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  <w:t>遂宁市安居区综合行政执法局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6"/>
          <w:sz w:val="36"/>
          <w:szCs w:val="36"/>
        </w:rPr>
        <w:t>行政处罚决定书</w:t>
      </w:r>
    </w:p>
    <w:p>
      <w:pPr>
        <w:keepNext w:val="0"/>
        <w:keepLines w:val="0"/>
        <w:pageBreakBefore w:val="0"/>
        <w:widowControl/>
        <w:tabs>
          <w:tab w:val="left" w:pos="54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720" w:firstLineChars="3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>遂安综执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罚决字〔</w:t>
      </w:r>
      <w:r>
        <w:rPr>
          <w:rFonts w:hint="eastAsia" w:ascii="仿宋" w:hAnsi="仿宋" w:eastAsia="仿宋" w:cs="仿宋"/>
          <w:spacing w:val="2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20"/>
          <w:sz w:val="24"/>
          <w:szCs w:val="24"/>
          <w:lang w:val="en-US" w:eastAsia="zh-CN"/>
        </w:rPr>
        <w:t>2023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〕第</w:t>
      </w:r>
      <w:r>
        <w:rPr>
          <w:rFonts w:hint="eastAsia" w:ascii="仿宋" w:hAnsi="仿宋" w:eastAsia="仿宋" w:cs="仿宋"/>
          <w:spacing w:val="-26"/>
          <w:sz w:val="24"/>
          <w:szCs w:val="24"/>
          <w:lang w:val="en-US" w:eastAsia="zh-CN"/>
        </w:rPr>
        <w:t>Z009-1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/>
        <w:rPr>
          <w:rFonts w:hint="eastAsia" w:ascii="仿宋" w:hAnsi="仿宋" w:eastAsia="仿宋" w:cs="仿宋"/>
          <w:spacing w:val="-22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2"/>
          <w:sz w:val="28"/>
          <w:szCs w:val="28"/>
        </w:rPr>
        <w:t>当事人：</w:t>
      </w:r>
      <w:r>
        <w:rPr>
          <w:rFonts w:hint="eastAsia" w:ascii="仿宋" w:hAnsi="仿宋" w:eastAsia="仿宋" w:cs="仿宋"/>
          <w:spacing w:val="-13"/>
          <w:sz w:val="28"/>
          <w:szCs w:val="28"/>
          <w:u w:val="single"/>
          <w:lang w:eastAsia="zh-CN"/>
        </w:rPr>
        <w:t>遂宁************有限公司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3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你(单位)于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2022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年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10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月至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年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3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月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实施了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遂宁市安居区************及************项目涉嫌未取得《工程开工令》擅自施工</w:t>
      </w:r>
      <w:r>
        <w:rPr>
          <w:rFonts w:hint="eastAsia" w:ascii="仿宋" w:hAnsi="仿宋" w:eastAsia="仿宋" w:cs="仿宋"/>
          <w:spacing w:val="-11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的行为，涉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嫌</w:t>
      </w:r>
      <w:r>
        <w:rPr>
          <w:rFonts w:hint="eastAsia"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违反了《中华人民共和国建筑法》第七条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pacing w:val="1"/>
          <w:sz w:val="28"/>
          <w:szCs w:val="28"/>
          <w:u w:val="none" w:color="auto"/>
          <w:lang w:eastAsia="zh-CN"/>
        </w:rPr>
        <w:t>规定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,本机关于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2023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2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  <w:lang w:val="en-US" w:eastAsia="zh-CN"/>
        </w:rPr>
        <w:t>10</w:t>
      </w:r>
      <w:r>
        <w:rPr>
          <w:rFonts w:hint="eastAsia" w:ascii="仿宋" w:hAnsi="仿宋" w:eastAsia="仿宋" w:cs="仿宋"/>
          <w:spacing w:val="-28"/>
          <w:sz w:val="28"/>
          <w:szCs w:val="28"/>
          <w:u w:val="none" w:color="auto"/>
          <w:lang w:eastAsia="zh-CN"/>
        </w:rPr>
        <w:t>月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  <w:lang w:val="en-US" w:eastAsia="zh-CN"/>
        </w:rPr>
        <w:t>13</w:t>
      </w:r>
      <w:r>
        <w:rPr>
          <w:rFonts w:hint="eastAsia" w:ascii="仿宋" w:hAnsi="仿宋" w:eastAsia="仿宋" w:cs="仿宋"/>
          <w:spacing w:val="-10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日立案调查。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360" w:lineRule="auto"/>
        <w:ind w:firstLine="656" w:firstLineChars="200"/>
        <w:jc w:val="both"/>
        <w:rPr>
          <w:rFonts w:hint="default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经查明</w:t>
      </w:r>
      <w:r>
        <w:rPr>
          <w:rFonts w:hint="eastAsia" w:ascii="仿宋" w:hAnsi="仿宋" w:eastAsia="仿宋" w:cs="仿宋"/>
          <w:spacing w:val="24"/>
          <w:sz w:val="28"/>
          <w:szCs w:val="28"/>
          <w:lang w:eastAsia="zh-CN"/>
        </w:rPr>
        <w:t>，你单位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2022年8月打捆招标实施的************（一期）建设项目（一标段）/遂宁市安居经开区************（一期）（一标段），遂宁市安居************（一期）建设项目（一标段）中的子项目停车场于2023年4月动工建设，至今未取得《建筑工程施工许可证》及监理单位未发出《工程开工令》，遂宁市安居************（一期）（一标段）其中的子项目******于2022年10月动工建设，至今未取得《建筑工程施工许可证》及监理单位未发出《工程开工令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360" w:lineRule="auto"/>
        <w:ind w:left="49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5"/>
          <w:sz w:val="28"/>
          <w:szCs w:val="28"/>
        </w:rPr>
        <w:t>上述事实，由以下证据证实：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360" w:lineRule="auto"/>
        <w:ind w:firstLine="44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0"/>
          <w:sz w:val="28"/>
          <w:szCs w:val="28"/>
        </w:rPr>
        <w:t>证据一：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遂宁市发展和改革委员会《案件移交函》（遂发改函〔2023〕153号。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证明：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遂宁市安居************（一期）建设项目（一标段）/遂宁市安居************建设项目（一期）（一标段）涉嫌未发出《工程开工令》擅自施工。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52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27"/>
          <w:sz w:val="28"/>
          <w:szCs w:val="28"/>
        </w:rPr>
        <w:t>证据二：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调查询问笔录（公司授权委托人）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。证明：项目未取得《建筑工程施工许可证》及监理单位未发出《工程开工令》擅自施工。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证据三：调查询问笔录（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四川************公司授权委托人）、查询问笔录（四川************公司授权委托人），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证明：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证明项目已动工建设 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52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27"/>
          <w:sz w:val="28"/>
          <w:szCs w:val="28"/>
        </w:rPr>
        <w:t>证据</w:t>
      </w:r>
      <w:r>
        <w:rPr>
          <w:rFonts w:hint="eastAsia" w:ascii="仿宋" w:hAnsi="仿宋" w:eastAsia="仿宋" w:cs="仿宋"/>
          <w:spacing w:val="-27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pacing w:val="-27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27"/>
          <w:sz w:val="28"/>
          <w:szCs w:val="28"/>
          <w:lang w:eastAsia="zh-CN"/>
        </w:rPr>
        <w:t>关于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遂宁市安居************（一期）/遂宁市安居************项目（一期）的情况说明。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证明：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工程合同价参照依据。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-9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9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  <w:lang w:val="en-US" w:eastAsia="zh-CN"/>
        </w:rPr>
        <w:t>3</w:t>
      </w:r>
      <w:r>
        <w:rPr>
          <w:rFonts w:hint="eastAsia" w:ascii="仿宋" w:hAnsi="仿宋" w:eastAsia="仿宋" w:cs="仿宋"/>
          <w:spacing w:val="-16"/>
          <w:sz w:val="28"/>
          <w:szCs w:val="28"/>
          <w:u w:val="none" w:color="auto"/>
        </w:rPr>
        <w:t>月</w:t>
      </w:r>
      <w:r>
        <w:rPr>
          <w:rFonts w:hint="eastAsia" w:ascii="仿宋" w:hAnsi="仿宋" w:eastAsia="仿宋" w:cs="仿宋"/>
          <w:spacing w:val="16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pacing w:val="16"/>
          <w:sz w:val="28"/>
          <w:szCs w:val="28"/>
          <w:u w:val="single" w:color="auto"/>
          <w:lang w:val="en-US" w:eastAsia="zh-CN"/>
        </w:rPr>
        <w:t>5</w:t>
      </w:r>
      <w:r>
        <w:rPr>
          <w:rFonts w:hint="eastAsia" w:ascii="仿宋" w:hAnsi="仿宋" w:eastAsia="仿宋" w:cs="仿宋"/>
          <w:spacing w:val="16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日，本机关依法向你(单位)送达了《行政处罚</w:t>
      </w:r>
      <w:r>
        <w:rPr>
          <w:rFonts w:hint="eastAsia" w:ascii="仿宋" w:hAnsi="仿宋" w:eastAsia="仿宋" w:cs="仿宋"/>
          <w:spacing w:val="-16"/>
          <w:sz w:val="28"/>
          <w:szCs w:val="28"/>
          <w:lang w:eastAsia="zh-CN"/>
        </w:rPr>
        <w:t>听证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告知书》(遂</w:t>
      </w:r>
      <w:r>
        <w:rPr>
          <w:rFonts w:hint="eastAsia" w:ascii="仿宋" w:hAnsi="仿宋" w:eastAsia="仿宋" w:cs="仿宋"/>
          <w:spacing w:val="-16"/>
          <w:sz w:val="28"/>
          <w:szCs w:val="28"/>
          <w:lang w:eastAsia="zh-CN"/>
        </w:rPr>
        <w:t>安综执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罚</w:t>
      </w:r>
      <w:r>
        <w:rPr>
          <w:rFonts w:hint="eastAsia" w:ascii="仿宋" w:hAnsi="仿宋" w:eastAsia="仿宋" w:cs="仿宋"/>
          <w:spacing w:val="-16"/>
          <w:sz w:val="28"/>
          <w:szCs w:val="28"/>
          <w:lang w:eastAsia="zh-CN"/>
        </w:rPr>
        <w:t>听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告字〔2023〕第Z00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9-1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号),告知你(单位)拟作出行政处罚决定的事实、理由、依据及内容，并告知你(单位)依法享有的权利。你(单位)在规定期限内未提出陈述、申辩[以及听证]要求。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auto"/>
        <w:ind w:firstLine="53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本机关认为，你(单位)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遂宁市安居************建设项目（一标段）/遂宁市安居************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（一期）（一标段）未取得《建筑工程施工许可证》及监理单位未发出《工程开工令》擅自施工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的行为，违反了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《中华人民共和国建筑法》第七条</w:t>
      </w:r>
      <w:r>
        <w:rPr>
          <w:rFonts w:hint="eastAsia" w:ascii="仿宋" w:hAnsi="仿宋" w:eastAsia="仿宋" w:cs="仿宋"/>
          <w:spacing w:val="8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规定，根据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《中华人民共和国建筑法》第六十四条，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应当：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违反本法规定，未取得施工许可证或者开工报告未经批准擅自施工的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，责令改正，对不符合开工条件的责令停止施工，可以处罚款，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根据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eastAsia="zh-CN"/>
        </w:rPr>
        <w:t>《建设工程质量管理条例》第五十七条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的规定，应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当违反本条例规定，建设单位未取得施工许可证或者开工报告未经批准，擅自施工的，责令停止施工，限期改正，处工程合同价款百分之一以上百分之二以下的罚款。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360" w:lineRule="auto"/>
        <w:ind w:left="9" w:firstLine="61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3"/>
          <w:sz w:val="28"/>
          <w:szCs w:val="28"/>
        </w:rPr>
        <w:t>鉴于当事人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调查期间，积极配合调查，主动承认问题，无拖延、拒绝配合情况,属于单独实施违法行为,无故意转移证据或伪造证据,工程目前已基本完工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，</w:t>
      </w:r>
      <w:r>
        <w:rPr>
          <w:rFonts w:hint="eastAsia" w:ascii="仿宋" w:hAnsi="仿宋" w:eastAsia="仿宋" w:cs="仿宋"/>
          <w:spacing w:val="-9"/>
          <w:position w:val="-2"/>
          <w:sz w:val="28"/>
          <w:szCs w:val="28"/>
        </w:rPr>
        <w:t>根据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《建设工程质量管理条例》第五十六条、《四川省住房和城乡建设行政处罚计算基准》第139项</w:t>
      </w:r>
      <w:r>
        <w:rPr>
          <w:rFonts w:hint="eastAsia" w:ascii="仿宋" w:hAnsi="仿宋" w:eastAsia="仿宋" w:cs="仿宋"/>
          <w:spacing w:val="-9"/>
          <w:position w:val="1"/>
          <w:sz w:val="28"/>
          <w:szCs w:val="28"/>
        </w:rPr>
        <w:t>的规定，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对你(单位)作出如下行政处罚：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8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责令改正，处罚人民币441757.00元（大写：人民币肆拾肆万壹仟柒佰伍拾柒元整）。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360" w:lineRule="auto"/>
        <w:ind w:right="50" w:firstLine="5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上述罚款，你(单位)应当自收到本处罚决定书之日起15日内，持本决定</w:t>
      </w:r>
      <w:r>
        <w:rPr>
          <w:rFonts w:hint="eastAsia"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书，到指定银行</w:t>
      </w:r>
      <w:r>
        <w:rPr>
          <w:rFonts w:hint="eastAsia" w:ascii="仿宋" w:hAnsi="仿宋" w:eastAsia="仿宋" w:cs="仿宋"/>
          <w:spacing w:val="-10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遂宁银行安居支行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spacing w:val="-15"/>
          <w:sz w:val="28"/>
          <w:szCs w:val="28"/>
          <w:u w:val="single"/>
          <w:lang w:eastAsia="zh-CN"/>
        </w:rPr>
        <w:t>缴至</w:t>
      </w:r>
      <w:r>
        <w:rPr>
          <w:rFonts w:hint="eastAsia" w:ascii="仿宋" w:hAnsi="仿宋" w:eastAsia="仿宋" w:cs="仿宋"/>
          <w:spacing w:val="-3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安居区政务服务中心财政局非税收入专户（收款单位：遂宁市安居区财政局，开户银行：遂宁银行安居支行，账号：5002112400065-1）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，地址：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安居区两中心五馆区人社局旁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缴纳。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逾期不缴纳罚款的，本机关将依据《中华人民共和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国行政处罚法》第七十二条的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规定，每日按罚款数额的百分之三加处罚款。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60" w:lineRule="auto"/>
        <w:ind w:right="98" w:firstLine="48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2"/>
          <w:sz w:val="28"/>
          <w:szCs w:val="28"/>
        </w:rPr>
        <w:t>如不服本处罚决定，可以在收到本处罚决定书之日起60日内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向</w:t>
      </w:r>
      <w:r>
        <w:rPr>
          <w:rFonts w:hint="eastAsia" w:ascii="仿宋" w:hAnsi="仿宋" w:eastAsia="仿宋" w:cs="仿宋"/>
          <w:spacing w:val="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安居区人民政府</w:t>
      </w:r>
      <w:r>
        <w:rPr>
          <w:rFonts w:hint="eastAsia" w:ascii="仿宋" w:hAnsi="仿宋" w:eastAsia="仿宋" w:cs="仿宋"/>
          <w:sz w:val="28"/>
          <w:szCs w:val="28"/>
          <w:u w:val="single"/>
        </w:rPr>
        <w:t>或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遂宁市</w:t>
      </w:r>
      <w:r>
        <w:rPr>
          <w:rFonts w:hint="eastAsia" w:ascii="仿宋" w:hAnsi="仿宋" w:eastAsia="仿宋" w:cs="仿宋"/>
          <w:sz w:val="28"/>
          <w:szCs w:val="28"/>
          <w:u w:val="single"/>
        </w:rPr>
        <w:t>人民政府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请行政复议，也可以在收到本决定书之日起6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个月内直接向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射洪市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人民法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院起诉，但本决定不停止执行，法律另有规定的除外。逾期不申请行政复议、不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提起行政诉讼，又不履行处罚决定的，本机关将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依法申请人民法院强制执行或依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照有关规定强制执行。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240" w:lineRule="auto"/>
        <w:ind w:right="26" w:firstLine="429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  <w:t>遂宁市安居区综合行政执法局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240" w:lineRule="auto"/>
        <w:ind w:right="26" w:firstLine="429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  <w:t xml:space="preserve">                                        2024 年3 月 14日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36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31"/>
          <w:kern w:val="0"/>
          <w:sz w:val="28"/>
          <w:szCs w:val="28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9" w:line="224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人</w:t>
      </w:r>
      <w:r>
        <w:rPr>
          <w:rFonts w:ascii="仿宋" w:hAnsi="仿宋" w:eastAsia="仿宋" w:cs="仿宋"/>
          <w:snapToGrid w:val="0"/>
          <w:color w:val="000000"/>
          <w:spacing w:val="-38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曾中国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唐 林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联系地址：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安居区安居大道中段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639号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34" w:line="222" w:lineRule="auto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联系电话：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0825-8660883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邮政编码：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629000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注：本通知书一式二联，第一联送当事人，第二联存档。</w:t>
      </w:r>
    </w:p>
    <w:p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tabs>
          <w:tab w:val="left" w:pos="2584"/>
        </w:tabs>
        <w:bidi w:val="0"/>
        <w:jc w:val="left"/>
      </w:pPr>
      <w:r>
        <w:rPr>
          <w:rFonts w:hint="eastAsia" w:eastAsia="宋体"/>
          <w:lang w:eastAsia="zh-CN"/>
        </w:rPr>
        <w:tab/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2M5YzJjMTA3M2IxZjc3MjgwNTIzN2IxYmQyOTcifQ=="/>
  </w:docVars>
  <w:rsids>
    <w:rsidRoot w:val="52DC5C86"/>
    <w:rsid w:val="03E0589C"/>
    <w:rsid w:val="2220571F"/>
    <w:rsid w:val="2D0C2B17"/>
    <w:rsid w:val="3A48491F"/>
    <w:rsid w:val="3EAE49BE"/>
    <w:rsid w:val="41405245"/>
    <w:rsid w:val="47913F93"/>
    <w:rsid w:val="52DC5C86"/>
    <w:rsid w:val="56674CB0"/>
    <w:rsid w:val="57CB2B27"/>
    <w:rsid w:val="60FE1806"/>
    <w:rsid w:val="66B45A48"/>
    <w:rsid w:val="6F8F581E"/>
    <w:rsid w:val="774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1800</Words>
  <Characters>1882</Characters>
  <Lines>0</Lines>
  <Paragraphs>0</Paragraphs>
  <TotalTime>9</TotalTime>
  <ScaleCrop>false</ScaleCrop>
  <LinksUpToDate>false</LinksUpToDate>
  <CharactersWithSpaces>2463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2023-08-28T01:45:00Z</dcterms:created>
  <dc:creator>中国龙</dc:creator>
  <cp:lastModifiedBy>Administrator</cp:lastModifiedBy>
  <dcterms:modified xsi:type="dcterms:W3CDTF">2024-03-25T02:18:09Z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748CECCFD8944BCAA35FC77E6C7C9758_11</vt:lpwstr>
  </property>
</Properties>
</file>