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9"/>
          <w:sz w:val="31"/>
          <w:szCs w:val="31"/>
        </w:rPr>
        <w:t>附件1</w:t>
      </w:r>
    </w:p>
    <w:p>
      <w:pPr>
        <w:spacing w:before="103" w:line="219" w:lineRule="auto"/>
        <w:ind w:right="13"/>
        <w:jc w:val="righ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遂宁市安居区市场主体歇业备案实施方案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pStyle w:val="2"/>
        <w:spacing w:before="101" w:line="339" w:lineRule="auto"/>
        <w:ind w:firstLine="840"/>
        <w:jc w:val="both"/>
      </w:pPr>
      <w:r>
        <w:rPr>
          <w:spacing w:val="1"/>
        </w:rPr>
        <w:t>为进一步深化商事制度改革，规范市场主体歇业备案行为，</w:t>
      </w:r>
      <w:r>
        <w:rPr>
          <w:spacing w:val="17"/>
        </w:rPr>
        <w:t xml:space="preserve"> </w:t>
      </w:r>
      <w:r>
        <w:rPr>
          <w:spacing w:val="2"/>
        </w:rPr>
        <w:t>贯彻落实《市场主体登记管理条例》《市场</w:t>
      </w:r>
      <w:r>
        <w:rPr>
          <w:spacing w:val="1"/>
        </w:rPr>
        <w:t>主体登记管理条例实</w:t>
      </w:r>
    </w:p>
    <w:p>
      <w:pPr>
        <w:pStyle w:val="2"/>
        <w:spacing w:line="220" w:lineRule="auto"/>
      </w:pPr>
      <w:r>
        <w:rPr>
          <w:spacing w:val="3"/>
        </w:rPr>
        <w:t>施细则》的工作要求，现结合本区实际，制定本实施方案。</w:t>
      </w:r>
    </w:p>
    <w:p>
      <w:pPr>
        <w:spacing w:before="162" w:line="222" w:lineRule="auto"/>
        <w:ind w:left="66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一、总体要求</w:t>
      </w:r>
    </w:p>
    <w:p>
      <w:pPr>
        <w:pStyle w:val="2"/>
        <w:spacing w:before="205" w:line="334" w:lineRule="auto"/>
        <w:ind w:right="197" w:firstLine="659"/>
        <w:jc w:val="both"/>
      </w:pPr>
      <w:r>
        <w:rPr>
          <w:spacing w:val="1"/>
        </w:rPr>
        <w:t>为帮助因自然灾害、事故灾难、公共卫生事件、社会安全事</w:t>
      </w:r>
      <w:r>
        <w:t xml:space="preserve"> </w:t>
      </w:r>
      <w:r>
        <w:rPr>
          <w:spacing w:val="2"/>
        </w:rPr>
        <w:t>件等不可抗力或其他客观原因造成经营困难，不存在危害国家安</w:t>
      </w:r>
      <w:r>
        <w:rPr>
          <w:spacing w:val="3"/>
        </w:rPr>
        <w:t xml:space="preserve"> </w:t>
      </w:r>
      <w:r>
        <w:rPr>
          <w:spacing w:val="2"/>
        </w:rPr>
        <w:t>全、损害社会公共利益和交易相对人合法权益等情形的市场主体</w:t>
      </w:r>
      <w:r>
        <w:rPr>
          <w:spacing w:val="3"/>
        </w:rPr>
        <w:t xml:space="preserve"> </w:t>
      </w:r>
      <w:r>
        <w:rPr>
          <w:spacing w:val="1"/>
        </w:rPr>
        <w:t>降低市场运营维持成本，助力其</w:t>
      </w:r>
      <w:bookmarkStart w:id="0" w:name="_GoBack"/>
      <w:bookmarkEnd w:id="0"/>
      <w:r>
        <w:rPr>
          <w:rFonts w:hint="eastAsia"/>
          <w:spacing w:val="1"/>
          <w:lang w:eastAsia="zh-CN"/>
        </w:rPr>
        <w:t>渡过难关</w:t>
      </w:r>
      <w:r>
        <w:rPr>
          <w:spacing w:val="1"/>
        </w:rPr>
        <w:t>。在安居区范围内全面</w:t>
      </w:r>
      <w:r>
        <w:rPr>
          <w:spacing w:val="17"/>
        </w:rPr>
        <w:t xml:space="preserve"> </w:t>
      </w:r>
      <w:r>
        <w:rPr>
          <w:spacing w:val="2"/>
        </w:rPr>
        <w:t>开展市场主体歇业备案工作，给暂时经营困难的市场主体保留主</w:t>
      </w:r>
    </w:p>
    <w:p>
      <w:pPr>
        <w:pStyle w:val="2"/>
        <w:spacing w:line="222" w:lineRule="auto"/>
      </w:pPr>
      <w:r>
        <w:rPr>
          <w:spacing w:val="-4"/>
        </w:rPr>
        <w:t>体资格，增强市场活力和社会创造力，打造更加便捷的营商环境。</w:t>
      </w:r>
    </w:p>
    <w:p>
      <w:pPr>
        <w:spacing w:before="183" w:line="222" w:lineRule="auto"/>
        <w:ind w:left="66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二、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工作目标</w:t>
      </w:r>
    </w:p>
    <w:p>
      <w:pPr>
        <w:pStyle w:val="2"/>
        <w:spacing w:before="200" w:line="550" w:lineRule="exact"/>
        <w:ind w:left="659"/>
      </w:pPr>
      <w:r>
        <w:rPr>
          <w:spacing w:val="1"/>
          <w:position w:val="17"/>
        </w:rPr>
        <w:t>强化部门信息共享和业务协同，登记机关办</w:t>
      </w:r>
      <w:r>
        <w:rPr>
          <w:position w:val="17"/>
        </w:rPr>
        <w:t>理市场主体歇业</w:t>
      </w:r>
    </w:p>
    <w:p>
      <w:pPr>
        <w:pStyle w:val="2"/>
        <w:spacing w:before="1" w:line="221" w:lineRule="auto"/>
      </w:pPr>
      <w:r>
        <w:rPr>
          <w:spacing w:val="2"/>
        </w:rPr>
        <w:t>备案时，向税务、人社、公积金等部门共享歇业备案信息。相关</w:t>
      </w:r>
    </w:p>
    <w:p>
      <w:pPr>
        <w:pStyle w:val="2"/>
        <w:spacing w:before="178" w:line="552" w:lineRule="exact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310515</wp:posOffset>
            </wp:positionV>
            <wp:extent cx="1543050" cy="15684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43048" cy="15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  <w:position w:val="17"/>
        </w:rPr>
        <w:t>部门按照有关政策规定，最大程度为市场主体提供解难纾困服</w:t>
      </w:r>
    </w:p>
    <w:p>
      <w:pPr>
        <w:pStyle w:val="2"/>
        <w:spacing w:line="223" w:lineRule="auto"/>
      </w:pPr>
      <w:r>
        <w:rPr>
          <w:spacing w:val="-4"/>
        </w:rPr>
        <w:t>务。</w:t>
      </w:r>
    </w:p>
    <w:p>
      <w:pPr>
        <w:spacing w:before="234" w:line="223" w:lineRule="auto"/>
        <w:ind w:left="66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三、适用的市场主体范围</w:t>
      </w:r>
    </w:p>
    <w:p>
      <w:pPr>
        <w:pStyle w:val="2"/>
        <w:spacing w:before="184" w:line="552" w:lineRule="exact"/>
        <w:ind w:left="659"/>
      </w:pPr>
      <w:r>
        <w:rPr>
          <w:spacing w:val="8"/>
          <w:position w:val="17"/>
        </w:rPr>
        <w:t>安居区辖区登记的公司、非公司企业法人及其分</w:t>
      </w:r>
      <w:r>
        <w:rPr>
          <w:spacing w:val="7"/>
          <w:position w:val="17"/>
        </w:rPr>
        <w:t>支机构(股</w:t>
      </w:r>
    </w:p>
    <w:p>
      <w:pPr>
        <w:pStyle w:val="2"/>
        <w:spacing w:before="1" w:line="222" w:lineRule="auto"/>
      </w:pPr>
      <w:r>
        <w:rPr>
          <w:spacing w:val="13"/>
        </w:rPr>
        <w:t>份公司除外)、个人独资企业、合伙企业及其分支机构(有限合</w:t>
      </w:r>
    </w:p>
    <w:p>
      <w:pPr>
        <w:spacing w:line="222" w:lineRule="auto"/>
        <w:sectPr>
          <w:footerReference r:id="rId5" w:type="default"/>
          <w:pgSz w:w="11910" w:h="16840"/>
          <w:pgMar w:top="1431" w:right="1555" w:bottom="1317" w:left="1410" w:header="0" w:footer="1010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left="7"/>
      </w:pPr>
      <w:r>
        <w:rPr>
          <w:spacing w:val="19"/>
        </w:rPr>
        <w:t>伙除外)、农民专业合作社(联合社)及其分支机构、</w:t>
      </w:r>
      <w:r>
        <w:rPr>
          <w:spacing w:val="18"/>
        </w:rPr>
        <w:t>个体工商</w:t>
      </w:r>
    </w:p>
    <w:p>
      <w:pPr>
        <w:pStyle w:val="2"/>
        <w:spacing w:before="235" w:line="217" w:lineRule="auto"/>
        <w:rPr>
          <w:sz w:val="32"/>
          <w:szCs w:val="32"/>
        </w:rPr>
      </w:pPr>
      <w:r>
        <w:rPr>
          <w:i/>
          <w:iCs/>
          <w:spacing w:val="-7"/>
          <w:sz w:val="32"/>
          <w:szCs w:val="32"/>
        </w:rPr>
        <w:t>户。</w:t>
      </w:r>
    </w:p>
    <w:p>
      <w:pPr>
        <w:spacing w:before="168" w:line="222" w:lineRule="auto"/>
        <w:ind w:left="67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四</w:t>
      </w:r>
      <w:r>
        <w:rPr>
          <w:rFonts w:ascii="黑体" w:hAnsi="黑体" w:eastAsia="黑体" w:cs="黑体"/>
          <w:spacing w:val="-1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、歇业备案的规则</w:t>
      </w:r>
    </w:p>
    <w:p>
      <w:pPr>
        <w:spacing w:before="209" w:line="224" w:lineRule="auto"/>
        <w:ind w:left="8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(一)歇业条件</w:t>
      </w:r>
    </w:p>
    <w:p>
      <w:pPr>
        <w:pStyle w:val="2"/>
        <w:spacing w:before="184" w:line="333" w:lineRule="auto"/>
        <w:ind w:left="7" w:right="80" w:firstLine="660"/>
      </w:pPr>
      <w:r>
        <w:rPr>
          <w:spacing w:val="3"/>
        </w:rPr>
        <w:t>除法律、行政法规另有规定外，依法设立的、因</w:t>
      </w:r>
      <w:r>
        <w:rPr>
          <w:spacing w:val="2"/>
        </w:rPr>
        <w:t>自然灾害、</w:t>
      </w:r>
      <w:r>
        <w:t xml:space="preserve"> </w:t>
      </w:r>
      <w:r>
        <w:rPr>
          <w:spacing w:val="7"/>
        </w:rPr>
        <w:t>事故灾难、公共卫生事件、社会安全事件等原因造成经营困难</w:t>
      </w:r>
      <w:r>
        <w:t xml:space="preserve">  </w:t>
      </w:r>
      <w:r>
        <w:rPr>
          <w:spacing w:val="2"/>
        </w:rPr>
        <w:t>不存在危害国家安全、损害社会公共利益和交易相对人合法权益</w:t>
      </w:r>
    </w:p>
    <w:p>
      <w:pPr>
        <w:pStyle w:val="2"/>
        <w:spacing w:line="220" w:lineRule="auto"/>
        <w:ind w:left="7"/>
      </w:pPr>
      <w:r>
        <w:rPr>
          <w:spacing w:val="1"/>
        </w:rPr>
        <w:t>等情形的市场主，可以申请歇业。</w:t>
      </w:r>
    </w:p>
    <w:p>
      <w:pPr>
        <w:spacing w:before="212" w:line="227" w:lineRule="auto"/>
        <w:ind w:left="83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(二)歇业申请</w:t>
      </w:r>
    </w:p>
    <w:p>
      <w:pPr>
        <w:pStyle w:val="2"/>
        <w:spacing w:before="151" w:line="335" w:lineRule="auto"/>
        <w:ind w:left="7" w:firstLine="660"/>
      </w:pPr>
      <w:r>
        <w:rPr>
          <w:spacing w:val="2"/>
        </w:rPr>
        <w:t>办理备案登记时，登记机关按照《中华人民共和国市</w:t>
      </w:r>
      <w:r>
        <w:rPr>
          <w:spacing w:val="1"/>
        </w:rPr>
        <w:t>场主体</w:t>
      </w:r>
      <w:r>
        <w:t xml:space="preserve"> </w:t>
      </w:r>
      <w:r>
        <w:rPr>
          <w:spacing w:val="7"/>
        </w:rPr>
        <w:t>登记管理条例实施细则》规定收取《市场主体歇业备案申请</w:t>
      </w:r>
      <w:r>
        <w:rPr>
          <w:spacing w:val="6"/>
        </w:rPr>
        <w:t>书》</w:t>
      </w:r>
      <w:r>
        <w:t xml:space="preserve"> </w:t>
      </w:r>
      <w:r>
        <w:rPr>
          <w:spacing w:val="8"/>
        </w:rPr>
        <w:t>和《歇业备案承诺书》,备案材料的真实性、合法性、有效性由</w:t>
      </w:r>
      <w:r>
        <w:rPr>
          <w:spacing w:val="16"/>
        </w:rPr>
        <w:t xml:space="preserve"> </w:t>
      </w:r>
      <w:r>
        <w:rPr>
          <w:spacing w:val="2"/>
        </w:rPr>
        <w:t>市场主体负责。登记机关收到市场主体歇业备案申</w:t>
      </w:r>
      <w:r>
        <w:rPr>
          <w:spacing w:val="1"/>
        </w:rPr>
        <w:t>请后，应当当</w:t>
      </w:r>
      <w:r>
        <w:t xml:space="preserve">  </w:t>
      </w:r>
      <w:r>
        <w:rPr>
          <w:spacing w:val="-8"/>
        </w:rPr>
        <w:t>场予以办理，并将市场主体调整为“歇业”状态，通过国家企业信</w:t>
      </w:r>
      <w:r>
        <w:rPr>
          <w:spacing w:val="11"/>
        </w:rPr>
        <w:t xml:space="preserve"> </w:t>
      </w:r>
      <w:r>
        <w:rPr>
          <w:spacing w:val="13"/>
        </w:rPr>
        <w:t>用信息公示系统向社会公示歇业期限、法律文书送达地址等信</w:t>
      </w:r>
    </w:p>
    <w:p>
      <w:pPr>
        <w:spacing w:line="227" w:lineRule="auto"/>
        <w:ind w:left="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9"/>
          <w:sz w:val="31"/>
          <w:szCs w:val="31"/>
        </w:rPr>
        <w:t>息。</w:t>
      </w:r>
    </w:p>
    <w:p>
      <w:pPr>
        <w:pStyle w:val="2"/>
        <w:spacing w:before="198" w:line="329" w:lineRule="auto"/>
        <w:ind w:left="7" w:firstLine="660"/>
      </w:pPr>
      <w:r>
        <w:rPr>
          <w:spacing w:val="5"/>
        </w:rPr>
        <w:t xml:space="preserve">申请歇业的市场主体如要以法律文书送达地址代替住所(主  </w:t>
      </w:r>
      <w:r>
        <w:rPr>
          <w:spacing w:val="12"/>
        </w:rPr>
        <w:t>要经营场所、经营场所)的，需在《市场主体歇业备案申请书》</w:t>
      </w:r>
    </w:p>
    <w:p>
      <w:pPr>
        <w:pStyle w:val="2"/>
        <w:spacing w:before="1" w:line="222" w:lineRule="auto"/>
        <w:ind w:left="7"/>
      </w:pPr>
      <w:r>
        <w:rPr>
          <w:spacing w:val="-16"/>
        </w:rPr>
        <w:t>中明确“歇业期间法律文书送达地址”。</w:t>
      </w:r>
    </w:p>
    <w:p>
      <w:pPr>
        <w:spacing w:before="205" w:line="224" w:lineRule="auto"/>
        <w:ind w:left="7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7"/>
          <w:sz w:val="31"/>
          <w:szCs w:val="31"/>
        </w:rPr>
        <w:t>(三)歇业期限</w:t>
      </w:r>
    </w:p>
    <w:p>
      <w:pPr>
        <w:pStyle w:val="2"/>
        <w:spacing w:before="162" w:line="583" w:lineRule="exact"/>
        <w:ind w:left="667"/>
      </w:pPr>
      <w:r>
        <w:rPr>
          <w:spacing w:val="11"/>
          <w:position w:val="20"/>
        </w:rPr>
        <w:t>由市场主体自行确定，申请延期应于届满前30日内</w:t>
      </w:r>
      <w:r>
        <w:rPr>
          <w:spacing w:val="10"/>
          <w:position w:val="20"/>
        </w:rPr>
        <w:t>提出，</w:t>
      </w:r>
    </w:p>
    <w:p>
      <w:pPr>
        <w:pStyle w:val="2"/>
        <w:spacing w:before="1" w:line="222" w:lineRule="auto"/>
        <w:ind w:left="7"/>
      </w:pPr>
      <w:r>
        <w:rPr>
          <w:spacing w:val="14"/>
        </w:rPr>
        <w:t>累计最长期限不超过3年。</w:t>
      </w:r>
    </w:p>
    <w:p>
      <w:pPr>
        <w:spacing w:line="222" w:lineRule="auto"/>
        <w:sectPr>
          <w:footerReference r:id="rId6" w:type="default"/>
          <w:pgSz w:w="11910" w:h="16840"/>
          <w:pgMar w:top="1431" w:right="1524" w:bottom="1264" w:left="1502" w:header="0" w:footer="962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98" w:line="223" w:lineRule="auto"/>
        <w:ind w:left="92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35"/>
          <w:sz w:val="30"/>
          <w:szCs w:val="30"/>
        </w:rPr>
        <w:t>(四)工作职责</w:t>
      </w:r>
    </w:p>
    <w:p>
      <w:pPr>
        <w:pStyle w:val="2"/>
        <w:spacing w:before="221" w:line="344" w:lineRule="auto"/>
        <w:ind w:firstLine="809"/>
        <w:rPr>
          <w:sz w:val="30"/>
          <w:szCs w:val="30"/>
        </w:rPr>
      </w:pPr>
      <w:r>
        <w:rPr>
          <w:spacing w:val="11"/>
          <w:sz w:val="30"/>
          <w:szCs w:val="30"/>
        </w:rPr>
        <w:t>1.信息公示。登记机关应将已办理歇业备案的市场主体调整</w:t>
      </w:r>
      <w:r>
        <w:rPr>
          <w:spacing w:val="2"/>
          <w:sz w:val="30"/>
          <w:szCs w:val="30"/>
        </w:rPr>
        <w:t xml:space="preserve"> </w:t>
      </w:r>
      <w:r>
        <w:rPr>
          <w:sz w:val="30"/>
          <w:szCs w:val="30"/>
        </w:rPr>
        <w:t>为“歇业”状态，通过国家企业信用信息公示系统向社会公示</w:t>
      </w:r>
      <w:r>
        <w:rPr>
          <w:spacing w:val="-1"/>
          <w:sz w:val="30"/>
          <w:szCs w:val="30"/>
        </w:rPr>
        <w:t>歇业</w:t>
      </w:r>
      <w:r>
        <w:rPr>
          <w:sz w:val="30"/>
          <w:szCs w:val="30"/>
        </w:rPr>
        <w:t xml:space="preserve">  </w:t>
      </w:r>
      <w:r>
        <w:rPr>
          <w:spacing w:val="11"/>
          <w:sz w:val="30"/>
          <w:szCs w:val="30"/>
        </w:rPr>
        <w:t>期限、法律文书送达地址等信息；监管部门督促歇业的市场主体</w:t>
      </w:r>
    </w:p>
    <w:p>
      <w:pPr>
        <w:pStyle w:val="2"/>
        <w:spacing w:line="220" w:lineRule="auto"/>
        <w:rPr>
          <w:sz w:val="30"/>
          <w:szCs w:val="30"/>
        </w:rPr>
      </w:pPr>
      <w:r>
        <w:rPr>
          <w:spacing w:val="14"/>
          <w:sz w:val="30"/>
          <w:szCs w:val="30"/>
        </w:rPr>
        <w:t>应当按时公示年度报告，并依法履行其他应当公示的义务。</w:t>
      </w:r>
    </w:p>
    <w:p>
      <w:pPr>
        <w:pStyle w:val="2"/>
        <w:spacing w:before="214" w:line="344" w:lineRule="auto"/>
        <w:ind w:right="86" w:firstLine="689"/>
        <w:rPr>
          <w:sz w:val="30"/>
          <w:szCs w:val="30"/>
        </w:rPr>
      </w:pPr>
      <w:r>
        <w:rPr>
          <w:spacing w:val="12"/>
          <w:sz w:val="30"/>
          <w:szCs w:val="30"/>
        </w:rPr>
        <w:t>2.备案信息变动。市场主体歇业期间法律文书送达地址、联</w:t>
      </w:r>
      <w:r>
        <w:rPr>
          <w:spacing w:val="9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系人及联系电话发生变化的，监管部门督促市</w:t>
      </w:r>
      <w:r>
        <w:rPr>
          <w:spacing w:val="11"/>
          <w:sz w:val="30"/>
          <w:szCs w:val="30"/>
        </w:rPr>
        <w:t>场主体及时重新办</w:t>
      </w:r>
    </w:p>
    <w:p>
      <w:pPr>
        <w:pStyle w:val="2"/>
        <w:spacing w:line="220" w:lineRule="auto"/>
        <w:rPr>
          <w:sz w:val="30"/>
          <w:szCs w:val="30"/>
        </w:rPr>
      </w:pPr>
      <w:r>
        <w:rPr>
          <w:spacing w:val="15"/>
          <w:sz w:val="30"/>
          <w:szCs w:val="30"/>
        </w:rPr>
        <w:t>理歇业备案，提交新的《市场主体歇业备案申请书</w:t>
      </w:r>
      <w:r>
        <w:rPr>
          <w:spacing w:val="14"/>
          <w:sz w:val="30"/>
          <w:szCs w:val="30"/>
        </w:rPr>
        <w:t>》。</w:t>
      </w:r>
    </w:p>
    <w:p>
      <w:pPr>
        <w:pStyle w:val="2"/>
        <w:spacing w:before="214" w:line="338" w:lineRule="auto"/>
        <w:ind w:right="90" w:firstLine="689"/>
        <w:rPr>
          <w:sz w:val="30"/>
          <w:szCs w:val="30"/>
        </w:rPr>
      </w:pPr>
      <w:r>
        <w:rPr>
          <w:spacing w:val="12"/>
          <w:sz w:val="30"/>
          <w:szCs w:val="30"/>
        </w:rPr>
        <w:t>3.恢复营业。对有歇业市场主体自主决定开展经营活动、已</w:t>
      </w:r>
      <w:r>
        <w:rPr>
          <w:spacing w:val="5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实际开展经营活动的，登记机关应督促市场主体应当及时在国家</w:t>
      </w:r>
      <w:r>
        <w:rPr>
          <w:spacing w:val="12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企业信用公示终止歇业。对备案的歇业期限届满，或者累计歇业</w:t>
      </w:r>
    </w:p>
    <w:p>
      <w:pPr>
        <w:pStyle w:val="2"/>
        <w:spacing w:line="220" w:lineRule="auto"/>
        <w:rPr>
          <w:sz w:val="30"/>
          <w:szCs w:val="30"/>
        </w:rPr>
      </w:pPr>
      <w:r>
        <w:rPr>
          <w:spacing w:val="19"/>
          <w:sz w:val="30"/>
          <w:szCs w:val="30"/>
        </w:rPr>
        <w:t>满3年的，视为自动恢复经营。</w:t>
      </w:r>
    </w:p>
    <w:p>
      <w:pPr>
        <w:pStyle w:val="2"/>
        <w:spacing w:before="251" w:line="338" w:lineRule="auto"/>
        <w:ind w:right="122" w:firstLine="689"/>
        <w:rPr>
          <w:sz w:val="30"/>
          <w:szCs w:val="30"/>
        </w:rPr>
      </w:pPr>
      <w:r>
        <w:rPr>
          <w:spacing w:val="11"/>
          <w:sz w:val="30"/>
          <w:szCs w:val="30"/>
        </w:rPr>
        <w:t>4.配套措施。税务、人社、住房公积金为歇业市场主体提供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纾困解难服务。市场主体可以按照《国家税务总局关于简化办理</w:t>
      </w:r>
      <w:r>
        <w:rPr>
          <w:spacing w:val="11"/>
          <w:sz w:val="30"/>
          <w:szCs w:val="30"/>
        </w:rPr>
        <w:t xml:space="preserve"> </w:t>
      </w:r>
      <w:r>
        <w:rPr>
          <w:spacing w:val="30"/>
          <w:sz w:val="30"/>
          <w:szCs w:val="30"/>
        </w:rPr>
        <w:t>市场主体歇业和注销环节涉税事项的公告》(2022年</w:t>
      </w:r>
      <w:r>
        <w:rPr>
          <w:spacing w:val="29"/>
          <w:sz w:val="30"/>
          <w:szCs w:val="30"/>
        </w:rPr>
        <w:t>第12号)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的规定办理纳税申报，税务部门应及时受理歇业市场主体歇业登</w:t>
      </w:r>
      <w:r>
        <w:rPr>
          <w:spacing w:val="11"/>
          <w:sz w:val="30"/>
          <w:szCs w:val="30"/>
        </w:rPr>
        <w:t xml:space="preserve"> 记事项申请，为市场主体享受歇业政策、办理注销涉税事宜提供</w:t>
      </w:r>
      <w:r>
        <w:rPr>
          <w:spacing w:val="9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便利服务，按照有关法律法规及制度规定做好税务管理、风险防</w:t>
      </w:r>
      <w:r>
        <w:rPr>
          <w:spacing w:val="15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控工作。市场主体应当在歇业前与职工依法</w:t>
      </w:r>
      <w:r>
        <w:rPr>
          <w:spacing w:val="11"/>
          <w:sz w:val="30"/>
          <w:szCs w:val="30"/>
        </w:rPr>
        <w:t>协商劳动关系处理等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有关事项，歇业期间，市场主体应对存在劳动关系的职工按有关</w:t>
      </w:r>
      <w:r>
        <w:rPr>
          <w:spacing w:val="14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规定支付工资或生活费，依法缴纳社会保险，依法</w:t>
      </w:r>
      <w:r>
        <w:rPr>
          <w:spacing w:val="12"/>
          <w:sz w:val="30"/>
          <w:szCs w:val="30"/>
        </w:rPr>
        <w:t>与职工解除劳</w:t>
      </w:r>
    </w:p>
    <w:p>
      <w:pPr>
        <w:pStyle w:val="2"/>
        <w:spacing w:before="1" w:line="220" w:lineRule="auto"/>
        <w:rPr>
          <w:sz w:val="30"/>
          <w:szCs w:val="30"/>
        </w:rPr>
      </w:pPr>
      <w:r>
        <w:rPr>
          <w:sz w:val="30"/>
          <w:szCs w:val="30"/>
        </w:rPr>
        <w:t>动合同，应按规定支付经济补偿金。市场主体歇业期间，按照《住</w:t>
      </w:r>
    </w:p>
    <w:p>
      <w:pPr>
        <w:spacing w:line="220" w:lineRule="auto"/>
        <w:rPr>
          <w:sz w:val="30"/>
          <w:szCs w:val="30"/>
        </w:rPr>
        <w:sectPr>
          <w:footerReference r:id="rId7" w:type="default"/>
          <w:pgSz w:w="11910" w:h="16840"/>
          <w:pgMar w:top="1431" w:right="1548" w:bottom="1280" w:left="1450" w:header="0" w:footer="982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334" w:lineRule="auto"/>
        <w:ind w:right="97"/>
        <w:jc w:val="both"/>
      </w:pPr>
      <w:r>
        <w:rPr>
          <w:spacing w:val="1"/>
        </w:rPr>
        <w:t>房公积金管理条例》规定为与其存在劳动关系且支付工资的在职</w:t>
      </w:r>
      <w:r>
        <w:t xml:space="preserve"> </w:t>
      </w:r>
      <w:r>
        <w:rPr>
          <w:spacing w:val="2"/>
        </w:rPr>
        <w:t>职工缴存住房公积金；市场主体缴存确有困难的，可按规定申请</w:t>
      </w:r>
    </w:p>
    <w:p>
      <w:pPr>
        <w:pStyle w:val="2"/>
        <w:spacing w:line="219" w:lineRule="auto"/>
      </w:pPr>
      <w:r>
        <w:rPr>
          <w:spacing w:val="2"/>
        </w:rPr>
        <w:t>降低住房公积金缴存比例或缓缴住房公积金。</w:t>
      </w:r>
    </w:p>
    <w:p>
      <w:pPr>
        <w:pStyle w:val="2"/>
        <w:spacing w:before="211" w:line="335" w:lineRule="auto"/>
        <w:ind w:firstLine="740"/>
        <w:jc w:val="both"/>
      </w:pPr>
      <w:r>
        <w:rPr>
          <w:spacing w:val="7"/>
        </w:rPr>
        <w:t>5.歇业监督。</w:t>
      </w:r>
      <w:r>
        <w:rPr>
          <w:spacing w:val="152"/>
        </w:rPr>
        <w:t xml:space="preserve"> </w:t>
      </w:r>
      <w:r>
        <w:rPr>
          <w:spacing w:val="7"/>
        </w:rPr>
        <w:t>(1)市场主体歇业期间，下列行为不视为违</w:t>
      </w:r>
      <w:r>
        <w:t xml:space="preserve"> </w:t>
      </w:r>
      <w:r>
        <w:rPr>
          <w:spacing w:val="1"/>
        </w:rPr>
        <w:t>法行为：1.通过登记的住所或经营场所无法联系的</w:t>
      </w:r>
      <w:r>
        <w:t xml:space="preserve">；2.市场主体 </w:t>
      </w:r>
      <w:r>
        <w:rPr>
          <w:spacing w:val="7"/>
        </w:rPr>
        <w:t>登记事项发生变更，未依法办理变更登记的；</w:t>
      </w:r>
      <w:r>
        <w:rPr>
          <w:spacing w:val="57"/>
        </w:rPr>
        <w:t xml:space="preserve">  </w:t>
      </w:r>
      <w:r>
        <w:rPr>
          <w:spacing w:val="7"/>
        </w:rPr>
        <w:t>(2)歇业期间不</w:t>
      </w:r>
      <w:r>
        <w:rPr>
          <w:spacing w:val="1"/>
        </w:rPr>
        <w:t xml:space="preserve"> 影响市场主体资格，不影响市场主体主张债权及履行</w:t>
      </w:r>
      <w:r>
        <w:t>债务、行政 处罚、行政复议决定、判决或仲裁文书等法定或约定的义务；(3)</w:t>
      </w:r>
      <w:r>
        <w:rPr>
          <w:spacing w:val="3"/>
        </w:rPr>
        <w:t xml:space="preserve"> </w:t>
      </w:r>
      <w:r>
        <w:rPr>
          <w:spacing w:val="1"/>
        </w:rPr>
        <w:t>除投诉举报、大数据监测发现问题、转办交办案件线</w:t>
      </w:r>
      <w:r>
        <w:t xml:space="preserve">索及法律法 </w:t>
      </w:r>
      <w:r>
        <w:rPr>
          <w:spacing w:val="2"/>
        </w:rPr>
        <w:t>规另有规定外，市场监管部门不再对歇业市场主体实施抽查、检</w:t>
      </w:r>
      <w:r>
        <w:rPr>
          <w:spacing w:val="6"/>
        </w:rPr>
        <w:t xml:space="preserve"> </w:t>
      </w:r>
      <w:r>
        <w:rPr>
          <w:spacing w:val="11"/>
        </w:rPr>
        <w:t>查；</w:t>
      </w:r>
      <w:r>
        <w:rPr>
          <w:spacing w:val="116"/>
        </w:rPr>
        <w:t xml:space="preserve"> </w:t>
      </w:r>
      <w:r>
        <w:rPr>
          <w:spacing w:val="11"/>
        </w:rPr>
        <w:t>(4)市场主体歇业期间如存在开展经营活动情况、未报送</w:t>
      </w:r>
      <w:r>
        <w:t xml:space="preserve"> </w:t>
      </w:r>
      <w:r>
        <w:rPr>
          <w:spacing w:val="2"/>
        </w:rPr>
        <w:t>年度报告、提交虚假材料、未进行公示终止歇业等违法行为，由</w:t>
      </w:r>
    </w:p>
    <w:p>
      <w:pPr>
        <w:pStyle w:val="2"/>
        <w:spacing w:before="1" w:line="220" w:lineRule="auto"/>
      </w:pPr>
      <w:r>
        <w:rPr>
          <w:spacing w:val="5"/>
        </w:rPr>
        <w:t>监管机关依法责令改正，拒不改正，依法依规进行处</w:t>
      </w:r>
      <w:r>
        <w:rPr>
          <w:spacing w:val="4"/>
        </w:rPr>
        <w:t>理。</w:t>
      </w:r>
    </w:p>
    <w:p>
      <w:pPr>
        <w:spacing w:before="177" w:line="222" w:lineRule="auto"/>
        <w:ind w:left="6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五、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工作要求</w:t>
      </w:r>
    </w:p>
    <w:p>
      <w:pPr>
        <w:pStyle w:val="2"/>
        <w:spacing w:before="192" w:line="341" w:lineRule="auto"/>
        <w:ind w:right="14" w:firstLine="780"/>
        <w:jc w:val="both"/>
      </w:pPr>
      <w:r>
        <w:rPr>
          <w:rFonts w:ascii="楷体" w:hAnsi="楷体" w:eastAsia="楷体" w:cs="楷体"/>
          <w:spacing w:val="11"/>
        </w:rPr>
        <w:t>(一)加强组织领导，精心组织部署</w:t>
      </w:r>
      <w:r>
        <w:rPr>
          <w:spacing w:val="11"/>
        </w:rPr>
        <w:t>。各部门要精心组织，</w:t>
      </w:r>
      <w:r>
        <w:rPr>
          <w:spacing w:val="7"/>
        </w:rPr>
        <w:t xml:space="preserve"> </w:t>
      </w:r>
      <w:r>
        <w:rPr>
          <w:spacing w:val="2"/>
        </w:rPr>
        <w:t>统筹协调，要加强沟通协调，进一步明确歇业备案及其后续服务</w:t>
      </w:r>
    </w:p>
    <w:p>
      <w:pPr>
        <w:pStyle w:val="2"/>
        <w:spacing w:line="220" w:lineRule="auto"/>
      </w:pPr>
      <w:r>
        <w:rPr>
          <w:spacing w:val="4"/>
        </w:rPr>
        <w:t>管理的工作规则，确保歇业备案制度规范实施。</w:t>
      </w:r>
    </w:p>
    <w:p>
      <w:pPr>
        <w:pStyle w:val="2"/>
        <w:spacing w:before="157" w:line="336" w:lineRule="auto"/>
        <w:ind w:right="50" w:firstLine="784"/>
        <w:jc w:val="both"/>
      </w:pPr>
      <w:r>
        <w:rPr>
          <w:rFonts w:ascii="楷体" w:hAnsi="楷体" w:eastAsia="楷体" w:cs="楷体"/>
          <w:b/>
          <w:bCs/>
          <w:spacing w:val="7"/>
        </w:rPr>
        <w:t>(二)加强数据共享，优化审批服务。</w:t>
      </w:r>
      <w:r>
        <w:rPr>
          <w:spacing w:val="7"/>
        </w:rPr>
        <w:t>登记机关要积极对接</w:t>
      </w:r>
      <w:r>
        <w:rPr>
          <w:spacing w:val="16"/>
        </w:rPr>
        <w:t xml:space="preserve"> </w:t>
      </w:r>
      <w:r>
        <w:rPr>
          <w:spacing w:val="2"/>
        </w:rPr>
        <w:t>协调税务、人社、公积金等部门，通过当地的政务共享平台，将</w:t>
      </w:r>
      <w:r>
        <w:rPr>
          <w:spacing w:val="6"/>
        </w:rPr>
        <w:t xml:space="preserve"> </w:t>
      </w:r>
      <w:r>
        <w:rPr>
          <w:spacing w:val="2"/>
        </w:rPr>
        <w:t>歇业有关信息共享给各有关部门，组织研学歇业备案登记改革政</w:t>
      </w:r>
      <w:r>
        <w:rPr>
          <w:spacing w:val="6"/>
        </w:rPr>
        <w:t xml:space="preserve"> </w:t>
      </w:r>
      <w:r>
        <w:rPr>
          <w:spacing w:val="2"/>
        </w:rPr>
        <w:t>策和有关文件精神，强化一线窗口人员业务培训，确保相关人员</w:t>
      </w:r>
    </w:p>
    <w:p>
      <w:pPr>
        <w:pStyle w:val="2"/>
        <w:spacing w:before="1" w:line="222" w:lineRule="auto"/>
      </w:pPr>
      <w:r>
        <w:rPr>
          <w:spacing w:val="4"/>
        </w:rPr>
        <w:t>全面了解各项具体措施，进一步提升歇业备案登记服务水平。</w:t>
      </w:r>
    </w:p>
    <w:p>
      <w:pPr>
        <w:spacing w:line="222" w:lineRule="auto"/>
        <w:sectPr>
          <w:footerReference r:id="rId8" w:type="default"/>
          <w:pgSz w:w="11910" w:h="16840"/>
          <w:pgMar w:top="1431" w:right="1580" w:bottom="1265" w:left="1489" w:header="0" w:footer="959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98" w:line="346" w:lineRule="auto"/>
        <w:ind w:left="80" w:firstLine="794"/>
        <w:rPr>
          <w:sz w:val="30"/>
          <w:szCs w:val="30"/>
        </w:rPr>
      </w:pP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(三)注重宣传引导，强化政策推广。</w:t>
      </w:r>
      <w:r>
        <w:rPr>
          <w:spacing w:val="15"/>
          <w:sz w:val="30"/>
          <w:szCs w:val="30"/>
        </w:rPr>
        <w:t>加强对歇业备案</w:t>
      </w:r>
      <w:r>
        <w:rPr>
          <w:spacing w:val="14"/>
          <w:sz w:val="30"/>
          <w:szCs w:val="30"/>
        </w:rPr>
        <w:t>登记</w:t>
      </w:r>
      <w:r>
        <w:rPr>
          <w:sz w:val="30"/>
          <w:szCs w:val="30"/>
        </w:rPr>
        <w:t xml:space="preserve">   </w:t>
      </w:r>
      <w:r>
        <w:rPr>
          <w:spacing w:val="11"/>
          <w:sz w:val="30"/>
          <w:szCs w:val="30"/>
        </w:rPr>
        <w:t xml:space="preserve">的宣传解读与政策引导，有效提升歇业制度的知晓度和受益面，  </w:t>
      </w:r>
      <w:r>
        <w:rPr>
          <w:spacing w:val="5"/>
          <w:sz w:val="30"/>
          <w:szCs w:val="30"/>
        </w:rPr>
        <w:t>通过广播、电视、报刊、网络等各类媒体和登记窗口</w:t>
      </w:r>
      <w:r>
        <w:rPr>
          <w:spacing w:val="4"/>
          <w:sz w:val="30"/>
          <w:szCs w:val="30"/>
        </w:rPr>
        <w:t>、政府网站、</w:t>
      </w:r>
      <w:r>
        <w:rPr>
          <w:sz w:val="30"/>
          <w:szCs w:val="30"/>
        </w:rPr>
        <w:t xml:space="preserve">  </w:t>
      </w:r>
      <w:r>
        <w:rPr>
          <w:spacing w:val="22"/>
          <w:sz w:val="30"/>
          <w:szCs w:val="30"/>
        </w:rPr>
        <w:t>企业信息公示平台等途径，开展“市场主体歇业备案制</w:t>
      </w:r>
      <w:r>
        <w:rPr>
          <w:spacing w:val="21"/>
          <w:sz w:val="30"/>
          <w:szCs w:val="30"/>
        </w:rPr>
        <w:t>度宣传”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专项活动。积极关注歇业制度的实施情况，及时协调解决实施中</w:t>
      </w:r>
    </w:p>
    <w:p>
      <w:pPr>
        <w:pStyle w:val="2"/>
        <w:spacing w:line="222" w:lineRule="auto"/>
        <w:ind w:left="80"/>
        <w:rPr>
          <w:sz w:val="30"/>
          <w:szCs w:val="30"/>
        </w:rPr>
      </w:pPr>
      <w:r>
        <w:rPr>
          <w:spacing w:val="10"/>
          <w:sz w:val="30"/>
          <w:szCs w:val="30"/>
        </w:rPr>
        <w:t>遇到的新情况和新问题。</w:t>
      </w:r>
    </w:p>
    <w:p>
      <w:pPr>
        <w:spacing w:line="222" w:lineRule="auto"/>
        <w:rPr>
          <w:sz w:val="30"/>
          <w:szCs w:val="30"/>
        </w:rPr>
        <w:sectPr>
          <w:footerReference r:id="rId9" w:type="default"/>
          <w:pgSz w:w="11910" w:h="16840"/>
          <w:pgMar w:top="1431" w:right="1316" w:bottom="1310" w:left="1499" w:header="0" w:footer="1012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00" w:line="219" w:lineRule="auto"/>
        <w:ind w:left="3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9"/>
          <w:sz w:val="31"/>
          <w:szCs w:val="31"/>
        </w:rPr>
        <w:t>附</w:t>
      </w:r>
      <w:r>
        <w:rPr>
          <w:rFonts w:ascii="宋体" w:hAnsi="宋体" w:eastAsia="宋体" w:cs="宋体"/>
          <w:spacing w:val="-6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31"/>
          <w:szCs w:val="31"/>
        </w:rPr>
        <w:t>件</w:t>
      </w:r>
      <w:r>
        <w:rPr>
          <w:rFonts w:ascii="宋体" w:hAnsi="宋体" w:eastAsia="宋体" w:cs="宋体"/>
          <w:spacing w:val="-64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31"/>
          <w:szCs w:val="31"/>
        </w:rPr>
        <w:t>2</w:t>
      </w:r>
    </w:p>
    <w:p>
      <w:pPr>
        <w:spacing w:before="344" w:line="219" w:lineRule="auto"/>
        <w:ind w:left="23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市场主体歇业备案申请书</w:t>
      </w:r>
    </w:p>
    <w:p>
      <w:pPr>
        <w:spacing w:line="205" w:lineRule="exact"/>
      </w:pPr>
    </w:p>
    <w:tbl>
      <w:tblPr>
        <w:tblStyle w:val="5"/>
        <w:tblW w:w="9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3007"/>
        <w:gridCol w:w="2018"/>
        <w:gridCol w:w="2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430" w:type="dxa"/>
            <w:gridSpan w:val="4"/>
            <w:vAlign w:val="top"/>
          </w:tcPr>
          <w:p>
            <w:pPr>
              <w:spacing w:before="190" w:line="219" w:lineRule="auto"/>
              <w:ind w:left="339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7"/>
                <w:szCs w:val="27"/>
              </w:rPr>
              <w:t>口基本信息(必填项)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93" w:type="dxa"/>
            <w:vAlign w:val="top"/>
          </w:tcPr>
          <w:p>
            <w:pPr>
              <w:spacing w:before="172" w:line="221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3007" w:type="dxa"/>
            <w:vAlign w:val="top"/>
          </w:tcPr>
          <w:p>
            <w:pPr>
              <w:pStyle w:val="6"/>
            </w:pPr>
          </w:p>
        </w:tc>
        <w:tc>
          <w:tcPr>
            <w:tcW w:w="2018" w:type="dxa"/>
            <w:vAlign w:val="top"/>
          </w:tcPr>
          <w:p>
            <w:pPr>
              <w:spacing w:before="168" w:line="219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统一社会信用代码</w:t>
            </w:r>
          </w:p>
        </w:tc>
        <w:tc>
          <w:tcPr>
            <w:tcW w:w="281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593" w:type="dxa"/>
            <w:vAlign w:val="top"/>
          </w:tcPr>
          <w:p>
            <w:pPr>
              <w:spacing w:before="171" w:line="206" w:lineRule="auto"/>
              <w:ind w:left="364" w:right="277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法定代表人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(负责人)</w:t>
            </w:r>
          </w:p>
        </w:tc>
        <w:tc>
          <w:tcPr>
            <w:tcW w:w="3007" w:type="dxa"/>
            <w:vAlign w:val="top"/>
          </w:tcPr>
          <w:p>
            <w:pPr>
              <w:pStyle w:val="6"/>
            </w:pPr>
          </w:p>
        </w:tc>
        <w:tc>
          <w:tcPr>
            <w:tcW w:w="2018" w:type="dxa"/>
            <w:vAlign w:val="top"/>
          </w:tcPr>
          <w:p>
            <w:pPr>
              <w:spacing w:before="283" w:line="221" w:lineRule="auto"/>
              <w:ind w:left="5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81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593" w:type="dxa"/>
            <w:vAlign w:val="top"/>
          </w:tcPr>
          <w:p>
            <w:pPr>
              <w:pStyle w:val="6"/>
              <w:spacing w:line="372" w:lineRule="auto"/>
            </w:pPr>
          </w:p>
          <w:p>
            <w:pPr>
              <w:spacing w:before="68" w:line="193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住所</w:t>
            </w:r>
          </w:p>
          <w:p>
            <w:pPr>
              <w:spacing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(经营场所)</w:t>
            </w:r>
          </w:p>
        </w:tc>
        <w:tc>
          <w:tcPr>
            <w:tcW w:w="7837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593" w:type="dxa"/>
            <w:vAlign w:val="top"/>
          </w:tcPr>
          <w:p>
            <w:pPr>
              <w:pStyle w:val="6"/>
              <w:spacing w:line="351" w:lineRule="auto"/>
            </w:pPr>
          </w:p>
          <w:p>
            <w:pPr>
              <w:spacing w:before="68" w:line="228" w:lineRule="auto"/>
              <w:ind w:left="155" w:righ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歇业期间法律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文书送达地址</w:t>
            </w:r>
          </w:p>
        </w:tc>
        <w:tc>
          <w:tcPr>
            <w:tcW w:w="7837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93" w:type="dxa"/>
            <w:vAlign w:val="top"/>
          </w:tcPr>
          <w:p>
            <w:pPr>
              <w:pStyle w:val="6"/>
              <w:spacing w:line="452" w:lineRule="auto"/>
            </w:pPr>
          </w:p>
          <w:p>
            <w:pPr>
              <w:spacing w:before="69" w:line="219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歇业期间</w:t>
            </w:r>
          </w:p>
          <w:p>
            <w:pPr>
              <w:spacing w:before="23" w:line="221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3007" w:type="dxa"/>
            <w:vAlign w:val="top"/>
          </w:tcPr>
          <w:p>
            <w:pPr>
              <w:pStyle w:val="6"/>
            </w:pPr>
          </w:p>
        </w:tc>
        <w:tc>
          <w:tcPr>
            <w:tcW w:w="2018" w:type="dxa"/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69" w:line="226" w:lineRule="auto"/>
              <w:ind w:left="584" w:right="281" w:hanging="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歇业期间联系人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81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0" w:hRule="atLeast"/>
        </w:trPr>
        <w:tc>
          <w:tcPr>
            <w:tcW w:w="1593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8" w:line="219" w:lineRule="auto"/>
              <w:ind w:left="3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歇业期限</w:t>
            </w:r>
          </w:p>
        </w:tc>
        <w:tc>
          <w:tcPr>
            <w:tcW w:w="7837" w:type="dxa"/>
            <w:gridSpan w:val="3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8" w:line="236" w:lineRule="auto"/>
              <w:ind w:left="3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72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00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u w:val="single" w:color="auto"/>
              </w:rPr>
              <w:t xml:space="preserve">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>至_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:u w:val="single" w:color="auto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u w:val="single" w:color="auto"/>
              </w:rPr>
              <w:t>(最长不得超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过3年)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40"/>
          <w:pgMar w:top="1431" w:right="1234" w:bottom="1235" w:left="1234" w:header="0" w:footer="929" w:gutter="0"/>
          <w:cols w:space="720" w:num="1"/>
        </w:sectPr>
      </w:pPr>
    </w:p>
    <w:p>
      <w:pPr>
        <w:spacing w:before="73"/>
      </w:pPr>
    </w:p>
    <w:p>
      <w:pPr>
        <w:spacing w:before="73"/>
      </w:pPr>
    </w:p>
    <w:p>
      <w:pPr>
        <w:spacing w:before="73"/>
      </w:pPr>
    </w:p>
    <w:tbl>
      <w:tblPr>
        <w:tblStyle w:val="5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518"/>
        <w:gridCol w:w="1468"/>
        <w:gridCol w:w="1538"/>
        <w:gridCol w:w="1369"/>
        <w:gridCol w:w="1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409" w:type="dxa"/>
            <w:gridSpan w:val="6"/>
            <w:vAlign w:val="top"/>
          </w:tcPr>
          <w:p>
            <w:pPr>
              <w:spacing w:before="192" w:line="219" w:lineRule="auto"/>
              <w:ind w:left="26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□指定代表/委托代理人(必填项)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593" w:type="dxa"/>
            <w:vAlign w:val="top"/>
          </w:tcPr>
          <w:p>
            <w:pPr>
              <w:pStyle w:val="6"/>
              <w:spacing w:line="263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spacing w:before="68" w:line="219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委托权限</w:t>
            </w:r>
          </w:p>
        </w:tc>
        <w:tc>
          <w:tcPr>
            <w:tcW w:w="7816" w:type="dxa"/>
            <w:gridSpan w:val="5"/>
            <w:shd w:val="clear" w:color="auto" w:fill="F5F3FD"/>
            <w:vAlign w:val="top"/>
          </w:tcPr>
          <w:p>
            <w:pPr>
              <w:spacing w:before="127" w:line="381" w:lineRule="exact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1"/>
                <w:szCs w:val="21"/>
              </w:rPr>
              <w:t>1.同意□不同意□核对登记材料中的复印</w:t>
            </w:r>
            <w:r>
              <w:rPr>
                <w:rFonts w:ascii="宋体" w:hAnsi="宋体" w:eastAsia="宋体" w:cs="宋体"/>
                <w:spacing w:val="3"/>
                <w:position w:val="12"/>
                <w:sz w:val="21"/>
                <w:szCs w:val="21"/>
              </w:rPr>
              <w:t>件并签署核对意见；</w:t>
            </w:r>
          </w:p>
          <w:p>
            <w:pPr>
              <w:spacing w:line="219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2.同意□不同意□修改企业自备文件的错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误；</w:t>
            </w:r>
          </w:p>
          <w:p>
            <w:pPr>
              <w:spacing w:before="110" w:line="309" w:lineRule="exact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1"/>
                <w:szCs w:val="21"/>
              </w:rPr>
              <w:t>3.同意□不同意□修改有关表格的填写错</w:t>
            </w:r>
            <w:r>
              <w:rPr>
                <w:rFonts w:ascii="宋体" w:hAnsi="宋体" w:eastAsia="宋体" w:cs="宋体"/>
                <w:spacing w:val="4"/>
                <w:position w:val="7"/>
                <w:sz w:val="21"/>
                <w:szCs w:val="21"/>
              </w:rPr>
              <w:t>误；</w:t>
            </w:r>
          </w:p>
          <w:p>
            <w:pPr>
              <w:spacing w:line="194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4.同意□不同意□有关文书。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93" w:type="dxa"/>
            <w:vAlign w:val="top"/>
          </w:tcPr>
          <w:p>
            <w:pPr>
              <w:spacing w:before="210" w:line="220" w:lineRule="auto"/>
              <w:ind w:left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固定电话</w:t>
            </w:r>
          </w:p>
        </w:tc>
        <w:tc>
          <w:tcPr>
            <w:tcW w:w="1518" w:type="dxa"/>
            <w:shd w:val="clear" w:color="auto" w:fill="F5F3FE"/>
            <w:vAlign w:val="top"/>
          </w:tcPr>
          <w:p>
            <w:pPr>
              <w:pStyle w:val="6"/>
            </w:pPr>
          </w:p>
        </w:tc>
        <w:tc>
          <w:tcPr>
            <w:tcW w:w="1468" w:type="dxa"/>
            <w:shd w:val="clear" w:color="auto" w:fill="F4F2FD"/>
            <w:vAlign w:val="top"/>
          </w:tcPr>
          <w:p>
            <w:pPr>
              <w:spacing w:before="210" w:line="220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移动电话</w:t>
            </w:r>
          </w:p>
        </w:tc>
        <w:tc>
          <w:tcPr>
            <w:tcW w:w="1538" w:type="dxa"/>
            <w:shd w:val="clear" w:color="auto" w:fill="F5F3FE"/>
            <w:vAlign w:val="top"/>
          </w:tcPr>
          <w:p>
            <w:pPr>
              <w:pStyle w:val="6"/>
            </w:pPr>
          </w:p>
        </w:tc>
        <w:tc>
          <w:tcPr>
            <w:tcW w:w="1369" w:type="dxa"/>
            <w:shd w:val="clear" w:color="auto" w:fill="F4F2FC"/>
            <w:vAlign w:val="top"/>
          </w:tcPr>
          <w:p>
            <w:pPr>
              <w:spacing w:before="49" w:line="246" w:lineRule="auto"/>
              <w:ind w:left="47" w:right="59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指定代表/委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托代理人签字</w:t>
            </w:r>
          </w:p>
        </w:tc>
        <w:tc>
          <w:tcPr>
            <w:tcW w:w="1923" w:type="dxa"/>
            <w:shd w:val="clear" w:color="auto" w:fill="F5F3FE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</w:trPr>
        <w:tc>
          <w:tcPr>
            <w:tcW w:w="9409" w:type="dxa"/>
            <w:gridSpan w:val="6"/>
            <w:shd w:val="clear" w:color="auto" w:fill="F5F3FE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9" w:line="219" w:lineRule="auto"/>
              <w:ind w:left="18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(指定代表或者委托代理人身份证件复、影印件粘贴处，可另附)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09" w:type="dxa"/>
            <w:gridSpan w:val="6"/>
            <w:shd w:val="clear" w:color="auto" w:fill="F5F3FE"/>
            <w:vAlign w:val="top"/>
          </w:tcPr>
          <w:p>
            <w:pPr>
              <w:spacing w:before="181" w:line="219" w:lineRule="auto"/>
              <w:ind w:left="30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□申请人签署(必填项)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0" w:hRule="atLeast"/>
        </w:trPr>
        <w:tc>
          <w:tcPr>
            <w:tcW w:w="9409" w:type="dxa"/>
            <w:gridSpan w:val="6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pStyle w:val="6"/>
              <w:spacing w:line="305" w:lineRule="auto"/>
            </w:pPr>
          </w:p>
          <w:p>
            <w:pPr>
              <w:spacing w:before="68" w:line="258" w:lineRule="auto"/>
              <w:ind w:left="94" w:right="46" w:firstLine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 xml:space="preserve">本主体依照《市场主体登记管理条例》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:u w:val="single" w:color="auto"/>
              </w:rPr>
              <w:t xml:space="preserve">                              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position w:val="1"/>
                <w:sz w:val="21"/>
                <w:szCs w:val="21"/>
              </w:rPr>
              <w:t xml:space="preserve">等规定申请  </w:t>
            </w:r>
            <w:r>
              <w:rPr>
                <w:rFonts w:ascii="宋体" w:hAnsi="宋体" w:eastAsia="宋体" w:cs="宋体"/>
                <w:sz w:val="21"/>
                <w:szCs w:val="21"/>
              </w:rPr>
              <w:t>市场主体歇业备案，本申请人和签字人承诺提交的材料文件和填报的信息真实有效，并承担相应的法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律责任。</w:t>
            </w: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spacing w:before="69" w:line="219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申请人签字：</w:t>
            </w: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68" w:line="219" w:lineRule="auto"/>
              <w:ind w:left="60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盖章</w:t>
            </w:r>
          </w:p>
          <w:p>
            <w:pPr>
              <w:spacing w:before="222" w:line="219" w:lineRule="auto"/>
              <w:ind w:left="5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94" w:line="183" w:lineRule="auto"/>
        <w:ind w:left="21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—8—</w:t>
      </w:r>
    </w:p>
    <w:p>
      <w:pPr>
        <w:spacing w:line="183" w:lineRule="auto"/>
        <w:rPr>
          <w:rFonts w:ascii="宋体" w:hAnsi="宋体" w:eastAsia="宋体" w:cs="宋体"/>
          <w:sz w:val="29"/>
          <w:szCs w:val="29"/>
        </w:rPr>
        <w:sectPr>
          <w:footerReference r:id="rId11" w:type="default"/>
          <w:pgSz w:w="11910" w:h="16840"/>
          <w:pgMar w:top="1431" w:right="1284" w:bottom="400" w:left="1205" w:header="0" w:footer="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1" w:line="620" w:lineRule="exact"/>
      </w:pPr>
      <w:r>
        <w:rPr>
          <w:spacing w:val="13"/>
          <w:position w:val="23"/>
        </w:rPr>
        <w:t>注：1.申请人为公司、农民专业合作社(联合</w:t>
      </w:r>
      <w:r>
        <w:rPr>
          <w:spacing w:val="12"/>
          <w:position w:val="23"/>
        </w:rPr>
        <w:t>社)、非公司企业</w:t>
      </w:r>
    </w:p>
    <w:p>
      <w:pPr>
        <w:pStyle w:val="2"/>
        <w:spacing w:line="220" w:lineRule="auto"/>
      </w:pPr>
      <w:r>
        <w:rPr>
          <w:spacing w:val="5"/>
        </w:rPr>
        <w:t>法人、非公司外资企业的，由法定代表人签字并加盖公章。</w:t>
      </w:r>
    </w:p>
    <w:p>
      <w:pPr>
        <w:pStyle w:val="2"/>
        <w:spacing w:before="240" w:line="660" w:lineRule="exact"/>
        <w:jc w:val="right"/>
      </w:pPr>
      <w:r>
        <w:rPr>
          <w:spacing w:val="2"/>
          <w:position w:val="26"/>
        </w:rPr>
        <w:t>2.申请人为合伙企业的，由执行事务合伙人签字或委派代表</w:t>
      </w:r>
    </w:p>
    <w:p>
      <w:pPr>
        <w:pStyle w:val="2"/>
        <w:spacing w:line="220" w:lineRule="auto"/>
      </w:pPr>
      <w:r>
        <w:rPr>
          <w:spacing w:val="-1"/>
        </w:rPr>
        <w:t>签字并加盖公章。</w:t>
      </w:r>
    </w:p>
    <w:p>
      <w:pPr>
        <w:pStyle w:val="2"/>
        <w:spacing w:before="240" w:line="220" w:lineRule="auto"/>
        <w:ind w:left="650"/>
      </w:pPr>
      <w:r>
        <w:rPr>
          <w:spacing w:val="4"/>
        </w:rPr>
        <w:t>3.申请人为个人独资企业的，由投资人签字并加盖公章。</w:t>
      </w:r>
    </w:p>
    <w:p>
      <w:pPr>
        <w:pStyle w:val="2"/>
        <w:spacing w:before="270" w:line="220" w:lineRule="auto"/>
        <w:ind w:left="650"/>
      </w:pPr>
      <w:r>
        <w:t>4.申请人为个体工商户的，由经营者签字。</w:t>
      </w:r>
    </w:p>
    <w:p>
      <w:pPr>
        <w:pStyle w:val="2"/>
        <w:spacing w:before="232" w:line="375" w:lineRule="auto"/>
        <w:ind w:right="5" w:firstLine="650"/>
      </w:pPr>
      <w:r>
        <w:rPr>
          <w:spacing w:val="2"/>
        </w:rPr>
        <w:t>5.申请人为分公司、营业单位、非法人分支机构、农民专业</w:t>
      </w:r>
      <w:r>
        <w:rPr>
          <w:spacing w:val="5"/>
        </w:rPr>
        <w:t xml:space="preserve"> </w:t>
      </w:r>
      <w:r>
        <w:rPr>
          <w:spacing w:val="13"/>
        </w:rPr>
        <w:t>合作社(联合社)分支机构的，由其隶属主体的法定代表人签字</w:t>
      </w:r>
      <w:r>
        <w:rPr>
          <w:spacing w:val="17"/>
        </w:rPr>
        <w:t xml:space="preserve"> </w:t>
      </w:r>
      <w:r>
        <w:rPr>
          <w:spacing w:val="2"/>
        </w:rPr>
        <w:t>并加盖隶属主体公章。合伙企业分支机构由隶属主体执行事务合</w:t>
      </w:r>
      <w:r>
        <w:t xml:space="preserve"> </w:t>
      </w:r>
      <w:r>
        <w:rPr>
          <w:spacing w:val="13"/>
        </w:rPr>
        <w:t>伙人(或委派代表)签字并加盖隶属企业公章。个人独资企业分</w:t>
      </w:r>
    </w:p>
    <w:p>
      <w:pPr>
        <w:pStyle w:val="2"/>
        <w:spacing w:line="220" w:lineRule="auto"/>
      </w:pPr>
      <w:r>
        <w:rPr>
          <w:spacing w:val="5"/>
        </w:rPr>
        <w:t>支机构由隶属企业投资人签字并加盖隶属企业公章。</w:t>
      </w:r>
    </w:p>
    <w:p>
      <w:pPr>
        <w:pStyle w:val="2"/>
        <w:spacing w:before="250" w:line="663" w:lineRule="exact"/>
        <w:ind w:right="25"/>
        <w:jc w:val="right"/>
      </w:pPr>
      <w:r>
        <w:rPr>
          <w:spacing w:val="3"/>
          <w:position w:val="26"/>
        </w:rPr>
        <w:t>6.申请人签署中横线部分可补充各省、自治区、直辖市</w:t>
      </w:r>
      <w:r>
        <w:rPr>
          <w:spacing w:val="2"/>
          <w:position w:val="26"/>
        </w:rPr>
        <w:t>人民</w:t>
      </w:r>
    </w:p>
    <w:p>
      <w:pPr>
        <w:pStyle w:val="2"/>
        <w:spacing w:before="1" w:line="221" w:lineRule="auto"/>
      </w:pPr>
      <w:r>
        <w:rPr>
          <w:spacing w:val="3"/>
        </w:rPr>
        <w:t>政府制定的关于歇业备案的相关规定。</w:t>
      </w:r>
    </w:p>
    <w:p>
      <w:pPr>
        <w:spacing w:line="221" w:lineRule="auto"/>
        <w:sectPr>
          <w:footerReference r:id="rId12" w:type="default"/>
          <w:pgSz w:w="11910" w:h="16840"/>
          <w:pgMar w:top="1431" w:right="1564" w:bottom="1237" w:left="1569" w:header="0" w:footer="929" w:gutter="0"/>
          <w:cols w:space="720" w:num="1"/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4"/>
          <w:sz w:val="31"/>
          <w:szCs w:val="31"/>
        </w:rPr>
        <w:t>附件3</w:t>
      </w:r>
    </w:p>
    <w:p>
      <w:pPr>
        <w:spacing w:before="110" w:line="219" w:lineRule="auto"/>
        <w:ind w:left="268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30"/>
          <w:sz w:val="46"/>
          <w:szCs w:val="46"/>
        </w:rPr>
        <w:t>歇业备案承诺书</w:t>
      </w:r>
    </w:p>
    <w:p>
      <w:pPr>
        <w:spacing w:line="386" w:lineRule="auto"/>
        <w:rPr>
          <w:rFonts w:ascii="Arial"/>
          <w:sz w:val="21"/>
        </w:rPr>
      </w:pPr>
    </w:p>
    <w:p>
      <w:pPr>
        <w:pStyle w:val="2"/>
        <w:spacing w:before="114" w:line="218" w:lineRule="auto"/>
        <w:ind w:right="86" w:firstLine="779"/>
        <w:rPr>
          <w:sz w:val="35"/>
          <w:szCs w:val="35"/>
        </w:rPr>
      </w:pPr>
      <w:r>
        <w:rPr>
          <w:spacing w:val="-29"/>
          <w:sz w:val="35"/>
          <w:szCs w:val="35"/>
        </w:rPr>
        <w:t>现向登记机关申请</w:t>
      </w:r>
      <w:r>
        <w:rPr>
          <w:spacing w:val="4"/>
          <w:sz w:val="35"/>
          <w:szCs w:val="35"/>
          <w:u w:val="single" w:color="auto"/>
        </w:rPr>
        <w:t xml:space="preserve">                       </w:t>
      </w:r>
      <w:r>
        <w:rPr>
          <w:spacing w:val="-62"/>
          <w:sz w:val="35"/>
          <w:szCs w:val="35"/>
        </w:rPr>
        <w:t xml:space="preserve"> </w:t>
      </w:r>
      <w:r>
        <w:rPr>
          <w:spacing w:val="-29"/>
          <w:sz w:val="35"/>
          <w:szCs w:val="35"/>
        </w:rPr>
        <w:t>(市场</w:t>
      </w:r>
      <w:r>
        <w:rPr>
          <w:sz w:val="35"/>
          <w:szCs w:val="35"/>
        </w:rPr>
        <w:t xml:space="preserve"> </w:t>
      </w:r>
      <w:r>
        <w:rPr>
          <w:spacing w:val="-22"/>
          <w:sz w:val="35"/>
          <w:szCs w:val="35"/>
        </w:rPr>
        <w:t>主体名称)的歇业备案，并郑重承诺如下</w:t>
      </w:r>
    </w:p>
    <w:p>
      <w:pPr>
        <w:pStyle w:val="2"/>
        <w:spacing w:before="47" w:line="223" w:lineRule="auto"/>
        <w:ind w:right="109" w:firstLine="639"/>
        <w:rPr>
          <w:sz w:val="35"/>
          <w:szCs w:val="35"/>
        </w:rPr>
      </w:pPr>
      <w:r>
        <w:rPr>
          <w:spacing w:val="-33"/>
          <w:sz w:val="35"/>
          <w:szCs w:val="35"/>
        </w:rPr>
        <w:t>本市场主体因□自然灾害□事故灾难□公共卫生事件□</w:t>
      </w:r>
      <w:r>
        <w:rPr>
          <w:spacing w:val="7"/>
          <w:sz w:val="35"/>
          <w:szCs w:val="35"/>
        </w:rPr>
        <w:t xml:space="preserve"> </w:t>
      </w:r>
      <w:r>
        <w:rPr>
          <w:spacing w:val="-14"/>
          <w:sz w:val="35"/>
          <w:szCs w:val="35"/>
        </w:rPr>
        <w:t xml:space="preserve">社会安全事件□其他                  </w:t>
      </w:r>
      <w:r>
        <w:rPr>
          <w:spacing w:val="-14"/>
          <w:position w:val="-4"/>
          <w:sz w:val="35"/>
          <w:szCs w:val="35"/>
        </w:rPr>
        <w:t xml:space="preserve">_     </w:t>
      </w:r>
      <w:r>
        <w:rPr>
          <w:spacing w:val="-15"/>
          <w:position w:val="-4"/>
          <w:sz w:val="35"/>
          <w:szCs w:val="35"/>
        </w:rPr>
        <w:t xml:space="preserve">       造</w:t>
      </w:r>
      <w:r>
        <w:rPr>
          <w:position w:val="-4"/>
          <w:sz w:val="35"/>
          <w:szCs w:val="35"/>
        </w:rPr>
        <w:t xml:space="preserve"> </w:t>
      </w:r>
      <w:r>
        <w:rPr>
          <w:spacing w:val="-29"/>
          <w:sz w:val="35"/>
          <w:szCs w:val="35"/>
        </w:rPr>
        <w:t>成</w:t>
      </w:r>
      <w:r>
        <w:rPr>
          <w:spacing w:val="-42"/>
          <w:sz w:val="35"/>
          <w:szCs w:val="35"/>
        </w:rPr>
        <w:t xml:space="preserve"> </w:t>
      </w:r>
      <w:r>
        <w:rPr>
          <w:spacing w:val="-29"/>
          <w:sz w:val="35"/>
          <w:szCs w:val="35"/>
        </w:rPr>
        <w:t>经</w:t>
      </w:r>
      <w:r>
        <w:rPr>
          <w:spacing w:val="-50"/>
          <w:sz w:val="35"/>
          <w:szCs w:val="35"/>
        </w:rPr>
        <w:t xml:space="preserve"> </w:t>
      </w:r>
      <w:r>
        <w:rPr>
          <w:spacing w:val="-29"/>
          <w:sz w:val="35"/>
          <w:szCs w:val="35"/>
        </w:rPr>
        <w:t>济 困</w:t>
      </w:r>
      <w:r>
        <w:rPr>
          <w:spacing w:val="-51"/>
          <w:sz w:val="35"/>
          <w:szCs w:val="35"/>
        </w:rPr>
        <w:t xml:space="preserve"> </w:t>
      </w:r>
      <w:r>
        <w:rPr>
          <w:spacing w:val="-29"/>
          <w:sz w:val="35"/>
          <w:szCs w:val="35"/>
        </w:rPr>
        <w:t>难 ,</w:t>
      </w:r>
      <w:r>
        <w:rPr>
          <w:spacing w:val="-51"/>
          <w:sz w:val="35"/>
          <w:szCs w:val="35"/>
        </w:rPr>
        <w:t xml:space="preserve"> </w:t>
      </w:r>
      <w:r>
        <w:rPr>
          <w:spacing w:val="-29"/>
          <w:sz w:val="35"/>
          <w:szCs w:val="35"/>
        </w:rPr>
        <w:t>决</w:t>
      </w:r>
      <w:r>
        <w:rPr>
          <w:spacing w:val="-46"/>
          <w:sz w:val="35"/>
          <w:szCs w:val="35"/>
        </w:rPr>
        <w:t xml:space="preserve"> </w:t>
      </w:r>
      <w:r>
        <w:rPr>
          <w:spacing w:val="-29"/>
          <w:sz w:val="35"/>
          <w:szCs w:val="35"/>
        </w:rPr>
        <w:t>定</w:t>
      </w:r>
      <w:r>
        <w:rPr>
          <w:spacing w:val="-53"/>
          <w:sz w:val="35"/>
          <w:szCs w:val="35"/>
        </w:rPr>
        <w:t xml:space="preserve"> </w:t>
      </w:r>
      <w:r>
        <w:rPr>
          <w:spacing w:val="-29"/>
          <w:sz w:val="35"/>
          <w:szCs w:val="35"/>
        </w:rPr>
        <w:t>从</w:t>
      </w:r>
      <w:r>
        <w:rPr>
          <w:spacing w:val="-97"/>
          <w:sz w:val="35"/>
          <w:szCs w:val="35"/>
        </w:rPr>
        <w:t xml:space="preserve"> </w:t>
      </w:r>
      <w:r>
        <w:rPr>
          <w:sz w:val="35"/>
          <w:szCs w:val="35"/>
          <w:u w:val="single" w:color="auto"/>
        </w:rPr>
        <w:t xml:space="preserve">                 </w:t>
      </w:r>
      <w:r>
        <w:rPr>
          <w:spacing w:val="140"/>
          <w:sz w:val="35"/>
          <w:szCs w:val="35"/>
        </w:rPr>
        <w:t xml:space="preserve"> </w:t>
      </w:r>
      <w:r>
        <w:rPr>
          <w:spacing w:val="-29"/>
          <w:sz w:val="35"/>
          <w:szCs w:val="35"/>
        </w:rPr>
        <w:t>起</w:t>
      </w:r>
      <w:r>
        <w:rPr>
          <w:spacing w:val="45"/>
          <w:sz w:val="35"/>
          <w:szCs w:val="35"/>
        </w:rPr>
        <w:t xml:space="preserve"> </w:t>
      </w:r>
      <w:r>
        <w:rPr>
          <w:spacing w:val="-29"/>
          <w:sz w:val="35"/>
          <w:szCs w:val="35"/>
        </w:rPr>
        <w:t>，至</w:t>
      </w:r>
      <w:r>
        <w:rPr>
          <w:sz w:val="35"/>
          <w:szCs w:val="35"/>
        </w:rPr>
        <w:t xml:space="preserve"> </w:t>
      </w:r>
      <w:r>
        <w:rPr>
          <w:spacing w:val="-2"/>
          <w:sz w:val="35"/>
          <w:szCs w:val="35"/>
        </w:rPr>
        <w:t>为止(期限)歇业。</w:t>
      </w:r>
    </w:p>
    <w:p>
      <w:pPr>
        <w:pStyle w:val="2"/>
        <w:spacing w:before="3" w:line="231" w:lineRule="auto"/>
        <w:ind w:right="221" w:firstLine="639"/>
        <w:rPr>
          <w:sz w:val="37"/>
          <w:szCs w:val="37"/>
        </w:rPr>
      </w:pPr>
      <w:r>
        <w:rPr>
          <w:spacing w:val="-34"/>
          <w:sz w:val="35"/>
          <w:szCs w:val="35"/>
        </w:rPr>
        <w:t>本市场主体申请歇业前已经与职工依法协商劳动关系处</w:t>
      </w:r>
      <w:r>
        <w:rPr>
          <w:spacing w:val="7"/>
          <w:sz w:val="35"/>
          <w:szCs w:val="35"/>
        </w:rPr>
        <w:t xml:space="preserve"> </w:t>
      </w:r>
      <w:r>
        <w:rPr>
          <w:spacing w:val="-29"/>
          <w:sz w:val="35"/>
          <w:szCs w:val="35"/>
        </w:rPr>
        <w:t>理完毕，(其他情形)</w:t>
      </w:r>
      <w:r>
        <w:rPr>
          <w:spacing w:val="-147"/>
          <w:sz w:val="35"/>
          <w:szCs w:val="35"/>
        </w:rPr>
        <w:t xml:space="preserve"> </w:t>
      </w:r>
      <w:r>
        <w:rPr>
          <w:spacing w:val="1"/>
          <w:sz w:val="35"/>
          <w:szCs w:val="35"/>
          <w:u w:val="single" w:color="auto"/>
        </w:rPr>
        <w:t xml:space="preserve">                    </w:t>
      </w:r>
      <w:r>
        <w:rPr>
          <w:sz w:val="35"/>
          <w:szCs w:val="35"/>
          <w:u w:val="single" w:color="auto"/>
        </w:rPr>
        <w:t xml:space="preserve">          </w:t>
      </w:r>
      <w:r>
        <w:rPr>
          <w:spacing w:val="1"/>
          <w:sz w:val="35"/>
          <w:szCs w:val="35"/>
        </w:rPr>
        <w:t xml:space="preserve"> </w:t>
      </w:r>
      <w:r>
        <w:rPr>
          <w:spacing w:val="-53"/>
          <w:sz w:val="37"/>
          <w:szCs w:val="37"/>
        </w:rPr>
        <w:t>不涉及市场监管部门认为不适宜歇业备案的其他情形。</w:t>
      </w:r>
    </w:p>
    <w:p>
      <w:pPr>
        <w:pStyle w:val="2"/>
        <w:spacing w:before="2" w:line="230" w:lineRule="auto"/>
        <w:ind w:right="218" w:firstLine="639"/>
        <w:rPr>
          <w:sz w:val="35"/>
          <w:szCs w:val="35"/>
        </w:rPr>
      </w:pPr>
      <w:r>
        <w:rPr>
          <w:spacing w:val="-34"/>
          <w:sz w:val="35"/>
          <w:szCs w:val="35"/>
        </w:rPr>
        <w:t>本市场主体承诺申请歇业期间暂停经营，不发生任何经</w:t>
      </w:r>
      <w:r>
        <w:rPr>
          <w:spacing w:val="7"/>
          <w:sz w:val="35"/>
          <w:szCs w:val="35"/>
        </w:rPr>
        <w:t xml:space="preserve"> </w:t>
      </w:r>
      <w:r>
        <w:rPr>
          <w:spacing w:val="-37"/>
          <w:sz w:val="35"/>
          <w:szCs w:val="35"/>
        </w:rPr>
        <w:t>营活动；歇业期间严格遵守国家法律、法规、规章和政策规</w:t>
      </w:r>
      <w:r>
        <w:rPr>
          <w:spacing w:val="14"/>
          <w:sz w:val="35"/>
          <w:szCs w:val="35"/>
        </w:rPr>
        <w:t xml:space="preserve"> </w:t>
      </w:r>
      <w:r>
        <w:rPr>
          <w:spacing w:val="-34"/>
          <w:sz w:val="35"/>
          <w:szCs w:val="35"/>
        </w:rPr>
        <w:t>定，按时进行年报，全面履行应尽的责任和</w:t>
      </w:r>
      <w:r>
        <w:rPr>
          <w:spacing w:val="-35"/>
          <w:sz w:val="35"/>
          <w:szCs w:val="35"/>
        </w:rPr>
        <w:t>义务，承担债权</w:t>
      </w:r>
      <w:r>
        <w:rPr>
          <w:sz w:val="35"/>
          <w:szCs w:val="35"/>
        </w:rPr>
        <w:t xml:space="preserve"> </w:t>
      </w:r>
      <w:r>
        <w:rPr>
          <w:spacing w:val="-34"/>
          <w:sz w:val="35"/>
          <w:szCs w:val="35"/>
        </w:rPr>
        <w:t>债务关系；自觉接受政府、行业组织、社会公众、新闻舆论</w:t>
      </w:r>
      <w:r>
        <w:rPr>
          <w:spacing w:val="17"/>
          <w:sz w:val="35"/>
          <w:szCs w:val="35"/>
        </w:rPr>
        <w:t xml:space="preserve"> </w:t>
      </w:r>
      <w:r>
        <w:rPr>
          <w:spacing w:val="-36"/>
          <w:sz w:val="35"/>
          <w:szCs w:val="35"/>
        </w:rPr>
        <w:t>的监督，积极履行社会责任。</w:t>
      </w:r>
    </w:p>
    <w:p>
      <w:pPr>
        <w:pStyle w:val="2"/>
        <w:spacing w:before="8" w:line="231" w:lineRule="auto"/>
        <w:ind w:right="217" w:firstLine="639"/>
        <w:rPr>
          <w:sz w:val="35"/>
          <w:szCs w:val="35"/>
        </w:rPr>
      </w:pPr>
      <w:r>
        <w:rPr>
          <w:spacing w:val="-39"/>
          <w:sz w:val="35"/>
          <w:szCs w:val="35"/>
        </w:rPr>
        <w:t xml:space="preserve">本市场主体对以上承诺的真实性负责，如违背承诺约定 </w:t>
      </w:r>
      <w:r>
        <w:rPr>
          <w:spacing w:val="-35"/>
          <w:sz w:val="35"/>
          <w:szCs w:val="35"/>
        </w:rPr>
        <w:t>则由全体投资人承担相应的法律后果和责任，并自愿接受相</w:t>
      </w:r>
      <w:r>
        <w:rPr>
          <w:spacing w:val="3"/>
          <w:sz w:val="35"/>
          <w:szCs w:val="35"/>
        </w:rPr>
        <w:t xml:space="preserve"> </w:t>
      </w:r>
      <w:r>
        <w:rPr>
          <w:spacing w:val="-21"/>
          <w:sz w:val="35"/>
          <w:szCs w:val="35"/>
        </w:rPr>
        <w:t>关行政执法部门的约束和惩戒；按照信用信息管理有关要</w:t>
      </w:r>
      <w:r>
        <w:rPr>
          <w:spacing w:val="9"/>
          <w:sz w:val="35"/>
          <w:szCs w:val="35"/>
        </w:rPr>
        <w:t xml:space="preserve"> </w:t>
      </w:r>
      <w:r>
        <w:rPr>
          <w:spacing w:val="-37"/>
          <w:sz w:val="35"/>
          <w:szCs w:val="35"/>
        </w:rPr>
        <w:t>求，本单位同意将以上承诺通过国家企业信用信息公示系统</w:t>
      </w:r>
      <w:r>
        <w:rPr>
          <w:spacing w:val="15"/>
          <w:sz w:val="35"/>
          <w:szCs w:val="35"/>
        </w:rPr>
        <w:t xml:space="preserve"> </w:t>
      </w:r>
      <w:r>
        <w:rPr>
          <w:spacing w:val="-36"/>
          <w:sz w:val="35"/>
          <w:szCs w:val="35"/>
        </w:rPr>
        <w:t>向社会公示。</w:t>
      </w:r>
    </w:p>
    <w:p>
      <w:pPr>
        <w:spacing w:line="439" w:lineRule="auto"/>
        <w:rPr>
          <w:rFonts w:ascii="Arial"/>
          <w:sz w:val="21"/>
        </w:rPr>
      </w:pPr>
    </w:p>
    <w:p>
      <w:pPr>
        <w:pStyle w:val="2"/>
        <w:spacing w:before="115" w:line="222" w:lineRule="auto"/>
        <w:rPr>
          <w:sz w:val="35"/>
          <w:szCs w:val="35"/>
        </w:rPr>
      </w:pPr>
      <w:r>
        <w:rPr>
          <w:spacing w:val="-3"/>
          <w:sz w:val="35"/>
          <w:szCs w:val="35"/>
        </w:rPr>
        <w:t>全体投资人签字(盖章):</w:t>
      </w:r>
    </w:p>
    <w:p>
      <w:pPr>
        <w:spacing w:line="448" w:lineRule="auto"/>
        <w:rPr>
          <w:rFonts w:ascii="Arial"/>
          <w:sz w:val="21"/>
        </w:rPr>
      </w:pPr>
    </w:p>
    <w:p>
      <w:pPr>
        <w:pStyle w:val="2"/>
        <w:spacing w:before="108" w:line="222" w:lineRule="auto"/>
        <w:ind w:left="6300"/>
        <w:rPr>
          <w:sz w:val="33"/>
          <w:szCs w:val="33"/>
        </w:rPr>
      </w:pPr>
      <w:r>
        <w:rPr>
          <w:spacing w:val="-22"/>
          <w:sz w:val="33"/>
          <w:szCs w:val="33"/>
        </w:rPr>
        <w:t>年</w:t>
      </w:r>
      <w:r>
        <w:rPr>
          <w:spacing w:val="79"/>
          <w:sz w:val="33"/>
          <w:szCs w:val="33"/>
        </w:rPr>
        <w:t xml:space="preserve">  </w:t>
      </w:r>
      <w:r>
        <w:rPr>
          <w:spacing w:val="-22"/>
          <w:sz w:val="33"/>
          <w:szCs w:val="33"/>
        </w:rPr>
        <w:t>月</w:t>
      </w:r>
      <w:r>
        <w:rPr>
          <w:spacing w:val="14"/>
          <w:sz w:val="33"/>
          <w:szCs w:val="33"/>
        </w:rPr>
        <w:t xml:space="preserve">   </w:t>
      </w:r>
      <w:r>
        <w:rPr>
          <w:spacing w:val="-22"/>
          <w:sz w:val="33"/>
          <w:szCs w:val="33"/>
        </w:rPr>
        <w:t>日</w:t>
      </w:r>
    </w:p>
    <w:p>
      <w:pPr>
        <w:spacing w:line="222" w:lineRule="auto"/>
        <w:rPr>
          <w:sz w:val="33"/>
          <w:szCs w:val="33"/>
        </w:rPr>
        <w:sectPr>
          <w:footerReference r:id="rId13" w:type="default"/>
          <w:pgSz w:w="11910" w:h="16840"/>
          <w:pgMar w:top="1431" w:right="1786" w:bottom="845" w:left="1670" w:header="0" w:footer="527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spacing w:before="100" w:line="230" w:lineRule="auto"/>
        <w:ind w:left="654"/>
      </w:pPr>
      <w:r>
        <w:rPr>
          <w:b/>
          <w:bCs/>
          <w:spacing w:val="-15"/>
        </w:rPr>
        <w:t>注：</w:t>
      </w:r>
    </w:p>
    <w:p>
      <w:pPr>
        <w:pStyle w:val="2"/>
        <w:spacing w:before="176" w:line="333" w:lineRule="auto"/>
        <w:ind w:right="211" w:firstLine="649"/>
      </w:pPr>
      <w:r>
        <w:rPr>
          <w:spacing w:val="4"/>
        </w:rPr>
        <w:t>1.有限责任公司由全体股东签署、非公司企业法</w:t>
      </w:r>
      <w:r>
        <w:rPr>
          <w:spacing w:val="3"/>
        </w:rPr>
        <w:t>人由全</w:t>
      </w:r>
      <w:r>
        <w:t xml:space="preserve"> </w:t>
      </w:r>
      <w:r>
        <w:rPr>
          <w:spacing w:val="5"/>
        </w:rPr>
        <w:t>体出资人签署、个人独资企业由投资人签字、合伙企</w:t>
      </w:r>
      <w:r>
        <w:rPr>
          <w:spacing w:val="4"/>
        </w:rPr>
        <w:t>业由全</w:t>
      </w:r>
      <w:r>
        <w:t xml:space="preserve"> </w:t>
      </w:r>
      <w:r>
        <w:rPr>
          <w:spacing w:val="5"/>
        </w:rPr>
        <w:t>体合伙人签署、农民专业合作社由全体合作社成员签署、个</w:t>
      </w:r>
    </w:p>
    <w:p>
      <w:pPr>
        <w:pStyle w:val="2"/>
        <w:spacing w:line="222" w:lineRule="auto"/>
      </w:pPr>
      <w:r>
        <w:rPr>
          <w:spacing w:val="-1"/>
        </w:rPr>
        <w:t>体工商户由经营者签字；</w:t>
      </w:r>
    </w:p>
    <w:p>
      <w:pPr>
        <w:pStyle w:val="2"/>
        <w:spacing w:before="227" w:line="222" w:lineRule="auto"/>
        <w:ind w:left="649"/>
      </w:pPr>
      <w:r>
        <w:rPr>
          <w:spacing w:val="-2"/>
        </w:rPr>
        <w:t>2.非上市股份有限公司由全体董事签署；</w:t>
      </w:r>
    </w:p>
    <w:p>
      <w:pPr>
        <w:pStyle w:val="2"/>
        <w:spacing w:before="163" w:line="334" w:lineRule="auto"/>
        <w:ind w:right="189" w:firstLine="649"/>
      </w:pPr>
      <w:r>
        <w:rPr>
          <w:spacing w:val="5"/>
        </w:rPr>
        <w:t>3.申请人为分公司、营业单位、非法人分支机构农</w:t>
      </w:r>
      <w:r>
        <w:rPr>
          <w:spacing w:val="4"/>
        </w:rPr>
        <w:t>民专</w:t>
      </w:r>
      <w:r>
        <w:t xml:space="preserve"> </w:t>
      </w:r>
      <w:r>
        <w:rPr>
          <w:spacing w:val="17"/>
        </w:rPr>
        <w:t>业合作社(联合社)分支机构的，由其隶属主体的法定代表</w:t>
      </w:r>
      <w:r>
        <w:rPr>
          <w:spacing w:val="2"/>
        </w:rPr>
        <w:t xml:space="preserve"> </w:t>
      </w:r>
      <w:r>
        <w:rPr>
          <w:spacing w:val="6"/>
        </w:rPr>
        <w:t>人签字并加盖隶属主体公章。合伙企业分支</w:t>
      </w:r>
      <w:r>
        <w:rPr>
          <w:spacing w:val="5"/>
        </w:rPr>
        <w:t>机构由隶属主体</w:t>
      </w:r>
      <w:r>
        <w:t xml:space="preserve"> </w:t>
      </w:r>
      <w:r>
        <w:rPr>
          <w:spacing w:val="16"/>
        </w:rPr>
        <w:t>执行事务合伙人(或委派代表)签字并加盖隶属企业公章。</w:t>
      </w:r>
      <w:r>
        <w:rPr>
          <w:spacing w:val="7"/>
        </w:rPr>
        <w:t xml:space="preserve"> </w:t>
      </w:r>
      <w:r>
        <w:rPr>
          <w:spacing w:val="18"/>
        </w:rPr>
        <w:t>个人独资企业分支机构由隶属企业投资人签字并加盖隶属</w:t>
      </w:r>
    </w:p>
    <w:p>
      <w:pPr>
        <w:pStyle w:val="2"/>
        <w:spacing w:line="222" w:lineRule="auto"/>
      </w:pPr>
      <w:r>
        <w:rPr>
          <w:spacing w:val="-1"/>
        </w:rPr>
        <w:t>企业公章。</w:t>
      </w:r>
    </w:p>
    <w:p>
      <w:pPr>
        <w:pStyle w:val="2"/>
        <w:spacing w:before="194" w:line="583" w:lineRule="exact"/>
        <w:ind w:left="649"/>
      </w:pPr>
      <w:r>
        <w:rPr>
          <w:spacing w:val="5"/>
          <w:position w:val="20"/>
        </w:rPr>
        <w:t>4.横线部分可补充各省、自治区、直辖市人</w:t>
      </w:r>
      <w:r>
        <w:rPr>
          <w:spacing w:val="4"/>
          <w:position w:val="20"/>
        </w:rPr>
        <w:t>民政府制定</w:t>
      </w:r>
    </w:p>
    <w:p>
      <w:pPr>
        <w:pStyle w:val="2"/>
        <w:spacing w:line="222" w:lineRule="auto"/>
      </w:pPr>
      <w:r>
        <w:rPr>
          <w:spacing w:val="-1"/>
        </w:rPr>
        <w:t>的关于歇业备案的情形。</w:t>
      </w:r>
    </w:p>
    <w:p>
      <w:pPr>
        <w:spacing w:line="222" w:lineRule="auto"/>
        <w:sectPr>
          <w:footerReference r:id="rId14" w:type="default"/>
          <w:pgSz w:w="11910" w:h="16840"/>
          <w:pgMar w:top="1431" w:right="1786" w:bottom="898" w:left="1720" w:header="0" w:footer="59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15" w:type="default"/>
      <w:footerReference r:id="rId16" w:type="default"/>
      <w:pgSz w:w="11910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06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—11—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7867"/>
    </w:pPr>
    <w:r>
      <w:rPr>
        <w:spacing w:val="-4"/>
      </w:rPr>
      <w:t>—3</w:t>
    </w:r>
    <w:r>
      <w:rPr>
        <w:spacing w:val="41"/>
      </w:rPr>
      <w:t xml:space="preserve"> </w:t>
    </w:r>
    <w:r>
      <w:rPr>
        <w:spacing w:val="-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81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</w:t>
    </w:r>
    <w:r>
      <w:rPr>
        <w:rFonts w:ascii="宋体" w:hAnsi="宋体" w:eastAsia="宋体" w:cs="宋体"/>
        <w:spacing w:val="61"/>
        <w:sz w:val="30"/>
        <w:szCs w:val="30"/>
      </w:rPr>
      <w:t xml:space="preserve"> 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809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</w:t>
    </w:r>
    <w:r>
      <w:rPr>
        <w:rFonts w:ascii="宋体" w:hAnsi="宋体" w:eastAsia="宋体" w:cs="宋体"/>
        <w:spacing w:val="100"/>
        <w:sz w:val="31"/>
        <w:szCs w:val="31"/>
      </w:rPr>
      <w:t xml:space="preserve"> 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5"/>
        <w:sz w:val="31"/>
        <w:szCs w:val="31"/>
      </w:rPr>
      <w:t>—9</w:t>
    </w:r>
    <w:r>
      <w:rPr>
        <w:rFonts w:ascii="宋体" w:hAnsi="宋体" w:eastAsia="宋体" w:cs="宋体"/>
        <w:spacing w:val="90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w w:val="59"/>
        <w:sz w:val="31"/>
        <w:szCs w:val="31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UwYzBkZDE5MmRlMjMwODYyY2ZmZmQ3MWM5ZDJkOWMifQ=="/>
  </w:docVars>
  <w:rsids>
    <w:rsidRoot w:val="00000000"/>
    <w:rsid w:val="34895495"/>
    <w:rsid w:val="6AA66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header" Target="header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2024-04-12T14:14:00Z</dcterms:created>
  <dc:creator>User</dc:creator>
  <cp:lastModifiedBy>User</cp:lastModifiedBy>
  <dcterms:modified xsi:type="dcterms:W3CDTF">2024-04-22T02:25:49Z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2024-04-12T14:14:36Z</vt:filetime>
  </property>
  <property fmtid="{D5CDD505-2E9C-101B-9397-08002B2CF9AE}" pid="4" name="UsrData">
    <vt:lpwstr>6618d148554849001fd27892wl</vt:lpwstr>
  </property>
  <property fmtid="{D5CDD505-2E9C-101B-9397-08002B2CF9AE}" pid="5" name="KSOProductBuildVer">
    <vt:lpwstr>2052-12.1.0.16729</vt:lpwstr>
  </property>
  <property fmtid="{D5CDD505-2E9C-101B-9397-08002B2CF9AE}" pid="6" name="ICV">
    <vt:lpwstr>3200C5C88E944503BE2670E3F208F80E</vt:lpwstr>
  </property>
</Properties>
</file>