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-1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6"/>
          <w:szCs w:val="36"/>
          <w:lang w:eastAsia="zh-CN"/>
        </w:rPr>
        <w:t>遂宁市安居区综合行政执法局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240" w:lineRule="auto"/>
        <w:jc w:val="center"/>
        <w:textAlignment w:val="baseline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6"/>
          <w:sz w:val="36"/>
          <w:szCs w:val="36"/>
        </w:rPr>
        <w:t>行政处罚决定书</w:t>
      </w:r>
    </w:p>
    <w:p>
      <w:pPr>
        <w:keepNext w:val="0"/>
        <w:keepLines w:val="0"/>
        <w:pageBreakBefore w:val="0"/>
        <w:widowControl/>
        <w:tabs>
          <w:tab w:val="left" w:pos="549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firstLine="720" w:firstLineChars="300"/>
        <w:jc w:val="right"/>
        <w:rPr>
          <w:rFonts w:hint="eastAsia" w:ascii="仿宋" w:hAnsi="仿宋" w:eastAsia="仿宋" w:cs="仿宋"/>
          <w:sz w:val="24"/>
          <w:szCs w:val="24"/>
          <w:u w:val="none" w:color="auto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 w:color="auto"/>
          <w:lang w:eastAsia="zh-CN"/>
        </w:rPr>
        <w:t>遂安综执</w:t>
      </w:r>
      <w:r>
        <w:rPr>
          <w:rFonts w:hint="eastAsia" w:ascii="仿宋" w:hAnsi="仿宋" w:eastAsia="仿宋" w:cs="仿宋"/>
          <w:sz w:val="24"/>
          <w:szCs w:val="24"/>
          <w:u w:val="none" w:color="auto"/>
          <w:lang w:eastAsia="zh-CN"/>
        </w:rPr>
        <w:t>罚决字〔</w:t>
      </w: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>2024</w:t>
      </w:r>
      <w:r>
        <w:rPr>
          <w:rFonts w:hint="eastAsia" w:ascii="仿宋" w:hAnsi="仿宋" w:eastAsia="仿宋" w:cs="仿宋"/>
          <w:sz w:val="24"/>
          <w:szCs w:val="24"/>
          <w:u w:val="none" w:color="auto"/>
          <w:lang w:eastAsia="zh-CN"/>
        </w:rPr>
        <w:t>〕第</w:t>
      </w: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>Z004</w:t>
      </w:r>
      <w:r>
        <w:rPr>
          <w:rFonts w:hint="eastAsia" w:ascii="仿宋" w:hAnsi="仿宋" w:eastAsia="仿宋" w:cs="仿宋"/>
          <w:sz w:val="24"/>
          <w:szCs w:val="24"/>
          <w:u w:val="none" w:color="auto"/>
          <w:lang w:eastAsia="zh-CN"/>
        </w:rPr>
        <w:t>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9"/>
        <w:textAlignment w:val="baseline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2"/>
          <w:sz w:val="28"/>
          <w:szCs w:val="28"/>
        </w:rPr>
        <w:t>当事人：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江**（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eastAsia="zh-CN"/>
        </w:rPr>
        <w:t>身份证号码：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511*********05X）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32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你</w:t>
      </w:r>
      <w:r>
        <w:rPr>
          <w:rFonts w:hint="eastAsia" w:ascii="仿宋" w:hAnsi="仿宋" w:eastAsia="仿宋" w:cs="仿宋"/>
          <w:spacing w:val="-7"/>
          <w:sz w:val="28"/>
          <w:szCs w:val="28"/>
          <w:u w:val="single"/>
          <w:lang w:eastAsia="zh-CN"/>
        </w:rPr>
        <w:t>在</w:t>
      </w:r>
      <w:r>
        <w:rPr>
          <w:rFonts w:hint="eastAsia" w:ascii="仿宋" w:hAnsi="仿宋" w:eastAsia="仿宋" w:cs="仿宋"/>
          <w:spacing w:val="-5"/>
          <w:sz w:val="28"/>
          <w:szCs w:val="28"/>
          <w:u w:val="single"/>
          <w:lang w:eastAsia="zh-CN"/>
        </w:rPr>
        <w:t>担任遂宁市安居区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******************</w:t>
      </w:r>
      <w:r>
        <w:rPr>
          <w:rFonts w:hint="eastAsia" w:ascii="仿宋" w:hAnsi="仿宋" w:eastAsia="仿宋" w:cs="仿宋"/>
          <w:spacing w:val="-5"/>
          <w:sz w:val="28"/>
          <w:szCs w:val="28"/>
          <w:u w:val="single"/>
          <w:lang w:val="en-US" w:eastAsia="zh-CN"/>
        </w:rPr>
        <w:t>项目经理未履行注册建造师义务</w:t>
      </w:r>
      <w:r>
        <w:rPr>
          <w:rFonts w:hint="eastAsia" w:ascii="仿宋" w:hAnsi="仿宋" w:eastAsia="仿宋" w:cs="仿宋"/>
          <w:spacing w:val="-11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的行为，涉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嫌</w:t>
      </w:r>
      <w:r>
        <w:rPr>
          <w:rFonts w:hint="eastAsia" w:ascii="仿宋" w:hAnsi="仿宋" w:eastAsia="仿宋" w:cs="仿宋"/>
          <w:spacing w:val="-10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"/>
          <w:sz w:val="28"/>
          <w:szCs w:val="28"/>
          <w:u w:val="none" w:color="auto"/>
          <w:lang w:eastAsia="zh-CN"/>
        </w:rPr>
        <w:t>违反了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《注册建造师管理规定》第二十五条第一款、第二十六条第一款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pacing w:val="1"/>
          <w:sz w:val="28"/>
          <w:szCs w:val="28"/>
          <w:u w:val="none" w:color="auto"/>
          <w:lang w:eastAsia="zh-CN"/>
        </w:rPr>
        <w:t>规定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,本机关于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2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9"/>
          <w:sz w:val="28"/>
          <w:szCs w:val="28"/>
          <w:u w:val="single" w:color="auto"/>
          <w:lang w:val="en-US" w:eastAsia="zh-CN"/>
        </w:rPr>
        <w:t>4</w:t>
      </w:r>
      <w:r>
        <w:rPr>
          <w:rFonts w:hint="eastAsia" w:ascii="仿宋" w:hAnsi="仿宋" w:eastAsia="仿宋" w:cs="仿宋"/>
          <w:spacing w:val="-28"/>
          <w:sz w:val="28"/>
          <w:szCs w:val="28"/>
          <w:u w:val="none" w:color="auto"/>
          <w:lang w:eastAsia="zh-CN"/>
        </w:rPr>
        <w:t>月</w:t>
      </w:r>
      <w:r>
        <w:rPr>
          <w:rFonts w:hint="eastAsia" w:ascii="仿宋" w:hAnsi="仿宋" w:eastAsia="仿宋" w:cs="仿宋"/>
          <w:spacing w:val="4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3"/>
          <w:sz w:val="28"/>
          <w:szCs w:val="28"/>
          <w:u w:val="single" w:color="auto"/>
          <w:lang w:val="en-US" w:eastAsia="zh-CN"/>
        </w:rPr>
        <w:t>1</w:t>
      </w:r>
      <w:r>
        <w:rPr>
          <w:rFonts w:hint="eastAsia" w:ascii="仿宋" w:hAnsi="仿宋" w:eastAsia="仿宋" w:cs="仿宋"/>
          <w:spacing w:val="-10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日立案调查。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80" w:lineRule="exact"/>
        <w:ind w:firstLine="656" w:firstLineChars="200"/>
        <w:jc w:val="both"/>
        <w:textAlignment w:val="baseline"/>
        <w:rPr>
          <w:rFonts w:hint="eastAsia" w:ascii="仿宋" w:hAnsi="仿宋" w:eastAsia="仿宋" w:cs="仿宋"/>
          <w:spacing w:val="-18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24"/>
          <w:sz w:val="28"/>
          <w:szCs w:val="28"/>
        </w:rPr>
        <w:t>经查明</w:t>
      </w:r>
      <w:r>
        <w:rPr>
          <w:rFonts w:hint="eastAsia" w:ascii="仿宋" w:hAnsi="仿宋" w:eastAsia="仿宋" w:cs="仿宋"/>
          <w:spacing w:val="24"/>
          <w:sz w:val="28"/>
          <w:szCs w:val="28"/>
          <w:lang w:eastAsia="zh-CN"/>
        </w:rPr>
        <w:t>，你</w:t>
      </w:r>
      <w:r>
        <w:rPr>
          <w:rFonts w:hint="eastAsia" w:ascii="仿宋" w:hAnsi="仿宋" w:eastAsia="仿宋" w:cs="仿宋"/>
          <w:spacing w:val="-5"/>
          <w:sz w:val="28"/>
          <w:szCs w:val="28"/>
          <w:u w:val="single"/>
          <w:lang w:eastAsia="zh-CN"/>
        </w:rPr>
        <w:t>在遂宁市安居区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******************</w:t>
      </w:r>
      <w:r>
        <w:rPr>
          <w:rFonts w:hint="eastAsia" w:ascii="仿宋" w:hAnsi="仿宋" w:eastAsia="仿宋" w:cs="仿宋"/>
          <w:spacing w:val="-5"/>
          <w:sz w:val="28"/>
          <w:szCs w:val="28"/>
          <w:u w:val="single"/>
          <w:lang w:val="en-US" w:eastAsia="zh-CN"/>
        </w:rPr>
        <w:t>施工过程中，你担任项目经理，2023年4月的带班记录未体现危大工程记录，违反了《危险性较大的分部分项工程安全管理规定》第十七条，《关于建筑施工企业负责人及项目负责人施工现场带班暂行办法》第十条的相关规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480" w:lineRule="exact"/>
        <w:ind w:firstLine="440" w:firstLineChars="200"/>
        <w:jc w:val="both"/>
        <w:textAlignment w:val="baseline"/>
        <w:rPr>
          <w:rFonts w:hint="default" w:ascii="仿宋" w:hAnsi="仿宋" w:eastAsia="仿宋" w:cs="仿宋"/>
          <w:spacing w:val="-5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30"/>
          <w:sz w:val="28"/>
          <w:szCs w:val="28"/>
        </w:rPr>
        <w:t>证据一：</w:t>
      </w:r>
      <w:r>
        <w:rPr>
          <w:rFonts w:hint="eastAsia" w:ascii="仿宋" w:hAnsi="仿宋" w:eastAsia="仿宋" w:cs="仿宋"/>
          <w:spacing w:val="-5"/>
          <w:sz w:val="28"/>
          <w:szCs w:val="28"/>
          <w:u w:val="single"/>
          <w:lang w:val="en-US" w:eastAsia="zh-CN"/>
        </w:rPr>
        <w:t xml:space="preserve"> 责令限期整改通知书（编号202-0100245）。</w:t>
      </w:r>
      <w:r>
        <w:rPr>
          <w:rFonts w:hint="eastAsia" w:ascii="仿宋" w:hAnsi="仿宋" w:eastAsia="仿宋" w:cs="仿宋"/>
          <w:spacing w:val="-5"/>
          <w:sz w:val="28"/>
          <w:szCs w:val="28"/>
          <w:u w:val="none"/>
          <w:lang w:val="en-US" w:eastAsia="zh-CN"/>
        </w:rPr>
        <w:t>证明：</w:t>
      </w:r>
      <w:r>
        <w:rPr>
          <w:rFonts w:hint="eastAsia" w:ascii="仿宋" w:hAnsi="仿宋" w:eastAsia="仿宋" w:cs="仿宋"/>
          <w:spacing w:val="-5"/>
          <w:sz w:val="28"/>
          <w:szCs w:val="28"/>
          <w:u w:val="single"/>
          <w:lang w:val="en-US" w:eastAsia="zh-CN"/>
        </w:rPr>
        <w:t>涉嫌存在未履行注册建造师义务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52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7"/>
          <w:sz w:val="28"/>
          <w:szCs w:val="28"/>
        </w:rPr>
        <w:t>证据二：</w:t>
      </w:r>
      <w:r>
        <w:rPr>
          <w:rFonts w:hint="eastAsia" w:ascii="仿宋" w:hAnsi="仿宋" w:eastAsia="仿宋" w:cs="仿宋"/>
          <w:spacing w:val="-18"/>
          <w:sz w:val="28"/>
          <w:szCs w:val="28"/>
          <w:u w:val="single"/>
          <w:lang w:val="en-US" w:eastAsia="zh-CN"/>
        </w:rPr>
        <w:t>调查询问笔录及提供的带班记录及当月的施工日志</w:t>
      </w:r>
      <w:r>
        <w:rPr>
          <w:rFonts w:hint="eastAsia" w:ascii="仿宋" w:hAnsi="仿宋" w:eastAsia="仿宋" w:cs="仿宋"/>
          <w:spacing w:val="-27"/>
          <w:sz w:val="28"/>
          <w:szCs w:val="28"/>
        </w:rPr>
        <w:t>,证明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eastAsia="zh-CN"/>
        </w:rPr>
        <w:t>当事人的带班记录未体现危大工程记录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52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single" w:color="auto"/>
          <w:lang w:eastAsia="zh-CN"/>
        </w:rPr>
      </w:pPr>
      <w:r>
        <w:rPr>
          <w:rFonts w:hint="eastAsia" w:ascii="仿宋" w:hAnsi="仿宋" w:eastAsia="仿宋" w:cs="仿宋"/>
          <w:spacing w:val="-27"/>
          <w:sz w:val="28"/>
          <w:szCs w:val="28"/>
        </w:rPr>
        <w:t>证据</w:t>
      </w:r>
      <w:r>
        <w:rPr>
          <w:rFonts w:hint="eastAsia" w:ascii="仿宋" w:hAnsi="仿宋" w:eastAsia="仿宋" w:cs="仿宋"/>
          <w:spacing w:val="-27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pacing w:val="-27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-5"/>
          <w:sz w:val="28"/>
          <w:szCs w:val="28"/>
          <w:u w:val="single"/>
          <w:lang w:val="en-US" w:eastAsia="zh-CN"/>
        </w:rPr>
        <w:t>《危险性较大的分部分项工程安全管理规定》第十七条，《关于建筑施工企业负责人及项目负责人施工现场带班暂行办法》第十条的相关规定，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证明：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eastAsia="zh-CN"/>
        </w:rPr>
        <w:t>当事人违反了该法规规定。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spacing w:val="-16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1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3"/>
          <w:sz w:val="28"/>
          <w:szCs w:val="28"/>
          <w:u w:val="single" w:color="auto"/>
          <w:lang w:val="en-US" w:eastAsia="zh-CN"/>
        </w:rPr>
        <w:t>4</w:t>
      </w:r>
      <w:r>
        <w:rPr>
          <w:rFonts w:hint="eastAsia" w:ascii="仿宋" w:hAnsi="仿宋" w:eastAsia="仿宋" w:cs="仿宋"/>
          <w:spacing w:val="-16"/>
          <w:sz w:val="28"/>
          <w:szCs w:val="28"/>
          <w:u w:val="none" w:color="auto"/>
        </w:rPr>
        <w:t>月</w:t>
      </w:r>
      <w:r>
        <w:rPr>
          <w:rFonts w:hint="eastAsia" w:ascii="仿宋" w:hAnsi="仿宋" w:eastAsia="仿宋" w:cs="仿宋"/>
          <w:spacing w:val="16"/>
          <w:sz w:val="28"/>
          <w:szCs w:val="28"/>
          <w:u w:val="none" w:color="auto"/>
        </w:rPr>
        <w:t xml:space="preserve"> </w:t>
      </w:r>
      <w:r>
        <w:rPr>
          <w:rFonts w:hint="eastAsia" w:ascii="仿宋" w:hAnsi="仿宋" w:eastAsia="仿宋" w:cs="仿宋"/>
          <w:spacing w:val="16"/>
          <w:sz w:val="28"/>
          <w:szCs w:val="28"/>
          <w:u w:val="single" w:color="auto"/>
          <w:lang w:val="en-US" w:eastAsia="zh-CN"/>
        </w:rPr>
        <w:t>29</w:t>
      </w:r>
      <w:r>
        <w:rPr>
          <w:rFonts w:hint="eastAsia" w:ascii="仿宋" w:hAnsi="仿宋" w:eastAsia="仿宋" w:cs="仿宋"/>
          <w:spacing w:val="-10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日，本机关依法向你(单位)送达了《行政处罚事先告知书》(遂</w:t>
      </w:r>
      <w:r>
        <w:rPr>
          <w:rFonts w:hint="eastAsia" w:ascii="仿宋" w:hAnsi="仿宋" w:eastAsia="仿宋" w:cs="仿宋"/>
          <w:spacing w:val="-16"/>
          <w:sz w:val="28"/>
          <w:szCs w:val="28"/>
          <w:lang w:eastAsia="zh-CN"/>
        </w:rPr>
        <w:t>安综执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罚先告字〔202</w:t>
      </w: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〕第Z00</w:t>
      </w: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号),告知你(单位)拟作出行政处罚决定的事实、理由、依据及内容，并告知你(单位)依法享有的权利。你(单位)在规定期限内未提出陈述、申辩[以及听证]要求。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32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本机关认为，你(单位)</w:t>
      </w:r>
      <w:r>
        <w:rPr>
          <w:rFonts w:hint="eastAsia" w:ascii="仿宋" w:hAnsi="仿宋" w:eastAsia="仿宋" w:cs="仿宋"/>
          <w:spacing w:val="-7"/>
          <w:sz w:val="28"/>
          <w:szCs w:val="28"/>
          <w:u w:val="none"/>
          <w:lang w:eastAsia="zh-CN"/>
        </w:rPr>
        <w:t>实施的</w:t>
      </w:r>
      <w:r>
        <w:rPr>
          <w:rFonts w:hint="eastAsia" w:ascii="仿宋" w:hAnsi="仿宋" w:eastAsia="仿宋" w:cs="仿宋"/>
          <w:spacing w:val="-5"/>
          <w:sz w:val="28"/>
          <w:szCs w:val="28"/>
          <w:u w:val="single"/>
          <w:lang w:eastAsia="zh-CN"/>
        </w:rPr>
        <w:t>担任遂宁市安居区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******************</w:t>
      </w:r>
      <w:r>
        <w:rPr>
          <w:rFonts w:hint="eastAsia" w:ascii="仿宋" w:hAnsi="仿宋" w:eastAsia="仿宋" w:cs="仿宋"/>
          <w:spacing w:val="-5"/>
          <w:sz w:val="28"/>
          <w:szCs w:val="28"/>
          <w:u w:val="single"/>
          <w:lang w:val="en-US" w:eastAsia="zh-CN"/>
        </w:rPr>
        <w:t>项目经理未履行注册建造师义务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的行为，违反了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《注册建造师管理规定》第二十五条第一款、第二十六条第一款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-22"/>
          <w:sz w:val="28"/>
          <w:szCs w:val="28"/>
        </w:rPr>
        <w:t>规定，根据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《注册建造师管理规定》第三十七条</w:t>
      </w:r>
      <w:r>
        <w:rPr>
          <w:rFonts w:hint="eastAsia" w:ascii="仿宋" w:hAnsi="仿宋" w:eastAsia="仿宋" w:cs="仿宋"/>
          <w:spacing w:val="-22"/>
          <w:sz w:val="28"/>
          <w:szCs w:val="28"/>
          <w:u w:val="single"/>
        </w:rPr>
        <w:t>的</w:t>
      </w:r>
      <w:r>
        <w:rPr>
          <w:rFonts w:hint="eastAsia" w:ascii="仿宋" w:hAnsi="仿宋" w:eastAsia="仿宋" w:cs="仿宋"/>
          <w:spacing w:val="-22"/>
          <w:sz w:val="28"/>
          <w:szCs w:val="28"/>
          <w:u w:val="none"/>
        </w:rPr>
        <w:t>规定，应当</w:t>
      </w:r>
      <w:r>
        <w:rPr>
          <w:rFonts w:hint="eastAsia" w:ascii="仿宋" w:hAnsi="仿宋" w:eastAsia="仿宋" w:cs="仿宋"/>
          <w:spacing w:val="-22"/>
          <w:sz w:val="28"/>
          <w:szCs w:val="28"/>
          <w:u w:val="single"/>
          <w:lang w:eastAsia="zh-CN"/>
        </w:rPr>
        <w:t>违反本规定，注册建造师在执业活动中有第二十六条所列行为之一的，由县级以上地方人民政府建设主</w:t>
      </w:r>
      <w:r>
        <w:rPr>
          <w:rFonts w:hint="eastAsia" w:ascii="仿宋" w:hAnsi="仿宋" w:eastAsia="仿宋" w:cs="仿宋"/>
          <w:spacing w:val="-22"/>
          <w:sz w:val="28"/>
          <w:szCs w:val="28"/>
          <w:u w:val="single"/>
          <w:lang w:val="en-US" w:eastAsia="zh-CN"/>
        </w:rPr>
        <w:t>管部门或者其他有关部门给予警告，责令改正，没有违法所得</w:t>
      </w:r>
      <w:bookmarkStart w:id="0" w:name="_GoBack"/>
      <w:bookmarkEnd w:id="0"/>
      <w:r>
        <w:rPr>
          <w:rFonts w:hint="eastAsia" w:ascii="仿宋" w:hAnsi="仿宋" w:eastAsia="仿宋" w:cs="仿宋"/>
          <w:spacing w:val="-22"/>
          <w:sz w:val="28"/>
          <w:szCs w:val="28"/>
          <w:u w:val="single"/>
          <w:lang w:val="en-US" w:eastAsia="zh-CN"/>
        </w:rPr>
        <w:t>的，处以1万元以下的罚款，有违反所得的，处以违法所得3倍以下且不超过3万元的罚款。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480" w:lineRule="exact"/>
        <w:ind w:left="9" w:firstLine="532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spacing w:val="13"/>
          <w:sz w:val="24"/>
          <w:szCs w:val="24"/>
          <w:u w:val="none"/>
        </w:rPr>
        <w:t>鉴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spacing w:val="-5"/>
          <w:sz w:val="28"/>
          <w:szCs w:val="28"/>
          <w:u w:val="single"/>
          <w:lang w:val="en-US" w:eastAsia="zh-CN"/>
        </w:rPr>
        <w:t>当事人初次违法,带班记录未体现危大工程记录，积极配合调查，无拖延、拒绝配合情况,单独实施行为,无故意转移证据或伪造证据，违法行为未造成财产损失，未造成社会影响,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根</w:t>
      </w:r>
      <w:r>
        <w:rPr>
          <w:rFonts w:hint="eastAsia" w:ascii="仿宋" w:hAnsi="仿宋" w:eastAsia="仿宋" w:cs="仿宋"/>
          <w:spacing w:val="-9"/>
          <w:position w:val="-2"/>
          <w:sz w:val="28"/>
          <w:szCs w:val="28"/>
          <w:u w:val="none"/>
        </w:rPr>
        <w:t>据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《四川省住房和城乡建设行政处罚计算基准》第394项、《四川省住房和城乡建设行政处罚裁量计算规则》</w:t>
      </w:r>
      <w:r>
        <w:rPr>
          <w:rFonts w:hint="eastAsia" w:ascii="仿宋" w:hAnsi="仿宋" w:eastAsia="仿宋" w:cs="仿宋"/>
          <w:spacing w:val="-9"/>
          <w:position w:val="1"/>
          <w:sz w:val="28"/>
          <w:szCs w:val="28"/>
        </w:rPr>
        <w:t>的规定，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对你(单位)作出如下行政处罚：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480" w:lineRule="exact"/>
        <w:ind w:right="50" w:firstLine="560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给予警告、处罚人民币2500元（大写：人民币贰仟伍佰元整）。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480" w:lineRule="exact"/>
        <w:ind w:right="50" w:firstLine="56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上述罚款，你(单位)应当自收到本处罚决定书之日起15日内，持本决定</w:t>
      </w:r>
      <w:r>
        <w:rPr>
          <w:rFonts w:hint="eastAsia"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书，到指定银行</w:t>
      </w:r>
      <w:r>
        <w:rPr>
          <w:rFonts w:hint="eastAsia" w:ascii="仿宋" w:hAnsi="仿宋" w:eastAsia="仿宋" w:cs="仿宋"/>
          <w:spacing w:val="-10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遂宁银行安居支行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3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spacing w:val="-15"/>
          <w:sz w:val="28"/>
          <w:szCs w:val="28"/>
          <w:u w:val="single"/>
          <w:lang w:eastAsia="zh-CN"/>
        </w:rPr>
        <w:t>缴至</w:t>
      </w:r>
      <w:r>
        <w:rPr>
          <w:rFonts w:hint="eastAsia" w:ascii="仿宋" w:hAnsi="仿宋" w:eastAsia="仿宋" w:cs="仿宋"/>
          <w:spacing w:val="-3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安居区政务服务中心财政局非税收入专户（收款单位：遂宁市安居区财政局，开户银行：遂宁银行安居支行，账号：5002112400065-1）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，地址：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安居区两中心五馆区人社局旁</w:t>
      </w:r>
      <w:r>
        <w:rPr>
          <w:rFonts w:hint="eastAsia" w:ascii="仿宋" w:hAnsi="仿宋" w:eastAsia="仿宋" w:cs="仿宋"/>
          <w:spacing w:val="-15"/>
          <w:sz w:val="28"/>
          <w:szCs w:val="28"/>
          <w:lang w:eastAsia="zh-CN"/>
        </w:rPr>
        <w:t>】</w:t>
      </w:r>
      <w:r>
        <w:rPr>
          <w:rFonts w:hint="eastAsia" w:ascii="仿宋" w:hAnsi="仿宋" w:eastAsia="仿宋" w:cs="仿宋"/>
          <w:spacing w:val="-6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缴纳。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逾期不缴纳罚款的，本机关将依据《中华人民共和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国行政处罚法》第七十二条的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规定，每日按罚款数额的百分之三加处罚款。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480" w:lineRule="exact"/>
        <w:ind w:right="98" w:firstLine="48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2"/>
          <w:sz w:val="28"/>
          <w:szCs w:val="28"/>
        </w:rPr>
        <w:t>如不服本处罚决定，可以在收到本处罚决定书之日起60日内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向</w:t>
      </w:r>
      <w:r>
        <w:rPr>
          <w:rFonts w:hint="eastAsia" w:ascii="仿宋" w:hAnsi="仿宋" w:eastAsia="仿宋" w:cs="仿宋"/>
          <w:spacing w:val="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安居区人民政府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申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>请行政复议，也可以在收到本决定书之日起6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个月内直接向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射洪市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人民法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院起诉，但本决定不停止执行，法律另有规定的除外。逾期不申请行政复议、不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提起行政诉讼，又不履行处罚决定的，本机关将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依法申请人民法院强制执行或依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照有关规定强制执行。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240" w:lineRule="auto"/>
        <w:ind w:right="26" w:firstLine="429"/>
        <w:jc w:val="right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eastAsia="zh-CN"/>
        </w:rPr>
        <w:t>遂宁市安居区综合行政执法局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240" w:lineRule="auto"/>
        <w:ind w:right="26" w:firstLine="429"/>
        <w:jc w:val="center"/>
        <w:textAlignment w:val="baseline"/>
        <w:rPr>
          <w:rFonts w:hint="eastAsia" w:ascii="仿宋" w:hAnsi="仿宋" w:eastAsia="仿宋" w:cs="仿宋"/>
          <w:snapToGrid w:val="0"/>
          <w:color w:val="000000"/>
          <w:spacing w:val="-31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/>
        </w:rPr>
        <w:t xml:space="preserve">                                        2023 年 4月 30日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240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联</w:t>
      </w:r>
      <w:r>
        <w:rPr>
          <w:rFonts w:hint="eastAsia" w:ascii="仿宋" w:hAnsi="仿宋" w:eastAsia="仿宋" w:cs="仿宋"/>
          <w:snapToGrid w:val="0"/>
          <w:color w:val="000000"/>
          <w:spacing w:val="-24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系</w:t>
      </w:r>
      <w:r>
        <w:rPr>
          <w:rFonts w:hint="eastAsia" w:ascii="仿宋" w:hAnsi="仿宋" w:eastAsia="仿宋" w:cs="仿宋"/>
          <w:snapToGrid w:val="0"/>
          <w:color w:val="000000"/>
          <w:spacing w:val="-24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人</w:t>
      </w:r>
      <w:r>
        <w:rPr>
          <w:rFonts w:ascii="仿宋" w:hAnsi="仿宋" w:eastAsia="仿宋" w:cs="仿宋"/>
          <w:snapToGrid w:val="0"/>
          <w:color w:val="000000"/>
          <w:spacing w:val="-38"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eastAsia="zh-CN"/>
        </w:rPr>
        <w:t>曾中国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 唐 林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联系地址：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eastAsia="zh-CN"/>
        </w:rPr>
        <w:t>安居区安居大道中段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639号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4" w:line="240" w:lineRule="auto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28"/>
          <w:szCs w:val="28"/>
        </w:rPr>
        <w:t>联系电话：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0825-8660883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28"/>
          <w:szCs w:val="28"/>
        </w:rPr>
        <w:t>邮政编码：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629000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</w:p>
    <w:p>
      <w:pPr>
        <w:keepNext w:val="0"/>
        <w:keepLines w:val="0"/>
        <w:pageBreakBefore w:val="0"/>
        <w:widowControl/>
        <w:tabs>
          <w:tab w:val="left" w:pos="764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注：本通知书一式二联，第一联送当事人，第二联存档。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ab/>
      </w:r>
    </w:p>
    <w:sectPr>
      <w:footerReference r:id="rId5" w:type="default"/>
      <w:pgSz w:w="11906" w:h="16838"/>
      <w:pgMar w:top="1383" w:right="1800" w:bottom="1383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5"/>
        <w:szCs w:val="25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YzBkZDE5MmRlMjMwODYyY2ZmZmQ3MWM5ZDJkOWMifQ=="/>
  </w:docVars>
  <w:rsids>
    <w:rsidRoot w:val="52DC5C86"/>
    <w:rsid w:val="017D65CE"/>
    <w:rsid w:val="03E0589C"/>
    <w:rsid w:val="042E7F81"/>
    <w:rsid w:val="0723228C"/>
    <w:rsid w:val="1AC046EE"/>
    <w:rsid w:val="1B240D1D"/>
    <w:rsid w:val="279F24C0"/>
    <w:rsid w:val="28C03078"/>
    <w:rsid w:val="2D0C2B17"/>
    <w:rsid w:val="2E81758A"/>
    <w:rsid w:val="335A1F1F"/>
    <w:rsid w:val="365E4FFC"/>
    <w:rsid w:val="38284F1B"/>
    <w:rsid w:val="3E287040"/>
    <w:rsid w:val="3EAE49BE"/>
    <w:rsid w:val="41405245"/>
    <w:rsid w:val="4F133DD7"/>
    <w:rsid w:val="507876B9"/>
    <w:rsid w:val="52DC5C86"/>
    <w:rsid w:val="65F25C7F"/>
    <w:rsid w:val="66B45A48"/>
    <w:rsid w:val="6F8F581E"/>
    <w:rsid w:val="7748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1800</Words>
  <Characters>1882</Characters>
  <Lines>0</Lines>
  <Paragraphs>0</Paragraphs>
  <TotalTime>1</TotalTime>
  <ScaleCrop>false</ScaleCrop>
  <LinksUpToDate>false</LinksUpToDate>
  <CharactersWithSpaces>2463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2023-08-28T01:45:00Z</dcterms:created>
  <dc:creator>中国龙</dc:creator>
  <cp:lastModifiedBy>User</cp:lastModifiedBy>
  <cp:lastPrinted>2024-04-29T08:17:00Z</cp:lastPrinted>
  <dcterms:modified xsi:type="dcterms:W3CDTF">2024-05-09T01:33:05Z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748CECCFD8944BCAA35FC77E6C7C9758_11</vt:lpwstr>
  </property>
</Properties>
</file>