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8BF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 w14:paraId="219969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 w14:paraId="56314BF2"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720" w:firstLineChars="300"/>
        <w:jc w:val="right"/>
        <w:rPr>
          <w:rFonts w:hint="eastAsia" w:ascii="仿宋" w:hAnsi="仿宋" w:eastAsia="仿宋" w:cs="仿宋"/>
          <w:spacing w:val="-22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罚决字〔</w:t>
      </w:r>
      <w:r>
        <w:rPr>
          <w:rFonts w:hint="eastAsia"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0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〕第</w:t>
      </w:r>
      <w:r>
        <w:rPr>
          <w:rFonts w:hint="eastAsia" w:ascii="仿宋" w:hAnsi="仿宋" w:eastAsia="仿宋" w:cs="仿宋"/>
          <w:spacing w:val="-26"/>
          <w:sz w:val="24"/>
          <w:szCs w:val="24"/>
          <w:lang w:val="en-US" w:eastAsia="zh-CN"/>
        </w:rPr>
        <w:t>Z</w:t>
      </w:r>
      <w:r>
        <w:rPr>
          <w:rFonts w:hint="eastAsia" w:ascii="仿宋" w:hAnsi="仿宋" w:eastAsia="仿宋" w:cs="仿宋"/>
          <w:spacing w:val="-17"/>
          <w:sz w:val="24"/>
          <w:szCs w:val="24"/>
          <w:lang w:val="en-US" w:eastAsia="zh-CN"/>
        </w:rPr>
        <w:t>010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号</w:t>
      </w:r>
    </w:p>
    <w:p w14:paraId="6CE193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遂宁*********公司</w:t>
      </w:r>
    </w:p>
    <w:p w14:paraId="31CE41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</w:p>
    <w:p w14:paraId="639BAC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3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30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日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eastAsia="zh-CN"/>
        </w:rPr>
        <w:t>你单位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在安居区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施工过程中毁损燃气设施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涉嫌违反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《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城镇燃气管理条例》第三十六条第一款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7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19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 w14:paraId="646E23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656" w:firstLineChars="200"/>
        <w:jc w:val="both"/>
        <w:textAlignment w:val="baseline"/>
        <w:rPr>
          <w:rFonts w:hint="default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</w:t>
      </w:r>
      <w:r>
        <w:rPr>
          <w:rFonts w:hint="eastAsia" w:ascii="仿宋" w:hAnsi="仿宋" w:eastAsia="仿宋" w:cs="仿宋"/>
          <w:spacing w:val="24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公司承包遂宁市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土石方开挖及转运业务，2024年3月30日，在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人行道开挖过程中，将地下燃气管线（中压PE90管）挖破。</w:t>
      </w:r>
    </w:p>
    <w:p w14:paraId="7AD381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440" w:lineRule="exact"/>
        <w:ind w:left="49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5"/>
          <w:sz w:val="28"/>
          <w:szCs w:val="28"/>
        </w:rPr>
        <w:t>上述事实，由以下证据证实：</w:t>
      </w:r>
    </w:p>
    <w:p w14:paraId="74D23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440" w:lineRule="exact"/>
        <w:ind w:firstLine="44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spacing w:val="-30"/>
          <w:sz w:val="28"/>
          <w:szCs w:val="28"/>
          <w:u w:val="single"/>
          <w:lang w:val="en-US" w:eastAsia="zh-CN"/>
        </w:rPr>
        <w:t>区住建局《关于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</w:t>
      </w:r>
      <w:r>
        <w:rPr>
          <w:rFonts w:hint="eastAsia" w:ascii="仿宋" w:hAnsi="仿宋" w:eastAsia="仿宋" w:cs="仿宋"/>
          <w:spacing w:val="-30"/>
          <w:sz w:val="28"/>
          <w:szCs w:val="28"/>
          <w:u w:val="single"/>
          <w:lang w:val="en-US" w:eastAsia="zh-CN"/>
        </w:rPr>
        <w:t>公司施工损坏市政燃气管线造成安全隐患线索的函》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eastAsia="zh-CN"/>
        </w:rPr>
        <w:t>当事人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涉嫌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违法事实。</w:t>
      </w:r>
    </w:p>
    <w:p w14:paraId="1DFAD2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5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val="en-US" w:eastAsia="zh-CN"/>
        </w:rPr>
        <w:t>公司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授权委托人调查询问笔录及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val="en-US" w:eastAsia="zh-CN"/>
        </w:rPr>
        <w:t>提供的资料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等，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：当事人违反事实。 </w:t>
      </w:r>
    </w:p>
    <w:p w14:paraId="144D18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当事人授权委托人调查询问笔录及提供的《土石方挖运承包合同》等，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当事人违法事实。</w:t>
      </w:r>
    </w:p>
    <w:p w14:paraId="2942E4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8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7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日，本机关依法向你(单位)送达了《行政处罚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事先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告知书》(遂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安综执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罚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先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告字〔202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〕第Z0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号),告知你(单位)拟作出行政处罚决定的事实、理由、依据及内容，并告知你(单位)依法享有的权利。你(单位)在规定期限内未提出陈述、申辩[以及听证]要求。</w:t>
      </w:r>
    </w:p>
    <w:p w14:paraId="597711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40" w:lineRule="exact"/>
        <w:ind w:firstLine="532" w:firstLineChars="200"/>
        <w:jc w:val="both"/>
        <w:textAlignment w:val="baseline"/>
        <w:rPr>
          <w:rFonts w:hint="default" w:ascii="仿宋" w:hAnsi="仿宋" w:eastAsia="仿宋" w:cs="仿宋"/>
          <w:spacing w:val="6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本机关认为，你(单位)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2024年3月30日，在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人行道开挖过程中，将地下燃气管线（中压PE90管）挖破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《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城镇燃气管理条例》第三十六条第一款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据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《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城镇燃气管理条例》第五十一条第一款，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应当：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违反本条例规定，侵占、毁损、擅自拆除、移动燃气设施或者擅自改动市政燃气设施的，由燃气管理部门责令限期改正，恢复原状或者采取其他补救措施，对单位处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5万元以上10万元以下，对个人处5000元以上5万元以下罚款造成损失的，依法承担赔偿责任；构成犯罪的，依法追究刑事责任。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”</w:t>
      </w:r>
    </w:p>
    <w:p w14:paraId="57B0BF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440" w:lineRule="exact"/>
        <w:ind w:left="9" w:firstLine="61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鉴于当事人</w:t>
      </w:r>
      <w:r>
        <w:rPr>
          <w:rFonts w:hint="eastAsia"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 w:fill="FFFFFF"/>
          <w:lang w:val="en-US" w:eastAsia="zh-CN"/>
        </w:rPr>
        <w:t>积极配合调查，积极改正，主动承认问题，无拖延、拒绝配合情况,无故意转移证据或伪造证据，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《四川省住房和城乡建设行政处罚计算基准》第644项、《四川省住房和城乡建设行政处罚裁量计算规则》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 w14:paraId="630A34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处罚款人民币52250元（大写：伍万贰仟贰佰伍拾元整）。</w:t>
      </w:r>
      <w:r>
        <w:rPr>
          <w:rFonts w:hint="eastAsia" w:ascii="宋体" w:hAnsi="宋体" w:eastAsia="宋体" w:cs="宋体"/>
          <w:spacing w:val="0"/>
          <w:sz w:val="30"/>
          <w:szCs w:val="30"/>
          <w:lang w:val="en-US" w:eastAsia="zh-CN"/>
        </w:rPr>
        <w:t xml:space="preserve"> </w:t>
      </w:r>
    </w:p>
    <w:p w14:paraId="07283C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40" w:lineRule="exact"/>
        <w:ind w:right="50" w:firstLine="56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逾期不缴纳罚款的，本机关将依据《中华人民共和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国行政处罚法》第七十二条的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规定，每日按罚款数额的百分之三加处罚款。</w:t>
      </w:r>
    </w:p>
    <w:p w14:paraId="2DDE9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40" w:lineRule="exact"/>
        <w:ind w:right="98" w:firstLine="48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如不服本处罚决定，可以在收到本处罚决定书之日起60日内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向</w:t>
      </w:r>
      <w:r>
        <w:rPr>
          <w:rFonts w:hint="eastAsia" w:ascii="仿宋" w:hAnsi="仿宋" w:eastAsia="仿宋" w:cs="仿宋"/>
          <w:spacing w:val="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安居区人民政府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请行政复议，也可以在收到本决定书之日起6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射洪市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人民法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院起诉，但本决定不停止执行，法律另有规定的除外。逾期不申请行政复议、不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提起行政诉讼，又不履行处罚决定的，本机关将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依法申请人民法院强制执行或依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照有关规定强制执行。</w:t>
      </w:r>
    </w:p>
    <w:p w14:paraId="11DBF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440" w:lineRule="exact"/>
        <w:ind w:right="26" w:firstLine="429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遂宁市安居区综合行政执法局</w:t>
      </w:r>
    </w:p>
    <w:bookmarkEnd w:id="0"/>
    <w:p w14:paraId="7699E8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440" w:lineRule="exact"/>
        <w:ind w:right="26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2024 年8月 19日</w:t>
      </w:r>
    </w:p>
    <w:p w14:paraId="7CFB75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440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</w:p>
    <w:p w14:paraId="3F3814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40" w:lineRule="exact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任员辉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 w14:paraId="2A1512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44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 w14:paraId="504F6D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/>
        </w:rPr>
      </w:pPr>
    </w:p>
    <w:p w14:paraId="7F15F7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A3E28">
    <w:pPr>
      <w:tabs>
        <w:tab w:val="left" w:pos="3621"/>
      </w:tabs>
      <w:spacing w:line="183" w:lineRule="auto"/>
      <w:rPr>
        <w:rFonts w:hint="eastAsia" w:ascii="宋体" w:hAnsi="宋体" w:eastAsia="宋体" w:cs="宋体"/>
        <w:sz w:val="25"/>
        <w:szCs w:val="25"/>
        <w:lang w:eastAsia="zh-CN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467C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467C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5"/>
        <w:szCs w:val="25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3E0589C"/>
    <w:rsid w:val="0740708E"/>
    <w:rsid w:val="0E6D34D4"/>
    <w:rsid w:val="1A944DE3"/>
    <w:rsid w:val="22950CD9"/>
    <w:rsid w:val="253004C1"/>
    <w:rsid w:val="25C61AFA"/>
    <w:rsid w:val="28C45948"/>
    <w:rsid w:val="2D0C2B17"/>
    <w:rsid w:val="300D193C"/>
    <w:rsid w:val="338B57AC"/>
    <w:rsid w:val="38CB78AC"/>
    <w:rsid w:val="3EAE49BE"/>
    <w:rsid w:val="41405245"/>
    <w:rsid w:val="45915755"/>
    <w:rsid w:val="47913F93"/>
    <w:rsid w:val="4E50041D"/>
    <w:rsid w:val="52DC5C86"/>
    <w:rsid w:val="59071FB3"/>
    <w:rsid w:val="5B784424"/>
    <w:rsid w:val="60FE1806"/>
    <w:rsid w:val="65290376"/>
    <w:rsid w:val="66B45A48"/>
    <w:rsid w:val="6F8F581E"/>
    <w:rsid w:val="724853DA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1337</Words>
  <Characters>1426</Characters>
  <Lines>0</Lines>
  <Paragraphs>0</Paragraphs>
  <TotalTime>3</TotalTime>
  <ScaleCrop>false</ScaleCrop>
  <LinksUpToDate>false</LinksUpToDate>
  <CharactersWithSpaces>1545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Administrator</cp:lastModifiedBy>
  <cp:lastPrinted>2024-08-19T02:47:00Z</cp:lastPrinted>
  <dcterms:modified xsi:type="dcterms:W3CDTF">2024-08-26T08:01:43Z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748CECCFD8944BCAA35FC77E6C7C9758_11</vt:lpwstr>
  </property>
</Properties>
</file>