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遂宁市安居区年产5万吨高性能复合新材料项目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lang w:val="en-US" w:eastAsia="zh-CN"/>
              </w:rPr>
            </w:pPr>
            <w:r>
              <w:rPr>
                <w:rFonts w:hint="eastAsia" w:ascii="宋体" w:hAnsi="宋体" w:eastAsia="宋体"/>
                <w:sz w:val="21"/>
                <w:szCs w:val="21"/>
                <w:lang w:val="en-US" w:eastAsia="zh-CN"/>
              </w:rPr>
              <w:t>/</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735" w:firstLineChars="35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TA3NTVkOTJlOWU1Njg3OTM5NTRkY2I0NGQzNDgifQ=="/>
  </w:docVars>
  <w:rsids>
    <w:rsidRoot w:val="44EB321A"/>
    <w:rsid w:val="00024680"/>
    <w:rsid w:val="001319FF"/>
    <w:rsid w:val="00296DE0"/>
    <w:rsid w:val="003B2EA3"/>
    <w:rsid w:val="005C205B"/>
    <w:rsid w:val="00693B19"/>
    <w:rsid w:val="00820E98"/>
    <w:rsid w:val="00AB22CD"/>
    <w:rsid w:val="00D61E95"/>
    <w:rsid w:val="052E793D"/>
    <w:rsid w:val="06307106"/>
    <w:rsid w:val="44EB321A"/>
    <w:rsid w:val="48036BBC"/>
    <w:rsid w:val="4A5408FB"/>
    <w:rsid w:val="4F1B707E"/>
    <w:rsid w:val="4F5E2F72"/>
    <w:rsid w:val="69D21C50"/>
    <w:rsid w:val="6D535020"/>
    <w:rsid w:val="6FE706DA"/>
    <w:rsid w:val="7A500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423</Words>
  <Characters>423</Characters>
  <Lines>3</Lines>
  <Paragraphs>1</Paragraphs>
  <TotalTime>9</TotalTime>
  <ScaleCrop>false</ScaleCrop>
  <LinksUpToDate>false</LinksUpToDate>
  <CharactersWithSpaces>483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杜其林</cp:lastModifiedBy>
  <dcterms:modified xsi:type="dcterms:W3CDTF">2025-09-22T07:36:32Z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97C56430FB4E4B1597A9B6876F155E86</vt:lpwstr>
  </property>
  <property fmtid="{D5CDD505-2E9C-101B-9397-08002B2CF9AE}" pid="4" name="KSOTemplateDocerSaveRecord">
    <vt:lpwstr>eyJoZGlkIjoiOGY1N2UwYjQ2M2UwY2I1YmUwOTAxYzM0M2RmMTdkMDkiLCJ1c2VySWQiOiI2MzA3MzI5OTAifQ==</vt:lpwstr>
  </property>
</Properties>
</file>