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安居区房票安置房源承诺书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为搭建安置房与商品房供需平台，加快商品房销售，保障被征收人在购房时的正当合法权益，确保被征收人买得放心，住得舒心，本公司做如下承诺。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一、合法性承诺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进入安置房源库的项目已经取得商品房预售许可证或销售备案证；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进入安置房源库的商品住房无抵押、冻结、查封、权属纠纷等情况。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本企业经营状况良好，近3年开发经营活动中无重大违法记录、债务纠纷。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二、价格承诺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所有商品住房严格按照办理商品房预售许可证时申报的“一房一价”在销售现场明码示价，入库6个月内价格不上调，且标明优惠幅度和优惠条件。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诚实守信，保证房地产销售广告宣传内容与实际相符；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优质高效，为购房者提供完善的房屋入住手续和周到的售后服务；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遵章守约，保证履行商品房买卖合同相关内容；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对持房票购房的购房者，与其他购房者在销售条件和销售政策等方面一视同仁，不因使用房票而恶意抬高价格。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四、品质承诺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保证按照批准的规划设计方案依法依规建设，配套完善小区基础设施和公建设施；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保证商品住房工程质量合格，并提供《住宅质量保证书》和《住宅使用说明书》，恪守《住宅质量保证书》内容。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开发企业名称（盖章）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F4D1A02"/>
    <w:rsid w:val="10B92C58"/>
    <w:rsid w:val="15256EAE"/>
    <w:rsid w:val="15B5333F"/>
    <w:rsid w:val="1A9D5154"/>
    <w:rsid w:val="1EBD742E"/>
    <w:rsid w:val="1FCC0CEB"/>
    <w:rsid w:val="20BE505E"/>
    <w:rsid w:val="2C7A597B"/>
    <w:rsid w:val="2D972302"/>
    <w:rsid w:val="2E4766A8"/>
    <w:rsid w:val="36C634AE"/>
    <w:rsid w:val="37F42D48"/>
    <w:rsid w:val="3A256E2E"/>
    <w:rsid w:val="3BE40D4E"/>
    <w:rsid w:val="42794AEC"/>
    <w:rsid w:val="43EC1551"/>
    <w:rsid w:val="445357F3"/>
    <w:rsid w:val="46126DA1"/>
    <w:rsid w:val="46E63C01"/>
    <w:rsid w:val="48E261F8"/>
    <w:rsid w:val="4A9270C9"/>
    <w:rsid w:val="4DA66EB3"/>
    <w:rsid w:val="4F375C73"/>
    <w:rsid w:val="54A85920"/>
    <w:rsid w:val="59355682"/>
    <w:rsid w:val="5B765A5D"/>
    <w:rsid w:val="5E6345BE"/>
    <w:rsid w:val="601B736E"/>
    <w:rsid w:val="61242D3D"/>
    <w:rsid w:val="61396911"/>
    <w:rsid w:val="61CF288C"/>
    <w:rsid w:val="65EE5ECF"/>
    <w:rsid w:val="67A639B8"/>
    <w:rsid w:val="68DB2423"/>
    <w:rsid w:val="697A386C"/>
    <w:rsid w:val="6B0E1564"/>
    <w:rsid w:val="6BC55B00"/>
    <w:rsid w:val="6D6E430D"/>
    <w:rsid w:val="6E6E0710"/>
    <w:rsid w:val="73A76E16"/>
    <w:rsid w:val="75495D9B"/>
    <w:rsid w:val="76F736AC"/>
    <w:rsid w:val="78D73EB1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68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2025-10-22T08:20:35Z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2D6284B311E24CC898E124D894082BA7</vt:lpwstr>
  </property>
</Properties>
</file>