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5D142">
      <w:pPr>
        <w:spacing w:line="700" w:lineRule="exact"/>
        <w:jc w:val="center"/>
        <w:rPr>
          <w:rFonts w:hint="eastAsia" w:ascii="宋体" w:hAnsi="宋体" w:eastAsia="宋体" w:cs="宋体"/>
          <w:b/>
          <w:sz w:val="32"/>
          <w:szCs w:val="32"/>
        </w:rPr>
      </w:pPr>
      <w:r>
        <w:rPr>
          <w:rFonts w:hint="eastAsia" w:ascii="宋体" w:hAnsi="宋体" w:eastAsia="宋体" w:cs="宋体"/>
          <w:b/>
          <w:sz w:val="32"/>
          <w:szCs w:val="32"/>
          <w:lang w:eastAsia="zh-CN"/>
        </w:rPr>
        <w:t>遂宁市安居区</w:t>
      </w:r>
      <w:r>
        <w:rPr>
          <w:rFonts w:hint="eastAsia" w:ascii="宋体" w:hAnsi="宋体" w:eastAsia="宋体" w:cs="宋体"/>
          <w:b/>
          <w:sz w:val="32"/>
          <w:szCs w:val="32"/>
        </w:rPr>
        <w:t>市场监督管理局行政权力责任清单</w:t>
      </w:r>
    </w:p>
    <w:p w14:paraId="4F37F833">
      <w:pPr>
        <w:jc w:val="left"/>
        <w:rPr>
          <w:rFonts w:hint="default" w:ascii="宋体" w:hAnsi="宋体" w:eastAsia="宋体" w:cs="宋体"/>
          <w:sz w:val="21"/>
          <w:szCs w:val="21"/>
          <w:lang w:val="en-US" w:eastAsia="zh-CN"/>
        </w:rPr>
      </w:pPr>
      <w:r>
        <w:rPr>
          <w:rFonts w:hint="eastAsia" w:ascii="宋体" w:hAnsi="宋体" w:eastAsia="宋体" w:cs="宋体"/>
          <w:sz w:val="21"/>
          <w:szCs w:val="21"/>
        </w:rPr>
        <w:t>表1</w:t>
      </w:r>
      <w:r>
        <w:rPr>
          <w:rFonts w:hint="eastAsia" w:ascii="宋体" w:hAnsi="宋体" w:cs="宋体"/>
          <w:sz w:val="21"/>
          <w:szCs w:val="21"/>
          <w:lang w:eastAsia="zh-CN"/>
        </w:rPr>
        <w:t>：</w:t>
      </w:r>
      <w:r>
        <w:rPr>
          <w:rFonts w:hint="eastAsia" w:ascii="宋体" w:hAnsi="宋体" w:cs="宋体"/>
          <w:sz w:val="21"/>
          <w:szCs w:val="21"/>
          <w:lang w:val="en-US" w:eastAsia="zh-CN"/>
        </w:rPr>
        <w:t>主体责任表</w:t>
      </w:r>
    </w:p>
    <w:tbl>
      <w:tblPr>
        <w:tblStyle w:val="2"/>
        <w:tblW w:w="10215"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8728"/>
      </w:tblGrid>
      <w:tr w14:paraId="390B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Align w:val="center"/>
          </w:tcPr>
          <w:p w14:paraId="217C303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主体责任</w:t>
            </w:r>
          </w:p>
        </w:tc>
        <w:tc>
          <w:tcPr>
            <w:tcW w:w="8728" w:type="dxa"/>
          </w:tcPr>
          <w:p w14:paraId="23FEA3FA">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负责全区市场综合监督管理工作。贯彻执行国家、省、市、区有关市场监督管理等方面的法律、法规、规章和方</w:t>
            </w:r>
            <w:bookmarkStart w:id="0" w:name="_GoBack"/>
            <w:bookmarkEnd w:id="0"/>
            <w:r>
              <w:rPr>
                <w:rFonts w:hint="eastAsia" w:ascii="宋体" w:hAnsi="宋体" w:eastAsia="宋体" w:cs="宋体"/>
                <w:sz w:val="21"/>
                <w:szCs w:val="21"/>
              </w:rPr>
              <w:t>针、政策、规划；对市场监督管理有关地方性法规（草案）、规范性文件和政策、措施提出建议并组织实施。组织实施质量强区、食品（含保健食品、特殊医学用途配方食品和婴幼儿配方乳粉等特殊食品，下同）药品质量安全、特种设备安全、标准化和知识产权战略，拟订并组织实施全区食品安全等规划，规范和维护市场秩序，营造诚实守信、公平竞争的市场环境。</w:t>
            </w:r>
          </w:p>
          <w:p w14:paraId="36FA1038">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负责全区市场主体登记注册。负责全区各类企业、农民专业合作社和从事经营活动的单位、个体工商户以及外国（地区）企业等市场主体的登记注册和监督管理工作。建立市场主体信息公示和共享机制，依法公示和共享有关信息，加强信用监管，推动市场主体信用体系建设。</w:t>
            </w:r>
          </w:p>
          <w:p w14:paraId="3C186338">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负责组织和指导全区市场监督管理综合执法工作。指导全区市场监管综合执法队伍整合和建设，推动实行统一的市场监管。组织指导查处违反市场监管方面相关法律、法规、规章的行为，规范全区市场监督管理行政执法行为。</w:t>
            </w:r>
          </w:p>
          <w:p w14:paraId="16570F92">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负责监督管理全区市场秩序。统筹推进竞争政策实施，指导实施公平竞争审查制度。依法依授权对经营者集中行为进行反垄断审查，负责垄断协议、滥用市场支配地位和滥用行政权力排除、限制竞争等反垄断执法工作。依法监督管理市场交易、网络商品交易及有关服务的行为。组织、指导查处价格收费违法违规、不正当竞争、违法直销、传销、侵犯商标专利知识产权和制售假冒伪劣行为。指导广告业发展，监督管理广告活动。组织、指导查处虚假注册、无照生产经营和相关无证生产经营行为。指导区保护消费者权益委员会开展消费维权工作。</w:t>
            </w:r>
          </w:p>
          <w:p w14:paraId="2BD12EC7">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负责全区宏观质量管理。拟订并组织实施质量发展的制度措施。统筹全区质量基础设施建设与应用。会同有关部门组织实施重大工程设备质量监理制度，组织重大产品质量事故调查，贯彻实施缺陷产品召回制度，监督管理产品防伪工作。</w:t>
            </w:r>
          </w:p>
          <w:p w14:paraId="78A2F6EA">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负责全区产品质量安全监督管理。负责产品质量监督抽查和风险监控工作，组织实施质量分级制度、质量安全追溯制度。负责工业产品生产管理。负责纤维质量监督工作。</w:t>
            </w:r>
          </w:p>
          <w:p w14:paraId="0205FCA2">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负责全区特种设备安全监督管理。综合管理特种设备安全监察、监督工作，监督检查高耗能特种设备节能标准和锅炉产品环境保护标准的执行情况。</w:t>
            </w:r>
          </w:p>
          <w:p w14:paraId="5BE974E4">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负责全区食品安全监督管理综合协调。统筹指导全区食品安全工作。负责食品安全应急体系建设，组织指导一般食品安全事件应急处置和调查处理工作。建立健全食品安全重要信息直报制度。承担区食品安全委员会日常工作。</w:t>
            </w:r>
          </w:p>
          <w:p w14:paraId="6B166DFA">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负责全区食品安全监督管理。建立覆盖食品生产、流通、消费全过程的监督检查制度和隐患排查治理机制并组织实施，防范区域性、系统性食品安全风险。推动建立食品生产经营者落实主体责任的机制，健全食品安全追溯体系。指导督促食品生产经营企业的安全生产工作，组织开展食品安全监督抽检、风险监测、核查处置和风险预警、风险交流工作。组织实施特殊食品监督管理。</w:t>
            </w:r>
          </w:p>
          <w:p w14:paraId="19896476">
            <w:pPr>
              <w:keepNext w:val="0"/>
              <w:keepLines w:val="0"/>
              <w:pageBreakBefore w:val="0"/>
              <w:widowControl w:val="0"/>
              <w:kinsoku/>
              <w:wordWrap/>
              <w:overflowPunct/>
              <w:topLinePunct w:val="0"/>
              <w:autoSpaceDE/>
              <w:autoSpaceDN/>
              <w:bidi w:val="0"/>
              <w:adjustRightInd/>
              <w:snapToGrid/>
              <w:spacing w:line="300" w:lineRule="exact"/>
              <w:ind w:firstLine="420" w:firstLineChars="200"/>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负责贯彻落实执行国家、省有关药品（含中药、民族药，下同）、医疗器械和化妆品监督管理的方针政策和法律法规。监督实施药品、医疗器械、化妆品经营、使用质量管理规范，负责全区药品、医疗器械、化妆品上市后风险管理。依职责组织实施药品、医疗器械和化妆品监督检查，负责药品零售、医疗器械使用环节质量的安全监测、检查和处罚。</w:t>
            </w:r>
          </w:p>
          <w:p w14:paraId="4417C5B6">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负责管理全区计量工作。推行法定计量单位、执行国家计量制度，管理计量器具及量值传递和比对工作。规范、监督商品量和市场计量行为。</w:t>
            </w:r>
          </w:p>
          <w:p w14:paraId="2245796C">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负责管理标准化工作。负责对标准的制定进行指导和监督，组织实施标准并对标准实施情况进行监督检查。管理商品条码工作。</w:t>
            </w:r>
          </w:p>
          <w:p w14:paraId="2945AB93">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13.</w:t>
            </w:r>
            <w:r>
              <w:rPr>
                <w:rFonts w:hint="eastAsia" w:ascii="宋体" w:hAnsi="宋体" w:eastAsia="宋体" w:cs="宋体"/>
                <w:sz w:val="21"/>
                <w:szCs w:val="21"/>
              </w:rPr>
              <w:t>负责管理全区检验检测工作。规范检验检测市场，完善检验检测体系，指导检验检测行业发展。</w:t>
            </w:r>
          </w:p>
          <w:p w14:paraId="68686DC3">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rPr>
              <w:t>负责管理全区认证认可工作。监督管理认证认可和合格评定监督工作。</w:t>
            </w:r>
          </w:p>
          <w:p w14:paraId="14D78A2B">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15.</w:t>
            </w:r>
            <w:r>
              <w:rPr>
                <w:rFonts w:hint="eastAsia" w:ascii="宋体" w:hAnsi="宋体" w:eastAsia="宋体" w:cs="宋体"/>
                <w:sz w:val="21"/>
                <w:szCs w:val="21"/>
              </w:rPr>
              <w:t>负责市场监督管理科技和信息化建设、新闻宣传。</w:t>
            </w:r>
          </w:p>
          <w:p w14:paraId="5E4BFF87">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16.</w:t>
            </w:r>
            <w:r>
              <w:rPr>
                <w:rFonts w:hint="eastAsia" w:ascii="宋体" w:hAnsi="宋体" w:eastAsia="宋体" w:cs="宋体"/>
                <w:sz w:val="21"/>
                <w:szCs w:val="21"/>
              </w:rPr>
              <w:t>负责全区知识产权战略、规划的拟订，知识产权的保护，负责组织指导商标、专利执法工作。</w:t>
            </w:r>
          </w:p>
          <w:p w14:paraId="332CCC86">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17.</w:t>
            </w:r>
            <w:r>
              <w:rPr>
                <w:rFonts w:hint="eastAsia" w:ascii="宋体" w:hAnsi="宋体" w:eastAsia="宋体" w:cs="宋体"/>
                <w:sz w:val="21"/>
                <w:szCs w:val="21"/>
              </w:rPr>
              <w:t>负责促进民营经济发展。</w:t>
            </w:r>
          </w:p>
          <w:p w14:paraId="583012BD">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18.</w:t>
            </w:r>
            <w:r>
              <w:rPr>
                <w:rFonts w:hint="eastAsia" w:ascii="宋体" w:hAnsi="宋体" w:eastAsia="宋体" w:cs="宋体"/>
                <w:sz w:val="21"/>
                <w:szCs w:val="21"/>
              </w:rPr>
              <w:t>负责职责范围内的安全生产和职业健康、生态环境保护、审批服务便民化、依法治理等工作。</w:t>
            </w:r>
          </w:p>
          <w:p w14:paraId="44FD6A09">
            <w:pPr>
              <w:keepNext w:val="0"/>
              <w:keepLines w:val="0"/>
              <w:pageBreakBefore w:val="0"/>
              <w:widowControl w:val="0"/>
              <w:kinsoku/>
              <w:wordWrap/>
              <w:overflowPunct/>
              <w:topLinePunct w:val="0"/>
              <w:autoSpaceDE/>
              <w:autoSpaceDN/>
              <w:bidi w:val="0"/>
              <w:adjustRightInd/>
              <w:snapToGrid/>
              <w:spacing w:line="300" w:lineRule="exact"/>
              <w:ind w:firstLine="464" w:firstLineChars="221"/>
              <w:contextualSpacing/>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19.</w:t>
            </w:r>
            <w:r>
              <w:rPr>
                <w:rFonts w:hint="eastAsia" w:ascii="宋体" w:hAnsi="宋体" w:eastAsia="宋体" w:cs="宋体"/>
                <w:sz w:val="21"/>
                <w:szCs w:val="21"/>
              </w:rPr>
              <w:t>完成区委和区政府交办的其他任务。</w:t>
            </w:r>
          </w:p>
        </w:tc>
      </w:tr>
      <w:tr w14:paraId="5DBA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7" w:type="dxa"/>
            <w:vAlign w:val="center"/>
          </w:tcPr>
          <w:p w14:paraId="267E556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职责边界</w:t>
            </w:r>
          </w:p>
        </w:tc>
        <w:tc>
          <w:tcPr>
            <w:tcW w:w="8728" w:type="dxa"/>
          </w:tcPr>
          <w:p w14:paraId="710D1DB5">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与区经济信息化和科学技术局的有关职责分工。区经科局负责全区民营经济发展工作的任务制定、调查研究、统筹协调、督促落实及民营企业合法权益维护；区市场监管局负责为民营经济发展营造宽松的准入环境。区经科局负责全区盐业行业管理，承担食盐专营管理工作，组织编制盐业发展规划，组织实施产业政策；区市场监管局负责全区食盐生产经营质量安全管理和监督执法。区经科局负责医药生产行业指导管理；区市场监督管理局负责药品、医疗器械和化妆品质量安全管理和监督执法。</w:t>
            </w:r>
          </w:p>
          <w:p w14:paraId="1629D758">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与区公安分局的有关职责分工。区市场监管局与区公安分局建立行政执法和刑事司法工作衔接机制。市场监督管理部门发现违法行为涉嫌犯罪的，应当按照有关规定及时移送公安机关，公安机关应当迅速进行审查，并依法作出立案或者不予立案的决定。公安机关依法提请市场监督管理部门作出检验、鉴定、认定等协助的，市场监督管理部门应当予以协助。</w:t>
            </w:r>
          </w:p>
          <w:p w14:paraId="238CF6F4">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与区农业农村局的有关职责分工。区农业农村局负责食用农产品从种植养殖环节到进入批发、零售市场或者生产加工企业前的质量安全监督管理；区市场监管局负责食用农产品进入批发、零售市场或者生产加工企业后的质量安全监督管理。区农业农村局负责动植物疫病防控、畜禽屠宰环节、生鲜乳收购环节质量安全的监督管理。两部门要建立食品安全产地准出、市场准入和追溯机制，加强协调配合和工作衔接，形成监管合力。</w:t>
            </w:r>
          </w:p>
          <w:p w14:paraId="026EED1C">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4.与区商务局的有关职责分工。区商务局负责贯彻落实国家、省药品流通发展规划和政策并制定区级规划和政策；区市场监管局在药品监督管理工作中，配合执行药品流通发展规划和政策。</w:t>
            </w:r>
          </w:p>
          <w:p w14:paraId="3E2BC1BE">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与区卫生健康局的有关职责分工。区卫健局会同区市场监管局等部门拟订、实施食品安全风险监测计划。区卫生健康局对食品安全风险监测结果表明可能存在食品安全隐患的相关信息通报区市场监管局等部门，区市场监管局等部门组织开展进一步调查。区卫生健康局依法组织疾控机构开展食源性疾病或食品安全事故有关因素流行病学调查，对食品安全事故现场进行卫生处理，区市场监督管理局等部门予以配合。区市场监管局会同区卫生健康局组织执行国家药典，建立食品安全突发事件、药品不良反应、药物滥用和医疗器械不良事件相互通报机制和联合处置机制。</w:t>
            </w:r>
          </w:p>
          <w:p w14:paraId="10CE34B8">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6.与区医保局的有关职责分工。区医保局负责药品和医疗服务价格管理工作。区市场监管局负责其他产品的价格监督检查工作。</w:t>
            </w:r>
          </w:p>
          <w:p w14:paraId="7A284088">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与区综合执法局的有关职责分工。区综合执法局负责查处无固定经营场所的无照无证经营行为。区市场监管局负责查处其它固定经营场所内应由本部门核发证照的无照无证经营行为。区综合执法局负责对违规设置户外广告进行查处。区市场监督管理局负责对虚假宣传广告进行查处。</w:t>
            </w:r>
          </w:p>
          <w:p w14:paraId="769E9E30">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8.与区自然资源和规划局的有关职责分工。区自然资源规划局负责可食林产品在进入批发、零售市场或者生产加工企业、餐饮单位前的质量安全监督管理，</w:t>
            </w:r>
            <w:r>
              <w:rPr>
                <w:rFonts w:hint="eastAsia" w:ascii="宋体" w:hAnsi="宋体" w:eastAsia="宋体" w:cs="宋体"/>
                <w:color w:val="auto"/>
                <w:sz w:val="21"/>
                <w:szCs w:val="21"/>
                <w:highlight w:val="none"/>
              </w:rPr>
              <w:t>食林产品进</w:t>
            </w:r>
            <w:r>
              <w:rPr>
                <w:rFonts w:hint="eastAsia" w:ascii="宋体" w:hAnsi="宋体" w:eastAsia="宋体" w:cs="宋体"/>
                <w:color w:val="auto"/>
                <w:sz w:val="21"/>
                <w:szCs w:val="21"/>
              </w:rPr>
              <w:t>入</w:t>
            </w:r>
            <w:r>
              <w:rPr>
                <w:rFonts w:hint="eastAsia" w:ascii="宋体" w:hAnsi="宋体" w:eastAsia="宋体" w:cs="宋体"/>
                <w:sz w:val="21"/>
                <w:szCs w:val="21"/>
              </w:rPr>
              <w:t>生产、流通和消费环节后，由区市场监管局监督管理。两部门建立食品安全追溯机制，加强协调配合和工作衔接，形成监管合力。</w:t>
            </w:r>
          </w:p>
          <w:p w14:paraId="6BAA1C61">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9.与区金融监管机构的有关职责分工。区金融监管机构负责监管知识产权交易场所。区市场监管局贯彻执行知识产权规范交易政策。</w:t>
            </w:r>
          </w:p>
          <w:p w14:paraId="12C5A0E7">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10.区教体局、区民政局、区住建局、区文广旅游局、区民宗局履行行业监管职责。要会同区市场监管局，分别对学校（含幼儿园）食堂、福利机构食堂、建筑工地食堂、景区酒店等涉旅食品经营单位和宗教场所食品加工经营做好规划布局，使之符合餐饮食品安全操作规范，共同履行食品安全监管职责。区市场监管局负责依法查处上述各类行业内食品安全违法行为。</w:t>
            </w:r>
          </w:p>
        </w:tc>
      </w:tr>
    </w:tbl>
    <w:p w14:paraId="37BD106B">
      <w:pPr>
        <w:jc w:val="left"/>
        <w:rPr>
          <w:rFonts w:hint="eastAsia" w:ascii="宋体" w:hAnsi="宋体" w:eastAsia="宋体" w:cs="宋体"/>
          <w:sz w:val="21"/>
          <w:szCs w:val="21"/>
        </w:rPr>
      </w:pPr>
    </w:p>
    <w:p w14:paraId="1001AD29">
      <w:pPr>
        <w:jc w:val="center"/>
        <w:rPr>
          <w:rFonts w:hint="eastAsia" w:ascii="宋体" w:hAnsi="宋体" w:eastAsia="宋体" w:cs="宋体"/>
          <w:sz w:val="21"/>
          <w:szCs w:val="21"/>
        </w:rPr>
      </w:pPr>
    </w:p>
    <w:p w14:paraId="7F250DF4">
      <w:pPr>
        <w:jc w:val="center"/>
        <w:rPr>
          <w:rFonts w:hint="eastAsia" w:ascii="宋体" w:hAnsi="宋体" w:eastAsia="宋体" w:cs="宋体"/>
          <w:sz w:val="21"/>
          <w:szCs w:val="21"/>
        </w:rPr>
      </w:pPr>
    </w:p>
    <w:p w14:paraId="5D09BC93">
      <w:pPr>
        <w:jc w:val="center"/>
        <w:rPr>
          <w:rFonts w:hint="eastAsia" w:ascii="宋体" w:hAnsi="宋体" w:eastAsia="宋体" w:cs="宋体"/>
          <w:sz w:val="21"/>
          <w:szCs w:val="21"/>
        </w:rPr>
      </w:pPr>
    </w:p>
    <w:p w14:paraId="0369AA57">
      <w:pPr>
        <w:jc w:val="center"/>
        <w:rPr>
          <w:rFonts w:hint="eastAsia" w:ascii="宋体" w:hAnsi="宋体" w:eastAsia="宋体" w:cs="宋体"/>
          <w:sz w:val="21"/>
          <w:szCs w:val="21"/>
        </w:rPr>
      </w:pPr>
    </w:p>
    <w:p w14:paraId="6568ABC8">
      <w:pPr>
        <w:jc w:val="center"/>
        <w:rPr>
          <w:rFonts w:hint="eastAsia" w:ascii="宋体" w:hAnsi="宋体" w:eastAsia="宋体" w:cs="宋体"/>
          <w:sz w:val="21"/>
          <w:szCs w:val="21"/>
        </w:rPr>
      </w:pPr>
    </w:p>
    <w:p w14:paraId="482B496E">
      <w:pPr>
        <w:jc w:val="center"/>
        <w:rPr>
          <w:rFonts w:hint="eastAsia" w:ascii="宋体" w:hAnsi="宋体" w:eastAsia="宋体" w:cs="宋体"/>
          <w:sz w:val="21"/>
          <w:szCs w:val="21"/>
        </w:rPr>
      </w:pPr>
    </w:p>
    <w:p w14:paraId="2AFA180B">
      <w:pPr>
        <w:jc w:val="center"/>
        <w:rPr>
          <w:rFonts w:hint="eastAsia" w:ascii="宋体" w:hAnsi="宋体" w:eastAsia="宋体" w:cs="宋体"/>
          <w:sz w:val="21"/>
          <w:szCs w:val="21"/>
        </w:rPr>
      </w:pPr>
    </w:p>
    <w:p w14:paraId="3545DB88">
      <w:pPr>
        <w:jc w:val="center"/>
        <w:rPr>
          <w:rFonts w:hint="eastAsia" w:ascii="宋体" w:hAnsi="宋体" w:eastAsia="宋体" w:cs="宋体"/>
          <w:sz w:val="21"/>
          <w:szCs w:val="21"/>
        </w:rPr>
      </w:pPr>
    </w:p>
    <w:p w14:paraId="1FE181E4">
      <w:pPr>
        <w:jc w:val="center"/>
        <w:rPr>
          <w:rFonts w:hint="eastAsia" w:ascii="宋体" w:hAnsi="宋体" w:eastAsia="宋体" w:cs="宋体"/>
          <w:sz w:val="21"/>
          <w:szCs w:val="21"/>
        </w:rPr>
      </w:pPr>
    </w:p>
    <w:p w14:paraId="22B022D2">
      <w:pPr>
        <w:jc w:val="center"/>
        <w:rPr>
          <w:rFonts w:hint="eastAsia" w:ascii="宋体" w:hAnsi="宋体" w:eastAsia="宋体" w:cs="宋体"/>
          <w:sz w:val="21"/>
          <w:szCs w:val="21"/>
        </w:rPr>
      </w:pPr>
    </w:p>
    <w:p w14:paraId="65B14D8E">
      <w:pPr>
        <w:jc w:val="center"/>
        <w:rPr>
          <w:rFonts w:hint="eastAsia" w:ascii="宋体" w:hAnsi="宋体" w:eastAsia="宋体" w:cs="宋体"/>
          <w:sz w:val="21"/>
          <w:szCs w:val="21"/>
        </w:rPr>
      </w:pPr>
    </w:p>
    <w:p w14:paraId="21079744">
      <w:pPr>
        <w:jc w:val="center"/>
        <w:rPr>
          <w:rFonts w:hint="eastAsia" w:ascii="宋体" w:hAnsi="宋体" w:eastAsia="宋体" w:cs="宋体"/>
          <w:sz w:val="21"/>
          <w:szCs w:val="21"/>
        </w:rPr>
      </w:pPr>
    </w:p>
    <w:p w14:paraId="1078B149">
      <w:pPr>
        <w:jc w:val="center"/>
        <w:rPr>
          <w:rFonts w:hint="eastAsia" w:ascii="宋体" w:hAnsi="宋体" w:eastAsia="宋体" w:cs="宋体"/>
          <w:sz w:val="21"/>
          <w:szCs w:val="21"/>
        </w:rPr>
      </w:pPr>
    </w:p>
    <w:p w14:paraId="0FCA570B">
      <w:pPr>
        <w:jc w:val="center"/>
        <w:rPr>
          <w:rFonts w:hint="eastAsia" w:ascii="宋体" w:hAnsi="宋体" w:eastAsia="宋体" w:cs="宋体"/>
          <w:sz w:val="21"/>
          <w:szCs w:val="21"/>
        </w:rPr>
      </w:pPr>
    </w:p>
    <w:p w14:paraId="5FFA647E">
      <w:pPr>
        <w:jc w:val="center"/>
        <w:rPr>
          <w:rFonts w:hint="eastAsia" w:ascii="宋体" w:hAnsi="宋体" w:eastAsia="宋体" w:cs="宋体"/>
          <w:sz w:val="21"/>
          <w:szCs w:val="21"/>
        </w:rPr>
      </w:pPr>
    </w:p>
    <w:p w14:paraId="72F668E0">
      <w:pPr>
        <w:jc w:val="center"/>
        <w:rPr>
          <w:rFonts w:hint="eastAsia" w:ascii="宋体" w:hAnsi="宋体" w:eastAsia="宋体" w:cs="宋体"/>
          <w:sz w:val="21"/>
          <w:szCs w:val="21"/>
        </w:rPr>
      </w:pPr>
    </w:p>
    <w:p w14:paraId="510BFD83">
      <w:pPr>
        <w:jc w:val="center"/>
        <w:rPr>
          <w:rFonts w:hint="eastAsia" w:ascii="宋体" w:hAnsi="宋体" w:eastAsia="宋体" w:cs="宋体"/>
          <w:sz w:val="21"/>
          <w:szCs w:val="21"/>
        </w:rPr>
      </w:pPr>
    </w:p>
    <w:p w14:paraId="71BC2E15">
      <w:pPr>
        <w:jc w:val="center"/>
        <w:rPr>
          <w:rFonts w:hint="eastAsia" w:ascii="宋体" w:hAnsi="宋体" w:eastAsia="宋体" w:cs="宋体"/>
          <w:sz w:val="21"/>
          <w:szCs w:val="21"/>
        </w:rPr>
      </w:pPr>
    </w:p>
    <w:p w14:paraId="43D49A75">
      <w:pPr>
        <w:jc w:val="center"/>
        <w:rPr>
          <w:rFonts w:hint="eastAsia" w:ascii="宋体" w:hAnsi="宋体" w:eastAsia="宋体" w:cs="宋体"/>
          <w:sz w:val="21"/>
          <w:szCs w:val="21"/>
        </w:rPr>
      </w:pPr>
    </w:p>
    <w:p w14:paraId="5468DDB2">
      <w:pPr>
        <w:jc w:val="center"/>
        <w:rPr>
          <w:rFonts w:hint="eastAsia" w:ascii="宋体" w:hAnsi="宋体" w:eastAsia="宋体" w:cs="宋体"/>
          <w:sz w:val="21"/>
          <w:szCs w:val="21"/>
        </w:rPr>
      </w:pPr>
    </w:p>
    <w:p w14:paraId="47782751">
      <w:pPr>
        <w:jc w:val="center"/>
        <w:rPr>
          <w:rFonts w:hint="eastAsia" w:ascii="宋体" w:hAnsi="宋体" w:eastAsia="宋体" w:cs="宋体"/>
          <w:sz w:val="21"/>
          <w:szCs w:val="21"/>
        </w:rPr>
      </w:pPr>
    </w:p>
    <w:p w14:paraId="2E78011F">
      <w:pPr>
        <w:jc w:val="center"/>
        <w:rPr>
          <w:rFonts w:hint="eastAsia" w:ascii="宋体" w:hAnsi="宋体" w:eastAsia="宋体" w:cs="宋体"/>
          <w:sz w:val="21"/>
          <w:szCs w:val="21"/>
        </w:rPr>
      </w:pPr>
    </w:p>
    <w:p w14:paraId="12C4E455">
      <w:pPr>
        <w:jc w:val="center"/>
        <w:rPr>
          <w:rFonts w:hint="eastAsia" w:ascii="宋体" w:hAnsi="宋体" w:eastAsia="宋体" w:cs="宋体"/>
          <w:sz w:val="21"/>
          <w:szCs w:val="21"/>
        </w:rPr>
      </w:pPr>
    </w:p>
    <w:p w14:paraId="71750D10">
      <w:pPr>
        <w:jc w:val="center"/>
        <w:rPr>
          <w:rFonts w:hint="eastAsia" w:ascii="宋体" w:hAnsi="宋体" w:eastAsia="宋体" w:cs="宋体"/>
          <w:sz w:val="21"/>
          <w:szCs w:val="21"/>
        </w:rPr>
      </w:pPr>
    </w:p>
    <w:p w14:paraId="43082237">
      <w:pPr>
        <w:jc w:val="center"/>
        <w:rPr>
          <w:rFonts w:hint="eastAsia" w:ascii="宋体" w:hAnsi="宋体" w:eastAsia="宋体" w:cs="宋体"/>
          <w:sz w:val="21"/>
          <w:szCs w:val="21"/>
        </w:rPr>
      </w:pPr>
    </w:p>
    <w:p w14:paraId="22E35D7F">
      <w:pPr>
        <w:jc w:val="center"/>
        <w:rPr>
          <w:rFonts w:hint="eastAsia" w:ascii="宋体" w:hAnsi="宋体" w:eastAsia="宋体" w:cs="宋体"/>
          <w:sz w:val="21"/>
          <w:szCs w:val="21"/>
        </w:rPr>
      </w:pPr>
    </w:p>
    <w:p w14:paraId="6D6876E3">
      <w:pPr>
        <w:jc w:val="center"/>
        <w:rPr>
          <w:rFonts w:hint="eastAsia" w:ascii="宋体" w:hAnsi="宋体" w:eastAsia="宋体" w:cs="宋体"/>
          <w:sz w:val="21"/>
          <w:szCs w:val="21"/>
        </w:rPr>
      </w:pPr>
    </w:p>
    <w:p w14:paraId="6A4EDD44">
      <w:pPr>
        <w:jc w:val="center"/>
        <w:rPr>
          <w:rFonts w:hint="eastAsia" w:ascii="宋体" w:hAnsi="宋体" w:eastAsia="宋体" w:cs="宋体"/>
          <w:sz w:val="21"/>
          <w:szCs w:val="21"/>
        </w:rPr>
      </w:pPr>
    </w:p>
    <w:p w14:paraId="32BD79EB">
      <w:pPr>
        <w:jc w:val="center"/>
        <w:rPr>
          <w:rFonts w:hint="eastAsia" w:ascii="宋体" w:hAnsi="宋体" w:eastAsia="宋体" w:cs="宋体"/>
          <w:sz w:val="21"/>
          <w:szCs w:val="21"/>
        </w:rPr>
      </w:pPr>
    </w:p>
    <w:p w14:paraId="3D7087DB">
      <w:pPr>
        <w:jc w:val="center"/>
        <w:rPr>
          <w:rFonts w:hint="eastAsia" w:ascii="宋体" w:hAnsi="宋体" w:eastAsia="宋体" w:cs="宋体"/>
          <w:sz w:val="21"/>
          <w:szCs w:val="21"/>
        </w:rPr>
      </w:pPr>
    </w:p>
    <w:p w14:paraId="6AFF1481">
      <w:pPr>
        <w:jc w:val="center"/>
        <w:rPr>
          <w:rFonts w:hint="eastAsia" w:ascii="宋体" w:hAnsi="宋体" w:eastAsia="宋体" w:cs="宋体"/>
          <w:sz w:val="21"/>
          <w:szCs w:val="21"/>
        </w:rPr>
      </w:pPr>
    </w:p>
    <w:p w14:paraId="5C5A4377">
      <w:pPr>
        <w:jc w:val="both"/>
        <w:rPr>
          <w:rFonts w:hint="eastAsia" w:ascii="宋体" w:hAnsi="宋体" w:eastAsia="宋体" w:cs="宋体"/>
          <w:sz w:val="21"/>
          <w:szCs w:val="21"/>
        </w:rPr>
      </w:pPr>
      <w:r>
        <w:rPr>
          <w:rFonts w:hint="eastAsia" w:ascii="宋体" w:hAnsi="宋体" w:eastAsia="宋体" w:cs="宋体"/>
          <w:sz w:val="21"/>
          <w:szCs w:val="21"/>
        </w:rPr>
        <w:t>表2-1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8002"/>
      </w:tblGrid>
      <w:tr w14:paraId="1F994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205" w:type="dxa"/>
            <w:vAlign w:val="center"/>
          </w:tcPr>
          <w:p w14:paraId="53FEED9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002" w:type="dxa"/>
            <w:vAlign w:val="center"/>
          </w:tcPr>
          <w:p w14:paraId="3EDCF76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r>
      <w:tr w14:paraId="64C4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2205" w:type="dxa"/>
            <w:vAlign w:val="center"/>
          </w:tcPr>
          <w:p w14:paraId="19453C1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002" w:type="dxa"/>
            <w:vAlign w:val="center"/>
          </w:tcPr>
          <w:p w14:paraId="35197089">
            <w:pPr>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5A759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205" w:type="dxa"/>
            <w:vAlign w:val="center"/>
          </w:tcPr>
          <w:p w14:paraId="445D09B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002" w:type="dxa"/>
            <w:vAlign w:val="center"/>
          </w:tcPr>
          <w:p w14:paraId="62CEDBF8">
            <w:pPr>
              <w:jc w:val="center"/>
              <w:rPr>
                <w:rFonts w:hint="eastAsia" w:ascii="宋体" w:hAnsi="宋体" w:eastAsia="宋体" w:cs="宋体"/>
                <w:sz w:val="21"/>
                <w:szCs w:val="21"/>
              </w:rPr>
            </w:pPr>
            <w:r>
              <w:rPr>
                <w:rFonts w:hint="eastAsia" w:ascii="宋体" w:hAnsi="宋体" w:eastAsia="宋体" w:cs="宋体"/>
                <w:sz w:val="21"/>
                <w:szCs w:val="21"/>
              </w:rPr>
              <w:t>个体工商户注册、变更、注销登记</w:t>
            </w:r>
          </w:p>
        </w:tc>
      </w:tr>
      <w:tr w14:paraId="3DAE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205" w:type="dxa"/>
            <w:vAlign w:val="center"/>
          </w:tcPr>
          <w:p w14:paraId="7B9016D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002" w:type="dxa"/>
            <w:vAlign w:val="center"/>
          </w:tcPr>
          <w:p w14:paraId="4C9A956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法规股（各市场监管所）</w:t>
            </w:r>
          </w:p>
        </w:tc>
      </w:tr>
      <w:tr w14:paraId="6FA11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205" w:type="dxa"/>
            <w:vAlign w:val="center"/>
          </w:tcPr>
          <w:p w14:paraId="6D8863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002" w:type="dxa"/>
            <w:vAlign w:val="center"/>
          </w:tcPr>
          <w:p w14:paraId="36ACC2CF">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1.受理责任：公示应当提交的材料，一次性告知补正材料，作出依法受理或不予受理（不予受理应当告知理由）的决定。</w:t>
            </w:r>
          </w:p>
          <w:p w14:paraId="19FCFB04">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2.审查责任：对申报材料进行审查，研究提出预审意见。</w:t>
            </w:r>
          </w:p>
          <w:p w14:paraId="4A76740B">
            <w:pPr>
              <w:jc w:val="left"/>
              <w:rPr>
                <w:rFonts w:hint="eastAsia" w:ascii="宋体" w:hAnsi="宋体" w:eastAsia="宋体" w:cs="宋体"/>
                <w:sz w:val="21"/>
                <w:szCs w:val="21"/>
              </w:rPr>
            </w:pPr>
            <w:r>
              <w:rPr>
                <w:rFonts w:hint="eastAsia" w:ascii="宋体" w:hAnsi="宋体" w:eastAsia="宋体" w:cs="宋体"/>
                <w:sz w:val="21"/>
                <w:szCs w:val="21"/>
              </w:rPr>
              <w:t xml:space="preserve">    3.决定责任：作出行政许可或者不予行政许可决定，法定告知（不予许可的应当书面告知理由）。</w:t>
            </w:r>
          </w:p>
          <w:p w14:paraId="061B05FC">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4.事后监管责任：对企业公示的信息依法开展抽查或者根据举报进行核查，建立回访制度。</w:t>
            </w:r>
          </w:p>
          <w:p w14:paraId="01BC476C">
            <w:pPr>
              <w:jc w:val="left"/>
              <w:rPr>
                <w:rFonts w:hint="eastAsia" w:ascii="宋体" w:hAnsi="宋体" w:eastAsia="宋体" w:cs="宋体"/>
                <w:sz w:val="21"/>
                <w:szCs w:val="21"/>
              </w:rPr>
            </w:pPr>
            <w:r>
              <w:rPr>
                <w:rFonts w:hint="eastAsia" w:ascii="宋体" w:hAnsi="宋体" w:eastAsia="宋体" w:cs="宋体"/>
                <w:sz w:val="21"/>
                <w:szCs w:val="21"/>
              </w:rPr>
              <w:t xml:space="preserve">    5.其他责任：法律法规规章文件规定应履行的其他责任。</w:t>
            </w:r>
          </w:p>
        </w:tc>
      </w:tr>
      <w:tr w14:paraId="5CE1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205" w:type="dxa"/>
            <w:vAlign w:val="center"/>
          </w:tcPr>
          <w:p w14:paraId="7C5BF5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002" w:type="dxa"/>
            <w:vAlign w:val="center"/>
          </w:tcPr>
          <w:p w14:paraId="3404CB5D">
            <w:pPr>
              <w:jc w:val="center"/>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68E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205" w:type="dxa"/>
            <w:vAlign w:val="center"/>
          </w:tcPr>
          <w:p w14:paraId="0976D42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002" w:type="dxa"/>
            <w:vAlign w:val="center"/>
          </w:tcPr>
          <w:p w14:paraId="3155D53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02ECD8">
      <w:pPr>
        <w:jc w:val="left"/>
        <w:rPr>
          <w:rFonts w:hint="eastAsia" w:ascii="宋体" w:hAnsi="宋体" w:eastAsia="宋体" w:cs="宋体"/>
          <w:sz w:val="21"/>
          <w:szCs w:val="21"/>
        </w:rPr>
      </w:pPr>
    </w:p>
    <w:p w14:paraId="5B3DBAB3">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8002"/>
      </w:tblGrid>
      <w:tr w14:paraId="6CF3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205" w:type="dxa"/>
            <w:vAlign w:val="center"/>
          </w:tcPr>
          <w:p w14:paraId="60D36DF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002" w:type="dxa"/>
            <w:vAlign w:val="center"/>
          </w:tcPr>
          <w:p w14:paraId="42E32DB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r>
      <w:tr w14:paraId="06E7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2205" w:type="dxa"/>
            <w:vAlign w:val="center"/>
          </w:tcPr>
          <w:p w14:paraId="3B00077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002" w:type="dxa"/>
            <w:vAlign w:val="center"/>
          </w:tcPr>
          <w:p w14:paraId="69EC2EED">
            <w:pPr>
              <w:jc w:val="center"/>
              <w:rPr>
                <w:rFonts w:hint="eastAsia" w:ascii="宋体" w:hAnsi="宋体" w:eastAsia="宋体" w:cs="宋体"/>
                <w:sz w:val="21"/>
                <w:szCs w:val="21"/>
              </w:rPr>
            </w:pPr>
            <w:r>
              <w:rPr>
                <w:rFonts w:hint="eastAsia" w:ascii="宋体" w:hAnsi="宋体" w:eastAsia="宋体" w:cs="宋体"/>
                <w:sz w:val="21"/>
                <w:szCs w:val="21"/>
              </w:rPr>
              <w:t>行政许可</w:t>
            </w:r>
          </w:p>
        </w:tc>
      </w:tr>
      <w:tr w14:paraId="1726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205" w:type="dxa"/>
            <w:vAlign w:val="center"/>
          </w:tcPr>
          <w:p w14:paraId="3D3033C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002" w:type="dxa"/>
            <w:vAlign w:val="center"/>
          </w:tcPr>
          <w:p w14:paraId="462EE38E">
            <w:pPr>
              <w:jc w:val="center"/>
              <w:rPr>
                <w:rFonts w:hint="eastAsia" w:ascii="宋体" w:hAnsi="宋体" w:eastAsia="宋体" w:cs="宋体"/>
                <w:sz w:val="21"/>
                <w:szCs w:val="21"/>
              </w:rPr>
            </w:pPr>
            <w:r>
              <w:rPr>
                <w:rFonts w:hint="eastAsia" w:ascii="宋体" w:hAnsi="宋体" w:eastAsia="宋体" w:cs="宋体"/>
                <w:sz w:val="21"/>
                <w:szCs w:val="21"/>
              </w:rPr>
              <w:t>食品（含保健食品）经营许可</w:t>
            </w:r>
          </w:p>
        </w:tc>
      </w:tr>
      <w:tr w14:paraId="7682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205" w:type="dxa"/>
            <w:vAlign w:val="center"/>
          </w:tcPr>
          <w:p w14:paraId="3F069AB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002" w:type="dxa"/>
            <w:vAlign w:val="center"/>
          </w:tcPr>
          <w:p w14:paraId="04B12D8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法规股（各市场监管所）</w:t>
            </w:r>
          </w:p>
        </w:tc>
      </w:tr>
      <w:tr w14:paraId="2C23D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205" w:type="dxa"/>
            <w:vAlign w:val="center"/>
          </w:tcPr>
          <w:p w14:paraId="36EEC3B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002" w:type="dxa"/>
            <w:vAlign w:val="center"/>
          </w:tcPr>
          <w:p w14:paraId="3A20D64A">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1.受理责任：公示应当提交的材料，一次性告知补正材料，作出依法受理或不予受理（不予受理应当告知理由）的决定。</w:t>
            </w:r>
          </w:p>
          <w:p w14:paraId="1D97D439">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2.审查责任：对申报材料进行审查，研究提出预审意见。</w:t>
            </w:r>
          </w:p>
          <w:p w14:paraId="63E54A51">
            <w:pPr>
              <w:jc w:val="left"/>
              <w:rPr>
                <w:rFonts w:hint="eastAsia" w:ascii="宋体" w:hAnsi="宋体" w:eastAsia="宋体" w:cs="宋体"/>
                <w:sz w:val="21"/>
                <w:szCs w:val="21"/>
              </w:rPr>
            </w:pPr>
            <w:r>
              <w:rPr>
                <w:rFonts w:hint="eastAsia" w:ascii="宋体" w:hAnsi="宋体" w:eastAsia="宋体" w:cs="宋体"/>
                <w:sz w:val="21"/>
                <w:szCs w:val="21"/>
              </w:rPr>
              <w:t xml:space="preserve">    3.决定责任：作出行政许可或者不予行政许可决定，法定告知（不予许可的应当书面告知理由）。</w:t>
            </w:r>
          </w:p>
          <w:p w14:paraId="5F406778">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4.事后监管责任：建立实施监督检查的运行机制和管理制度，开展定期和不定期检查，依法采取相关处置措施。</w:t>
            </w:r>
          </w:p>
          <w:p w14:paraId="6475B166">
            <w:pPr>
              <w:jc w:val="left"/>
              <w:rPr>
                <w:rFonts w:hint="eastAsia" w:ascii="宋体" w:hAnsi="宋体" w:eastAsia="宋体" w:cs="宋体"/>
                <w:sz w:val="21"/>
                <w:szCs w:val="21"/>
              </w:rPr>
            </w:pPr>
            <w:r>
              <w:rPr>
                <w:rFonts w:hint="eastAsia" w:ascii="宋体" w:hAnsi="宋体" w:eastAsia="宋体" w:cs="宋体"/>
                <w:sz w:val="21"/>
                <w:szCs w:val="21"/>
              </w:rPr>
              <w:t xml:space="preserve">    5.其他责任：法律法规规章文件规定应履行的其他责任。</w:t>
            </w:r>
          </w:p>
        </w:tc>
      </w:tr>
      <w:tr w14:paraId="34B6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205" w:type="dxa"/>
            <w:vAlign w:val="center"/>
          </w:tcPr>
          <w:p w14:paraId="1FEED98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002" w:type="dxa"/>
            <w:vAlign w:val="center"/>
          </w:tcPr>
          <w:p w14:paraId="0EEAB651">
            <w:pPr>
              <w:jc w:val="cente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0BD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205" w:type="dxa"/>
            <w:vAlign w:val="center"/>
          </w:tcPr>
          <w:p w14:paraId="3305A63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002" w:type="dxa"/>
            <w:vAlign w:val="center"/>
          </w:tcPr>
          <w:p w14:paraId="7F19FC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D366D5B">
      <w:pPr>
        <w:widowControl/>
        <w:jc w:val="left"/>
        <w:rPr>
          <w:rFonts w:hint="eastAsia" w:ascii="宋体" w:hAnsi="宋体" w:eastAsia="宋体" w:cs="宋体"/>
          <w:sz w:val="21"/>
          <w:szCs w:val="21"/>
        </w:rPr>
      </w:pPr>
    </w:p>
    <w:p w14:paraId="4157A310">
      <w:pPr>
        <w:widowControl/>
        <w:jc w:val="left"/>
        <w:rPr>
          <w:rFonts w:hint="eastAsia" w:ascii="宋体" w:hAnsi="宋体" w:eastAsia="宋体" w:cs="宋体"/>
          <w:sz w:val="21"/>
          <w:szCs w:val="21"/>
        </w:rPr>
      </w:pPr>
    </w:p>
    <w:p w14:paraId="7C2EA93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604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E136CF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4AEC7F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r>
      <w:tr w14:paraId="2B12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0BA408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1B9263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D1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82F114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3646AD5">
            <w:pPr>
              <w:ind w:firstLine="420" w:firstLineChars="200"/>
              <w:rPr>
                <w:rFonts w:hint="eastAsia" w:ascii="宋体" w:hAnsi="宋体" w:eastAsia="宋体" w:cs="宋体"/>
                <w:color w:val="000000"/>
                <w:sz w:val="21"/>
                <w:szCs w:val="21"/>
              </w:rPr>
            </w:pPr>
            <w:r>
              <w:rPr>
                <w:rFonts w:hint="eastAsia" w:ascii="宋体" w:hAnsi="宋体" w:eastAsia="宋体" w:cs="宋体"/>
                <w:sz w:val="21"/>
                <w:szCs w:val="21"/>
              </w:rPr>
              <w:t>对经营者实施混淆行为，引人误认为是他人商品或者与他人存在特定联系的处罚</w:t>
            </w:r>
          </w:p>
        </w:tc>
      </w:tr>
      <w:tr w14:paraId="23E5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24BA2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9CB995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3632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vAlign w:val="center"/>
          </w:tcPr>
          <w:p w14:paraId="4065B52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2A707D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728B8A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D266BE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005EE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C51B02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150AA1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0F5F8A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98BE0D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EB8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CAE662">
            <w:pPr>
              <w:jc w:val="center"/>
              <w:rPr>
                <w:rFonts w:hint="eastAsia" w:ascii="宋体" w:hAnsi="宋体" w:eastAsia="宋体" w:cs="宋体"/>
                <w:sz w:val="21"/>
                <w:szCs w:val="21"/>
              </w:rPr>
            </w:pPr>
          </w:p>
          <w:p w14:paraId="5E9381A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0599B87">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706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0533A8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164472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7E8107E">
      <w:pPr>
        <w:jc w:val="left"/>
        <w:rPr>
          <w:rFonts w:hint="eastAsia" w:ascii="宋体" w:hAnsi="宋体" w:eastAsia="宋体" w:cs="宋体"/>
          <w:sz w:val="21"/>
          <w:szCs w:val="21"/>
        </w:rPr>
      </w:pPr>
    </w:p>
    <w:p w14:paraId="30D3DAC9">
      <w:pPr>
        <w:jc w:val="center"/>
        <w:rPr>
          <w:rFonts w:hint="eastAsia" w:ascii="宋体" w:hAnsi="宋体" w:eastAsia="宋体" w:cs="宋体"/>
          <w:b/>
          <w:sz w:val="21"/>
          <w:szCs w:val="21"/>
        </w:rPr>
      </w:pPr>
    </w:p>
    <w:p w14:paraId="43D2190D">
      <w:pPr>
        <w:jc w:val="center"/>
        <w:rPr>
          <w:rFonts w:hint="eastAsia" w:ascii="宋体" w:hAnsi="宋体" w:eastAsia="宋体" w:cs="宋体"/>
          <w:b/>
          <w:sz w:val="21"/>
          <w:szCs w:val="21"/>
        </w:rPr>
      </w:pPr>
    </w:p>
    <w:p w14:paraId="3C2C02C8">
      <w:pPr>
        <w:jc w:val="center"/>
        <w:rPr>
          <w:rFonts w:hint="eastAsia" w:ascii="宋体" w:hAnsi="宋体" w:eastAsia="宋体" w:cs="宋体"/>
          <w:b/>
          <w:sz w:val="21"/>
          <w:szCs w:val="21"/>
        </w:rPr>
      </w:pPr>
    </w:p>
    <w:p w14:paraId="3BE644C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66E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1FD7E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13B350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tc>
      </w:tr>
      <w:tr w14:paraId="3409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630C3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A43609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A03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BCC1EB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tcPr>
          <w:p w14:paraId="2EA7DA7C">
            <w:pPr>
              <w:jc w:val="center"/>
              <w:rPr>
                <w:rFonts w:hint="eastAsia" w:ascii="宋体" w:hAnsi="宋体" w:eastAsia="宋体" w:cs="宋体"/>
                <w:sz w:val="21"/>
                <w:szCs w:val="21"/>
              </w:rPr>
            </w:pPr>
            <w:r>
              <w:rPr>
                <w:rFonts w:hint="eastAsia" w:ascii="宋体" w:hAnsi="宋体" w:eastAsia="宋体" w:cs="宋体"/>
                <w:sz w:val="21"/>
                <w:szCs w:val="21"/>
              </w:rPr>
              <w:t>对商业贿赂行为的处罚</w:t>
            </w:r>
          </w:p>
        </w:tc>
      </w:tr>
      <w:tr w14:paraId="4DCB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CE8811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7F8C9F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08C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1789" w:type="dxa"/>
          </w:tcPr>
          <w:p w14:paraId="68C7FDE6">
            <w:pPr>
              <w:jc w:val="center"/>
              <w:rPr>
                <w:rFonts w:hint="eastAsia" w:ascii="宋体" w:hAnsi="宋体" w:eastAsia="宋体" w:cs="宋体"/>
                <w:sz w:val="21"/>
                <w:szCs w:val="21"/>
              </w:rPr>
            </w:pPr>
          </w:p>
          <w:p w14:paraId="2D501944">
            <w:pPr>
              <w:jc w:val="center"/>
              <w:rPr>
                <w:rFonts w:hint="eastAsia" w:ascii="宋体" w:hAnsi="宋体" w:eastAsia="宋体" w:cs="宋体"/>
                <w:sz w:val="21"/>
                <w:szCs w:val="21"/>
              </w:rPr>
            </w:pPr>
          </w:p>
          <w:p w14:paraId="1EE15016">
            <w:pPr>
              <w:jc w:val="center"/>
              <w:rPr>
                <w:rFonts w:hint="eastAsia" w:ascii="宋体" w:hAnsi="宋体" w:eastAsia="宋体" w:cs="宋体"/>
                <w:sz w:val="21"/>
                <w:szCs w:val="21"/>
              </w:rPr>
            </w:pPr>
          </w:p>
          <w:p w14:paraId="3469D924">
            <w:pPr>
              <w:jc w:val="center"/>
              <w:rPr>
                <w:rFonts w:hint="eastAsia" w:ascii="宋体" w:hAnsi="宋体" w:eastAsia="宋体" w:cs="宋体"/>
                <w:sz w:val="21"/>
                <w:szCs w:val="21"/>
              </w:rPr>
            </w:pPr>
          </w:p>
          <w:p w14:paraId="76E1C03A">
            <w:pPr>
              <w:jc w:val="center"/>
              <w:rPr>
                <w:rFonts w:hint="eastAsia" w:ascii="宋体" w:hAnsi="宋体" w:eastAsia="宋体" w:cs="宋体"/>
                <w:sz w:val="21"/>
                <w:szCs w:val="21"/>
              </w:rPr>
            </w:pPr>
          </w:p>
          <w:p w14:paraId="6B5739C6">
            <w:pPr>
              <w:jc w:val="center"/>
              <w:rPr>
                <w:rFonts w:hint="eastAsia" w:ascii="宋体" w:hAnsi="宋体" w:eastAsia="宋体" w:cs="宋体"/>
                <w:sz w:val="21"/>
                <w:szCs w:val="21"/>
              </w:rPr>
            </w:pPr>
          </w:p>
          <w:p w14:paraId="0D81AAF9">
            <w:pPr>
              <w:jc w:val="center"/>
              <w:rPr>
                <w:rFonts w:hint="eastAsia" w:ascii="宋体" w:hAnsi="宋体" w:eastAsia="宋体" w:cs="宋体"/>
                <w:sz w:val="21"/>
                <w:szCs w:val="21"/>
              </w:rPr>
            </w:pPr>
          </w:p>
          <w:p w14:paraId="2DD152B8">
            <w:pPr>
              <w:jc w:val="center"/>
              <w:rPr>
                <w:rFonts w:hint="eastAsia" w:ascii="宋体" w:hAnsi="宋体" w:eastAsia="宋体" w:cs="宋体"/>
                <w:sz w:val="21"/>
                <w:szCs w:val="21"/>
              </w:rPr>
            </w:pPr>
          </w:p>
          <w:p w14:paraId="4CC6A06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018A2E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044220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E9FC3B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457E5F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A6BFF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63BB03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D97E6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1955903">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AD56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26771A">
            <w:pPr>
              <w:jc w:val="center"/>
              <w:rPr>
                <w:rFonts w:hint="eastAsia" w:ascii="宋体" w:hAnsi="宋体" w:eastAsia="宋体" w:cs="宋体"/>
                <w:sz w:val="21"/>
                <w:szCs w:val="21"/>
              </w:rPr>
            </w:pPr>
          </w:p>
          <w:p w14:paraId="1BCD52B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C604F45">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0FD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E0630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7B54D7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6470A03">
      <w:pPr>
        <w:jc w:val="left"/>
        <w:rPr>
          <w:rFonts w:hint="eastAsia" w:ascii="宋体" w:hAnsi="宋体" w:eastAsia="宋体" w:cs="宋体"/>
          <w:sz w:val="21"/>
          <w:szCs w:val="21"/>
        </w:rPr>
      </w:pPr>
    </w:p>
    <w:p w14:paraId="5B63009A">
      <w:pPr>
        <w:jc w:val="left"/>
        <w:rPr>
          <w:rFonts w:hint="eastAsia" w:ascii="宋体" w:hAnsi="宋体" w:eastAsia="宋体" w:cs="宋体"/>
          <w:sz w:val="21"/>
          <w:szCs w:val="21"/>
        </w:rPr>
      </w:pPr>
    </w:p>
    <w:p w14:paraId="0BB6D99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E56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E52E62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5E1684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r>
      <w:tr w14:paraId="6D78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F9F52C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26CAC6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D14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8C01A8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tcPr>
          <w:p w14:paraId="6291E791">
            <w:pPr>
              <w:jc w:val="center"/>
              <w:rPr>
                <w:rFonts w:hint="eastAsia" w:ascii="宋体" w:hAnsi="宋体" w:eastAsia="宋体" w:cs="宋体"/>
                <w:sz w:val="21"/>
                <w:szCs w:val="21"/>
              </w:rPr>
            </w:pPr>
            <w:r>
              <w:rPr>
                <w:rFonts w:hint="eastAsia" w:ascii="宋体" w:hAnsi="宋体" w:eastAsia="宋体" w:cs="宋体"/>
                <w:sz w:val="21"/>
                <w:szCs w:val="21"/>
              </w:rPr>
              <w:t>对经营者虚假或引人误解的商业宣传行为的处罚</w:t>
            </w:r>
          </w:p>
        </w:tc>
      </w:tr>
      <w:tr w14:paraId="4A4D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F85609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E8BEB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A27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C794CB4">
            <w:pPr>
              <w:jc w:val="center"/>
              <w:rPr>
                <w:rFonts w:hint="eastAsia" w:ascii="宋体" w:hAnsi="宋体" w:eastAsia="宋体" w:cs="宋体"/>
                <w:sz w:val="21"/>
                <w:szCs w:val="21"/>
              </w:rPr>
            </w:pPr>
          </w:p>
          <w:p w14:paraId="4DA76AFC">
            <w:pPr>
              <w:jc w:val="center"/>
              <w:rPr>
                <w:rFonts w:hint="eastAsia" w:ascii="宋体" w:hAnsi="宋体" w:eastAsia="宋体" w:cs="宋体"/>
                <w:sz w:val="21"/>
                <w:szCs w:val="21"/>
              </w:rPr>
            </w:pPr>
          </w:p>
          <w:p w14:paraId="1ED54E05">
            <w:pPr>
              <w:jc w:val="center"/>
              <w:rPr>
                <w:rFonts w:hint="eastAsia" w:ascii="宋体" w:hAnsi="宋体" w:eastAsia="宋体" w:cs="宋体"/>
                <w:sz w:val="21"/>
                <w:szCs w:val="21"/>
              </w:rPr>
            </w:pPr>
          </w:p>
          <w:p w14:paraId="2A4769BA">
            <w:pPr>
              <w:jc w:val="center"/>
              <w:rPr>
                <w:rFonts w:hint="eastAsia" w:ascii="宋体" w:hAnsi="宋体" w:eastAsia="宋体" w:cs="宋体"/>
                <w:sz w:val="21"/>
                <w:szCs w:val="21"/>
              </w:rPr>
            </w:pPr>
          </w:p>
          <w:p w14:paraId="5A0F54BF">
            <w:pPr>
              <w:jc w:val="center"/>
              <w:rPr>
                <w:rFonts w:hint="eastAsia" w:ascii="宋体" w:hAnsi="宋体" w:eastAsia="宋体" w:cs="宋体"/>
                <w:sz w:val="21"/>
                <w:szCs w:val="21"/>
              </w:rPr>
            </w:pPr>
          </w:p>
          <w:p w14:paraId="57FBEDFD">
            <w:pPr>
              <w:jc w:val="center"/>
              <w:rPr>
                <w:rFonts w:hint="eastAsia" w:ascii="宋体" w:hAnsi="宋体" w:eastAsia="宋体" w:cs="宋体"/>
                <w:sz w:val="21"/>
                <w:szCs w:val="21"/>
              </w:rPr>
            </w:pPr>
          </w:p>
          <w:p w14:paraId="5654269B">
            <w:pPr>
              <w:jc w:val="center"/>
              <w:rPr>
                <w:rFonts w:hint="eastAsia" w:ascii="宋体" w:hAnsi="宋体" w:eastAsia="宋体" w:cs="宋体"/>
                <w:sz w:val="21"/>
                <w:szCs w:val="21"/>
              </w:rPr>
            </w:pPr>
          </w:p>
          <w:p w14:paraId="16967285">
            <w:pPr>
              <w:jc w:val="center"/>
              <w:rPr>
                <w:rFonts w:hint="eastAsia" w:ascii="宋体" w:hAnsi="宋体" w:eastAsia="宋体" w:cs="宋体"/>
                <w:sz w:val="21"/>
                <w:szCs w:val="21"/>
              </w:rPr>
            </w:pPr>
          </w:p>
          <w:p w14:paraId="237DDB8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35632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7EE82D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F1ECB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3F9936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51245C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A2B09C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F7465F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5830D1B">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690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9271E7">
            <w:pPr>
              <w:jc w:val="center"/>
              <w:rPr>
                <w:rFonts w:hint="eastAsia" w:ascii="宋体" w:hAnsi="宋体" w:eastAsia="宋体" w:cs="宋体"/>
                <w:sz w:val="21"/>
                <w:szCs w:val="21"/>
              </w:rPr>
            </w:pPr>
          </w:p>
          <w:p w14:paraId="3B811ED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69833B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6F4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2CE8EE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C69E6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16A3F7D">
      <w:pPr>
        <w:jc w:val="left"/>
        <w:rPr>
          <w:rFonts w:hint="eastAsia" w:ascii="宋体" w:hAnsi="宋体" w:eastAsia="宋体" w:cs="宋体"/>
          <w:sz w:val="21"/>
          <w:szCs w:val="21"/>
        </w:rPr>
      </w:pPr>
    </w:p>
    <w:p w14:paraId="5286561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8C64C5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730B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92265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10FA98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r>
      <w:tr w14:paraId="4670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A94E77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84B97D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1E4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2D101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B7A9D95">
            <w:pPr>
              <w:jc w:val="center"/>
              <w:rPr>
                <w:rFonts w:hint="eastAsia" w:ascii="宋体" w:hAnsi="宋体" w:eastAsia="宋体" w:cs="宋体"/>
                <w:sz w:val="21"/>
                <w:szCs w:val="21"/>
              </w:rPr>
            </w:pPr>
            <w:r>
              <w:rPr>
                <w:rFonts w:hint="eastAsia" w:ascii="宋体" w:hAnsi="宋体" w:eastAsia="宋体" w:cs="宋体"/>
                <w:snapToGrid w:val="0"/>
                <w:kern w:val="0"/>
                <w:sz w:val="21"/>
                <w:szCs w:val="21"/>
              </w:rPr>
              <w:t>对侵犯商业秘密行为的处罚</w:t>
            </w:r>
          </w:p>
        </w:tc>
      </w:tr>
      <w:tr w14:paraId="5BB7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35D2F8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548BB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1D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13804BF">
            <w:pPr>
              <w:jc w:val="center"/>
              <w:rPr>
                <w:rFonts w:hint="eastAsia" w:ascii="宋体" w:hAnsi="宋体" w:eastAsia="宋体" w:cs="宋体"/>
                <w:sz w:val="21"/>
                <w:szCs w:val="21"/>
              </w:rPr>
            </w:pPr>
          </w:p>
          <w:p w14:paraId="5AAAD38B">
            <w:pPr>
              <w:jc w:val="center"/>
              <w:rPr>
                <w:rFonts w:hint="eastAsia" w:ascii="宋体" w:hAnsi="宋体" w:eastAsia="宋体" w:cs="宋体"/>
                <w:sz w:val="21"/>
                <w:szCs w:val="21"/>
              </w:rPr>
            </w:pPr>
          </w:p>
          <w:p w14:paraId="4F2AF087">
            <w:pPr>
              <w:jc w:val="center"/>
              <w:rPr>
                <w:rFonts w:hint="eastAsia" w:ascii="宋体" w:hAnsi="宋体" w:eastAsia="宋体" w:cs="宋体"/>
                <w:sz w:val="21"/>
                <w:szCs w:val="21"/>
              </w:rPr>
            </w:pPr>
          </w:p>
          <w:p w14:paraId="7A3E7620">
            <w:pPr>
              <w:jc w:val="center"/>
              <w:rPr>
                <w:rFonts w:hint="eastAsia" w:ascii="宋体" w:hAnsi="宋体" w:eastAsia="宋体" w:cs="宋体"/>
                <w:sz w:val="21"/>
                <w:szCs w:val="21"/>
              </w:rPr>
            </w:pPr>
          </w:p>
          <w:p w14:paraId="26D19DE4">
            <w:pPr>
              <w:jc w:val="center"/>
              <w:rPr>
                <w:rFonts w:hint="eastAsia" w:ascii="宋体" w:hAnsi="宋体" w:eastAsia="宋体" w:cs="宋体"/>
                <w:sz w:val="21"/>
                <w:szCs w:val="21"/>
              </w:rPr>
            </w:pPr>
          </w:p>
          <w:p w14:paraId="0EEBB6F0">
            <w:pPr>
              <w:jc w:val="center"/>
              <w:rPr>
                <w:rFonts w:hint="eastAsia" w:ascii="宋体" w:hAnsi="宋体" w:eastAsia="宋体" w:cs="宋体"/>
                <w:sz w:val="21"/>
                <w:szCs w:val="21"/>
              </w:rPr>
            </w:pPr>
          </w:p>
          <w:p w14:paraId="1661F05F">
            <w:pPr>
              <w:jc w:val="center"/>
              <w:rPr>
                <w:rFonts w:hint="eastAsia" w:ascii="宋体" w:hAnsi="宋体" w:eastAsia="宋体" w:cs="宋体"/>
                <w:sz w:val="21"/>
                <w:szCs w:val="21"/>
              </w:rPr>
            </w:pPr>
          </w:p>
          <w:p w14:paraId="07A97E37">
            <w:pPr>
              <w:jc w:val="center"/>
              <w:rPr>
                <w:rFonts w:hint="eastAsia" w:ascii="宋体" w:hAnsi="宋体" w:eastAsia="宋体" w:cs="宋体"/>
                <w:sz w:val="21"/>
                <w:szCs w:val="21"/>
              </w:rPr>
            </w:pPr>
          </w:p>
          <w:p w14:paraId="7E1C5DC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3C8F10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A5A157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A0437D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E5EEC1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4A6672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551BF7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B0862F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723C69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F3F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9CF7064">
            <w:pPr>
              <w:jc w:val="center"/>
              <w:rPr>
                <w:rFonts w:hint="eastAsia" w:ascii="宋体" w:hAnsi="宋体" w:eastAsia="宋体" w:cs="宋体"/>
                <w:sz w:val="21"/>
                <w:szCs w:val="21"/>
              </w:rPr>
            </w:pPr>
          </w:p>
          <w:p w14:paraId="64E4DD9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B24BC3F">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3E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F414DC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9149CA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330B75">
      <w:pPr>
        <w:jc w:val="left"/>
        <w:rPr>
          <w:rFonts w:hint="eastAsia" w:ascii="宋体" w:hAnsi="宋体" w:eastAsia="宋体" w:cs="宋体"/>
          <w:sz w:val="21"/>
          <w:szCs w:val="21"/>
        </w:rPr>
      </w:pPr>
    </w:p>
    <w:p w14:paraId="46499C3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50A1D0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738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5B15F5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2433FE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r>
      <w:tr w14:paraId="5D61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090F7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DE5BE4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977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A0B570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696B350">
            <w:pPr>
              <w:jc w:val="center"/>
              <w:rPr>
                <w:rFonts w:hint="eastAsia" w:ascii="宋体" w:hAnsi="宋体" w:eastAsia="宋体" w:cs="宋体"/>
                <w:sz w:val="21"/>
                <w:szCs w:val="21"/>
              </w:rPr>
            </w:pPr>
            <w:r>
              <w:rPr>
                <w:rFonts w:hint="eastAsia" w:ascii="宋体" w:hAnsi="宋体" w:eastAsia="宋体" w:cs="宋体"/>
                <w:snapToGrid w:val="0"/>
                <w:kern w:val="0"/>
                <w:sz w:val="21"/>
                <w:szCs w:val="21"/>
              </w:rPr>
              <w:t>对有奖销售活动中不正当竞争行为的处罚</w:t>
            </w:r>
          </w:p>
        </w:tc>
      </w:tr>
      <w:tr w14:paraId="1D7C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22ED15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17DD00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947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A1D5FA4">
            <w:pPr>
              <w:jc w:val="center"/>
              <w:rPr>
                <w:rFonts w:hint="eastAsia" w:ascii="宋体" w:hAnsi="宋体" w:eastAsia="宋体" w:cs="宋体"/>
                <w:sz w:val="21"/>
                <w:szCs w:val="21"/>
              </w:rPr>
            </w:pPr>
          </w:p>
          <w:p w14:paraId="416315B2">
            <w:pPr>
              <w:jc w:val="center"/>
              <w:rPr>
                <w:rFonts w:hint="eastAsia" w:ascii="宋体" w:hAnsi="宋体" w:eastAsia="宋体" w:cs="宋体"/>
                <w:sz w:val="21"/>
                <w:szCs w:val="21"/>
              </w:rPr>
            </w:pPr>
          </w:p>
          <w:p w14:paraId="7EF79870">
            <w:pPr>
              <w:jc w:val="center"/>
              <w:rPr>
                <w:rFonts w:hint="eastAsia" w:ascii="宋体" w:hAnsi="宋体" w:eastAsia="宋体" w:cs="宋体"/>
                <w:sz w:val="21"/>
                <w:szCs w:val="21"/>
              </w:rPr>
            </w:pPr>
          </w:p>
          <w:p w14:paraId="4BE60F5A">
            <w:pPr>
              <w:jc w:val="center"/>
              <w:rPr>
                <w:rFonts w:hint="eastAsia" w:ascii="宋体" w:hAnsi="宋体" w:eastAsia="宋体" w:cs="宋体"/>
                <w:sz w:val="21"/>
                <w:szCs w:val="21"/>
              </w:rPr>
            </w:pPr>
          </w:p>
          <w:p w14:paraId="1B941E45">
            <w:pPr>
              <w:jc w:val="center"/>
              <w:rPr>
                <w:rFonts w:hint="eastAsia" w:ascii="宋体" w:hAnsi="宋体" w:eastAsia="宋体" w:cs="宋体"/>
                <w:sz w:val="21"/>
                <w:szCs w:val="21"/>
              </w:rPr>
            </w:pPr>
          </w:p>
          <w:p w14:paraId="7A28A2BF">
            <w:pPr>
              <w:jc w:val="center"/>
              <w:rPr>
                <w:rFonts w:hint="eastAsia" w:ascii="宋体" w:hAnsi="宋体" w:eastAsia="宋体" w:cs="宋体"/>
                <w:sz w:val="21"/>
                <w:szCs w:val="21"/>
              </w:rPr>
            </w:pPr>
          </w:p>
          <w:p w14:paraId="0AB8D3B4">
            <w:pPr>
              <w:jc w:val="center"/>
              <w:rPr>
                <w:rFonts w:hint="eastAsia" w:ascii="宋体" w:hAnsi="宋体" w:eastAsia="宋体" w:cs="宋体"/>
                <w:sz w:val="21"/>
                <w:szCs w:val="21"/>
              </w:rPr>
            </w:pPr>
          </w:p>
          <w:p w14:paraId="0B7A8B68">
            <w:pPr>
              <w:jc w:val="center"/>
              <w:rPr>
                <w:rFonts w:hint="eastAsia" w:ascii="宋体" w:hAnsi="宋体" w:eastAsia="宋体" w:cs="宋体"/>
                <w:sz w:val="21"/>
                <w:szCs w:val="21"/>
              </w:rPr>
            </w:pPr>
          </w:p>
          <w:p w14:paraId="1D22FFF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E79850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47FA1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9AED7F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169A54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1E8ABC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723D8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F8C318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15ED037">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ACB6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6784235">
            <w:pPr>
              <w:jc w:val="center"/>
              <w:rPr>
                <w:rFonts w:hint="eastAsia" w:ascii="宋体" w:hAnsi="宋体" w:eastAsia="宋体" w:cs="宋体"/>
                <w:sz w:val="21"/>
                <w:szCs w:val="21"/>
              </w:rPr>
            </w:pPr>
          </w:p>
          <w:p w14:paraId="69A395B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176A4D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E42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CF1575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20E7C3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54AF40C">
      <w:pPr>
        <w:jc w:val="left"/>
        <w:rPr>
          <w:rFonts w:hint="eastAsia" w:ascii="宋体" w:hAnsi="宋体" w:eastAsia="宋体" w:cs="宋体"/>
          <w:sz w:val="21"/>
          <w:szCs w:val="21"/>
        </w:rPr>
      </w:pPr>
    </w:p>
    <w:p w14:paraId="6652A5F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B3E384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055B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C0EBD7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EA792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r>
      <w:tr w14:paraId="2346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D21119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B687D9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41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45D667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tcPr>
          <w:p w14:paraId="182A5298">
            <w:pPr>
              <w:jc w:val="center"/>
              <w:rPr>
                <w:rFonts w:hint="eastAsia" w:ascii="宋体" w:hAnsi="宋体" w:eastAsia="宋体" w:cs="宋体"/>
                <w:sz w:val="21"/>
                <w:szCs w:val="21"/>
              </w:rPr>
            </w:pPr>
            <w:r>
              <w:rPr>
                <w:rFonts w:hint="eastAsia" w:ascii="宋体" w:hAnsi="宋体" w:eastAsia="宋体" w:cs="宋体"/>
                <w:sz w:val="21"/>
                <w:szCs w:val="21"/>
              </w:rPr>
              <w:t>对经营者损害竞争对手的商业信誉、商品声誉行为的处罚</w:t>
            </w:r>
          </w:p>
        </w:tc>
      </w:tr>
      <w:tr w14:paraId="6365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7842A2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5EA50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A27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802ED6A">
            <w:pPr>
              <w:jc w:val="center"/>
              <w:rPr>
                <w:rFonts w:hint="eastAsia" w:ascii="宋体" w:hAnsi="宋体" w:eastAsia="宋体" w:cs="宋体"/>
                <w:sz w:val="21"/>
                <w:szCs w:val="21"/>
              </w:rPr>
            </w:pPr>
          </w:p>
          <w:p w14:paraId="2678761E">
            <w:pPr>
              <w:jc w:val="center"/>
              <w:rPr>
                <w:rFonts w:hint="eastAsia" w:ascii="宋体" w:hAnsi="宋体" w:eastAsia="宋体" w:cs="宋体"/>
                <w:sz w:val="21"/>
                <w:szCs w:val="21"/>
              </w:rPr>
            </w:pPr>
          </w:p>
          <w:p w14:paraId="54DB29FA">
            <w:pPr>
              <w:jc w:val="center"/>
              <w:rPr>
                <w:rFonts w:hint="eastAsia" w:ascii="宋体" w:hAnsi="宋体" w:eastAsia="宋体" w:cs="宋体"/>
                <w:sz w:val="21"/>
                <w:szCs w:val="21"/>
              </w:rPr>
            </w:pPr>
          </w:p>
          <w:p w14:paraId="71CEC759">
            <w:pPr>
              <w:jc w:val="center"/>
              <w:rPr>
                <w:rFonts w:hint="eastAsia" w:ascii="宋体" w:hAnsi="宋体" w:eastAsia="宋体" w:cs="宋体"/>
                <w:sz w:val="21"/>
                <w:szCs w:val="21"/>
              </w:rPr>
            </w:pPr>
          </w:p>
          <w:p w14:paraId="5EF8C2ED">
            <w:pPr>
              <w:jc w:val="center"/>
              <w:rPr>
                <w:rFonts w:hint="eastAsia" w:ascii="宋体" w:hAnsi="宋体" w:eastAsia="宋体" w:cs="宋体"/>
                <w:sz w:val="21"/>
                <w:szCs w:val="21"/>
              </w:rPr>
            </w:pPr>
          </w:p>
          <w:p w14:paraId="549254AB">
            <w:pPr>
              <w:jc w:val="center"/>
              <w:rPr>
                <w:rFonts w:hint="eastAsia" w:ascii="宋体" w:hAnsi="宋体" w:eastAsia="宋体" w:cs="宋体"/>
                <w:sz w:val="21"/>
                <w:szCs w:val="21"/>
              </w:rPr>
            </w:pPr>
          </w:p>
          <w:p w14:paraId="292A7676">
            <w:pPr>
              <w:jc w:val="center"/>
              <w:rPr>
                <w:rFonts w:hint="eastAsia" w:ascii="宋体" w:hAnsi="宋体" w:eastAsia="宋体" w:cs="宋体"/>
                <w:sz w:val="21"/>
                <w:szCs w:val="21"/>
              </w:rPr>
            </w:pPr>
          </w:p>
          <w:p w14:paraId="752298F3">
            <w:pPr>
              <w:jc w:val="center"/>
              <w:rPr>
                <w:rFonts w:hint="eastAsia" w:ascii="宋体" w:hAnsi="宋体" w:eastAsia="宋体" w:cs="宋体"/>
                <w:sz w:val="21"/>
                <w:szCs w:val="21"/>
              </w:rPr>
            </w:pPr>
          </w:p>
          <w:p w14:paraId="4F8DF52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924B4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9D3C59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F734BD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F48CC5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0E4DCA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C38B76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36731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A138A4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ABD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E4D326E">
            <w:pPr>
              <w:jc w:val="center"/>
              <w:rPr>
                <w:rFonts w:hint="eastAsia" w:ascii="宋体" w:hAnsi="宋体" w:eastAsia="宋体" w:cs="宋体"/>
                <w:sz w:val="21"/>
                <w:szCs w:val="21"/>
              </w:rPr>
            </w:pPr>
          </w:p>
          <w:p w14:paraId="2AFA4E5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8FABA49">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C0E8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8A0D8D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06E3C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BEC569">
      <w:pPr>
        <w:jc w:val="left"/>
        <w:rPr>
          <w:rFonts w:hint="eastAsia" w:ascii="宋体" w:hAnsi="宋体" w:eastAsia="宋体" w:cs="宋体"/>
          <w:sz w:val="21"/>
          <w:szCs w:val="21"/>
        </w:rPr>
      </w:pPr>
    </w:p>
    <w:p w14:paraId="3FBBE46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91537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F91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D934F2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2FDE39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r>
      <w:tr w14:paraId="3688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7F5120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46DE6F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5E570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tcPr>
          <w:p w14:paraId="131D7960">
            <w:pPr>
              <w:jc w:val="center"/>
              <w:rPr>
                <w:rFonts w:hint="eastAsia" w:ascii="宋体" w:hAnsi="宋体" w:eastAsia="宋体" w:cs="宋体"/>
                <w:sz w:val="21"/>
                <w:szCs w:val="21"/>
              </w:rPr>
            </w:pPr>
            <w:r>
              <w:rPr>
                <w:rFonts w:hint="eastAsia" w:ascii="宋体" w:hAnsi="宋体" w:eastAsia="宋体" w:cs="宋体"/>
                <w:sz w:val="21"/>
                <w:szCs w:val="21"/>
              </w:rPr>
              <w:t>对拒绝、阻碍、妨害监督检查部门对涉嫌不正当竞争行为调查的处罚</w:t>
            </w:r>
          </w:p>
        </w:tc>
      </w:tr>
      <w:tr w14:paraId="4100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CC2904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C20B9E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830F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1789" w:type="dxa"/>
          </w:tcPr>
          <w:p w14:paraId="4963B46E">
            <w:pPr>
              <w:jc w:val="center"/>
              <w:rPr>
                <w:rFonts w:hint="eastAsia" w:ascii="宋体" w:hAnsi="宋体" w:eastAsia="宋体" w:cs="宋体"/>
                <w:sz w:val="21"/>
                <w:szCs w:val="21"/>
              </w:rPr>
            </w:pPr>
          </w:p>
          <w:p w14:paraId="724212B0">
            <w:pPr>
              <w:jc w:val="center"/>
              <w:rPr>
                <w:rFonts w:hint="eastAsia" w:ascii="宋体" w:hAnsi="宋体" w:eastAsia="宋体" w:cs="宋体"/>
                <w:sz w:val="21"/>
                <w:szCs w:val="21"/>
              </w:rPr>
            </w:pPr>
          </w:p>
          <w:p w14:paraId="4446D0B2">
            <w:pPr>
              <w:jc w:val="center"/>
              <w:rPr>
                <w:rFonts w:hint="eastAsia" w:ascii="宋体" w:hAnsi="宋体" w:eastAsia="宋体" w:cs="宋体"/>
                <w:sz w:val="21"/>
                <w:szCs w:val="21"/>
              </w:rPr>
            </w:pPr>
          </w:p>
          <w:p w14:paraId="1D8B2CC5">
            <w:pPr>
              <w:jc w:val="center"/>
              <w:rPr>
                <w:rFonts w:hint="eastAsia" w:ascii="宋体" w:hAnsi="宋体" w:eastAsia="宋体" w:cs="宋体"/>
                <w:sz w:val="21"/>
                <w:szCs w:val="21"/>
              </w:rPr>
            </w:pPr>
          </w:p>
          <w:p w14:paraId="35EE6C2E">
            <w:pPr>
              <w:jc w:val="center"/>
              <w:rPr>
                <w:rFonts w:hint="eastAsia" w:ascii="宋体" w:hAnsi="宋体" w:eastAsia="宋体" w:cs="宋体"/>
                <w:sz w:val="21"/>
                <w:szCs w:val="21"/>
              </w:rPr>
            </w:pPr>
          </w:p>
          <w:p w14:paraId="64062FFC">
            <w:pPr>
              <w:jc w:val="center"/>
              <w:rPr>
                <w:rFonts w:hint="eastAsia" w:ascii="宋体" w:hAnsi="宋体" w:eastAsia="宋体" w:cs="宋体"/>
                <w:sz w:val="21"/>
                <w:szCs w:val="21"/>
              </w:rPr>
            </w:pPr>
          </w:p>
          <w:p w14:paraId="4DCCC089">
            <w:pPr>
              <w:jc w:val="center"/>
              <w:rPr>
                <w:rFonts w:hint="eastAsia" w:ascii="宋体" w:hAnsi="宋体" w:eastAsia="宋体" w:cs="宋体"/>
                <w:sz w:val="21"/>
                <w:szCs w:val="21"/>
              </w:rPr>
            </w:pPr>
          </w:p>
          <w:p w14:paraId="7332E1DA">
            <w:pPr>
              <w:jc w:val="center"/>
              <w:rPr>
                <w:rFonts w:hint="eastAsia" w:ascii="宋体" w:hAnsi="宋体" w:eastAsia="宋体" w:cs="宋体"/>
                <w:sz w:val="21"/>
                <w:szCs w:val="21"/>
              </w:rPr>
            </w:pPr>
          </w:p>
          <w:p w14:paraId="77417A5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DB6041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0085AF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49EA5F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718F8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256303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345049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A1A5AE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CA60BEB">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608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BED1762">
            <w:pPr>
              <w:jc w:val="center"/>
              <w:rPr>
                <w:rFonts w:hint="eastAsia" w:ascii="宋体" w:hAnsi="宋体" w:eastAsia="宋体" w:cs="宋体"/>
                <w:sz w:val="21"/>
                <w:szCs w:val="21"/>
              </w:rPr>
            </w:pPr>
          </w:p>
          <w:p w14:paraId="6782F2C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04A6DC7">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6923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5AA269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9F318F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69F664F">
      <w:pPr>
        <w:jc w:val="left"/>
        <w:rPr>
          <w:rFonts w:hint="eastAsia" w:ascii="宋体" w:hAnsi="宋体" w:eastAsia="宋体" w:cs="宋体"/>
          <w:sz w:val="21"/>
          <w:szCs w:val="21"/>
        </w:rPr>
      </w:pPr>
    </w:p>
    <w:p w14:paraId="073FA0F2">
      <w:pPr>
        <w:jc w:val="left"/>
        <w:rPr>
          <w:rFonts w:hint="eastAsia" w:ascii="宋体" w:hAnsi="宋体" w:eastAsia="宋体" w:cs="宋体"/>
          <w:sz w:val="21"/>
          <w:szCs w:val="21"/>
        </w:rPr>
      </w:pPr>
    </w:p>
    <w:p w14:paraId="3C4F1E6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7C3474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82A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FABED4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8F9B98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w:t>
            </w:r>
          </w:p>
        </w:tc>
      </w:tr>
      <w:tr w14:paraId="5659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07F115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B7D62E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EB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F41C5B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AE7323E">
            <w:pPr>
              <w:autoSpaceDN w:val="0"/>
              <w:jc w:val="center"/>
              <w:textAlignment w:val="center"/>
              <w:rPr>
                <w:rFonts w:hint="eastAsia" w:ascii="宋体" w:hAnsi="宋体" w:eastAsia="宋体" w:cs="宋体"/>
                <w:sz w:val="21"/>
                <w:szCs w:val="21"/>
              </w:rPr>
            </w:pPr>
            <w:r>
              <w:rPr>
                <w:rFonts w:hint="eastAsia" w:ascii="宋体" w:hAnsi="宋体" w:eastAsia="宋体" w:cs="宋体"/>
                <w:snapToGrid w:val="0"/>
                <w:kern w:val="0"/>
                <w:sz w:val="21"/>
                <w:szCs w:val="21"/>
              </w:rPr>
              <w:t>对零售商、供应商不公平交易的处罚</w:t>
            </w:r>
          </w:p>
        </w:tc>
      </w:tr>
      <w:tr w14:paraId="5DEC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FC4D9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E57059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5C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484BECB">
            <w:pPr>
              <w:jc w:val="center"/>
              <w:rPr>
                <w:rFonts w:hint="eastAsia" w:ascii="宋体" w:hAnsi="宋体" w:eastAsia="宋体" w:cs="宋体"/>
                <w:sz w:val="21"/>
                <w:szCs w:val="21"/>
              </w:rPr>
            </w:pPr>
          </w:p>
          <w:p w14:paraId="0CDDCBD8">
            <w:pPr>
              <w:jc w:val="center"/>
              <w:rPr>
                <w:rFonts w:hint="eastAsia" w:ascii="宋体" w:hAnsi="宋体" w:eastAsia="宋体" w:cs="宋体"/>
                <w:sz w:val="21"/>
                <w:szCs w:val="21"/>
              </w:rPr>
            </w:pPr>
          </w:p>
          <w:p w14:paraId="3A24582A">
            <w:pPr>
              <w:jc w:val="center"/>
              <w:rPr>
                <w:rFonts w:hint="eastAsia" w:ascii="宋体" w:hAnsi="宋体" w:eastAsia="宋体" w:cs="宋体"/>
                <w:sz w:val="21"/>
                <w:szCs w:val="21"/>
              </w:rPr>
            </w:pPr>
          </w:p>
          <w:p w14:paraId="3579125C">
            <w:pPr>
              <w:jc w:val="center"/>
              <w:rPr>
                <w:rFonts w:hint="eastAsia" w:ascii="宋体" w:hAnsi="宋体" w:eastAsia="宋体" w:cs="宋体"/>
                <w:sz w:val="21"/>
                <w:szCs w:val="21"/>
              </w:rPr>
            </w:pPr>
          </w:p>
          <w:p w14:paraId="49E0326E">
            <w:pPr>
              <w:jc w:val="center"/>
              <w:rPr>
                <w:rFonts w:hint="eastAsia" w:ascii="宋体" w:hAnsi="宋体" w:eastAsia="宋体" w:cs="宋体"/>
                <w:sz w:val="21"/>
                <w:szCs w:val="21"/>
              </w:rPr>
            </w:pPr>
          </w:p>
          <w:p w14:paraId="14FB98F6">
            <w:pPr>
              <w:jc w:val="center"/>
              <w:rPr>
                <w:rFonts w:hint="eastAsia" w:ascii="宋体" w:hAnsi="宋体" w:eastAsia="宋体" w:cs="宋体"/>
                <w:sz w:val="21"/>
                <w:szCs w:val="21"/>
              </w:rPr>
            </w:pPr>
          </w:p>
          <w:p w14:paraId="1766C782">
            <w:pPr>
              <w:jc w:val="center"/>
              <w:rPr>
                <w:rFonts w:hint="eastAsia" w:ascii="宋体" w:hAnsi="宋体" w:eastAsia="宋体" w:cs="宋体"/>
                <w:sz w:val="21"/>
                <w:szCs w:val="21"/>
              </w:rPr>
            </w:pPr>
          </w:p>
          <w:p w14:paraId="20ACEB5E">
            <w:pPr>
              <w:jc w:val="center"/>
              <w:rPr>
                <w:rFonts w:hint="eastAsia" w:ascii="宋体" w:hAnsi="宋体" w:eastAsia="宋体" w:cs="宋体"/>
                <w:sz w:val="21"/>
                <w:szCs w:val="21"/>
              </w:rPr>
            </w:pPr>
          </w:p>
          <w:p w14:paraId="5F9D89A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E704D4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8B822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44872A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D110A6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CF3A7C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23B10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4730DB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E4B1E2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844F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802E53E">
            <w:pPr>
              <w:jc w:val="center"/>
              <w:rPr>
                <w:rFonts w:hint="eastAsia" w:ascii="宋体" w:hAnsi="宋体" w:eastAsia="宋体" w:cs="宋体"/>
                <w:sz w:val="21"/>
                <w:szCs w:val="21"/>
              </w:rPr>
            </w:pPr>
          </w:p>
          <w:p w14:paraId="5B3694B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E4DD83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3409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FDD151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DB1236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9E4EFB">
      <w:pPr>
        <w:jc w:val="left"/>
        <w:rPr>
          <w:rFonts w:hint="eastAsia" w:ascii="宋体" w:hAnsi="宋体" w:eastAsia="宋体" w:cs="宋体"/>
          <w:sz w:val="21"/>
          <w:szCs w:val="21"/>
        </w:rPr>
      </w:pPr>
    </w:p>
    <w:p w14:paraId="388C18C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CC540F7">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520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625664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28D6DC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w:t>
            </w:r>
          </w:p>
        </w:tc>
      </w:tr>
      <w:tr w14:paraId="696D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778ABC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F89363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95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3B389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B473EAD">
            <w:pPr>
              <w:autoSpaceDN w:val="0"/>
              <w:jc w:val="center"/>
              <w:textAlignment w:val="center"/>
              <w:rPr>
                <w:rFonts w:hint="eastAsia" w:ascii="宋体" w:hAnsi="宋体" w:eastAsia="宋体" w:cs="宋体"/>
                <w:sz w:val="21"/>
                <w:szCs w:val="21"/>
              </w:rPr>
            </w:pPr>
            <w:r>
              <w:rPr>
                <w:rFonts w:hint="eastAsia" w:ascii="宋体" w:hAnsi="宋体" w:eastAsia="宋体" w:cs="宋体"/>
                <w:snapToGrid w:val="0"/>
                <w:kern w:val="0"/>
                <w:sz w:val="21"/>
                <w:szCs w:val="21"/>
              </w:rPr>
              <w:t>对军服管理违法行为的处罚</w:t>
            </w:r>
          </w:p>
        </w:tc>
      </w:tr>
      <w:tr w14:paraId="7FF3C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1402F8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0EC148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CD8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0" w:hRule="atLeast"/>
        </w:trPr>
        <w:tc>
          <w:tcPr>
            <w:tcW w:w="1789" w:type="dxa"/>
          </w:tcPr>
          <w:p w14:paraId="3813C9EE">
            <w:pPr>
              <w:jc w:val="center"/>
              <w:rPr>
                <w:rFonts w:hint="eastAsia" w:ascii="宋体" w:hAnsi="宋体" w:eastAsia="宋体" w:cs="宋体"/>
                <w:sz w:val="21"/>
                <w:szCs w:val="21"/>
              </w:rPr>
            </w:pPr>
          </w:p>
          <w:p w14:paraId="449E1CD4">
            <w:pPr>
              <w:jc w:val="center"/>
              <w:rPr>
                <w:rFonts w:hint="eastAsia" w:ascii="宋体" w:hAnsi="宋体" w:eastAsia="宋体" w:cs="宋体"/>
                <w:sz w:val="21"/>
                <w:szCs w:val="21"/>
              </w:rPr>
            </w:pPr>
          </w:p>
          <w:p w14:paraId="7506010F">
            <w:pPr>
              <w:jc w:val="center"/>
              <w:rPr>
                <w:rFonts w:hint="eastAsia" w:ascii="宋体" w:hAnsi="宋体" w:eastAsia="宋体" w:cs="宋体"/>
                <w:sz w:val="21"/>
                <w:szCs w:val="21"/>
              </w:rPr>
            </w:pPr>
          </w:p>
          <w:p w14:paraId="45AF8471">
            <w:pPr>
              <w:jc w:val="center"/>
              <w:rPr>
                <w:rFonts w:hint="eastAsia" w:ascii="宋体" w:hAnsi="宋体" w:eastAsia="宋体" w:cs="宋体"/>
                <w:sz w:val="21"/>
                <w:szCs w:val="21"/>
              </w:rPr>
            </w:pPr>
          </w:p>
          <w:p w14:paraId="74CD2DA2">
            <w:pPr>
              <w:jc w:val="center"/>
              <w:rPr>
                <w:rFonts w:hint="eastAsia" w:ascii="宋体" w:hAnsi="宋体" w:eastAsia="宋体" w:cs="宋体"/>
                <w:sz w:val="21"/>
                <w:szCs w:val="21"/>
              </w:rPr>
            </w:pPr>
          </w:p>
          <w:p w14:paraId="71B0C042">
            <w:pPr>
              <w:jc w:val="center"/>
              <w:rPr>
                <w:rFonts w:hint="eastAsia" w:ascii="宋体" w:hAnsi="宋体" w:eastAsia="宋体" w:cs="宋体"/>
                <w:sz w:val="21"/>
                <w:szCs w:val="21"/>
              </w:rPr>
            </w:pPr>
          </w:p>
          <w:p w14:paraId="6013B6A9">
            <w:pPr>
              <w:jc w:val="center"/>
              <w:rPr>
                <w:rFonts w:hint="eastAsia" w:ascii="宋体" w:hAnsi="宋体" w:eastAsia="宋体" w:cs="宋体"/>
                <w:sz w:val="21"/>
                <w:szCs w:val="21"/>
              </w:rPr>
            </w:pPr>
          </w:p>
          <w:p w14:paraId="25F64575">
            <w:pPr>
              <w:jc w:val="center"/>
              <w:rPr>
                <w:rFonts w:hint="eastAsia" w:ascii="宋体" w:hAnsi="宋体" w:eastAsia="宋体" w:cs="宋体"/>
                <w:sz w:val="21"/>
                <w:szCs w:val="21"/>
              </w:rPr>
            </w:pPr>
          </w:p>
          <w:p w14:paraId="6D0AD96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82D054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C0317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ECFCB8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0D15D3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FF11ED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F8D74B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93ADE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7311DA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B8D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D450BEC">
            <w:pPr>
              <w:jc w:val="center"/>
              <w:rPr>
                <w:rFonts w:hint="eastAsia" w:ascii="宋体" w:hAnsi="宋体" w:eastAsia="宋体" w:cs="宋体"/>
                <w:sz w:val="21"/>
                <w:szCs w:val="21"/>
              </w:rPr>
            </w:pPr>
          </w:p>
          <w:p w14:paraId="6EA272A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A2D837B">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B14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7ED28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457A2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BDA04B9">
      <w:pPr>
        <w:jc w:val="left"/>
        <w:rPr>
          <w:rFonts w:hint="eastAsia" w:ascii="宋体" w:hAnsi="宋体" w:eastAsia="宋体" w:cs="宋体"/>
          <w:sz w:val="21"/>
          <w:szCs w:val="21"/>
        </w:rPr>
      </w:pPr>
    </w:p>
    <w:p w14:paraId="65ECA3FF">
      <w:pPr>
        <w:jc w:val="left"/>
        <w:rPr>
          <w:rFonts w:hint="eastAsia" w:ascii="宋体" w:hAnsi="宋体" w:eastAsia="宋体" w:cs="宋体"/>
          <w:sz w:val="21"/>
          <w:szCs w:val="21"/>
        </w:rPr>
      </w:pPr>
    </w:p>
    <w:p w14:paraId="56394220">
      <w:pPr>
        <w:jc w:val="left"/>
        <w:rPr>
          <w:rFonts w:hint="eastAsia" w:ascii="宋体" w:hAnsi="宋体" w:eastAsia="宋体" w:cs="宋体"/>
          <w:sz w:val="21"/>
          <w:szCs w:val="21"/>
        </w:rPr>
      </w:pPr>
    </w:p>
    <w:p w14:paraId="4FC55C12">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DC0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34D91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522264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r>
      <w:tr w14:paraId="74CD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D106C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D051E3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44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41B63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B158042">
            <w:pPr>
              <w:autoSpaceDN w:val="0"/>
              <w:jc w:val="center"/>
              <w:textAlignment w:val="center"/>
              <w:rPr>
                <w:rFonts w:hint="eastAsia" w:ascii="宋体" w:hAnsi="宋体" w:eastAsia="宋体" w:cs="宋体"/>
                <w:sz w:val="21"/>
                <w:szCs w:val="21"/>
              </w:rPr>
            </w:pPr>
            <w:r>
              <w:rPr>
                <w:rFonts w:hint="eastAsia" w:ascii="宋体" w:hAnsi="宋体" w:eastAsia="宋体" w:cs="宋体"/>
                <w:snapToGrid w:val="0"/>
                <w:kern w:val="0"/>
                <w:sz w:val="21"/>
                <w:szCs w:val="21"/>
              </w:rPr>
              <w:t>对传销行为的处罚</w:t>
            </w:r>
          </w:p>
        </w:tc>
      </w:tr>
      <w:tr w14:paraId="43C1C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DCE8FF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81D945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E2C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180E6DE">
            <w:pPr>
              <w:jc w:val="center"/>
              <w:rPr>
                <w:rFonts w:hint="eastAsia" w:ascii="宋体" w:hAnsi="宋体" w:eastAsia="宋体" w:cs="宋体"/>
                <w:sz w:val="21"/>
                <w:szCs w:val="21"/>
              </w:rPr>
            </w:pPr>
          </w:p>
          <w:p w14:paraId="7A87F168">
            <w:pPr>
              <w:jc w:val="center"/>
              <w:rPr>
                <w:rFonts w:hint="eastAsia" w:ascii="宋体" w:hAnsi="宋体" w:eastAsia="宋体" w:cs="宋体"/>
                <w:sz w:val="21"/>
                <w:szCs w:val="21"/>
              </w:rPr>
            </w:pPr>
          </w:p>
          <w:p w14:paraId="63629222">
            <w:pPr>
              <w:jc w:val="center"/>
              <w:rPr>
                <w:rFonts w:hint="eastAsia" w:ascii="宋体" w:hAnsi="宋体" w:eastAsia="宋体" w:cs="宋体"/>
                <w:sz w:val="21"/>
                <w:szCs w:val="21"/>
              </w:rPr>
            </w:pPr>
          </w:p>
          <w:p w14:paraId="0D0A846F">
            <w:pPr>
              <w:jc w:val="center"/>
              <w:rPr>
                <w:rFonts w:hint="eastAsia" w:ascii="宋体" w:hAnsi="宋体" w:eastAsia="宋体" w:cs="宋体"/>
                <w:sz w:val="21"/>
                <w:szCs w:val="21"/>
              </w:rPr>
            </w:pPr>
          </w:p>
          <w:p w14:paraId="382425F9">
            <w:pPr>
              <w:jc w:val="center"/>
              <w:rPr>
                <w:rFonts w:hint="eastAsia" w:ascii="宋体" w:hAnsi="宋体" w:eastAsia="宋体" w:cs="宋体"/>
                <w:sz w:val="21"/>
                <w:szCs w:val="21"/>
              </w:rPr>
            </w:pPr>
          </w:p>
          <w:p w14:paraId="6FE591C2">
            <w:pPr>
              <w:jc w:val="center"/>
              <w:rPr>
                <w:rFonts w:hint="eastAsia" w:ascii="宋体" w:hAnsi="宋体" w:eastAsia="宋体" w:cs="宋体"/>
                <w:sz w:val="21"/>
                <w:szCs w:val="21"/>
              </w:rPr>
            </w:pPr>
          </w:p>
          <w:p w14:paraId="5A597B2C">
            <w:pPr>
              <w:jc w:val="center"/>
              <w:rPr>
                <w:rFonts w:hint="eastAsia" w:ascii="宋体" w:hAnsi="宋体" w:eastAsia="宋体" w:cs="宋体"/>
                <w:sz w:val="21"/>
                <w:szCs w:val="21"/>
              </w:rPr>
            </w:pPr>
          </w:p>
          <w:p w14:paraId="3B3E203B">
            <w:pPr>
              <w:jc w:val="center"/>
              <w:rPr>
                <w:rFonts w:hint="eastAsia" w:ascii="宋体" w:hAnsi="宋体" w:eastAsia="宋体" w:cs="宋体"/>
                <w:sz w:val="21"/>
                <w:szCs w:val="21"/>
              </w:rPr>
            </w:pPr>
          </w:p>
          <w:p w14:paraId="17BAB1C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1FD32A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2E5DE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1A8642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3FD9C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58D2B3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9EC5DD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71E333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1F9912D">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E13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3253E5B">
            <w:pPr>
              <w:jc w:val="center"/>
              <w:rPr>
                <w:rFonts w:hint="eastAsia" w:ascii="宋体" w:hAnsi="宋体" w:eastAsia="宋体" w:cs="宋体"/>
                <w:sz w:val="21"/>
                <w:szCs w:val="21"/>
              </w:rPr>
            </w:pPr>
          </w:p>
          <w:p w14:paraId="5204536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072C10C">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1C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55690A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8DFFCD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B6A3F62">
      <w:pPr>
        <w:jc w:val="left"/>
        <w:rPr>
          <w:rFonts w:hint="eastAsia" w:ascii="宋体" w:hAnsi="宋体" w:eastAsia="宋体" w:cs="宋体"/>
          <w:sz w:val="21"/>
          <w:szCs w:val="21"/>
        </w:rPr>
      </w:pPr>
    </w:p>
    <w:p w14:paraId="54B0194E">
      <w:pPr>
        <w:jc w:val="left"/>
        <w:rPr>
          <w:rFonts w:hint="eastAsia" w:ascii="宋体" w:hAnsi="宋体" w:eastAsia="宋体" w:cs="宋体"/>
          <w:sz w:val="21"/>
          <w:szCs w:val="21"/>
        </w:rPr>
      </w:pPr>
    </w:p>
    <w:p w14:paraId="2966B5FC">
      <w:pPr>
        <w:jc w:val="left"/>
        <w:rPr>
          <w:rFonts w:hint="eastAsia" w:ascii="宋体" w:hAnsi="宋体" w:eastAsia="宋体" w:cs="宋体"/>
          <w:sz w:val="21"/>
          <w:szCs w:val="21"/>
        </w:rPr>
      </w:pPr>
    </w:p>
    <w:p w14:paraId="38FC5505">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206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9C71A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4548C4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14:paraId="63CA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4BFE97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306E94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CE6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B8979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14841D7">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对企业名称违法行为的处罚</w:t>
            </w:r>
          </w:p>
        </w:tc>
      </w:tr>
      <w:tr w14:paraId="32F7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963DAC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465C95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B08C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1789" w:type="dxa"/>
          </w:tcPr>
          <w:p w14:paraId="631D809C">
            <w:pPr>
              <w:jc w:val="center"/>
              <w:rPr>
                <w:rFonts w:hint="eastAsia" w:ascii="宋体" w:hAnsi="宋体" w:eastAsia="宋体" w:cs="宋体"/>
                <w:sz w:val="21"/>
                <w:szCs w:val="21"/>
              </w:rPr>
            </w:pPr>
          </w:p>
          <w:p w14:paraId="4669BC1A">
            <w:pPr>
              <w:jc w:val="center"/>
              <w:rPr>
                <w:rFonts w:hint="eastAsia" w:ascii="宋体" w:hAnsi="宋体" w:eastAsia="宋体" w:cs="宋体"/>
                <w:sz w:val="21"/>
                <w:szCs w:val="21"/>
              </w:rPr>
            </w:pPr>
          </w:p>
          <w:p w14:paraId="731CDCBE">
            <w:pPr>
              <w:jc w:val="center"/>
              <w:rPr>
                <w:rFonts w:hint="eastAsia" w:ascii="宋体" w:hAnsi="宋体" w:eastAsia="宋体" w:cs="宋体"/>
                <w:sz w:val="21"/>
                <w:szCs w:val="21"/>
              </w:rPr>
            </w:pPr>
          </w:p>
          <w:p w14:paraId="098D7717">
            <w:pPr>
              <w:jc w:val="center"/>
              <w:rPr>
                <w:rFonts w:hint="eastAsia" w:ascii="宋体" w:hAnsi="宋体" w:eastAsia="宋体" w:cs="宋体"/>
                <w:sz w:val="21"/>
                <w:szCs w:val="21"/>
              </w:rPr>
            </w:pPr>
          </w:p>
          <w:p w14:paraId="64058341">
            <w:pPr>
              <w:jc w:val="center"/>
              <w:rPr>
                <w:rFonts w:hint="eastAsia" w:ascii="宋体" w:hAnsi="宋体" w:eastAsia="宋体" w:cs="宋体"/>
                <w:sz w:val="21"/>
                <w:szCs w:val="21"/>
              </w:rPr>
            </w:pPr>
          </w:p>
          <w:p w14:paraId="02496BC6">
            <w:pPr>
              <w:jc w:val="center"/>
              <w:rPr>
                <w:rFonts w:hint="eastAsia" w:ascii="宋体" w:hAnsi="宋体" w:eastAsia="宋体" w:cs="宋体"/>
                <w:sz w:val="21"/>
                <w:szCs w:val="21"/>
              </w:rPr>
            </w:pPr>
          </w:p>
          <w:p w14:paraId="19C7B59C">
            <w:pPr>
              <w:jc w:val="center"/>
              <w:rPr>
                <w:rFonts w:hint="eastAsia" w:ascii="宋体" w:hAnsi="宋体" w:eastAsia="宋体" w:cs="宋体"/>
                <w:sz w:val="21"/>
                <w:szCs w:val="21"/>
              </w:rPr>
            </w:pPr>
          </w:p>
          <w:p w14:paraId="49766943">
            <w:pPr>
              <w:jc w:val="center"/>
              <w:rPr>
                <w:rFonts w:hint="eastAsia" w:ascii="宋体" w:hAnsi="宋体" w:eastAsia="宋体" w:cs="宋体"/>
                <w:sz w:val="21"/>
                <w:szCs w:val="21"/>
              </w:rPr>
            </w:pPr>
          </w:p>
          <w:p w14:paraId="05A3D08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BAA00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81FCC2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DB74ED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FADD9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500CB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D69365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CF1222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D2D6CC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BEE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1BB9AF">
            <w:pPr>
              <w:jc w:val="center"/>
              <w:rPr>
                <w:rFonts w:hint="eastAsia" w:ascii="宋体" w:hAnsi="宋体" w:eastAsia="宋体" w:cs="宋体"/>
                <w:sz w:val="21"/>
                <w:szCs w:val="21"/>
              </w:rPr>
            </w:pPr>
          </w:p>
          <w:p w14:paraId="4F1093F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748608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47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425E8C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28C802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3DD48E">
      <w:pPr>
        <w:jc w:val="left"/>
        <w:rPr>
          <w:rFonts w:hint="eastAsia" w:ascii="宋体" w:hAnsi="宋体" w:eastAsia="宋体" w:cs="宋体"/>
          <w:sz w:val="21"/>
          <w:szCs w:val="21"/>
        </w:rPr>
      </w:pPr>
    </w:p>
    <w:p w14:paraId="35D82B44">
      <w:pPr>
        <w:jc w:val="left"/>
        <w:rPr>
          <w:rFonts w:hint="eastAsia" w:ascii="宋体" w:hAnsi="宋体" w:eastAsia="宋体" w:cs="宋体"/>
          <w:sz w:val="21"/>
          <w:szCs w:val="21"/>
        </w:rPr>
      </w:pPr>
    </w:p>
    <w:p w14:paraId="69779D7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F3F1A43">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14</w:t>
      </w:r>
    </w:p>
    <w:p w14:paraId="7BFBAD50">
      <w:pPr>
        <w:jc w:val="left"/>
        <w:rPr>
          <w:rFonts w:hint="eastAsia" w:ascii="宋体" w:hAnsi="宋体" w:eastAsia="宋体" w:cs="宋体"/>
          <w:sz w:val="21"/>
          <w:szCs w:val="21"/>
        </w:rPr>
      </w:pP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F57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35285D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84EBD6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r>
      <w:tr w14:paraId="4384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949109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89F513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347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E3A36E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AE63987">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对合伙企业登记类违法行为的处罚</w:t>
            </w:r>
          </w:p>
        </w:tc>
      </w:tr>
      <w:tr w14:paraId="69C0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F7539B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EE9CCB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69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4630BC8">
            <w:pPr>
              <w:jc w:val="center"/>
              <w:rPr>
                <w:rFonts w:hint="eastAsia" w:ascii="宋体" w:hAnsi="宋体" w:eastAsia="宋体" w:cs="宋体"/>
                <w:sz w:val="21"/>
                <w:szCs w:val="21"/>
              </w:rPr>
            </w:pPr>
          </w:p>
          <w:p w14:paraId="5AAA5DA3">
            <w:pPr>
              <w:jc w:val="center"/>
              <w:rPr>
                <w:rFonts w:hint="eastAsia" w:ascii="宋体" w:hAnsi="宋体" w:eastAsia="宋体" w:cs="宋体"/>
                <w:sz w:val="21"/>
                <w:szCs w:val="21"/>
              </w:rPr>
            </w:pPr>
          </w:p>
          <w:p w14:paraId="107E6EC7">
            <w:pPr>
              <w:jc w:val="center"/>
              <w:rPr>
                <w:rFonts w:hint="eastAsia" w:ascii="宋体" w:hAnsi="宋体" w:eastAsia="宋体" w:cs="宋体"/>
                <w:sz w:val="21"/>
                <w:szCs w:val="21"/>
              </w:rPr>
            </w:pPr>
          </w:p>
          <w:p w14:paraId="145DD2F1">
            <w:pPr>
              <w:jc w:val="center"/>
              <w:rPr>
                <w:rFonts w:hint="eastAsia" w:ascii="宋体" w:hAnsi="宋体" w:eastAsia="宋体" w:cs="宋体"/>
                <w:sz w:val="21"/>
                <w:szCs w:val="21"/>
              </w:rPr>
            </w:pPr>
          </w:p>
          <w:p w14:paraId="01579016">
            <w:pPr>
              <w:jc w:val="center"/>
              <w:rPr>
                <w:rFonts w:hint="eastAsia" w:ascii="宋体" w:hAnsi="宋体" w:eastAsia="宋体" w:cs="宋体"/>
                <w:sz w:val="21"/>
                <w:szCs w:val="21"/>
              </w:rPr>
            </w:pPr>
          </w:p>
          <w:p w14:paraId="20ACB37B">
            <w:pPr>
              <w:jc w:val="center"/>
              <w:rPr>
                <w:rFonts w:hint="eastAsia" w:ascii="宋体" w:hAnsi="宋体" w:eastAsia="宋体" w:cs="宋体"/>
                <w:sz w:val="21"/>
                <w:szCs w:val="21"/>
              </w:rPr>
            </w:pPr>
          </w:p>
          <w:p w14:paraId="2B4DC657">
            <w:pPr>
              <w:jc w:val="center"/>
              <w:rPr>
                <w:rFonts w:hint="eastAsia" w:ascii="宋体" w:hAnsi="宋体" w:eastAsia="宋体" w:cs="宋体"/>
                <w:sz w:val="21"/>
                <w:szCs w:val="21"/>
              </w:rPr>
            </w:pPr>
          </w:p>
          <w:p w14:paraId="7F1EBF78">
            <w:pPr>
              <w:jc w:val="center"/>
              <w:rPr>
                <w:rFonts w:hint="eastAsia" w:ascii="宋体" w:hAnsi="宋体" w:eastAsia="宋体" w:cs="宋体"/>
                <w:sz w:val="21"/>
                <w:szCs w:val="21"/>
              </w:rPr>
            </w:pPr>
          </w:p>
          <w:p w14:paraId="2258D46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CDF182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1C4061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CE519D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027DF5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746BED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D7879F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A96976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B90F92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A0C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31EFC5">
            <w:pPr>
              <w:jc w:val="center"/>
              <w:rPr>
                <w:rFonts w:hint="eastAsia" w:ascii="宋体" w:hAnsi="宋体" w:eastAsia="宋体" w:cs="宋体"/>
                <w:sz w:val="21"/>
                <w:szCs w:val="21"/>
              </w:rPr>
            </w:pPr>
          </w:p>
          <w:p w14:paraId="3F654E6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9FCD19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CB6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8DF750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A31556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C6F9CFF">
      <w:pPr>
        <w:jc w:val="left"/>
        <w:rPr>
          <w:rFonts w:hint="eastAsia" w:ascii="宋体" w:hAnsi="宋体" w:eastAsia="宋体" w:cs="宋体"/>
          <w:sz w:val="21"/>
          <w:szCs w:val="21"/>
        </w:rPr>
      </w:pPr>
    </w:p>
    <w:p w14:paraId="4BF4B43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3E75C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15</w:t>
      </w:r>
    </w:p>
    <w:p w14:paraId="542633CC">
      <w:pPr>
        <w:jc w:val="left"/>
        <w:rPr>
          <w:rFonts w:hint="eastAsia" w:ascii="宋体" w:hAnsi="宋体" w:eastAsia="宋体" w:cs="宋体"/>
          <w:sz w:val="21"/>
          <w:szCs w:val="21"/>
        </w:rPr>
      </w:pP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4C93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29D7A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6AEA45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w:t>
            </w:r>
          </w:p>
        </w:tc>
      </w:tr>
      <w:tr w14:paraId="3F47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84E45B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DDD3B1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405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575E48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C90B6C3">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对个人独资企业登记类违法行为的处罚</w:t>
            </w:r>
          </w:p>
        </w:tc>
      </w:tr>
      <w:tr w14:paraId="59DD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129587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9778D3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4783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D3FC48C">
            <w:pPr>
              <w:jc w:val="center"/>
              <w:rPr>
                <w:rFonts w:hint="eastAsia" w:ascii="宋体" w:hAnsi="宋体" w:eastAsia="宋体" w:cs="宋体"/>
                <w:sz w:val="21"/>
                <w:szCs w:val="21"/>
              </w:rPr>
            </w:pPr>
          </w:p>
          <w:p w14:paraId="0F7EB363">
            <w:pPr>
              <w:jc w:val="center"/>
              <w:rPr>
                <w:rFonts w:hint="eastAsia" w:ascii="宋体" w:hAnsi="宋体" w:eastAsia="宋体" w:cs="宋体"/>
                <w:sz w:val="21"/>
                <w:szCs w:val="21"/>
              </w:rPr>
            </w:pPr>
          </w:p>
          <w:p w14:paraId="58E5719A">
            <w:pPr>
              <w:jc w:val="center"/>
              <w:rPr>
                <w:rFonts w:hint="eastAsia" w:ascii="宋体" w:hAnsi="宋体" w:eastAsia="宋体" w:cs="宋体"/>
                <w:sz w:val="21"/>
                <w:szCs w:val="21"/>
              </w:rPr>
            </w:pPr>
          </w:p>
          <w:p w14:paraId="1F359D51">
            <w:pPr>
              <w:jc w:val="center"/>
              <w:rPr>
                <w:rFonts w:hint="eastAsia" w:ascii="宋体" w:hAnsi="宋体" w:eastAsia="宋体" w:cs="宋体"/>
                <w:sz w:val="21"/>
                <w:szCs w:val="21"/>
              </w:rPr>
            </w:pPr>
          </w:p>
          <w:p w14:paraId="3183DEE3">
            <w:pPr>
              <w:jc w:val="center"/>
              <w:rPr>
                <w:rFonts w:hint="eastAsia" w:ascii="宋体" w:hAnsi="宋体" w:eastAsia="宋体" w:cs="宋体"/>
                <w:sz w:val="21"/>
                <w:szCs w:val="21"/>
              </w:rPr>
            </w:pPr>
          </w:p>
          <w:p w14:paraId="134F495A">
            <w:pPr>
              <w:jc w:val="center"/>
              <w:rPr>
                <w:rFonts w:hint="eastAsia" w:ascii="宋体" w:hAnsi="宋体" w:eastAsia="宋体" w:cs="宋体"/>
                <w:sz w:val="21"/>
                <w:szCs w:val="21"/>
              </w:rPr>
            </w:pPr>
          </w:p>
          <w:p w14:paraId="1D7BD10A">
            <w:pPr>
              <w:jc w:val="center"/>
              <w:rPr>
                <w:rFonts w:hint="eastAsia" w:ascii="宋体" w:hAnsi="宋体" w:eastAsia="宋体" w:cs="宋体"/>
                <w:sz w:val="21"/>
                <w:szCs w:val="21"/>
              </w:rPr>
            </w:pPr>
          </w:p>
          <w:p w14:paraId="379C1B98">
            <w:pPr>
              <w:jc w:val="center"/>
              <w:rPr>
                <w:rFonts w:hint="eastAsia" w:ascii="宋体" w:hAnsi="宋体" w:eastAsia="宋体" w:cs="宋体"/>
                <w:sz w:val="21"/>
                <w:szCs w:val="21"/>
              </w:rPr>
            </w:pPr>
          </w:p>
          <w:p w14:paraId="3019B11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429E8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F04656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1894F3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1EC117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77E9A0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34331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6B014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3D27C3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847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1B023B">
            <w:pPr>
              <w:jc w:val="center"/>
              <w:rPr>
                <w:rFonts w:hint="eastAsia" w:ascii="宋体" w:hAnsi="宋体" w:eastAsia="宋体" w:cs="宋体"/>
                <w:sz w:val="21"/>
                <w:szCs w:val="21"/>
              </w:rPr>
            </w:pPr>
          </w:p>
          <w:p w14:paraId="19968DA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021B735">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CD7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F20FDC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A565C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84E1851">
      <w:pPr>
        <w:jc w:val="left"/>
        <w:rPr>
          <w:rFonts w:hint="eastAsia" w:ascii="宋体" w:hAnsi="宋体" w:eastAsia="宋体" w:cs="宋体"/>
          <w:sz w:val="21"/>
          <w:szCs w:val="21"/>
        </w:rPr>
      </w:pPr>
    </w:p>
    <w:p w14:paraId="1C41631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95F22C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16</w:t>
      </w:r>
    </w:p>
    <w:p w14:paraId="798235ED">
      <w:pPr>
        <w:jc w:val="left"/>
        <w:rPr>
          <w:rFonts w:hint="eastAsia" w:ascii="宋体" w:hAnsi="宋体" w:eastAsia="宋体" w:cs="宋体"/>
          <w:sz w:val="21"/>
          <w:szCs w:val="21"/>
        </w:rPr>
      </w:pP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031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5D37F9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D285F6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w:t>
            </w:r>
          </w:p>
        </w:tc>
      </w:tr>
      <w:tr w14:paraId="7559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160027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526E25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FD9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B9403C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36D5320">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对虚报注册资本取得公司登记，提交虚假材料或者采取其他欺诈手段隐瞒重要事实取得公司登记的处罚</w:t>
            </w:r>
          </w:p>
        </w:tc>
      </w:tr>
      <w:tr w14:paraId="59CD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7355D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0CD5F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F4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2FDB94F3">
            <w:pPr>
              <w:jc w:val="center"/>
              <w:rPr>
                <w:rFonts w:hint="eastAsia" w:ascii="宋体" w:hAnsi="宋体" w:eastAsia="宋体" w:cs="宋体"/>
                <w:sz w:val="21"/>
                <w:szCs w:val="21"/>
              </w:rPr>
            </w:pPr>
          </w:p>
          <w:p w14:paraId="5FD64C30">
            <w:pPr>
              <w:jc w:val="center"/>
              <w:rPr>
                <w:rFonts w:hint="eastAsia" w:ascii="宋体" w:hAnsi="宋体" w:eastAsia="宋体" w:cs="宋体"/>
                <w:sz w:val="21"/>
                <w:szCs w:val="21"/>
              </w:rPr>
            </w:pPr>
          </w:p>
          <w:p w14:paraId="43B43D7A">
            <w:pPr>
              <w:jc w:val="center"/>
              <w:rPr>
                <w:rFonts w:hint="eastAsia" w:ascii="宋体" w:hAnsi="宋体" w:eastAsia="宋体" w:cs="宋体"/>
                <w:sz w:val="21"/>
                <w:szCs w:val="21"/>
              </w:rPr>
            </w:pPr>
          </w:p>
          <w:p w14:paraId="4C262873">
            <w:pPr>
              <w:jc w:val="center"/>
              <w:rPr>
                <w:rFonts w:hint="eastAsia" w:ascii="宋体" w:hAnsi="宋体" w:eastAsia="宋体" w:cs="宋体"/>
                <w:sz w:val="21"/>
                <w:szCs w:val="21"/>
              </w:rPr>
            </w:pPr>
          </w:p>
          <w:p w14:paraId="37AA3D9F">
            <w:pPr>
              <w:jc w:val="center"/>
              <w:rPr>
                <w:rFonts w:hint="eastAsia" w:ascii="宋体" w:hAnsi="宋体" w:eastAsia="宋体" w:cs="宋体"/>
                <w:sz w:val="21"/>
                <w:szCs w:val="21"/>
              </w:rPr>
            </w:pPr>
          </w:p>
          <w:p w14:paraId="0F9A993E">
            <w:pPr>
              <w:jc w:val="center"/>
              <w:rPr>
                <w:rFonts w:hint="eastAsia" w:ascii="宋体" w:hAnsi="宋体" w:eastAsia="宋体" w:cs="宋体"/>
                <w:sz w:val="21"/>
                <w:szCs w:val="21"/>
              </w:rPr>
            </w:pPr>
          </w:p>
          <w:p w14:paraId="5BF6A7C6">
            <w:pPr>
              <w:jc w:val="center"/>
              <w:rPr>
                <w:rFonts w:hint="eastAsia" w:ascii="宋体" w:hAnsi="宋体" w:eastAsia="宋体" w:cs="宋体"/>
                <w:sz w:val="21"/>
                <w:szCs w:val="21"/>
              </w:rPr>
            </w:pPr>
          </w:p>
          <w:p w14:paraId="1E91284A">
            <w:pPr>
              <w:jc w:val="center"/>
              <w:rPr>
                <w:rFonts w:hint="eastAsia" w:ascii="宋体" w:hAnsi="宋体" w:eastAsia="宋体" w:cs="宋体"/>
                <w:sz w:val="21"/>
                <w:szCs w:val="21"/>
              </w:rPr>
            </w:pPr>
          </w:p>
          <w:p w14:paraId="5F910C9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E5930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C066D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97FD82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A215DC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E86B9A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EACBC4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A1F712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405F817">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049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41854A3">
            <w:pPr>
              <w:jc w:val="center"/>
              <w:rPr>
                <w:rFonts w:hint="eastAsia" w:ascii="宋体" w:hAnsi="宋体" w:eastAsia="宋体" w:cs="宋体"/>
                <w:sz w:val="21"/>
                <w:szCs w:val="21"/>
              </w:rPr>
            </w:pPr>
          </w:p>
          <w:p w14:paraId="7EF3A4D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43665BB">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C1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502FF2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BC8DE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55B9678">
      <w:pPr>
        <w:jc w:val="left"/>
        <w:rPr>
          <w:rFonts w:hint="eastAsia" w:ascii="宋体" w:hAnsi="宋体" w:eastAsia="宋体" w:cs="宋体"/>
          <w:sz w:val="21"/>
          <w:szCs w:val="21"/>
        </w:rPr>
      </w:pPr>
    </w:p>
    <w:p w14:paraId="600FC6A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17</w:t>
      </w:r>
    </w:p>
    <w:p w14:paraId="753DA193">
      <w:pPr>
        <w:jc w:val="left"/>
        <w:rPr>
          <w:rFonts w:hint="eastAsia" w:ascii="宋体" w:hAnsi="宋体" w:eastAsia="宋体" w:cs="宋体"/>
          <w:sz w:val="21"/>
          <w:szCs w:val="21"/>
        </w:rPr>
      </w:pP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7D9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7AB13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0E600A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w:t>
            </w:r>
          </w:p>
        </w:tc>
      </w:tr>
      <w:tr w14:paraId="0D6C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1A327B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C01CAF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C25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BDB292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A80E26B">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对隐瞒真实情况，采用欺骗手段取得法定代表人资格的处罚</w:t>
            </w:r>
          </w:p>
        </w:tc>
      </w:tr>
      <w:tr w14:paraId="0FB6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E74FB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vAlign w:val="center"/>
          </w:tcPr>
          <w:p w14:paraId="7650ACEE">
            <w:pPr>
              <w:autoSpaceDN w:val="0"/>
              <w:jc w:val="center"/>
              <w:textAlignment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15A2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07E4402">
            <w:pPr>
              <w:jc w:val="center"/>
              <w:rPr>
                <w:rFonts w:hint="eastAsia" w:ascii="宋体" w:hAnsi="宋体" w:eastAsia="宋体" w:cs="宋体"/>
                <w:sz w:val="21"/>
                <w:szCs w:val="21"/>
              </w:rPr>
            </w:pPr>
          </w:p>
          <w:p w14:paraId="36E700AB">
            <w:pPr>
              <w:jc w:val="center"/>
              <w:rPr>
                <w:rFonts w:hint="eastAsia" w:ascii="宋体" w:hAnsi="宋体" w:eastAsia="宋体" w:cs="宋体"/>
                <w:sz w:val="21"/>
                <w:szCs w:val="21"/>
              </w:rPr>
            </w:pPr>
          </w:p>
          <w:p w14:paraId="69851E7B">
            <w:pPr>
              <w:jc w:val="center"/>
              <w:rPr>
                <w:rFonts w:hint="eastAsia" w:ascii="宋体" w:hAnsi="宋体" w:eastAsia="宋体" w:cs="宋体"/>
                <w:sz w:val="21"/>
                <w:szCs w:val="21"/>
              </w:rPr>
            </w:pPr>
          </w:p>
          <w:p w14:paraId="7B058469">
            <w:pPr>
              <w:jc w:val="center"/>
              <w:rPr>
                <w:rFonts w:hint="eastAsia" w:ascii="宋体" w:hAnsi="宋体" w:eastAsia="宋体" w:cs="宋体"/>
                <w:sz w:val="21"/>
                <w:szCs w:val="21"/>
              </w:rPr>
            </w:pPr>
          </w:p>
          <w:p w14:paraId="0A9FBDCD">
            <w:pPr>
              <w:jc w:val="center"/>
              <w:rPr>
                <w:rFonts w:hint="eastAsia" w:ascii="宋体" w:hAnsi="宋体" w:eastAsia="宋体" w:cs="宋体"/>
                <w:sz w:val="21"/>
                <w:szCs w:val="21"/>
              </w:rPr>
            </w:pPr>
          </w:p>
          <w:p w14:paraId="11E9DCD4">
            <w:pPr>
              <w:jc w:val="center"/>
              <w:rPr>
                <w:rFonts w:hint="eastAsia" w:ascii="宋体" w:hAnsi="宋体" w:eastAsia="宋体" w:cs="宋体"/>
                <w:sz w:val="21"/>
                <w:szCs w:val="21"/>
              </w:rPr>
            </w:pPr>
          </w:p>
          <w:p w14:paraId="1917CB92">
            <w:pPr>
              <w:jc w:val="center"/>
              <w:rPr>
                <w:rFonts w:hint="eastAsia" w:ascii="宋体" w:hAnsi="宋体" w:eastAsia="宋体" w:cs="宋体"/>
                <w:sz w:val="21"/>
                <w:szCs w:val="21"/>
              </w:rPr>
            </w:pPr>
          </w:p>
          <w:p w14:paraId="48FA6E32">
            <w:pPr>
              <w:jc w:val="center"/>
              <w:rPr>
                <w:rFonts w:hint="eastAsia" w:ascii="宋体" w:hAnsi="宋体" w:eastAsia="宋体" w:cs="宋体"/>
                <w:sz w:val="21"/>
                <w:szCs w:val="21"/>
              </w:rPr>
            </w:pPr>
          </w:p>
          <w:p w14:paraId="3406FB8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vAlign w:val="center"/>
          </w:tcPr>
          <w:p w14:paraId="534051A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2106D1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B0599D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F420FF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8B1FE8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BB6F2D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09AC4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06CBE8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9948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28FC01">
            <w:pPr>
              <w:jc w:val="center"/>
              <w:rPr>
                <w:rFonts w:hint="eastAsia" w:ascii="宋体" w:hAnsi="宋体" w:eastAsia="宋体" w:cs="宋体"/>
                <w:sz w:val="21"/>
                <w:szCs w:val="21"/>
              </w:rPr>
            </w:pPr>
          </w:p>
          <w:p w14:paraId="0100E3C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12CC999">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2C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A2921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C5CA88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A8602A3">
      <w:pPr>
        <w:jc w:val="left"/>
        <w:rPr>
          <w:rFonts w:hint="eastAsia" w:ascii="宋体" w:hAnsi="宋体" w:eastAsia="宋体" w:cs="宋体"/>
          <w:sz w:val="21"/>
          <w:szCs w:val="21"/>
        </w:rPr>
      </w:pPr>
    </w:p>
    <w:p w14:paraId="554BD86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AECC7E8">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18</w:t>
      </w:r>
    </w:p>
    <w:p w14:paraId="347FC206">
      <w:pPr>
        <w:jc w:val="left"/>
        <w:rPr>
          <w:rFonts w:hint="eastAsia" w:ascii="宋体" w:hAnsi="宋体" w:eastAsia="宋体" w:cs="宋体"/>
          <w:sz w:val="21"/>
          <w:szCs w:val="21"/>
        </w:rPr>
      </w:pP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F37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67E48B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C9FD91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w:t>
            </w:r>
          </w:p>
        </w:tc>
      </w:tr>
      <w:tr w14:paraId="2D14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FBE621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A60F8B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1E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50871E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96837C1">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对公司的发起人、股东虚假出资，未交付或者未按期交付作为出资的货币或者非货币财产的处罚</w:t>
            </w:r>
          </w:p>
        </w:tc>
      </w:tr>
      <w:tr w14:paraId="4E5A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B2E4C6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vAlign w:val="center"/>
          </w:tcPr>
          <w:p w14:paraId="6877B5BA">
            <w:pPr>
              <w:autoSpaceDN w:val="0"/>
              <w:jc w:val="center"/>
              <w:textAlignment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726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7433A07D">
            <w:pPr>
              <w:jc w:val="center"/>
              <w:rPr>
                <w:rFonts w:hint="eastAsia" w:ascii="宋体" w:hAnsi="宋体" w:eastAsia="宋体" w:cs="宋体"/>
                <w:sz w:val="21"/>
                <w:szCs w:val="21"/>
              </w:rPr>
            </w:pPr>
          </w:p>
          <w:p w14:paraId="51148B6B">
            <w:pPr>
              <w:jc w:val="center"/>
              <w:rPr>
                <w:rFonts w:hint="eastAsia" w:ascii="宋体" w:hAnsi="宋体" w:eastAsia="宋体" w:cs="宋体"/>
                <w:sz w:val="21"/>
                <w:szCs w:val="21"/>
              </w:rPr>
            </w:pPr>
          </w:p>
          <w:p w14:paraId="367AE1C2">
            <w:pPr>
              <w:jc w:val="center"/>
              <w:rPr>
                <w:rFonts w:hint="eastAsia" w:ascii="宋体" w:hAnsi="宋体" w:eastAsia="宋体" w:cs="宋体"/>
                <w:sz w:val="21"/>
                <w:szCs w:val="21"/>
              </w:rPr>
            </w:pPr>
          </w:p>
          <w:p w14:paraId="2EA996A5">
            <w:pPr>
              <w:jc w:val="center"/>
              <w:rPr>
                <w:rFonts w:hint="eastAsia" w:ascii="宋体" w:hAnsi="宋体" w:eastAsia="宋体" w:cs="宋体"/>
                <w:sz w:val="21"/>
                <w:szCs w:val="21"/>
              </w:rPr>
            </w:pPr>
          </w:p>
          <w:p w14:paraId="7BF5D950">
            <w:pPr>
              <w:jc w:val="center"/>
              <w:rPr>
                <w:rFonts w:hint="eastAsia" w:ascii="宋体" w:hAnsi="宋体" w:eastAsia="宋体" w:cs="宋体"/>
                <w:sz w:val="21"/>
                <w:szCs w:val="21"/>
              </w:rPr>
            </w:pPr>
          </w:p>
          <w:p w14:paraId="6FAB14A6">
            <w:pPr>
              <w:jc w:val="center"/>
              <w:rPr>
                <w:rFonts w:hint="eastAsia" w:ascii="宋体" w:hAnsi="宋体" w:eastAsia="宋体" w:cs="宋体"/>
                <w:sz w:val="21"/>
                <w:szCs w:val="21"/>
              </w:rPr>
            </w:pPr>
          </w:p>
          <w:p w14:paraId="7E7FB4D6">
            <w:pPr>
              <w:jc w:val="center"/>
              <w:rPr>
                <w:rFonts w:hint="eastAsia" w:ascii="宋体" w:hAnsi="宋体" w:eastAsia="宋体" w:cs="宋体"/>
                <w:sz w:val="21"/>
                <w:szCs w:val="21"/>
              </w:rPr>
            </w:pPr>
          </w:p>
          <w:p w14:paraId="4FAC6FA9">
            <w:pPr>
              <w:jc w:val="center"/>
              <w:rPr>
                <w:rFonts w:hint="eastAsia" w:ascii="宋体" w:hAnsi="宋体" w:eastAsia="宋体" w:cs="宋体"/>
                <w:sz w:val="21"/>
                <w:szCs w:val="21"/>
              </w:rPr>
            </w:pPr>
          </w:p>
          <w:p w14:paraId="45993EB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vAlign w:val="center"/>
          </w:tcPr>
          <w:p w14:paraId="70E4857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2251F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B6EA0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4A63E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DE08DC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9F6850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6EE70B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8A66EA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924A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15E49C">
            <w:pPr>
              <w:jc w:val="center"/>
              <w:rPr>
                <w:rFonts w:hint="eastAsia" w:ascii="宋体" w:hAnsi="宋体" w:eastAsia="宋体" w:cs="宋体"/>
                <w:sz w:val="21"/>
                <w:szCs w:val="21"/>
              </w:rPr>
            </w:pPr>
          </w:p>
          <w:p w14:paraId="3C44C9C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E60106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637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05D50E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57C246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B98B3A">
      <w:pPr>
        <w:rPr>
          <w:rFonts w:hint="eastAsia" w:ascii="宋体" w:hAnsi="宋体" w:eastAsia="宋体" w:cs="宋体"/>
          <w:sz w:val="21"/>
          <w:szCs w:val="21"/>
        </w:rPr>
      </w:pPr>
    </w:p>
    <w:p w14:paraId="7501045A">
      <w:pPr>
        <w:rPr>
          <w:rFonts w:hint="eastAsia" w:ascii="宋体" w:hAnsi="宋体" w:eastAsia="宋体" w:cs="宋体"/>
          <w:sz w:val="21"/>
          <w:szCs w:val="21"/>
        </w:rPr>
      </w:pPr>
    </w:p>
    <w:p w14:paraId="7020C16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w:t>
      </w:r>
    </w:p>
    <w:p w14:paraId="03508DD5">
      <w:pPr>
        <w:jc w:val="left"/>
        <w:rPr>
          <w:rFonts w:hint="eastAsia" w:ascii="宋体" w:hAnsi="宋体" w:eastAsia="宋体" w:cs="宋体"/>
          <w:sz w:val="21"/>
          <w:szCs w:val="21"/>
        </w:rPr>
      </w:pP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C4E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9DDCA0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449ECA4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w:t>
            </w:r>
          </w:p>
        </w:tc>
      </w:tr>
      <w:tr w14:paraId="16AE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523CE6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BCA716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63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E3B3D8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DC902EB">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对公司的发起人、股东在公司成立后抽逃出资的处罚</w:t>
            </w:r>
          </w:p>
        </w:tc>
      </w:tr>
      <w:tr w14:paraId="41A49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74B42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DA42B2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588C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1789" w:type="dxa"/>
          </w:tcPr>
          <w:p w14:paraId="3F15CC78">
            <w:pPr>
              <w:jc w:val="center"/>
              <w:rPr>
                <w:rFonts w:hint="eastAsia" w:ascii="宋体" w:hAnsi="宋体" w:eastAsia="宋体" w:cs="宋体"/>
                <w:sz w:val="21"/>
                <w:szCs w:val="21"/>
              </w:rPr>
            </w:pPr>
          </w:p>
          <w:p w14:paraId="316666BD">
            <w:pPr>
              <w:jc w:val="center"/>
              <w:rPr>
                <w:rFonts w:hint="eastAsia" w:ascii="宋体" w:hAnsi="宋体" w:eastAsia="宋体" w:cs="宋体"/>
                <w:sz w:val="21"/>
                <w:szCs w:val="21"/>
              </w:rPr>
            </w:pPr>
          </w:p>
          <w:p w14:paraId="5ACFF7EE">
            <w:pPr>
              <w:jc w:val="center"/>
              <w:rPr>
                <w:rFonts w:hint="eastAsia" w:ascii="宋体" w:hAnsi="宋体" w:eastAsia="宋体" w:cs="宋体"/>
                <w:sz w:val="21"/>
                <w:szCs w:val="21"/>
              </w:rPr>
            </w:pPr>
          </w:p>
          <w:p w14:paraId="314B256E">
            <w:pPr>
              <w:jc w:val="center"/>
              <w:rPr>
                <w:rFonts w:hint="eastAsia" w:ascii="宋体" w:hAnsi="宋体" w:eastAsia="宋体" w:cs="宋体"/>
                <w:sz w:val="21"/>
                <w:szCs w:val="21"/>
              </w:rPr>
            </w:pPr>
          </w:p>
          <w:p w14:paraId="071203FC">
            <w:pPr>
              <w:jc w:val="center"/>
              <w:rPr>
                <w:rFonts w:hint="eastAsia" w:ascii="宋体" w:hAnsi="宋体" w:eastAsia="宋体" w:cs="宋体"/>
                <w:sz w:val="21"/>
                <w:szCs w:val="21"/>
              </w:rPr>
            </w:pPr>
          </w:p>
          <w:p w14:paraId="306B1DB9">
            <w:pPr>
              <w:jc w:val="center"/>
              <w:rPr>
                <w:rFonts w:hint="eastAsia" w:ascii="宋体" w:hAnsi="宋体" w:eastAsia="宋体" w:cs="宋体"/>
                <w:sz w:val="21"/>
                <w:szCs w:val="21"/>
              </w:rPr>
            </w:pPr>
          </w:p>
          <w:p w14:paraId="41FD1F88">
            <w:pPr>
              <w:jc w:val="center"/>
              <w:rPr>
                <w:rFonts w:hint="eastAsia" w:ascii="宋体" w:hAnsi="宋体" w:eastAsia="宋体" w:cs="宋体"/>
                <w:sz w:val="21"/>
                <w:szCs w:val="21"/>
              </w:rPr>
            </w:pPr>
          </w:p>
          <w:p w14:paraId="636B3F5C">
            <w:pPr>
              <w:jc w:val="center"/>
              <w:rPr>
                <w:rFonts w:hint="eastAsia" w:ascii="宋体" w:hAnsi="宋体" w:eastAsia="宋体" w:cs="宋体"/>
                <w:sz w:val="21"/>
                <w:szCs w:val="21"/>
              </w:rPr>
            </w:pPr>
          </w:p>
          <w:p w14:paraId="47641E2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6B52E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BC54C6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DC89F8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A50F6D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A3FE24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A95D2B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0CEEF5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65D423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BA1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263C381">
            <w:pPr>
              <w:jc w:val="center"/>
              <w:rPr>
                <w:rFonts w:hint="eastAsia" w:ascii="宋体" w:hAnsi="宋体" w:eastAsia="宋体" w:cs="宋体"/>
                <w:sz w:val="21"/>
                <w:szCs w:val="21"/>
              </w:rPr>
            </w:pPr>
          </w:p>
          <w:p w14:paraId="2DAE1C3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6A82F4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FEF1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D4FA5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6D1B7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0DBD6E">
      <w:pPr>
        <w:jc w:val="left"/>
        <w:rPr>
          <w:rFonts w:hint="eastAsia" w:ascii="宋体" w:hAnsi="宋体" w:eastAsia="宋体" w:cs="宋体"/>
          <w:sz w:val="21"/>
          <w:szCs w:val="21"/>
        </w:rPr>
      </w:pPr>
    </w:p>
    <w:p w14:paraId="7EF2C3C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536789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6B6687D">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96E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B5FBBD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52593C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w:t>
            </w:r>
          </w:p>
        </w:tc>
      </w:tr>
      <w:tr w14:paraId="3240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92F37D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F3105C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12F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675654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0CA8A09">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对公司在合并、分立、减少注册资本或者进行清算时，不依照规定通知或者公告债权人的处罚</w:t>
            </w:r>
          </w:p>
        </w:tc>
      </w:tr>
      <w:tr w14:paraId="4EB2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A1C40C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BD7FB8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D3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EEF5A89">
            <w:pPr>
              <w:jc w:val="center"/>
              <w:rPr>
                <w:rFonts w:hint="eastAsia" w:ascii="宋体" w:hAnsi="宋体" w:eastAsia="宋体" w:cs="宋体"/>
                <w:sz w:val="21"/>
                <w:szCs w:val="21"/>
              </w:rPr>
            </w:pPr>
          </w:p>
          <w:p w14:paraId="3C2CEF7E">
            <w:pPr>
              <w:jc w:val="center"/>
              <w:rPr>
                <w:rFonts w:hint="eastAsia" w:ascii="宋体" w:hAnsi="宋体" w:eastAsia="宋体" w:cs="宋体"/>
                <w:sz w:val="21"/>
                <w:szCs w:val="21"/>
              </w:rPr>
            </w:pPr>
          </w:p>
          <w:p w14:paraId="35B6ADF4">
            <w:pPr>
              <w:jc w:val="center"/>
              <w:rPr>
                <w:rFonts w:hint="eastAsia" w:ascii="宋体" w:hAnsi="宋体" w:eastAsia="宋体" w:cs="宋体"/>
                <w:sz w:val="21"/>
                <w:szCs w:val="21"/>
              </w:rPr>
            </w:pPr>
          </w:p>
          <w:p w14:paraId="1DA166F0">
            <w:pPr>
              <w:jc w:val="center"/>
              <w:rPr>
                <w:rFonts w:hint="eastAsia" w:ascii="宋体" w:hAnsi="宋体" w:eastAsia="宋体" w:cs="宋体"/>
                <w:sz w:val="21"/>
                <w:szCs w:val="21"/>
              </w:rPr>
            </w:pPr>
          </w:p>
          <w:p w14:paraId="7E66E6D3">
            <w:pPr>
              <w:jc w:val="center"/>
              <w:rPr>
                <w:rFonts w:hint="eastAsia" w:ascii="宋体" w:hAnsi="宋体" w:eastAsia="宋体" w:cs="宋体"/>
                <w:sz w:val="21"/>
                <w:szCs w:val="21"/>
              </w:rPr>
            </w:pPr>
          </w:p>
          <w:p w14:paraId="724506EE">
            <w:pPr>
              <w:jc w:val="center"/>
              <w:rPr>
                <w:rFonts w:hint="eastAsia" w:ascii="宋体" w:hAnsi="宋体" w:eastAsia="宋体" w:cs="宋体"/>
                <w:sz w:val="21"/>
                <w:szCs w:val="21"/>
              </w:rPr>
            </w:pPr>
          </w:p>
          <w:p w14:paraId="539C9375">
            <w:pPr>
              <w:jc w:val="center"/>
              <w:rPr>
                <w:rFonts w:hint="eastAsia" w:ascii="宋体" w:hAnsi="宋体" w:eastAsia="宋体" w:cs="宋体"/>
                <w:sz w:val="21"/>
                <w:szCs w:val="21"/>
              </w:rPr>
            </w:pPr>
          </w:p>
          <w:p w14:paraId="4DEC4ADC">
            <w:pPr>
              <w:jc w:val="center"/>
              <w:rPr>
                <w:rFonts w:hint="eastAsia" w:ascii="宋体" w:hAnsi="宋体" w:eastAsia="宋体" w:cs="宋体"/>
                <w:sz w:val="21"/>
                <w:szCs w:val="21"/>
              </w:rPr>
            </w:pPr>
          </w:p>
          <w:p w14:paraId="008653A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539C4F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7D92F9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6E3CF3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E67EA9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26E33F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A2A051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1B921B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2B9343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173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D0CB776">
            <w:pPr>
              <w:jc w:val="center"/>
              <w:rPr>
                <w:rFonts w:hint="eastAsia" w:ascii="宋体" w:hAnsi="宋体" w:eastAsia="宋体" w:cs="宋体"/>
                <w:sz w:val="21"/>
                <w:szCs w:val="21"/>
              </w:rPr>
            </w:pPr>
          </w:p>
          <w:p w14:paraId="21DCA8E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09FCB7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F337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32AFFA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836C6A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671DD96">
      <w:pPr>
        <w:jc w:val="left"/>
        <w:rPr>
          <w:rFonts w:hint="eastAsia" w:ascii="宋体" w:hAnsi="宋体" w:eastAsia="宋体" w:cs="宋体"/>
          <w:sz w:val="21"/>
          <w:szCs w:val="21"/>
        </w:rPr>
      </w:pPr>
    </w:p>
    <w:p w14:paraId="11D62DC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AF8305">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058A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5E3046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C4E20A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w:t>
            </w:r>
          </w:p>
        </w:tc>
      </w:tr>
      <w:tr w14:paraId="4797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87392D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2C64AD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01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9D8FCE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D87943C">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对公司在进行清算时，隐匿财产，对资产负债表或者财产清单作虚假记载或者在未清偿债务前分配公司财产的处罚</w:t>
            </w:r>
          </w:p>
        </w:tc>
      </w:tr>
      <w:tr w14:paraId="6EC3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DC6989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A61EC3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135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789" w:type="dxa"/>
          </w:tcPr>
          <w:p w14:paraId="6BF9C331">
            <w:pPr>
              <w:jc w:val="center"/>
              <w:rPr>
                <w:rFonts w:hint="eastAsia" w:ascii="宋体" w:hAnsi="宋体" w:eastAsia="宋体" w:cs="宋体"/>
                <w:sz w:val="21"/>
                <w:szCs w:val="21"/>
              </w:rPr>
            </w:pPr>
          </w:p>
          <w:p w14:paraId="3C8549D7">
            <w:pPr>
              <w:jc w:val="center"/>
              <w:rPr>
                <w:rFonts w:hint="eastAsia" w:ascii="宋体" w:hAnsi="宋体" w:eastAsia="宋体" w:cs="宋体"/>
                <w:sz w:val="21"/>
                <w:szCs w:val="21"/>
              </w:rPr>
            </w:pPr>
          </w:p>
          <w:p w14:paraId="190DB130">
            <w:pPr>
              <w:jc w:val="center"/>
              <w:rPr>
                <w:rFonts w:hint="eastAsia" w:ascii="宋体" w:hAnsi="宋体" w:eastAsia="宋体" w:cs="宋体"/>
                <w:sz w:val="21"/>
                <w:szCs w:val="21"/>
              </w:rPr>
            </w:pPr>
          </w:p>
          <w:p w14:paraId="6D16399E">
            <w:pPr>
              <w:jc w:val="center"/>
              <w:rPr>
                <w:rFonts w:hint="eastAsia" w:ascii="宋体" w:hAnsi="宋体" w:eastAsia="宋体" w:cs="宋体"/>
                <w:sz w:val="21"/>
                <w:szCs w:val="21"/>
              </w:rPr>
            </w:pPr>
          </w:p>
          <w:p w14:paraId="3ED96FC4">
            <w:pPr>
              <w:jc w:val="center"/>
              <w:rPr>
                <w:rFonts w:hint="eastAsia" w:ascii="宋体" w:hAnsi="宋体" w:eastAsia="宋体" w:cs="宋体"/>
                <w:sz w:val="21"/>
                <w:szCs w:val="21"/>
              </w:rPr>
            </w:pPr>
          </w:p>
          <w:p w14:paraId="699BB670">
            <w:pPr>
              <w:jc w:val="center"/>
              <w:rPr>
                <w:rFonts w:hint="eastAsia" w:ascii="宋体" w:hAnsi="宋体" w:eastAsia="宋体" w:cs="宋体"/>
                <w:sz w:val="21"/>
                <w:szCs w:val="21"/>
              </w:rPr>
            </w:pPr>
          </w:p>
          <w:p w14:paraId="6EC9A240">
            <w:pPr>
              <w:jc w:val="center"/>
              <w:rPr>
                <w:rFonts w:hint="eastAsia" w:ascii="宋体" w:hAnsi="宋体" w:eastAsia="宋体" w:cs="宋体"/>
                <w:sz w:val="21"/>
                <w:szCs w:val="21"/>
              </w:rPr>
            </w:pPr>
          </w:p>
          <w:p w14:paraId="5681DDF3">
            <w:pPr>
              <w:jc w:val="center"/>
              <w:rPr>
                <w:rFonts w:hint="eastAsia" w:ascii="宋体" w:hAnsi="宋体" w:eastAsia="宋体" w:cs="宋体"/>
                <w:sz w:val="21"/>
                <w:szCs w:val="21"/>
              </w:rPr>
            </w:pPr>
          </w:p>
          <w:p w14:paraId="1A8D1CA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A74A9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891ED7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AED5EE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758CEF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85A214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8F2DD4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F226B2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50092C4">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6AF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67CF124">
            <w:pPr>
              <w:jc w:val="center"/>
              <w:rPr>
                <w:rFonts w:hint="eastAsia" w:ascii="宋体" w:hAnsi="宋体" w:eastAsia="宋体" w:cs="宋体"/>
                <w:sz w:val="21"/>
                <w:szCs w:val="21"/>
              </w:rPr>
            </w:pPr>
          </w:p>
          <w:p w14:paraId="0758E52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42AC1C6">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D54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BAB6A7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A41082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473414B">
      <w:pPr>
        <w:jc w:val="left"/>
        <w:rPr>
          <w:rFonts w:hint="eastAsia" w:ascii="宋体" w:hAnsi="宋体" w:eastAsia="宋体" w:cs="宋体"/>
          <w:sz w:val="21"/>
          <w:szCs w:val="21"/>
        </w:rPr>
      </w:pPr>
    </w:p>
    <w:p w14:paraId="6133909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9F4225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A6E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395472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851E0E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w:t>
            </w:r>
          </w:p>
        </w:tc>
      </w:tr>
      <w:tr w14:paraId="51E2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2A569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0C1C80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C8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8CD52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D062AE1">
            <w:pPr>
              <w:autoSpaceDN w:val="0"/>
              <w:jc w:val="center"/>
              <w:textAlignment w:val="center"/>
              <w:rPr>
                <w:rFonts w:hint="eastAsia" w:ascii="宋体" w:hAnsi="宋体" w:eastAsia="宋体" w:cs="宋体"/>
                <w:sz w:val="21"/>
                <w:szCs w:val="21"/>
              </w:rPr>
            </w:pPr>
            <w:r>
              <w:rPr>
                <w:rFonts w:hint="eastAsia" w:ascii="宋体" w:hAnsi="宋体" w:eastAsia="宋体" w:cs="宋体"/>
                <w:snapToGrid w:val="0"/>
                <w:kern w:val="0"/>
                <w:sz w:val="21"/>
                <w:szCs w:val="21"/>
              </w:rPr>
              <w:t>对公司在清算期间开展与清算无关的经营活动的处罚</w:t>
            </w:r>
          </w:p>
        </w:tc>
      </w:tr>
      <w:tr w14:paraId="2783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56543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6D7515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F5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1555082">
            <w:pPr>
              <w:jc w:val="center"/>
              <w:rPr>
                <w:rFonts w:hint="eastAsia" w:ascii="宋体" w:hAnsi="宋体" w:eastAsia="宋体" w:cs="宋体"/>
                <w:sz w:val="21"/>
                <w:szCs w:val="21"/>
              </w:rPr>
            </w:pPr>
          </w:p>
          <w:p w14:paraId="5DC5AAA1">
            <w:pPr>
              <w:jc w:val="center"/>
              <w:rPr>
                <w:rFonts w:hint="eastAsia" w:ascii="宋体" w:hAnsi="宋体" w:eastAsia="宋体" w:cs="宋体"/>
                <w:sz w:val="21"/>
                <w:szCs w:val="21"/>
              </w:rPr>
            </w:pPr>
          </w:p>
          <w:p w14:paraId="7D6CA91D">
            <w:pPr>
              <w:jc w:val="center"/>
              <w:rPr>
                <w:rFonts w:hint="eastAsia" w:ascii="宋体" w:hAnsi="宋体" w:eastAsia="宋体" w:cs="宋体"/>
                <w:sz w:val="21"/>
                <w:szCs w:val="21"/>
              </w:rPr>
            </w:pPr>
          </w:p>
          <w:p w14:paraId="63F5090C">
            <w:pPr>
              <w:jc w:val="center"/>
              <w:rPr>
                <w:rFonts w:hint="eastAsia" w:ascii="宋体" w:hAnsi="宋体" w:eastAsia="宋体" w:cs="宋体"/>
                <w:sz w:val="21"/>
                <w:szCs w:val="21"/>
              </w:rPr>
            </w:pPr>
          </w:p>
          <w:p w14:paraId="63471394">
            <w:pPr>
              <w:jc w:val="center"/>
              <w:rPr>
                <w:rFonts w:hint="eastAsia" w:ascii="宋体" w:hAnsi="宋体" w:eastAsia="宋体" w:cs="宋体"/>
                <w:sz w:val="21"/>
                <w:szCs w:val="21"/>
              </w:rPr>
            </w:pPr>
          </w:p>
          <w:p w14:paraId="7E74B62F">
            <w:pPr>
              <w:jc w:val="center"/>
              <w:rPr>
                <w:rFonts w:hint="eastAsia" w:ascii="宋体" w:hAnsi="宋体" w:eastAsia="宋体" w:cs="宋体"/>
                <w:sz w:val="21"/>
                <w:szCs w:val="21"/>
              </w:rPr>
            </w:pPr>
          </w:p>
          <w:p w14:paraId="77881A2E">
            <w:pPr>
              <w:jc w:val="center"/>
              <w:rPr>
                <w:rFonts w:hint="eastAsia" w:ascii="宋体" w:hAnsi="宋体" w:eastAsia="宋体" w:cs="宋体"/>
                <w:sz w:val="21"/>
                <w:szCs w:val="21"/>
              </w:rPr>
            </w:pPr>
          </w:p>
          <w:p w14:paraId="785B2758">
            <w:pPr>
              <w:jc w:val="center"/>
              <w:rPr>
                <w:rFonts w:hint="eastAsia" w:ascii="宋体" w:hAnsi="宋体" w:eastAsia="宋体" w:cs="宋体"/>
                <w:sz w:val="21"/>
                <w:szCs w:val="21"/>
              </w:rPr>
            </w:pPr>
          </w:p>
          <w:p w14:paraId="2131B95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699FD2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BE40B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9978C9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3CA22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17F184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11FC83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732C1E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76B164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159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D922F61">
            <w:pPr>
              <w:jc w:val="center"/>
              <w:rPr>
                <w:rFonts w:hint="eastAsia" w:ascii="宋体" w:hAnsi="宋体" w:eastAsia="宋体" w:cs="宋体"/>
                <w:sz w:val="21"/>
                <w:szCs w:val="21"/>
              </w:rPr>
            </w:pPr>
          </w:p>
          <w:p w14:paraId="36E6DE9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C7C6B3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70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40FD0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822DFD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FFF748D">
      <w:pPr>
        <w:jc w:val="left"/>
        <w:rPr>
          <w:rFonts w:hint="eastAsia" w:ascii="宋体" w:hAnsi="宋体" w:eastAsia="宋体" w:cs="宋体"/>
          <w:sz w:val="21"/>
          <w:szCs w:val="21"/>
        </w:rPr>
      </w:pPr>
    </w:p>
    <w:p w14:paraId="190288E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0CC86AF">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1CA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E20BF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5A89CF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w:t>
            </w:r>
          </w:p>
        </w:tc>
      </w:tr>
      <w:tr w14:paraId="23C5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937243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42EAED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BF1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59197A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242ACC4">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对公司清算组成员利用职权徇私舞弊、谋取非法收入或者侵占公司财产的处罚</w:t>
            </w:r>
          </w:p>
        </w:tc>
      </w:tr>
      <w:tr w14:paraId="26A9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94B90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30A21E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5348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831B40B">
            <w:pPr>
              <w:jc w:val="center"/>
              <w:rPr>
                <w:rFonts w:hint="eastAsia" w:ascii="宋体" w:hAnsi="宋体" w:eastAsia="宋体" w:cs="宋体"/>
                <w:sz w:val="21"/>
                <w:szCs w:val="21"/>
              </w:rPr>
            </w:pPr>
          </w:p>
          <w:p w14:paraId="2AE40934">
            <w:pPr>
              <w:jc w:val="center"/>
              <w:rPr>
                <w:rFonts w:hint="eastAsia" w:ascii="宋体" w:hAnsi="宋体" w:eastAsia="宋体" w:cs="宋体"/>
                <w:sz w:val="21"/>
                <w:szCs w:val="21"/>
              </w:rPr>
            </w:pPr>
          </w:p>
          <w:p w14:paraId="256481E7">
            <w:pPr>
              <w:jc w:val="center"/>
              <w:rPr>
                <w:rFonts w:hint="eastAsia" w:ascii="宋体" w:hAnsi="宋体" w:eastAsia="宋体" w:cs="宋体"/>
                <w:sz w:val="21"/>
                <w:szCs w:val="21"/>
              </w:rPr>
            </w:pPr>
          </w:p>
          <w:p w14:paraId="5DE6F6CB">
            <w:pPr>
              <w:jc w:val="center"/>
              <w:rPr>
                <w:rFonts w:hint="eastAsia" w:ascii="宋体" w:hAnsi="宋体" w:eastAsia="宋体" w:cs="宋体"/>
                <w:sz w:val="21"/>
                <w:szCs w:val="21"/>
              </w:rPr>
            </w:pPr>
          </w:p>
          <w:p w14:paraId="1E54191F">
            <w:pPr>
              <w:jc w:val="center"/>
              <w:rPr>
                <w:rFonts w:hint="eastAsia" w:ascii="宋体" w:hAnsi="宋体" w:eastAsia="宋体" w:cs="宋体"/>
                <w:sz w:val="21"/>
                <w:szCs w:val="21"/>
              </w:rPr>
            </w:pPr>
          </w:p>
          <w:p w14:paraId="57D0CB75">
            <w:pPr>
              <w:jc w:val="center"/>
              <w:rPr>
                <w:rFonts w:hint="eastAsia" w:ascii="宋体" w:hAnsi="宋体" w:eastAsia="宋体" w:cs="宋体"/>
                <w:sz w:val="21"/>
                <w:szCs w:val="21"/>
              </w:rPr>
            </w:pPr>
          </w:p>
          <w:p w14:paraId="42795593">
            <w:pPr>
              <w:jc w:val="center"/>
              <w:rPr>
                <w:rFonts w:hint="eastAsia" w:ascii="宋体" w:hAnsi="宋体" w:eastAsia="宋体" w:cs="宋体"/>
                <w:sz w:val="21"/>
                <w:szCs w:val="21"/>
              </w:rPr>
            </w:pPr>
          </w:p>
          <w:p w14:paraId="5C38682D">
            <w:pPr>
              <w:jc w:val="center"/>
              <w:rPr>
                <w:rFonts w:hint="eastAsia" w:ascii="宋体" w:hAnsi="宋体" w:eastAsia="宋体" w:cs="宋体"/>
                <w:sz w:val="21"/>
                <w:szCs w:val="21"/>
              </w:rPr>
            </w:pPr>
          </w:p>
          <w:p w14:paraId="0EB2A4C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A36C28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34C5F4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515746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7F0AF5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C3945F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358A2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095901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685953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982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E439128">
            <w:pPr>
              <w:jc w:val="center"/>
              <w:rPr>
                <w:rFonts w:hint="eastAsia" w:ascii="宋体" w:hAnsi="宋体" w:eastAsia="宋体" w:cs="宋体"/>
                <w:sz w:val="21"/>
                <w:szCs w:val="21"/>
              </w:rPr>
            </w:pPr>
          </w:p>
          <w:p w14:paraId="7FCA730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4FB13F6">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09C1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810008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923064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C4C3E65">
      <w:pPr>
        <w:jc w:val="left"/>
        <w:rPr>
          <w:rFonts w:hint="eastAsia" w:ascii="宋体" w:hAnsi="宋体" w:eastAsia="宋体" w:cs="宋体"/>
          <w:sz w:val="21"/>
          <w:szCs w:val="21"/>
        </w:rPr>
      </w:pPr>
    </w:p>
    <w:p w14:paraId="0D5B8D5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F7578D">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828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E93229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9F97AF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w:t>
            </w:r>
          </w:p>
        </w:tc>
      </w:tr>
      <w:tr w14:paraId="45B3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37F1B5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9E006B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56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C35C00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41028E3">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对承担公司资产评估、验资或者验证的机构提供虚假材料，或者因过失提供有重大遗漏的报告的处罚</w:t>
            </w:r>
          </w:p>
        </w:tc>
      </w:tr>
      <w:tr w14:paraId="6692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AF83CF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8413D9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14D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1789" w:type="dxa"/>
          </w:tcPr>
          <w:p w14:paraId="39D8F309">
            <w:pPr>
              <w:jc w:val="center"/>
              <w:rPr>
                <w:rFonts w:hint="eastAsia" w:ascii="宋体" w:hAnsi="宋体" w:eastAsia="宋体" w:cs="宋体"/>
                <w:sz w:val="21"/>
                <w:szCs w:val="21"/>
              </w:rPr>
            </w:pPr>
          </w:p>
          <w:p w14:paraId="56D2F2B7">
            <w:pPr>
              <w:jc w:val="center"/>
              <w:rPr>
                <w:rFonts w:hint="eastAsia" w:ascii="宋体" w:hAnsi="宋体" w:eastAsia="宋体" w:cs="宋体"/>
                <w:sz w:val="21"/>
                <w:szCs w:val="21"/>
              </w:rPr>
            </w:pPr>
          </w:p>
          <w:p w14:paraId="193401B4">
            <w:pPr>
              <w:jc w:val="center"/>
              <w:rPr>
                <w:rFonts w:hint="eastAsia" w:ascii="宋体" w:hAnsi="宋体" w:eastAsia="宋体" w:cs="宋体"/>
                <w:sz w:val="21"/>
                <w:szCs w:val="21"/>
              </w:rPr>
            </w:pPr>
          </w:p>
          <w:p w14:paraId="07D9C911">
            <w:pPr>
              <w:jc w:val="center"/>
              <w:rPr>
                <w:rFonts w:hint="eastAsia" w:ascii="宋体" w:hAnsi="宋体" w:eastAsia="宋体" w:cs="宋体"/>
                <w:sz w:val="21"/>
                <w:szCs w:val="21"/>
              </w:rPr>
            </w:pPr>
          </w:p>
          <w:p w14:paraId="14A93BBB">
            <w:pPr>
              <w:jc w:val="center"/>
              <w:rPr>
                <w:rFonts w:hint="eastAsia" w:ascii="宋体" w:hAnsi="宋体" w:eastAsia="宋体" w:cs="宋体"/>
                <w:sz w:val="21"/>
                <w:szCs w:val="21"/>
              </w:rPr>
            </w:pPr>
          </w:p>
          <w:p w14:paraId="49EBE78D">
            <w:pPr>
              <w:jc w:val="center"/>
              <w:rPr>
                <w:rFonts w:hint="eastAsia" w:ascii="宋体" w:hAnsi="宋体" w:eastAsia="宋体" w:cs="宋体"/>
                <w:sz w:val="21"/>
                <w:szCs w:val="21"/>
              </w:rPr>
            </w:pPr>
          </w:p>
          <w:p w14:paraId="2D92EA15">
            <w:pPr>
              <w:jc w:val="center"/>
              <w:rPr>
                <w:rFonts w:hint="eastAsia" w:ascii="宋体" w:hAnsi="宋体" w:eastAsia="宋体" w:cs="宋体"/>
                <w:sz w:val="21"/>
                <w:szCs w:val="21"/>
              </w:rPr>
            </w:pPr>
          </w:p>
          <w:p w14:paraId="6904A021">
            <w:pPr>
              <w:jc w:val="center"/>
              <w:rPr>
                <w:rFonts w:hint="eastAsia" w:ascii="宋体" w:hAnsi="宋体" w:eastAsia="宋体" w:cs="宋体"/>
                <w:sz w:val="21"/>
                <w:szCs w:val="21"/>
              </w:rPr>
            </w:pPr>
          </w:p>
          <w:p w14:paraId="2778086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45608D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677DD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789698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941E05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655382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C98C08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AB410B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113DA5D">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64A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0C2D06F">
            <w:pPr>
              <w:jc w:val="center"/>
              <w:rPr>
                <w:rFonts w:hint="eastAsia" w:ascii="宋体" w:hAnsi="宋体" w:eastAsia="宋体" w:cs="宋体"/>
                <w:sz w:val="21"/>
                <w:szCs w:val="21"/>
              </w:rPr>
            </w:pPr>
          </w:p>
          <w:p w14:paraId="7E7359D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019070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AF3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771E6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1553F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8F83186">
      <w:pPr>
        <w:jc w:val="left"/>
        <w:rPr>
          <w:rFonts w:hint="eastAsia" w:ascii="宋体" w:hAnsi="宋体" w:eastAsia="宋体" w:cs="宋体"/>
          <w:sz w:val="21"/>
          <w:szCs w:val="21"/>
        </w:rPr>
      </w:pPr>
    </w:p>
    <w:p w14:paraId="0CDA9AA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20AB5F2">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816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8DF341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777B15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r>
      <w:tr w14:paraId="74DE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B3A4B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6EEB3C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2D3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C44819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0C6A82D">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对未依法登记为有限责任公司或者股份有限公司，而冒用有限责任公司或者股份有限公司名义的处罚</w:t>
            </w:r>
          </w:p>
        </w:tc>
      </w:tr>
      <w:tr w14:paraId="1B30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572C39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905A33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B44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D4E71D3">
            <w:pPr>
              <w:jc w:val="center"/>
              <w:rPr>
                <w:rFonts w:hint="eastAsia" w:ascii="宋体" w:hAnsi="宋体" w:eastAsia="宋体" w:cs="宋体"/>
                <w:sz w:val="21"/>
                <w:szCs w:val="21"/>
              </w:rPr>
            </w:pPr>
          </w:p>
          <w:p w14:paraId="271B9465">
            <w:pPr>
              <w:jc w:val="center"/>
              <w:rPr>
                <w:rFonts w:hint="eastAsia" w:ascii="宋体" w:hAnsi="宋体" w:eastAsia="宋体" w:cs="宋体"/>
                <w:sz w:val="21"/>
                <w:szCs w:val="21"/>
              </w:rPr>
            </w:pPr>
          </w:p>
          <w:p w14:paraId="72CBC5CE">
            <w:pPr>
              <w:jc w:val="center"/>
              <w:rPr>
                <w:rFonts w:hint="eastAsia" w:ascii="宋体" w:hAnsi="宋体" w:eastAsia="宋体" w:cs="宋体"/>
                <w:sz w:val="21"/>
                <w:szCs w:val="21"/>
              </w:rPr>
            </w:pPr>
          </w:p>
          <w:p w14:paraId="54BB28C5">
            <w:pPr>
              <w:jc w:val="center"/>
              <w:rPr>
                <w:rFonts w:hint="eastAsia" w:ascii="宋体" w:hAnsi="宋体" w:eastAsia="宋体" w:cs="宋体"/>
                <w:sz w:val="21"/>
                <w:szCs w:val="21"/>
              </w:rPr>
            </w:pPr>
          </w:p>
          <w:p w14:paraId="3C65297D">
            <w:pPr>
              <w:jc w:val="center"/>
              <w:rPr>
                <w:rFonts w:hint="eastAsia" w:ascii="宋体" w:hAnsi="宋体" w:eastAsia="宋体" w:cs="宋体"/>
                <w:sz w:val="21"/>
                <w:szCs w:val="21"/>
              </w:rPr>
            </w:pPr>
          </w:p>
          <w:p w14:paraId="7355C84F">
            <w:pPr>
              <w:jc w:val="center"/>
              <w:rPr>
                <w:rFonts w:hint="eastAsia" w:ascii="宋体" w:hAnsi="宋体" w:eastAsia="宋体" w:cs="宋体"/>
                <w:sz w:val="21"/>
                <w:szCs w:val="21"/>
              </w:rPr>
            </w:pPr>
          </w:p>
          <w:p w14:paraId="58EF2963">
            <w:pPr>
              <w:jc w:val="center"/>
              <w:rPr>
                <w:rFonts w:hint="eastAsia" w:ascii="宋体" w:hAnsi="宋体" w:eastAsia="宋体" w:cs="宋体"/>
                <w:sz w:val="21"/>
                <w:szCs w:val="21"/>
              </w:rPr>
            </w:pPr>
          </w:p>
          <w:p w14:paraId="2C1332DA">
            <w:pPr>
              <w:jc w:val="center"/>
              <w:rPr>
                <w:rFonts w:hint="eastAsia" w:ascii="宋体" w:hAnsi="宋体" w:eastAsia="宋体" w:cs="宋体"/>
                <w:sz w:val="21"/>
                <w:szCs w:val="21"/>
              </w:rPr>
            </w:pPr>
          </w:p>
          <w:p w14:paraId="52C89C7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08C65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D0A60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162228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109301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C8B701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34CA5A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FF9301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B0F807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324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CEF7379">
            <w:pPr>
              <w:jc w:val="center"/>
              <w:rPr>
                <w:rFonts w:hint="eastAsia" w:ascii="宋体" w:hAnsi="宋体" w:eastAsia="宋体" w:cs="宋体"/>
                <w:sz w:val="21"/>
                <w:szCs w:val="21"/>
              </w:rPr>
            </w:pPr>
          </w:p>
          <w:p w14:paraId="2CA14FD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ED0E33F">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0B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0F510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A3501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5657C9">
      <w:pPr>
        <w:jc w:val="left"/>
        <w:rPr>
          <w:rFonts w:hint="eastAsia" w:ascii="宋体" w:hAnsi="宋体" w:eastAsia="宋体" w:cs="宋体"/>
          <w:sz w:val="21"/>
          <w:szCs w:val="21"/>
        </w:rPr>
      </w:pPr>
    </w:p>
    <w:p w14:paraId="5ECF0CD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96D8AF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99E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ECA40D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938DEE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w:t>
            </w:r>
          </w:p>
        </w:tc>
      </w:tr>
      <w:tr w14:paraId="351D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AFC220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C6AC63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D5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D52193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6318FDC">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对公司成立后无正当理由超过六个月未开业的，或者开业后自行停业连续六个月以上的处罚</w:t>
            </w:r>
          </w:p>
        </w:tc>
      </w:tr>
      <w:tr w14:paraId="1A0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D5520F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20140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0B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72376085">
            <w:pPr>
              <w:jc w:val="center"/>
              <w:rPr>
                <w:rFonts w:hint="eastAsia" w:ascii="宋体" w:hAnsi="宋体" w:eastAsia="宋体" w:cs="宋体"/>
                <w:sz w:val="21"/>
                <w:szCs w:val="21"/>
              </w:rPr>
            </w:pPr>
          </w:p>
          <w:p w14:paraId="0FD9E43A">
            <w:pPr>
              <w:jc w:val="center"/>
              <w:rPr>
                <w:rFonts w:hint="eastAsia" w:ascii="宋体" w:hAnsi="宋体" w:eastAsia="宋体" w:cs="宋体"/>
                <w:sz w:val="21"/>
                <w:szCs w:val="21"/>
              </w:rPr>
            </w:pPr>
          </w:p>
          <w:p w14:paraId="72F111A8">
            <w:pPr>
              <w:jc w:val="center"/>
              <w:rPr>
                <w:rFonts w:hint="eastAsia" w:ascii="宋体" w:hAnsi="宋体" w:eastAsia="宋体" w:cs="宋体"/>
                <w:sz w:val="21"/>
                <w:szCs w:val="21"/>
              </w:rPr>
            </w:pPr>
          </w:p>
          <w:p w14:paraId="2CD41A52">
            <w:pPr>
              <w:jc w:val="center"/>
              <w:rPr>
                <w:rFonts w:hint="eastAsia" w:ascii="宋体" w:hAnsi="宋体" w:eastAsia="宋体" w:cs="宋体"/>
                <w:sz w:val="21"/>
                <w:szCs w:val="21"/>
              </w:rPr>
            </w:pPr>
          </w:p>
          <w:p w14:paraId="405B17FF">
            <w:pPr>
              <w:jc w:val="center"/>
              <w:rPr>
                <w:rFonts w:hint="eastAsia" w:ascii="宋体" w:hAnsi="宋体" w:eastAsia="宋体" w:cs="宋体"/>
                <w:sz w:val="21"/>
                <w:szCs w:val="21"/>
              </w:rPr>
            </w:pPr>
          </w:p>
          <w:p w14:paraId="5173CBC8">
            <w:pPr>
              <w:jc w:val="center"/>
              <w:rPr>
                <w:rFonts w:hint="eastAsia" w:ascii="宋体" w:hAnsi="宋体" w:eastAsia="宋体" w:cs="宋体"/>
                <w:sz w:val="21"/>
                <w:szCs w:val="21"/>
              </w:rPr>
            </w:pPr>
          </w:p>
          <w:p w14:paraId="2C2815CA">
            <w:pPr>
              <w:jc w:val="center"/>
              <w:rPr>
                <w:rFonts w:hint="eastAsia" w:ascii="宋体" w:hAnsi="宋体" w:eastAsia="宋体" w:cs="宋体"/>
                <w:sz w:val="21"/>
                <w:szCs w:val="21"/>
              </w:rPr>
            </w:pPr>
          </w:p>
          <w:p w14:paraId="5316672D">
            <w:pPr>
              <w:jc w:val="center"/>
              <w:rPr>
                <w:rFonts w:hint="eastAsia" w:ascii="宋体" w:hAnsi="宋体" w:eastAsia="宋体" w:cs="宋体"/>
                <w:sz w:val="21"/>
                <w:szCs w:val="21"/>
              </w:rPr>
            </w:pPr>
          </w:p>
          <w:p w14:paraId="37B1ECA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5B8249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D22E41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616581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E8324C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BC9C77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E4E51D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88D34D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69BEBA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F9C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45270A7">
            <w:pPr>
              <w:jc w:val="center"/>
              <w:rPr>
                <w:rFonts w:hint="eastAsia" w:ascii="宋体" w:hAnsi="宋体" w:eastAsia="宋体" w:cs="宋体"/>
                <w:sz w:val="21"/>
                <w:szCs w:val="21"/>
              </w:rPr>
            </w:pPr>
          </w:p>
          <w:p w14:paraId="10CC72A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81554C7">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3297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20ED80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95D43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88ADD5">
      <w:pPr>
        <w:jc w:val="left"/>
        <w:rPr>
          <w:rFonts w:hint="eastAsia" w:ascii="宋体" w:hAnsi="宋体" w:eastAsia="宋体" w:cs="宋体"/>
          <w:sz w:val="21"/>
          <w:szCs w:val="21"/>
        </w:rPr>
      </w:pPr>
    </w:p>
    <w:p w14:paraId="78AED6D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61AA0A5">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71B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0398A2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32E22A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w:t>
            </w:r>
          </w:p>
        </w:tc>
      </w:tr>
      <w:tr w14:paraId="7C0E7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B32F87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A9C978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DB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033D6F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488E029">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对公司登记事项发生变更时，未依照规定办理有关变更登记的处罚</w:t>
            </w:r>
          </w:p>
        </w:tc>
      </w:tr>
      <w:tr w14:paraId="17E21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366FDF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85EC15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A9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789" w:type="dxa"/>
          </w:tcPr>
          <w:p w14:paraId="6869735D">
            <w:pPr>
              <w:jc w:val="center"/>
              <w:rPr>
                <w:rFonts w:hint="eastAsia" w:ascii="宋体" w:hAnsi="宋体" w:eastAsia="宋体" w:cs="宋体"/>
                <w:sz w:val="21"/>
                <w:szCs w:val="21"/>
              </w:rPr>
            </w:pPr>
          </w:p>
          <w:p w14:paraId="2C918EAE">
            <w:pPr>
              <w:jc w:val="center"/>
              <w:rPr>
                <w:rFonts w:hint="eastAsia" w:ascii="宋体" w:hAnsi="宋体" w:eastAsia="宋体" w:cs="宋体"/>
                <w:sz w:val="21"/>
                <w:szCs w:val="21"/>
              </w:rPr>
            </w:pPr>
          </w:p>
          <w:p w14:paraId="60F6E3A0">
            <w:pPr>
              <w:jc w:val="center"/>
              <w:rPr>
                <w:rFonts w:hint="eastAsia" w:ascii="宋体" w:hAnsi="宋体" w:eastAsia="宋体" w:cs="宋体"/>
                <w:sz w:val="21"/>
                <w:szCs w:val="21"/>
              </w:rPr>
            </w:pPr>
          </w:p>
          <w:p w14:paraId="15D6A912">
            <w:pPr>
              <w:jc w:val="center"/>
              <w:rPr>
                <w:rFonts w:hint="eastAsia" w:ascii="宋体" w:hAnsi="宋体" w:eastAsia="宋体" w:cs="宋体"/>
                <w:sz w:val="21"/>
                <w:szCs w:val="21"/>
              </w:rPr>
            </w:pPr>
          </w:p>
          <w:p w14:paraId="2524EA66">
            <w:pPr>
              <w:jc w:val="center"/>
              <w:rPr>
                <w:rFonts w:hint="eastAsia" w:ascii="宋体" w:hAnsi="宋体" w:eastAsia="宋体" w:cs="宋体"/>
                <w:sz w:val="21"/>
                <w:szCs w:val="21"/>
              </w:rPr>
            </w:pPr>
          </w:p>
          <w:p w14:paraId="2A63BE47">
            <w:pPr>
              <w:jc w:val="center"/>
              <w:rPr>
                <w:rFonts w:hint="eastAsia" w:ascii="宋体" w:hAnsi="宋体" w:eastAsia="宋体" w:cs="宋体"/>
                <w:sz w:val="21"/>
                <w:szCs w:val="21"/>
              </w:rPr>
            </w:pPr>
          </w:p>
          <w:p w14:paraId="299E72D1">
            <w:pPr>
              <w:jc w:val="center"/>
              <w:rPr>
                <w:rFonts w:hint="eastAsia" w:ascii="宋体" w:hAnsi="宋体" w:eastAsia="宋体" w:cs="宋体"/>
                <w:sz w:val="21"/>
                <w:szCs w:val="21"/>
              </w:rPr>
            </w:pPr>
          </w:p>
          <w:p w14:paraId="1D154DCB">
            <w:pPr>
              <w:jc w:val="center"/>
              <w:rPr>
                <w:rFonts w:hint="eastAsia" w:ascii="宋体" w:hAnsi="宋体" w:eastAsia="宋体" w:cs="宋体"/>
                <w:sz w:val="21"/>
                <w:szCs w:val="21"/>
              </w:rPr>
            </w:pPr>
          </w:p>
          <w:p w14:paraId="21E087B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A7F9F7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929C6E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27586B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31479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0E8DA8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3AE54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E72015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CFF8AE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BC3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2DDA14C">
            <w:pPr>
              <w:jc w:val="center"/>
              <w:rPr>
                <w:rFonts w:hint="eastAsia" w:ascii="宋体" w:hAnsi="宋体" w:eastAsia="宋体" w:cs="宋体"/>
                <w:sz w:val="21"/>
                <w:szCs w:val="21"/>
              </w:rPr>
            </w:pPr>
          </w:p>
          <w:p w14:paraId="551ED4F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8CE24AF">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581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570D76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3E3F8C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7D3FD90">
      <w:pPr>
        <w:jc w:val="left"/>
        <w:rPr>
          <w:rFonts w:hint="eastAsia" w:ascii="宋体" w:hAnsi="宋体" w:eastAsia="宋体" w:cs="宋体"/>
          <w:sz w:val="21"/>
          <w:szCs w:val="21"/>
        </w:rPr>
      </w:pPr>
    </w:p>
    <w:p w14:paraId="6E52188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C8C1CC4">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28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B25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93032B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F51563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w:t>
            </w:r>
          </w:p>
        </w:tc>
      </w:tr>
      <w:tr w14:paraId="5F49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A34587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1FFF08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E2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D83DED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8DB2D24">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对公司未办理有关备案的处罚</w:t>
            </w:r>
          </w:p>
        </w:tc>
      </w:tr>
      <w:tr w14:paraId="63CC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0F36EE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41798D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D61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9D57514">
            <w:pPr>
              <w:jc w:val="center"/>
              <w:rPr>
                <w:rFonts w:hint="eastAsia" w:ascii="宋体" w:hAnsi="宋体" w:eastAsia="宋体" w:cs="宋体"/>
                <w:sz w:val="21"/>
                <w:szCs w:val="21"/>
              </w:rPr>
            </w:pPr>
          </w:p>
          <w:p w14:paraId="2EDAE6A4">
            <w:pPr>
              <w:jc w:val="center"/>
              <w:rPr>
                <w:rFonts w:hint="eastAsia" w:ascii="宋体" w:hAnsi="宋体" w:eastAsia="宋体" w:cs="宋体"/>
                <w:sz w:val="21"/>
                <w:szCs w:val="21"/>
              </w:rPr>
            </w:pPr>
          </w:p>
          <w:p w14:paraId="77E6BAA6">
            <w:pPr>
              <w:jc w:val="center"/>
              <w:rPr>
                <w:rFonts w:hint="eastAsia" w:ascii="宋体" w:hAnsi="宋体" w:eastAsia="宋体" w:cs="宋体"/>
                <w:sz w:val="21"/>
                <w:szCs w:val="21"/>
              </w:rPr>
            </w:pPr>
          </w:p>
          <w:p w14:paraId="7F4F448F">
            <w:pPr>
              <w:jc w:val="center"/>
              <w:rPr>
                <w:rFonts w:hint="eastAsia" w:ascii="宋体" w:hAnsi="宋体" w:eastAsia="宋体" w:cs="宋体"/>
                <w:sz w:val="21"/>
                <w:szCs w:val="21"/>
              </w:rPr>
            </w:pPr>
          </w:p>
          <w:p w14:paraId="7A34F120">
            <w:pPr>
              <w:jc w:val="center"/>
              <w:rPr>
                <w:rFonts w:hint="eastAsia" w:ascii="宋体" w:hAnsi="宋体" w:eastAsia="宋体" w:cs="宋体"/>
                <w:sz w:val="21"/>
                <w:szCs w:val="21"/>
              </w:rPr>
            </w:pPr>
          </w:p>
          <w:p w14:paraId="79194357">
            <w:pPr>
              <w:jc w:val="center"/>
              <w:rPr>
                <w:rFonts w:hint="eastAsia" w:ascii="宋体" w:hAnsi="宋体" w:eastAsia="宋体" w:cs="宋体"/>
                <w:sz w:val="21"/>
                <w:szCs w:val="21"/>
              </w:rPr>
            </w:pPr>
          </w:p>
          <w:p w14:paraId="6DD90E06">
            <w:pPr>
              <w:jc w:val="center"/>
              <w:rPr>
                <w:rFonts w:hint="eastAsia" w:ascii="宋体" w:hAnsi="宋体" w:eastAsia="宋体" w:cs="宋体"/>
                <w:sz w:val="21"/>
                <w:szCs w:val="21"/>
              </w:rPr>
            </w:pPr>
          </w:p>
          <w:p w14:paraId="0CC4FDAC">
            <w:pPr>
              <w:jc w:val="center"/>
              <w:rPr>
                <w:rFonts w:hint="eastAsia" w:ascii="宋体" w:hAnsi="宋体" w:eastAsia="宋体" w:cs="宋体"/>
                <w:sz w:val="21"/>
                <w:szCs w:val="21"/>
              </w:rPr>
            </w:pPr>
          </w:p>
          <w:p w14:paraId="0A4E86C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B50D1A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9C9DA1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AA0B8C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BA8CE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E58354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14DCE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D9CD5C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BCEC79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491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D8C872">
            <w:pPr>
              <w:jc w:val="center"/>
              <w:rPr>
                <w:rFonts w:hint="eastAsia" w:ascii="宋体" w:hAnsi="宋体" w:eastAsia="宋体" w:cs="宋体"/>
                <w:sz w:val="21"/>
                <w:szCs w:val="21"/>
              </w:rPr>
            </w:pPr>
          </w:p>
          <w:p w14:paraId="12F7C82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028E93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BD3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161E45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1E7D3F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789D4C1">
      <w:pPr>
        <w:jc w:val="left"/>
        <w:rPr>
          <w:rFonts w:hint="eastAsia" w:ascii="宋体" w:hAnsi="宋体" w:eastAsia="宋体" w:cs="宋体"/>
          <w:sz w:val="21"/>
          <w:szCs w:val="21"/>
        </w:rPr>
      </w:pPr>
    </w:p>
    <w:p w14:paraId="047C5C0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453DE4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C67D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08E117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4D8021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w:t>
            </w:r>
          </w:p>
        </w:tc>
      </w:tr>
      <w:tr w14:paraId="2B54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81BB3E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B1A3FC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3C7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ADFAE9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4774771">
            <w:pPr>
              <w:autoSpaceDN w:val="0"/>
              <w:jc w:val="left"/>
              <w:textAlignment w:val="center"/>
              <w:rPr>
                <w:rFonts w:hint="eastAsia" w:ascii="宋体" w:hAnsi="宋体" w:eastAsia="宋体" w:cs="宋体"/>
                <w:sz w:val="21"/>
                <w:szCs w:val="21"/>
              </w:rPr>
            </w:pPr>
            <w:r>
              <w:rPr>
                <w:rFonts w:hint="eastAsia" w:ascii="宋体" w:hAnsi="宋体" w:eastAsia="宋体" w:cs="宋体"/>
                <w:sz w:val="21"/>
                <w:szCs w:val="21"/>
              </w:rPr>
              <w:t>对利用公司名义从事危害国家安全、社会公共利益的严重违法行为的处罚</w:t>
            </w:r>
          </w:p>
        </w:tc>
      </w:tr>
      <w:tr w14:paraId="5192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124DF2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B019AA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615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4B197E2">
            <w:pPr>
              <w:jc w:val="center"/>
              <w:rPr>
                <w:rFonts w:hint="eastAsia" w:ascii="宋体" w:hAnsi="宋体" w:eastAsia="宋体" w:cs="宋体"/>
                <w:sz w:val="21"/>
                <w:szCs w:val="21"/>
              </w:rPr>
            </w:pPr>
          </w:p>
          <w:p w14:paraId="030C8065">
            <w:pPr>
              <w:jc w:val="center"/>
              <w:rPr>
                <w:rFonts w:hint="eastAsia" w:ascii="宋体" w:hAnsi="宋体" w:eastAsia="宋体" w:cs="宋体"/>
                <w:sz w:val="21"/>
                <w:szCs w:val="21"/>
              </w:rPr>
            </w:pPr>
          </w:p>
          <w:p w14:paraId="3E98D423">
            <w:pPr>
              <w:jc w:val="center"/>
              <w:rPr>
                <w:rFonts w:hint="eastAsia" w:ascii="宋体" w:hAnsi="宋体" w:eastAsia="宋体" w:cs="宋体"/>
                <w:sz w:val="21"/>
                <w:szCs w:val="21"/>
              </w:rPr>
            </w:pPr>
          </w:p>
          <w:p w14:paraId="2F296C9E">
            <w:pPr>
              <w:jc w:val="center"/>
              <w:rPr>
                <w:rFonts w:hint="eastAsia" w:ascii="宋体" w:hAnsi="宋体" w:eastAsia="宋体" w:cs="宋体"/>
                <w:sz w:val="21"/>
                <w:szCs w:val="21"/>
              </w:rPr>
            </w:pPr>
          </w:p>
          <w:p w14:paraId="03BBAF88">
            <w:pPr>
              <w:jc w:val="center"/>
              <w:rPr>
                <w:rFonts w:hint="eastAsia" w:ascii="宋体" w:hAnsi="宋体" w:eastAsia="宋体" w:cs="宋体"/>
                <w:sz w:val="21"/>
                <w:szCs w:val="21"/>
              </w:rPr>
            </w:pPr>
          </w:p>
          <w:p w14:paraId="283D8A68">
            <w:pPr>
              <w:jc w:val="center"/>
              <w:rPr>
                <w:rFonts w:hint="eastAsia" w:ascii="宋体" w:hAnsi="宋体" w:eastAsia="宋体" w:cs="宋体"/>
                <w:sz w:val="21"/>
                <w:szCs w:val="21"/>
              </w:rPr>
            </w:pPr>
          </w:p>
          <w:p w14:paraId="2FE6ABF4">
            <w:pPr>
              <w:jc w:val="center"/>
              <w:rPr>
                <w:rFonts w:hint="eastAsia" w:ascii="宋体" w:hAnsi="宋体" w:eastAsia="宋体" w:cs="宋体"/>
                <w:sz w:val="21"/>
                <w:szCs w:val="21"/>
              </w:rPr>
            </w:pPr>
          </w:p>
          <w:p w14:paraId="38B3F0A0">
            <w:pPr>
              <w:jc w:val="center"/>
              <w:rPr>
                <w:rFonts w:hint="eastAsia" w:ascii="宋体" w:hAnsi="宋体" w:eastAsia="宋体" w:cs="宋体"/>
                <w:sz w:val="21"/>
                <w:szCs w:val="21"/>
              </w:rPr>
            </w:pPr>
          </w:p>
          <w:p w14:paraId="57EF679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A3F4EF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DAF407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396F7D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2F0EB7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A836C2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6CCEE2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4C2B11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D685A7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E52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237803">
            <w:pPr>
              <w:jc w:val="center"/>
              <w:rPr>
                <w:rFonts w:hint="eastAsia" w:ascii="宋体" w:hAnsi="宋体" w:eastAsia="宋体" w:cs="宋体"/>
                <w:sz w:val="21"/>
                <w:szCs w:val="21"/>
              </w:rPr>
            </w:pPr>
          </w:p>
          <w:p w14:paraId="08B6664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31BD71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421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7147D4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6B0A7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FF0E6D">
      <w:pPr>
        <w:jc w:val="left"/>
        <w:rPr>
          <w:rFonts w:hint="eastAsia" w:ascii="宋体" w:hAnsi="宋体" w:eastAsia="宋体" w:cs="宋体"/>
          <w:sz w:val="21"/>
          <w:szCs w:val="21"/>
        </w:rPr>
      </w:pPr>
    </w:p>
    <w:p w14:paraId="7F363FB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CB3AEAC">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6DF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D3F28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F20093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w:t>
            </w:r>
          </w:p>
        </w:tc>
      </w:tr>
      <w:tr w14:paraId="16EE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F1D094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ED45F0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C50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D5DC3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23E84FC">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对伪造、涂改、出租、出借、转让、出卖公司营业执照的处罚</w:t>
            </w:r>
          </w:p>
        </w:tc>
      </w:tr>
      <w:tr w14:paraId="6AA4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AFD9E3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E98A5A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43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4A07DE0">
            <w:pPr>
              <w:jc w:val="center"/>
              <w:rPr>
                <w:rFonts w:hint="eastAsia" w:ascii="宋体" w:hAnsi="宋体" w:eastAsia="宋体" w:cs="宋体"/>
                <w:sz w:val="21"/>
                <w:szCs w:val="21"/>
              </w:rPr>
            </w:pPr>
          </w:p>
          <w:p w14:paraId="0A2BDB7B">
            <w:pPr>
              <w:jc w:val="center"/>
              <w:rPr>
                <w:rFonts w:hint="eastAsia" w:ascii="宋体" w:hAnsi="宋体" w:eastAsia="宋体" w:cs="宋体"/>
                <w:sz w:val="21"/>
                <w:szCs w:val="21"/>
              </w:rPr>
            </w:pPr>
          </w:p>
          <w:p w14:paraId="6DBE38A6">
            <w:pPr>
              <w:jc w:val="center"/>
              <w:rPr>
                <w:rFonts w:hint="eastAsia" w:ascii="宋体" w:hAnsi="宋体" w:eastAsia="宋体" w:cs="宋体"/>
                <w:sz w:val="21"/>
                <w:szCs w:val="21"/>
              </w:rPr>
            </w:pPr>
          </w:p>
          <w:p w14:paraId="6F57262F">
            <w:pPr>
              <w:jc w:val="center"/>
              <w:rPr>
                <w:rFonts w:hint="eastAsia" w:ascii="宋体" w:hAnsi="宋体" w:eastAsia="宋体" w:cs="宋体"/>
                <w:sz w:val="21"/>
                <w:szCs w:val="21"/>
              </w:rPr>
            </w:pPr>
          </w:p>
          <w:p w14:paraId="3AA84C7E">
            <w:pPr>
              <w:jc w:val="center"/>
              <w:rPr>
                <w:rFonts w:hint="eastAsia" w:ascii="宋体" w:hAnsi="宋体" w:eastAsia="宋体" w:cs="宋体"/>
                <w:sz w:val="21"/>
                <w:szCs w:val="21"/>
              </w:rPr>
            </w:pPr>
          </w:p>
          <w:p w14:paraId="70C5821F">
            <w:pPr>
              <w:jc w:val="center"/>
              <w:rPr>
                <w:rFonts w:hint="eastAsia" w:ascii="宋体" w:hAnsi="宋体" w:eastAsia="宋体" w:cs="宋体"/>
                <w:sz w:val="21"/>
                <w:szCs w:val="21"/>
              </w:rPr>
            </w:pPr>
          </w:p>
          <w:p w14:paraId="59F388C8">
            <w:pPr>
              <w:jc w:val="center"/>
              <w:rPr>
                <w:rFonts w:hint="eastAsia" w:ascii="宋体" w:hAnsi="宋体" w:eastAsia="宋体" w:cs="宋体"/>
                <w:sz w:val="21"/>
                <w:szCs w:val="21"/>
              </w:rPr>
            </w:pPr>
          </w:p>
          <w:p w14:paraId="74823C38">
            <w:pPr>
              <w:jc w:val="center"/>
              <w:rPr>
                <w:rFonts w:hint="eastAsia" w:ascii="宋体" w:hAnsi="宋体" w:eastAsia="宋体" w:cs="宋体"/>
                <w:sz w:val="21"/>
                <w:szCs w:val="21"/>
              </w:rPr>
            </w:pPr>
          </w:p>
          <w:p w14:paraId="45FD87E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829E42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047A75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FA908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6604E5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BDD59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D76EB6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717CA0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623719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F1E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1263C09">
            <w:pPr>
              <w:jc w:val="center"/>
              <w:rPr>
                <w:rFonts w:hint="eastAsia" w:ascii="宋体" w:hAnsi="宋体" w:eastAsia="宋体" w:cs="宋体"/>
                <w:sz w:val="21"/>
                <w:szCs w:val="21"/>
              </w:rPr>
            </w:pPr>
          </w:p>
          <w:p w14:paraId="174114C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5E75CDE">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B04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179D7A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755A5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939C79">
      <w:pPr>
        <w:jc w:val="left"/>
        <w:rPr>
          <w:rFonts w:hint="eastAsia" w:ascii="宋体" w:hAnsi="宋体" w:eastAsia="宋体" w:cs="宋体"/>
          <w:sz w:val="21"/>
          <w:szCs w:val="21"/>
        </w:rPr>
      </w:pPr>
    </w:p>
    <w:p w14:paraId="33EB860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4DB6C2">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249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AF4085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2E1017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w:t>
            </w:r>
          </w:p>
        </w:tc>
      </w:tr>
      <w:tr w14:paraId="19A1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B594C2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E12FFA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AD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77A2A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4999E0A">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对公司未将营业执照置于住所或者营业场所醒目位置的处罚</w:t>
            </w:r>
          </w:p>
        </w:tc>
      </w:tr>
      <w:tr w14:paraId="0182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565212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7A2E2F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70FF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78CFD0E3">
            <w:pPr>
              <w:jc w:val="center"/>
              <w:rPr>
                <w:rFonts w:hint="eastAsia" w:ascii="宋体" w:hAnsi="宋体" w:eastAsia="宋体" w:cs="宋体"/>
                <w:sz w:val="21"/>
                <w:szCs w:val="21"/>
              </w:rPr>
            </w:pPr>
          </w:p>
          <w:p w14:paraId="6663FE78">
            <w:pPr>
              <w:jc w:val="center"/>
              <w:rPr>
                <w:rFonts w:hint="eastAsia" w:ascii="宋体" w:hAnsi="宋体" w:eastAsia="宋体" w:cs="宋体"/>
                <w:sz w:val="21"/>
                <w:szCs w:val="21"/>
              </w:rPr>
            </w:pPr>
          </w:p>
          <w:p w14:paraId="229F6D0A">
            <w:pPr>
              <w:jc w:val="center"/>
              <w:rPr>
                <w:rFonts w:hint="eastAsia" w:ascii="宋体" w:hAnsi="宋体" w:eastAsia="宋体" w:cs="宋体"/>
                <w:sz w:val="21"/>
                <w:szCs w:val="21"/>
              </w:rPr>
            </w:pPr>
          </w:p>
          <w:p w14:paraId="090FFE5A">
            <w:pPr>
              <w:jc w:val="center"/>
              <w:rPr>
                <w:rFonts w:hint="eastAsia" w:ascii="宋体" w:hAnsi="宋体" w:eastAsia="宋体" w:cs="宋体"/>
                <w:sz w:val="21"/>
                <w:szCs w:val="21"/>
              </w:rPr>
            </w:pPr>
          </w:p>
          <w:p w14:paraId="1D438574">
            <w:pPr>
              <w:jc w:val="center"/>
              <w:rPr>
                <w:rFonts w:hint="eastAsia" w:ascii="宋体" w:hAnsi="宋体" w:eastAsia="宋体" w:cs="宋体"/>
                <w:sz w:val="21"/>
                <w:szCs w:val="21"/>
              </w:rPr>
            </w:pPr>
          </w:p>
          <w:p w14:paraId="730A7F37">
            <w:pPr>
              <w:jc w:val="center"/>
              <w:rPr>
                <w:rFonts w:hint="eastAsia" w:ascii="宋体" w:hAnsi="宋体" w:eastAsia="宋体" w:cs="宋体"/>
                <w:sz w:val="21"/>
                <w:szCs w:val="21"/>
              </w:rPr>
            </w:pPr>
          </w:p>
          <w:p w14:paraId="66D3DC21">
            <w:pPr>
              <w:jc w:val="center"/>
              <w:rPr>
                <w:rFonts w:hint="eastAsia" w:ascii="宋体" w:hAnsi="宋体" w:eastAsia="宋体" w:cs="宋体"/>
                <w:sz w:val="21"/>
                <w:szCs w:val="21"/>
              </w:rPr>
            </w:pPr>
          </w:p>
          <w:p w14:paraId="2799ACEA">
            <w:pPr>
              <w:jc w:val="center"/>
              <w:rPr>
                <w:rFonts w:hint="eastAsia" w:ascii="宋体" w:hAnsi="宋体" w:eastAsia="宋体" w:cs="宋体"/>
                <w:sz w:val="21"/>
                <w:szCs w:val="21"/>
              </w:rPr>
            </w:pPr>
          </w:p>
          <w:p w14:paraId="7D1F744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5CF187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3660CC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C221B2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0BEB3F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CE35C7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6E1A38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EFCADC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5A59D04">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3CE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2381F1F">
            <w:pPr>
              <w:jc w:val="center"/>
              <w:rPr>
                <w:rFonts w:hint="eastAsia" w:ascii="宋体" w:hAnsi="宋体" w:eastAsia="宋体" w:cs="宋体"/>
                <w:sz w:val="21"/>
                <w:szCs w:val="21"/>
              </w:rPr>
            </w:pPr>
          </w:p>
          <w:p w14:paraId="6C351E4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7B3555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98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3DD433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95410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7B926D">
      <w:pPr>
        <w:jc w:val="left"/>
        <w:rPr>
          <w:rFonts w:hint="eastAsia" w:ascii="宋体" w:hAnsi="宋体" w:eastAsia="宋体" w:cs="宋体"/>
          <w:sz w:val="21"/>
          <w:szCs w:val="21"/>
        </w:rPr>
      </w:pPr>
    </w:p>
    <w:p w14:paraId="35FE50D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9EDB3F">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0EA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10FE7F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26930B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w:t>
            </w:r>
          </w:p>
        </w:tc>
      </w:tr>
      <w:tr w14:paraId="3A44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059CA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11787F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88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vAlign w:val="center"/>
          </w:tcPr>
          <w:p w14:paraId="56E6A7B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BE311DC">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企业法人登记中隐瞒真实情况、弄虚作假或者未经核准登记注册擅自开业的、擅自改变主要登记事项或者超出核准登记的经营范围从事经营活动的、不按照规定办理注销登记的、伪造、涂改、出租、出借、转让或者出卖《企业法人营业执照》、《企业法人营业执照》副本的、不按规定悬挂营业执照的、抽逃、转移资金，隐匿财产逃避债务的、从事非法经营活动的处罚</w:t>
            </w:r>
          </w:p>
        </w:tc>
      </w:tr>
      <w:tr w14:paraId="18E3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F0D37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01388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B93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5CF51139">
            <w:pPr>
              <w:jc w:val="center"/>
              <w:rPr>
                <w:rFonts w:hint="eastAsia" w:ascii="宋体" w:hAnsi="宋体" w:eastAsia="宋体" w:cs="宋体"/>
                <w:sz w:val="21"/>
                <w:szCs w:val="21"/>
              </w:rPr>
            </w:pPr>
          </w:p>
          <w:p w14:paraId="31DAB756">
            <w:pPr>
              <w:jc w:val="center"/>
              <w:rPr>
                <w:rFonts w:hint="eastAsia" w:ascii="宋体" w:hAnsi="宋体" w:eastAsia="宋体" w:cs="宋体"/>
                <w:sz w:val="21"/>
                <w:szCs w:val="21"/>
              </w:rPr>
            </w:pPr>
          </w:p>
          <w:p w14:paraId="33B0FBB8">
            <w:pPr>
              <w:jc w:val="center"/>
              <w:rPr>
                <w:rFonts w:hint="eastAsia" w:ascii="宋体" w:hAnsi="宋体" w:eastAsia="宋体" w:cs="宋体"/>
                <w:sz w:val="21"/>
                <w:szCs w:val="21"/>
              </w:rPr>
            </w:pPr>
          </w:p>
          <w:p w14:paraId="235DF391">
            <w:pPr>
              <w:jc w:val="center"/>
              <w:rPr>
                <w:rFonts w:hint="eastAsia" w:ascii="宋体" w:hAnsi="宋体" w:eastAsia="宋体" w:cs="宋体"/>
                <w:sz w:val="21"/>
                <w:szCs w:val="21"/>
              </w:rPr>
            </w:pPr>
          </w:p>
          <w:p w14:paraId="3F9E4667">
            <w:pPr>
              <w:jc w:val="center"/>
              <w:rPr>
                <w:rFonts w:hint="eastAsia" w:ascii="宋体" w:hAnsi="宋体" w:eastAsia="宋体" w:cs="宋体"/>
                <w:sz w:val="21"/>
                <w:szCs w:val="21"/>
              </w:rPr>
            </w:pPr>
          </w:p>
          <w:p w14:paraId="40396BF9">
            <w:pPr>
              <w:jc w:val="center"/>
              <w:rPr>
                <w:rFonts w:hint="eastAsia" w:ascii="宋体" w:hAnsi="宋体" w:eastAsia="宋体" w:cs="宋体"/>
                <w:sz w:val="21"/>
                <w:szCs w:val="21"/>
              </w:rPr>
            </w:pPr>
          </w:p>
          <w:p w14:paraId="7555A5EA">
            <w:pPr>
              <w:jc w:val="center"/>
              <w:rPr>
                <w:rFonts w:hint="eastAsia" w:ascii="宋体" w:hAnsi="宋体" w:eastAsia="宋体" w:cs="宋体"/>
                <w:sz w:val="21"/>
                <w:szCs w:val="21"/>
              </w:rPr>
            </w:pPr>
          </w:p>
          <w:p w14:paraId="5A3FB85A">
            <w:pPr>
              <w:jc w:val="center"/>
              <w:rPr>
                <w:rFonts w:hint="eastAsia" w:ascii="宋体" w:hAnsi="宋体" w:eastAsia="宋体" w:cs="宋体"/>
                <w:sz w:val="21"/>
                <w:szCs w:val="21"/>
              </w:rPr>
            </w:pPr>
          </w:p>
          <w:p w14:paraId="749827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C9B0F1F">
            <w:pPr>
              <w:spacing w:line="28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960C340">
            <w:pPr>
              <w:spacing w:line="28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291A43A">
            <w:pPr>
              <w:spacing w:line="28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1E773B9">
            <w:pPr>
              <w:spacing w:line="28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F317AAE">
            <w:pPr>
              <w:spacing w:line="28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13E231F">
            <w:pPr>
              <w:spacing w:line="28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B42F47A">
            <w:pPr>
              <w:spacing w:line="28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82EAF9A">
            <w:pPr>
              <w:spacing w:line="280" w:lineRule="exact"/>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E61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8FBB998">
            <w:pPr>
              <w:jc w:val="center"/>
              <w:rPr>
                <w:rFonts w:hint="eastAsia" w:ascii="宋体" w:hAnsi="宋体" w:eastAsia="宋体" w:cs="宋体"/>
                <w:sz w:val="21"/>
                <w:szCs w:val="21"/>
              </w:rPr>
            </w:pPr>
          </w:p>
          <w:p w14:paraId="5F8B933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10CC07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DE00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E79DAF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7A787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112838">
      <w:pPr>
        <w:jc w:val="left"/>
        <w:rPr>
          <w:rFonts w:hint="eastAsia" w:ascii="宋体" w:hAnsi="宋体" w:eastAsia="宋体" w:cs="宋体"/>
          <w:sz w:val="21"/>
          <w:szCs w:val="21"/>
        </w:rPr>
      </w:pPr>
    </w:p>
    <w:p w14:paraId="7BC82ADC">
      <w:pPr>
        <w:jc w:val="left"/>
        <w:rPr>
          <w:rFonts w:hint="eastAsia" w:ascii="宋体" w:hAnsi="宋体" w:eastAsia="宋体" w:cs="宋体"/>
          <w:sz w:val="21"/>
          <w:szCs w:val="21"/>
        </w:rPr>
      </w:pPr>
    </w:p>
    <w:p w14:paraId="7F6FF40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F3D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08E2F2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13DDEB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w:t>
            </w:r>
          </w:p>
        </w:tc>
      </w:tr>
      <w:tr w14:paraId="7933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4A6C40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695103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9ED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4F1DD7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77F21AC">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对企业和经营单位拒绝监督检查或者在接受监督检查过程中弄虚作假的处罚</w:t>
            </w:r>
          </w:p>
        </w:tc>
      </w:tr>
      <w:tr w14:paraId="73D4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877AE1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0AC0C1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61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CB68F3A">
            <w:pPr>
              <w:jc w:val="center"/>
              <w:rPr>
                <w:rFonts w:hint="eastAsia" w:ascii="宋体" w:hAnsi="宋体" w:eastAsia="宋体" w:cs="宋体"/>
                <w:sz w:val="21"/>
                <w:szCs w:val="21"/>
              </w:rPr>
            </w:pPr>
          </w:p>
          <w:p w14:paraId="0972D980">
            <w:pPr>
              <w:jc w:val="center"/>
              <w:rPr>
                <w:rFonts w:hint="eastAsia" w:ascii="宋体" w:hAnsi="宋体" w:eastAsia="宋体" w:cs="宋体"/>
                <w:sz w:val="21"/>
                <w:szCs w:val="21"/>
              </w:rPr>
            </w:pPr>
          </w:p>
          <w:p w14:paraId="0150BD59">
            <w:pPr>
              <w:jc w:val="center"/>
              <w:rPr>
                <w:rFonts w:hint="eastAsia" w:ascii="宋体" w:hAnsi="宋体" w:eastAsia="宋体" w:cs="宋体"/>
                <w:sz w:val="21"/>
                <w:szCs w:val="21"/>
              </w:rPr>
            </w:pPr>
          </w:p>
          <w:p w14:paraId="5D6D72CD">
            <w:pPr>
              <w:jc w:val="center"/>
              <w:rPr>
                <w:rFonts w:hint="eastAsia" w:ascii="宋体" w:hAnsi="宋体" w:eastAsia="宋体" w:cs="宋体"/>
                <w:sz w:val="21"/>
                <w:szCs w:val="21"/>
              </w:rPr>
            </w:pPr>
          </w:p>
          <w:p w14:paraId="1EA915C4">
            <w:pPr>
              <w:jc w:val="center"/>
              <w:rPr>
                <w:rFonts w:hint="eastAsia" w:ascii="宋体" w:hAnsi="宋体" w:eastAsia="宋体" w:cs="宋体"/>
                <w:sz w:val="21"/>
                <w:szCs w:val="21"/>
              </w:rPr>
            </w:pPr>
          </w:p>
          <w:p w14:paraId="085E0AE8">
            <w:pPr>
              <w:jc w:val="center"/>
              <w:rPr>
                <w:rFonts w:hint="eastAsia" w:ascii="宋体" w:hAnsi="宋体" w:eastAsia="宋体" w:cs="宋体"/>
                <w:sz w:val="21"/>
                <w:szCs w:val="21"/>
              </w:rPr>
            </w:pPr>
          </w:p>
          <w:p w14:paraId="4BD499D5">
            <w:pPr>
              <w:jc w:val="center"/>
              <w:rPr>
                <w:rFonts w:hint="eastAsia" w:ascii="宋体" w:hAnsi="宋体" w:eastAsia="宋体" w:cs="宋体"/>
                <w:sz w:val="21"/>
                <w:szCs w:val="21"/>
              </w:rPr>
            </w:pPr>
          </w:p>
          <w:p w14:paraId="0A5C1BBE">
            <w:pPr>
              <w:jc w:val="center"/>
              <w:rPr>
                <w:rFonts w:hint="eastAsia" w:ascii="宋体" w:hAnsi="宋体" w:eastAsia="宋体" w:cs="宋体"/>
                <w:sz w:val="21"/>
                <w:szCs w:val="21"/>
              </w:rPr>
            </w:pPr>
          </w:p>
          <w:p w14:paraId="6985C86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3DB218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1D094A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3DFBEA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C45858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1B4F54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FC32C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C8E0C0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34AC88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3A9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6D9AB2C">
            <w:pPr>
              <w:jc w:val="center"/>
              <w:rPr>
                <w:rFonts w:hint="eastAsia" w:ascii="宋体" w:hAnsi="宋体" w:eastAsia="宋体" w:cs="宋体"/>
                <w:sz w:val="21"/>
                <w:szCs w:val="21"/>
              </w:rPr>
            </w:pPr>
          </w:p>
          <w:p w14:paraId="0A612A7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6013FCD">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DC0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B5305E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584AD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9A160BB">
      <w:pPr>
        <w:jc w:val="left"/>
        <w:rPr>
          <w:rFonts w:hint="eastAsia" w:ascii="宋体" w:hAnsi="宋体" w:eastAsia="宋体" w:cs="宋体"/>
          <w:sz w:val="21"/>
          <w:szCs w:val="21"/>
        </w:rPr>
      </w:pPr>
    </w:p>
    <w:p w14:paraId="5D41A15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5312BB">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0F3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AFCCBE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A2A7AF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w:t>
            </w:r>
          </w:p>
        </w:tc>
      </w:tr>
      <w:tr w14:paraId="4EE6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1FAFF8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474209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7E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F806A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D35B078">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对企业法人登记中单位和个人提供虚假文件、证件的处罚</w:t>
            </w:r>
          </w:p>
        </w:tc>
      </w:tr>
      <w:tr w14:paraId="65D26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305BB3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D851C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43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13F0603">
            <w:pPr>
              <w:jc w:val="center"/>
              <w:rPr>
                <w:rFonts w:hint="eastAsia" w:ascii="宋体" w:hAnsi="宋体" w:eastAsia="宋体" w:cs="宋体"/>
                <w:sz w:val="21"/>
                <w:szCs w:val="21"/>
              </w:rPr>
            </w:pPr>
          </w:p>
          <w:p w14:paraId="2FC6A4B6">
            <w:pPr>
              <w:jc w:val="center"/>
              <w:rPr>
                <w:rFonts w:hint="eastAsia" w:ascii="宋体" w:hAnsi="宋体" w:eastAsia="宋体" w:cs="宋体"/>
                <w:sz w:val="21"/>
                <w:szCs w:val="21"/>
              </w:rPr>
            </w:pPr>
          </w:p>
          <w:p w14:paraId="44D3C955">
            <w:pPr>
              <w:jc w:val="center"/>
              <w:rPr>
                <w:rFonts w:hint="eastAsia" w:ascii="宋体" w:hAnsi="宋体" w:eastAsia="宋体" w:cs="宋体"/>
                <w:sz w:val="21"/>
                <w:szCs w:val="21"/>
              </w:rPr>
            </w:pPr>
          </w:p>
          <w:p w14:paraId="633B0621">
            <w:pPr>
              <w:jc w:val="center"/>
              <w:rPr>
                <w:rFonts w:hint="eastAsia" w:ascii="宋体" w:hAnsi="宋体" w:eastAsia="宋体" w:cs="宋体"/>
                <w:sz w:val="21"/>
                <w:szCs w:val="21"/>
              </w:rPr>
            </w:pPr>
          </w:p>
          <w:p w14:paraId="156F7EBE">
            <w:pPr>
              <w:jc w:val="center"/>
              <w:rPr>
                <w:rFonts w:hint="eastAsia" w:ascii="宋体" w:hAnsi="宋体" w:eastAsia="宋体" w:cs="宋体"/>
                <w:sz w:val="21"/>
                <w:szCs w:val="21"/>
              </w:rPr>
            </w:pPr>
          </w:p>
          <w:p w14:paraId="03669170">
            <w:pPr>
              <w:jc w:val="center"/>
              <w:rPr>
                <w:rFonts w:hint="eastAsia" w:ascii="宋体" w:hAnsi="宋体" w:eastAsia="宋体" w:cs="宋体"/>
                <w:sz w:val="21"/>
                <w:szCs w:val="21"/>
              </w:rPr>
            </w:pPr>
          </w:p>
          <w:p w14:paraId="41081D5E">
            <w:pPr>
              <w:jc w:val="center"/>
              <w:rPr>
                <w:rFonts w:hint="eastAsia" w:ascii="宋体" w:hAnsi="宋体" w:eastAsia="宋体" w:cs="宋体"/>
                <w:sz w:val="21"/>
                <w:szCs w:val="21"/>
              </w:rPr>
            </w:pPr>
          </w:p>
          <w:p w14:paraId="1F3C3A48">
            <w:pPr>
              <w:jc w:val="center"/>
              <w:rPr>
                <w:rFonts w:hint="eastAsia" w:ascii="宋体" w:hAnsi="宋体" w:eastAsia="宋体" w:cs="宋体"/>
                <w:sz w:val="21"/>
                <w:szCs w:val="21"/>
              </w:rPr>
            </w:pPr>
          </w:p>
          <w:p w14:paraId="04C94C2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B0F032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4245F0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641491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9DFD5A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FBE00C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EEE8A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85E0AF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6E4CED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496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C48746">
            <w:pPr>
              <w:jc w:val="center"/>
              <w:rPr>
                <w:rFonts w:hint="eastAsia" w:ascii="宋体" w:hAnsi="宋体" w:eastAsia="宋体" w:cs="宋体"/>
                <w:sz w:val="21"/>
                <w:szCs w:val="21"/>
              </w:rPr>
            </w:pPr>
          </w:p>
          <w:p w14:paraId="2C8CE92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549EC4B">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98F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3AD672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AA416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FF7C49A">
      <w:pPr>
        <w:jc w:val="left"/>
        <w:rPr>
          <w:rFonts w:hint="eastAsia" w:ascii="宋体" w:hAnsi="宋体" w:eastAsia="宋体" w:cs="宋体"/>
          <w:sz w:val="21"/>
          <w:szCs w:val="21"/>
        </w:rPr>
      </w:pPr>
    </w:p>
    <w:p w14:paraId="633480C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2DA757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3AD6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FFA7F0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25360C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42                              </w:t>
            </w:r>
          </w:p>
        </w:tc>
      </w:tr>
      <w:tr w14:paraId="55A1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47F396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115D9F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879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DF9A52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082658C">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对无照经营行为的处罚</w:t>
            </w:r>
          </w:p>
        </w:tc>
      </w:tr>
      <w:tr w14:paraId="390B1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F5973E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46953F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E73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9A5B9E5">
            <w:pPr>
              <w:jc w:val="center"/>
              <w:rPr>
                <w:rFonts w:hint="eastAsia" w:ascii="宋体" w:hAnsi="宋体" w:eastAsia="宋体" w:cs="宋体"/>
                <w:sz w:val="21"/>
                <w:szCs w:val="21"/>
              </w:rPr>
            </w:pPr>
          </w:p>
          <w:p w14:paraId="07791329">
            <w:pPr>
              <w:jc w:val="center"/>
              <w:rPr>
                <w:rFonts w:hint="eastAsia" w:ascii="宋体" w:hAnsi="宋体" w:eastAsia="宋体" w:cs="宋体"/>
                <w:sz w:val="21"/>
                <w:szCs w:val="21"/>
              </w:rPr>
            </w:pPr>
          </w:p>
          <w:p w14:paraId="70D7BA9E">
            <w:pPr>
              <w:jc w:val="center"/>
              <w:rPr>
                <w:rFonts w:hint="eastAsia" w:ascii="宋体" w:hAnsi="宋体" w:eastAsia="宋体" w:cs="宋体"/>
                <w:sz w:val="21"/>
                <w:szCs w:val="21"/>
              </w:rPr>
            </w:pPr>
          </w:p>
          <w:p w14:paraId="62BDA50F">
            <w:pPr>
              <w:jc w:val="center"/>
              <w:rPr>
                <w:rFonts w:hint="eastAsia" w:ascii="宋体" w:hAnsi="宋体" w:eastAsia="宋体" w:cs="宋体"/>
                <w:sz w:val="21"/>
                <w:szCs w:val="21"/>
              </w:rPr>
            </w:pPr>
          </w:p>
          <w:p w14:paraId="723F9B57">
            <w:pPr>
              <w:jc w:val="center"/>
              <w:rPr>
                <w:rFonts w:hint="eastAsia" w:ascii="宋体" w:hAnsi="宋体" w:eastAsia="宋体" w:cs="宋体"/>
                <w:sz w:val="21"/>
                <w:szCs w:val="21"/>
              </w:rPr>
            </w:pPr>
          </w:p>
          <w:p w14:paraId="49791485">
            <w:pPr>
              <w:jc w:val="center"/>
              <w:rPr>
                <w:rFonts w:hint="eastAsia" w:ascii="宋体" w:hAnsi="宋体" w:eastAsia="宋体" w:cs="宋体"/>
                <w:sz w:val="21"/>
                <w:szCs w:val="21"/>
              </w:rPr>
            </w:pPr>
          </w:p>
          <w:p w14:paraId="3943CECC">
            <w:pPr>
              <w:jc w:val="center"/>
              <w:rPr>
                <w:rFonts w:hint="eastAsia" w:ascii="宋体" w:hAnsi="宋体" w:eastAsia="宋体" w:cs="宋体"/>
                <w:sz w:val="21"/>
                <w:szCs w:val="21"/>
              </w:rPr>
            </w:pPr>
          </w:p>
          <w:p w14:paraId="45658CC7">
            <w:pPr>
              <w:jc w:val="center"/>
              <w:rPr>
                <w:rFonts w:hint="eastAsia" w:ascii="宋体" w:hAnsi="宋体" w:eastAsia="宋体" w:cs="宋体"/>
                <w:sz w:val="21"/>
                <w:szCs w:val="21"/>
              </w:rPr>
            </w:pPr>
          </w:p>
          <w:p w14:paraId="351797F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3127C3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A20155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158AC4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7C5C6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D605B3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45E88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77C88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DA1B87E">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98F9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2A28D29">
            <w:pPr>
              <w:jc w:val="center"/>
              <w:rPr>
                <w:rFonts w:hint="eastAsia" w:ascii="宋体" w:hAnsi="宋体" w:eastAsia="宋体" w:cs="宋体"/>
                <w:sz w:val="21"/>
                <w:szCs w:val="21"/>
              </w:rPr>
            </w:pPr>
          </w:p>
          <w:p w14:paraId="2074685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0CDA67E">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E99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F02A1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2D5C73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76BAA02">
      <w:pPr>
        <w:jc w:val="left"/>
        <w:rPr>
          <w:rFonts w:hint="eastAsia" w:ascii="宋体" w:hAnsi="宋体" w:eastAsia="宋体" w:cs="宋体"/>
          <w:sz w:val="21"/>
          <w:szCs w:val="21"/>
        </w:rPr>
      </w:pPr>
    </w:p>
    <w:p w14:paraId="18ACD5B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6E7AB0F">
      <w:pPr>
        <w:widowControl/>
        <w:jc w:val="left"/>
        <w:rPr>
          <w:rFonts w:hint="eastAsia" w:ascii="宋体" w:hAnsi="宋体" w:eastAsia="宋体" w:cs="宋体"/>
          <w:sz w:val="21"/>
          <w:szCs w:val="21"/>
        </w:rPr>
      </w:pPr>
    </w:p>
    <w:p w14:paraId="564ECCC9">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996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EF64E6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0CF8CA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w:t>
            </w:r>
          </w:p>
        </w:tc>
      </w:tr>
      <w:tr w14:paraId="4BB8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585394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6C9F93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3D7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F4E0E0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CB6DF7F">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对知道或者应当知道属于无照经营行为而为其提供生产经营场所、运输、保管、仓储等条件的处罚</w:t>
            </w:r>
          </w:p>
        </w:tc>
      </w:tr>
      <w:tr w14:paraId="62B99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A83D9E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1C44D4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5C9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72E43EB">
            <w:pPr>
              <w:jc w:val="center"/>
              <w:rPr>
                <w:rFonts w:hint="eastAsia" w:ascii="宋体" w:hAnsi="宋体" w:eastAsia="宋体" w:cs="宋体"/>
                <w:sz w:val="21"/>
                <w:szCs w:val="21"/>
              </w:rPr>
            </w:pPr>
          </w:p>
          <w:p w14:paraId="77D891D3">
            <w:pPr>
              <w:jc w:val="center"/>
              <w:rPr>
                <w:rFonts w:hint="eastAsia" w:ascii="宋体" w:hAnsi="宋体" w:eastAsia="宋体" w:cs="宋体"/>
                <w:sz w:val="21"/>
                <w:szCs w:val="21"/>
              </w:rPr>
            </w:pPr>
          </w:p>
          <w:p w14:paraId="7E2F1AB3">
            <w:pPr>
              <w:jc w:val="center"/>
              <w:rPr>
                <w:rFonts w:hint="eastAsia" w:ascii="宋体" w:hAnsi="宋体" w:eastAsia="宋体" w:cs="宋体"/>
                <w:sz w:val="21"/>
                <w:szCs w:val="21"/>
              </w:rPr>
            </w:pPr>
          </w:p>
          <w:p w14:paraId="708C02AA">
            <w:pPr>
              <w:jc w:val="center"/>
              <w:rPr>
                <w:rFonts w:hint="eastAsia" w:ascii="宋体" w:hAnsi="宋体" w:eastAsia="宋体" w:cs="宋体"/>
                <w:sz w:val="21"/>
                <w:szCs w:val="21"/>
              </w:rPr>
            </w:pPr>
          </w:p>
          <w:p w14:paraId="3B3617BD">
            <w:pPr>
              <w:jc w:val="center"/>
              <w:rPr>
                <w:rFonts w:hint="eastAsia" w:ascii="宋体" w:hAnsi="宋体" w:eastAsia="宋体" w:cs="宋体"/>
                <w:sz w:val="21"/>
                <w:szCs w:val="21"/>
              </w:rPr>
            </w:pPr>
          </w:p>
          <w:p w14:paraId="268D7D03">
            <w:pPr>
              <w:jc w:val="center"/>
              <w:rPr>
                <w:rFonts w:hint="eastAsia" w:ascii="宋体" w:hAnsi="宋体" w:eastAsia="宋体" w:cs="宋体"/>
                <w:sz w:val="21"/>
                <w:szCs w:val="21"/>
              </w:rPr>
            </w:pPr>
          </w:p>
          <w:p w14:paraId="4FF3EE62">
            <w:pPr>
              <w:jc w:val="center"/>
              <w:rPr>
                <w:rFonts w:hint="eastAsia" w:ascii="宋体" w:hAnsi="宋体" w:eastAsia="宋体" w:cs="宋体"/>
                <w:sz w:val="21"/>
                <w:szCs w:val="21"/>
              </w:rPr>
            </w:pPr>
          </w:p>
          <w:p w14:paraId="04E15DD0">
            <w:pPr>
              <w:jc w:val="center"/>
              <w:rPr>
                <w:rFonts w:hint="eastAsia" w:ascii="宋体" w:hAnsi="宋体" w:eastAsia="宋体" w:cs="宋体"/>
                <w:sz w:val="21"/>
                <w:szCs w:val="21"/>
              </w:rPr>
            </w:pPr>
          </w:p>
          <w:p w14:paraId="7A1BEF1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B00039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E5FD29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30D4A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441B16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393B33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D611ED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3037D6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FFE725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B6A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44EB15">
            <w:pPr>
              <w:jc w:val="center"/>
              <w:rPr>
                <w:rFonts w:hint="eastAsia" w:ascii="宋体" w:hAnsi="宋体" w:eastAsia="宋体" w:cs="宋体"/>
                <w:sz w:val="21"/>
                <w:szCs w:val="21"/>
              </w:rPr>
            </w:pPr>
          </w:p>
          <w:p w14:paraId="1C6AD93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D2224F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BAE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C45E6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B567C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13660A">
      <w:pPr>
        <w:jc w:val="left"/>
        <w:rPr>
          <w:rFonts w:hint="eastAsia" w:ascii="宋体" w:hAnsi="宋体" w:eastAsia="宋体" w:cs="宋体"/>
          <w:sz w:val="21"/>
          <w:szCs w:val="21"/>
        </w:rPr>
      </w:pPr>
    </w:p>
    <w:p w14:paraId="30B28A44">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7BF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F73C6D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0D77C3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w:t>
            </w:r>
          </w:p>
        </w:tc>
      </w:tr>
      <w:tr w14:paraId="0C88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D0BE6F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2A3F03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C4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2A5F6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2E6210C">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对利用合同实施危害国家利益、社会公共利益行为的处罚</w:t>
            </w:r>
          </w:p>
        </w:tc>
      </w:tr>
      <w:tr w14:paraId="178E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F8427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B1EFA2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D7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vAlign w:val="center"/>
          </w:tcPr>
          <w:p w14:paraId="2499AA8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CB54EE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072F40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BA737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575116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74A065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78DFD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4720E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B35714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ADEB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6621927">
            <w:pPr>
              <w:jc w:val="center"/>
              <w:rPr>
                <w:rFonts w:hint="eastAsia" w:ascii="宋体" w:hAnsi="宋体" w:eastAsia="宋体" w:cs="宋体"/>
                <w:sz w:val="21"/>
                <w:szCs w:val="21"/>
              </w:rPr>
            </w:pPr>
          </w:p>
          <w:p w14:paraId="7A0D1C4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F5C8F9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05E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96F79D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128B8E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6BDF334">
      <w:pPr>
        <w:jc w:val="left"/>
        <w:rPr>
          <w:rFonts w:hint="eastAsia" w:ascii="宋体" w:hAnsi="宋体" w:eastAsia="宋体" w:cs="宋体"/>
          <w:sz w:val="21"/>
          <w:szCs w:val="21"/>
        </w:rPr>
      </w:pPr>
    </w:p>
    <w:p w14:paraId="4477CA1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82544DA">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38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C95B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65DB5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A0B947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w:t>
            </w:r>
          </w:p>
        </w:tc>
      </w:tr>
      <w:tr w14:paraId="5CB4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BFE6D4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D34391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CB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AAC3E6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A1CF404">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对利用合同实施欺诈行为的处罚</w:t>
            </w:r>
          </w:p>
        </w:tc>
      </w:tr>
      <w:tr w14:paraId="39425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730CC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788D7C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70E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900D84E">
            <w:pPr>
              <w:jc w:val="center"/>
              <w:rPr>
                <w:rFonts w:hint="eastAsia" w:ascii="宋体" w:hAnsi="宋体" w:eastAsia="宋体" w:cs="宋体"/>
                <w:sz w:val="21"/>
                <w:szCs w:val="21"/>
              </w:rPr>
            </w:pPr>
          </w:p>
          <w:p w14:paraId="6D879546">
            <w:pPr>
              <w:jc w:val="center"/>
              <w:rPr>
                <w:rFonts w:hint="eastAsia" w:ascii="宋体" w:hAnsi="宋体" w:eastAsia="宋体" w:cs="宋体"/>
                <w:sz w:val="21"/>
                <w:szCs w:val="21"/>
              </w:rPr>
            </w:pPr>
          </w:p>
          <w:p w14:paraId="39C96F16">
            <w:pPr>
              <w:jc w:val="center"/>
              <w:rPr>
                <w:rFonts w:hint="eastAsia" w:ascii="宋体" w:hAnsi="宋体" w:eastAsia="宋体" w:cs="宋体"/>
                <w:sz w:val="21"/>
                <w:szCs w:val="21"/>
              </w:rPr>
            </w:pPr>
          </w:p>
          <w:p w14:paraId="1096521D">
            <w:pPr>
              <w:jc w:val="center"/>
              <w:rPr>
                <w:rFonts w:hint="eastAsia" w:ascii="宋体" w:hAnsi="宋体" w:eastAsia="宋体" w:cs="宋体"/>
                <w:sz w:val="21"/>
                <w:szCs w:val="21"/>
              </w:rPr>
            </w:pPr>
          </w:p>
          <w:p w14:paraId="695B1381">
            <w:pPr>
              <w:jc w:val="center"/>
              <w:rPr>
                <w:rFonts w:hint="eastAsia" w:ascii="宋体" w:hAnsi="宋体" w:eastAsia="宋体" w:cs="宋体"/>
                <w:sz w:val="21"/>
                <w:szCs w:val="21"/>
              </w:rPr>
            </w:pPr>
          </w:p>
          <w:p w14:paraId="3F0F268E">
            <w:pPr>
              <w:jc w:val="center"/>
              <w:rPr>
                <w:rFonts w:hint="eastAsia" w:ascii="宋体" w:hAnsi="宋体" w:eastAsia="宋体" w:cs="宋体"/>
                <w:sz w:val="21"/>
                <w:szCs w:val="21"/>
              </w:rPr>
            </w:pPr>
          </w:p>
          <w:p w14:paraId="5170C664">
            <w:pPr>
              <w:jc w:val="center"/>
              <w:rPr>
                <w:rFonts w:hint="eastAsia" w:ascii="宋体" w:hAnsi="宋体" w:eastAsia="宋体" w:cs="宋体"/>
                <w:sz w:val="21"/>
                <w:szCs w:val="21"/>
              </w:rPr>
            </w:pPr>
          </w:p>
          <w:p w14:paraId="3FB15876">
            <w:pPr>
              <w:jc w:val="center"/>
              <w:rPr>
                <w:rFonts w:hint="eastAsia" w:ascii="宋体" w:hAnsi="宋体" w:eastAsia="宋体" w:cs="宋体"/>
                <w:sz w:val="21"/>
                <w:szCs w:val="21"/>
              </w:rPr>
            </w:pPr>
          </w:p>
          <w:p w14:paraId="4DBF033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5962D9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ADAE7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14B4AA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00843F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1798D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9DBF81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CCC8E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B6C994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A9D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026F36E">
            <w:pPr>
              <w:jc w:val="center"/>
              <w:rPr>
                <w:rFonts w:hint="eastAsia" w:ascii="宋体" w:hAnsi="宋体" w:eastAsia="宋体" w:cs="宋体"/>
                <w:sz w:val="21"/>
                <w:szCs w:val="21"/>
              </w:rPr>
            </w:pPr>
          </w:p>
          <w:p w14:paraId="3B02ECB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E07E84E">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25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155736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3A5D39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55D86E6">
      <w:pPr>
        <w:jc w:val="left"/>
        <w:rPr>
          <w:rFonts w:hint="eastAsia" w:ascii="宋体" w:hAnsi="宋体" w:eastAsia="宋体" w:cs="宋体"/>
          <w:sz w:val="21"/>
          <w:szCs w:val="21"/>
        </w:rPr>
      </w:pPr>
    </w:p>
    <w:p w14:paraId="5F5D52F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FE645B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0252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C8E1B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CDEE21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r>
      <w:tr w14:paraId="4F54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A0CFA0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007D9F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B4A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BDC76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390F9C0">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对经营者在格式条款中免除自己的责任、加重消费者责任、排除消费者权利行为的处罚</w:t>
            </w:r>
          </w:p>
        </w:tc>
      </w:tr>
      <w:tr w14:paraId="5990D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6AFB05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906CE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94D6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6C3EB48">
            <w:pPr>
              <w:jc w:val="center"/>
              <w:rPr>
                <w:rFonts w:hint="eastAsia" w:ascii="宋体" w:hAnsi="宋体" w:eastAsia="宋体" w:cs="宋体"/>
                <w:sz w:val="21"/>
                <w:szCs w:val="21"/>
              </w:rPr>
            </w:pPr>
          </w:p>
          <w:p w14:paraId="3E2C30D9">
            <w:pPr>
              <w:jc w:val="center"/>
              <w:rPr>
                <w:rFonts w:hint="eastAsia" w:ascii="宋体" w:hAnsi="宋体" w:eastAsia="宋体" w:cs="宋体"/>
                <w:sz w:val="21"/>
                <w:szCs w:val="21"/>
              </w:rPr>
            </w:pPr>
          </w:p>
          <w:p w14:paraId="6890A903">
            <w:pPr>
              <w:jc w:val="center"/>
              <w:rPr>
                <w:rFonts w:hint="eastAsia" w:ascii="宋体" w:hAnsi="宋体" w:eastAsia="宋体" w:cs="宋体"/>
                <w:sz w:val="21"/>
                <w:szCs w:val="21"/>
              </w:rPr>
            </w:pPr>
          </w:p>
          <w:p w14:paraId="24693647">
            <w:pPr>
              <w:jc w:val="center"/>
              <w:rPr>
                <w:rFonts w:hint="eastAsia" w:ascii="宋体" w:hAnsi="宋体" w:eastAsia="宋体" w:cs="宋体"/>
                <w:sz w:val="21"/>
                <w:szCs w:val="21"/>
              </w:rPr>
            </w:pPr>
          </w:p>
          <w:p w14:paraId="457C6D1A">
            <w:pPr>
              <w:jc w:val="center"/>
              <w:rPr>
                <w:rFonts w:hint="eastAsia" w:ascii="宋体" w:hAnsi="宋体" w:eastAsia="宋体" w:cs="宋体"/>
                <w:sz w:val="21"/>
                <w:szCs w:val="21"/>
              </w:rPr>
            </w:pPr>
          </w:p>
          <w:p w14:paraId="274156E2">
            <w:pPr>
              <w:jc w:val="center"/>
              <w:rPr>
                <w:rFonts w:hint="eastAsia" w:ascii="宋体" w:hAnsi="宋体" w:eastAsia="宋体" w:cs="宋体"/>
                <w:sz w:val="21"/>
                <w:szCs w:val="21"/>
              </w:rPr>
            </w:pPr>
          </w:p>
          <w:p w14:paraId="03AD21E7">
            <w:pPr>
              <w:jc w:val="center"/>
              <w:rPr>
                <w:rFonts w:hint="eastAsia" w:ascii="宋体" w:hAnsi="宋体" w:eastAsia="宋体" w:cs="宋体"/>
                <w:sz w:val="21"/>
                <w:szCs w:val="21"/>
              </w:rPr>
            </w:pPr>
          </w:p>
          <w:p w14:paraId="4720B2FE">
            <w:pPr>
              <w:jc w:val="center"/>
              <w:rPr>
                <w:rFonts w:hint="eastAsia" w:ascii="宋体" w:hAnsi="宋体" w:eastAsia="宋体" w:cs="宋体"/>
                <w:sz w:val="21"/>
                <w:szCs w:val="21"/>
              </w:rPr>
            </w:pPr>
          </w:p>
          <w:p w14:paraId="7B06448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231ABC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B1B6F0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578B05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3734A6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F7D3D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B561D4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C7F516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715F5CD">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8A7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89A7095">
            <w:pPr>
              <w:jc w:val="center"/>
              <w:rPr>
                <w:rFonts w:hint="eastAsia" w:ascii="宋体" w:hAnsi="宋体" w:eastAsia="宋体" w:cs="宋体"/>
                <w:sz w:val="21"/>
                <w:szCs w:val="21"/>
              </w:rPr>
            </w:pPr>
          </w:p>
          <w:p w14:paraId="3504716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42631AF">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0EE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876756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301ADF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3954A8">
      <w:pPr>
        <w:jc w:val="left"/>
        <w:rPr>
          <w:rFonts w:hint="eastAsia" w:ascii="宋体" w:hAnsi="宋体" w:eastAsia="宋体" w:cs="宋体"/>
          <w:sz w:val="21"/>
          <w:szCs w:val="21"/>
        </w:rPr>
      </w:pPr>
    </w:p>
    <w:p w14:paraId="436728F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46119E9">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DD4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B07BA4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B9D4DF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r>
      <w:tr w14:paraId="14E5E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3F0353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33E493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702A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97A3B8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E4CD509">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对明知而为合同违法行为提供便利条件行为的处罚</w:t>
            </w:r>
          </w:p>
        </w:tc>
      </w:tr>
      <w:tr w14:paraId="5ED0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73B131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11C757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99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1789" w:type="dxa"/>
          </w:tcPr>
          <w:p w14:paraId="2F3C7043">
            <w:pPr>
              <w:jc w:val="center"/>
              <w:rPr>
                <w:rFonts w:hint="eastAsia" w:ascii="宋体" w:hAnsi="宋体" w:eastAsia="宋体" w:cs="宋体"/>
                <w:sz w:val="21"/>
                <w:szCs w:val="21"/>
              </w:rPr>
            </w:pPr>
          </w:p>
          <w:p w14:paraId="02131069">
            <w:pPr>
              <w:jc w:val="center"/>
              <w:rPr>
                <w:rFonts w:hint="eastAsia" w:ascii="宋体" w:hAnsi="宋体" w:eastAsia="宋体" w:cs="宋体"/>
                <w:sz w:val="21"/>
                <w:szCs w:val="21"/>
              </w:rPr>
            </w:pPr>
          </w:p>
          <w:p w14:paraId="4D7E2423">
            <w:pPr>
              <w:jc w:val="center"/>
              <w:rPr>
                <w:rFonts w:hint="eastAsia" w:ascii="宋体" w:hAnsi="宋体" w:eastAsia="宋体" w:cs="宋体"/>
                <w:sz w:val="21"/>
                <w:szCs w:val="21"/>
              </w:rPr>
            </w:pPr>
          </w:p>
          <w:p w14:paraId="266E7866">
            <w:pPr>
              <w:jc w:val="center"/>
              <w:rPr>
                <w:rFonts w:hint="eastAsia" w:ascii="宋体" w:hAnsi="宋体" w:eastAsia="宋体" w:cs="宋体"/>
                <w:sz w:val="21"/>
                <w:szCs w:val="21"/>
              </w:rPr>
            </w:pPr>
          </w:p>
          <w:p w14:paraId="2580BDE3">
            <w:pPr>
              <w:jc w:val="center"/>
              <w:rPr>
                <w:rFonts w:hint="eastAsia" w:ascii="宋体" w:hAnsi="宋体" w:eastAsia="宋体" w:cs="宋体"/>
                <w:sz w:val="21"/>
                <w:szCs w:val="21"/>
              </w:rPr>
            </w:pPr>
          </w:p>
          <w:p w14:paraId="2F812933">
            <w:pPr>
              <w:jc w:val="center"/>
              <w:rPr>
                <w:rFonts w:hint="eastAsia" w:ascii="宋体" w:hAnsi="宋体" w:eastAsia="宋体" w:cs="宋体"/>
                <w:sz w:val="21"/>
                <w:szCs w:val="21"/>
              </w:rPr>
            </w:pPr>
          </w:p>
          <w:p w14:paraId="04982CE3">
            <w:pPr>
              <w:jc w:val="center"/>
              <w:rPr>
                <w:rFonts w:hint="eastAsia" w:ascii="宋体" w:hAnsi="宋体" w:eastAsia="宋体" w:cs="宋体"/>
                <w:sz w:val="21"/>
                <w:szCs w:val="21"/>
              </w:rPr>
            </w:pPr>
          </w:p>
          <w:p w14:paraId="2658396E">
            <w:pPr>
              <w:jc w:val="center"/>
              <w:rPr>
                <w:rFonts w:hint="eastAsia" w:ascii="宋体" w:hAnsi="宋体" w:eastAsia="宋体" w:cs="宋体"/>
                <w:sz w:val="21"/>
                <w:szCs w:val="21"/>
              </w:rPr>
            </w:pPr>
          </w:p>
          <w:p w14:paraId="5CF1774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EEEBD6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DFD368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4FE6E6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C034AE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40BC0E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4D098A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B97C4F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329F8C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CC8E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7172D0">
            <w:pPr>
              <w:jc w:val="center"/>
              <w:rPr>
                <w:rFonts w:hint="eastAsia" w:ascii="宋体" w:hAnsi="宋体" w:eastAsia="宋体" w:cs="宋体"/>
                <w:sz w:val="21"/>
                <w:szCs w:val="21"/>
              </w:rPr>
            </w:pPr>
          </w:p>
          <w:p w14:paraId="7B0316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9DFBA57">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684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E6AFF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B0207F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A0A2B8D">
      <w:pPr>
        <w:jc w:val="left"/>
        <w:rPr>
          <w:rFonts w:hint="eastAsia" w:ascii="宋体" w:hAnsi="宋体" w:eastAsia="宋体" w:cs="宋体"/>
          <w:sz w:val="21"/>
          <w:szCs w:val="21"/>
        </w:rPr>
      </w:pPr>
    </w:p>
    <w:p w14:paraId="38B7187D">
      <w:pPr>
        <w:jc w:val="left"/>
        <w:rPr>
          <w:rFonts w:hint="eastAsia" w:ascii="宋体" w:hAnsi="宋体" w:eastAsia="宋体" w:cs="宋体"/>
          <w:sz w:val="21"/>
          <w:szCs w:val="21"/>
        </w:rPr>
      </w:pPr>
    </w:p>
    <w:p w14:paraId="79EA7BE7">
      <w:pPr>
        <w:jc w:val="left"/>
        <w:rPr>
          <w:rFonts w:hint="eastAsia" w:ascii="宋体" w:hAnsi="宋体" w:eastAsia="宋体" w:cs="宋体"/>
          <w:sz w:val="21"/>
          <w:szCs w:val="21"/>
        </w:rPr>
      </w:pPr>
    </w:p>
    <w:p w14:paraId="3878CDAD">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C55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36AEA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070900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w:t>
            </w:r>
          </w:p>
        </w:tc>
      </w:tr>
      <w:tr w14:paraId="5BA95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9AED9D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6E60AC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19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BC1645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BC0642F">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对冒用合同示范文本的名义或者编号、伪造合同示范文本行为的处罚</w:t>
            </w:r>
          </w:p>
        </w:tc>
      </w:tr>
      <w:tr w14:paraId="281A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DE054C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9F277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951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789" w:type="dxa"/>
          </w:tcPr>
          <w:p w14:paraId="1AFB3345">
            <w:pPr>
              <w:jc w:val="center"/>
              <w:rPr>
                <w:rFonts w:hint="eastAsia" w:ascii="宋体" w:hAnsi="宋体" w:eastAsia="宋体" w:cs="宋体"/>
                <w:sz w:val="21"/>
                <w:szCs w:val="21"/>
              </w:rPr>
            </w:pPr>
          </w:p>
          <w:p w14:paraId="3AC7AB0C">
            <w:pPr>
              <w:jc w:val="center"/>
              <w:rPr>
                <w:rFonts w:hint="eastAsia" w:ascii="宋体" w:hAnsi="宋体" w:eastAsia="宋体" w:cs="宋体"/>
                <w:sz w:val="21"/>
                <w:szCs w:val="21"/>
              </w:rPr>
            </w:pPr>
          </w:p>
          <w:p w14:paraId="5576D04D">
            <w:pPr>
              <w:jc w:val="center"/>
              <w:rPr>
                <w:rFonts w:hint="eastAsia" w:ascii="宋体" w:hAnsi="宋体" w:eastAsia="宋体" w:cs="宋体"/>
                <w:sz w:val="21"/>
                <w:szCs w:val="21"/>
              </w:rPr>
            </w:pPr>
          </w:p>
          <w:p w14:paraId="7B667404">
            <w:pPr>
              <w:jc w:val="center"/>
              <w:rPr>
                <w:rFonts w:hint="eastAsia" w:ascii="宋体" w:hAnsi="宋体" w:eastAsia="宋体" w:cs="宋体"/>
                <w:sz w:val="21"/>
                <w:szCs w:val="21"/>
              </w:rPr>
            </w:pPr>
          </w:p>
          <w:p w14:paraId="0BF38AE2">
            <w:pPr>
              <w:jc w:val="center"/>
              <w:rPr>
                <w:rFonts w:hint="eastAsia" w:ascii="宋体" w:hAnsi="宋体" w:eastAsia="宋体" w:cs="宋体"/>
                <w:sz w:val="21"/>
                <w:szCs w:val="21"/>
              </w:rPr>
            </w:pPr>
          </w:p>
          <w:p w14:paraId="10A6363B">
            <w:pPr>
              <w:jc w:val="center"/>
              <w:rPr>
                <w:rFonts w:hint="eastAsia" w:ascii="宋体" w:hAnsi="宋体" w:eastAsia="宋体" w:cs="宋体"/>
                <w:sz w:val="21"/>
                <w:szCs w:val="21"/>
              </w:rPr>
            </w:pPr>
          </w:p>
          <w:p w14:paraId="43D99F8E">
            <w:pPr>
              <w:jc w:val="center"/>
              <w:rPr>
                <w:rFonts w:hint="eastAsia" w:ascii="宋体" w:hAnsi="宋体" w:eastAsia="宋体" w:cs="宋体"/>
                <w:sz w:val="21"/>
                <w:szCs w:val="21"/>
              </w:rPr>
            </w:pPr>
          </w:p>
          <w:p w14:paraId="218AC911">
            <w:pPr>
              <w:jc w:val="center"/>
              <w:rPr>
                <w:rFonts w:hint="eastAsia" w:ascii="宋体" w:hAnsi="宋体" w:eastAsia="宋体" w:cs="宋体"/>
                <w:sz w:val="21"/>
                <w:szCs w:val="21"/>
              </w:rPr>
            </w:pPr>
          </w:p>
          <w:p w14:paraId="2E1C61B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8AA49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E80455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CA46D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440A2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18F5A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5A085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87A650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5F47A2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357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FCB7C84">
            <w:pPr>
              <w:jc w:val="center"/>
              <w:rPr>
                <w:rFonts w:hint="eastAsia" w:ascii="宋体" w:hAnsi="宋体" w:eastAsia="宋体" w:cs="宋体"/>
                <w:sz w:val="21"/>
                <w:szCs w:val="21"/>
              </w:rPr>
            </w:pPr>
          </w:p>
          <w:p w14:paraId="05513CB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1500F4F">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347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7F18B5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12ED7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C893D6">
      <w:pPr>
        <w:jc w:val="left"/>
        <w:rPr>
          <w:rFonts w:hint="eastAsia" w:ascii="宋体" w:hAnsi="宋体" w:eastAsia="宋体" w:cs="宋体"/>
          <w:sz w:val="21"/>
          <w:szCs w:val="21"/>
        </w:rPr>
      </w:pPr>
    </w:p>
    <w:p w14:paraId="6C6E4E64">
      <w:pPr>
        <w:jc w:val="left"/>
        <w:rPr>
          <w:rFonts w:hint="eastAsia" w:ascii="宋体" w:hAnsi="宋体" w:eastAsia="宋体" w:cs="宋体"/>
          <w:sz w:val="21"/>
          <w:szCs w:val="21"/>
        </w:rPr>
      </w:pPr>
    </w:p>
    <w:p w14:paraId="543A3976">
      <w:pPr>
        <w:jc w:val="left"/>
        <w:rPr>
          <w:rFonts w:hint="eastAsia" w:ascii="宋体" w:hAnsi="宋体" w:eastAsia="宋体" w:cs="宋体"/>
          <w:sz w:val="21"/>
          <w:szCs w:val="21"/>
        </w:rPr>
      </w:pPr>
    </w:p>
    <w:p w14:paraId="62B6B9DE">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A13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0A3CBA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DED313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w:t>
            </w:r>
          </w:p>
        </w:tc>
      </w:tr>
      <w:tr w14:paraId="2D56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517B7B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489E87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16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3FB7C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7E8443D">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对依法查处利用合同实施的违法行为时，有关单位和个人拒绝提供或者藏匿、销毁、转移有关证据和财物的处罚</w:t>
            </w:r>
          </w:p>
        </w:tc>
      </w:tr>
      <w:tr w14:paraId="55D7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B4B85B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8AFFC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6A6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22FD3AC2">
            <w:pPr>
              <w:jc w:val="center"/>
              <w:rPr>
                <w:rFonts w:hint="eastAsia" w:ascii="宋体" w:hAnsi="宋体" w:eastAsia="宋体" w:cs="宋体"/>
                <w:sz w:val="21"/>
                <w:szCs w:val="21"/>
              </w:rPr>
            </w:pPr>
          </w:p>
          <w:p w14:paraId="68B87431">
            <w:pPr>
              <w:jc w:val="center"/>
              <w:rPr>
                <w:rFonts w:hint="eastAsia" w:ascii="宋体" w:hAnsi="宋体" w:eastAsia="宋体" w:cs="宋体"/>
                <w:sz w:val="21"/>
                <w:szCs w:val="21"/>
              </w:rPr>
            </w:pPr>
          </w:p>
          <w:p w14:paraId="7FA0A7C8">
            <w:pPr>
              <w:jc w:val="center"/>
              <w:rPr>
                <w:rFonts w:hint="eastAsia" w:ascii="宋体" w:hAnsi="宋体" w:eastAsia="宋体" w:cs="宋体"/>
                <w:sz w:val="21"/>
                <w:szCs w:val="21"/>
              </w:rPr>
            </w:pPr>
          </w:p>
          <w:p w14:paraId="4DB6C1CA">
            <w:pPr>
              <w:jc w:val="center"/>
              <w:rPr>
                <w:rFonts w:hint="eastAsia" w:ascii="宋体" w:hAnsi="宋体" w:eastAsia="宋体" w:cs="宋体"/>
                <w:sz w:val="21"/>
                <w:szCs w:val="21"/>
              </w:rPr>
            </w:pPr>
          </w:p>
          <w:p w14:paraId="67DCA759">
            <w:pPr>
              <w:jc w:val="center"/>
              <w:rPr>
                <w:rFonts w:hint="eastAsia" w:ascii="宋体" w:hAnsi="宋体" w:eastAsia="宋体" w:cs="宋体"/>
                <w:sz w:val="21"/>
                <w:szCs w:val="21"/>
              </w:rPr>
            </w:pPr>
          </w:p>
          <w:p w14:paraId="3A4615D3">
            <w:pPr>
              <w:jc w:val="center"/>
              <w:rPr>
                <w:rFonts w:hint="eastAsia" w:ascii="宋体" w:hAnsi="宋体" w:eastAsia="宋体" w:cs="宋体"/>
                <w:sz w:val="21"/>
                <w:szCs w:val="21"/>
              </w:rPr>
            </w:pPr>
          </w:p>
          <w:p w14:paraId="53553B99">
            <w:pPr>
              <w:jc w:val="center"/>
              <w:rPr>
                <w:rFonts w:hint="eastAsia" w:ascii="宋体" w:hAnsi="宋体" w:eastAsia="宋体" w:cs="宋体"/>
                <w:sz w:val="21"/>
                <w:szCs w:val="21"/>
              </w:rPr>
            </w:pPr>
          </w:p>
          <w:p w14:paraId="2EA6FD72">
            <w:pPr>
              <w:jc w:val="center"/>
              <w:rPr>
                <w:rFonts w:hint="eastAsia" w:ascii="宋体" w:hAnsi="宋体" w:eastAsia="宋体" w:cs="宋体"/>
                <w:sz w:val="21"/>
                <w:szCs w:val="21"/>
              </w:rPr>
            </w:pPr>
          </w:p>
          <w:p w14:paraId="748C65A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E28D00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DD0342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FC3600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61BD06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9B6B91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9FEB15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5E4230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0E9BB7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98E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71D2317">
            <w:pPr>
              <w:jc w:val="center"/>
              <w:rPr>
                <w:rFonts w:hint="eastAsia" w:ascii="宋体" w:hAnsi="宋体" w:eastAsia="宋体" w:cs="宋体"/>
                <w:sz w:val="21"/>
                <w:szCs w:val="21"/>
              </w:rPr>
            </w:pPr>
          </w:p>
          <w:p w14:paraId="48338EC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E9A1609">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57A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7E32F4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1FC108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810774">
      <w:pPr>
        <w:jc w:val="left"/>
        <w:rPr>
          <w:rFonts w:hint="eastAsia" w:ascii="宋体" w:hAnsi="宋体" w:eastAsia="宋体" w:cs="宋体"/>
          <w:sz w:val="21"/>
          <w:szCs w:val="21"/>
        </w:rPr>
      </w:pPr>
    </w:p>
    <w:p w14:paraId="59DE1FDD">
      <w:pPr>
        <w:jc w:val="left"/>
        <w:rPr>
          <w:rFonts w:hint="eastAsia" w:ascii="宋体" w:hAnsi="宋体" w:eastAsia="宋体" w:cs="宋体"/>
          <w:sz w:val="21"/>
          <w:szCs w:val="21"/>
        </w:rPr>
      </w:pPr>
    </w:p>
    <w:p w14:paraId="12971E6E">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8AC0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CA2D89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8BF3DA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w:t>
            </w:r>
          </w:p>
        </w:tc>
      </w:tr>
      <w:tr w14:paraId="40CED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0BED7C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CF4F5A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0DE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F78268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16FFA9E">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对未经许可从事拍卖业务行为的处罚</w:t>
            </w:r>
          </w:p>
        </w:tc>
      </w:tr>
      <w:tr w14:paraId="42C0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937E59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ECAC24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9E2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93F77C9">
            <w:pPr>
              <w:jc w:val="center"/>
              <w:rPr>
                <w:rFonts w:hint="eastAsia" w:ascii="宋体" w:hAnsi="宋体" w:eastAsia="宋体" w:cs="宋体"/>
                <w:sz w:val="21"/>
                <w:szCs w:val="21"/>
              </w:rPr>
            </w:pPr>
          </w:p>
          <w:p w14:paraId="569E51F3">
            <w:pPr>
              <w:jc w:val="center"/>
              <w:rPr>
                <w:rFonts w:hint="eastAsia" w:ascii="宋体" w:hAnsi="宋体" w:eastAsia="宋体" w:cs="宋体"/>
                <w:sz w:val="21"/>
                <w:szCs w:val="21"/>
              </w:rPr>
            </w:pPr>
          </w:p>
          <w:p w14:paraId="3BAFF5B3">
            <w:pPr>
              <w:jc w:val="center"/>
              <w:rPr>
                <w:rFonts w:hint="eastAsia" w:ascii="宋体" w:hAnsi="宋体" w:eastAsia="宋体" w:cs="宋体"/>
                <w:sz w:val="21"/>
                <w:szCs w:val="21"/>
              </w:rPr>
            </w:pPr>
          </w:p>
          <w:p w14:paraId="0CCFB7C5">
            <w:pPr>
              <w:jc w:val="center"/>
              <w:rPr>
                <w:rFonts w:hint="eastAsia" w:ascii="宋体" w:hAnsi="宋体" w:eastAsia="宋体" w:cs="宋体"/>
                <w:sz w:val="21"/>
                <w:szCs w:val="21"/>
              </w:rPr>
            </w:pPr>
          </w:p>
          <w:p w14:paraId="52DFC51F">
            <w:pPr>
              <w:jc w:val="center"/>
              <w:rPr>
                <w:rFonts w:hint="eastAsia" w:ascii="宋体" w:hAnsi="宋体" w:eastAsia="宋体" w:cs="宋体"/>
                <w:sz w:val="21"/>
                <w:szCs w:val="21"/>
              </w:rPr>
            </w:pPr>
          </w:p>
          <w:p w14:paraId="65DA6F4F">
            <w:pPr>
              <w:jc w:val="center"/>
              <w:rPr>
                <w:rFonts w:hint="eastAsia" w:ascii="宋体" w:hAnsi="宋体" w:eastAsia="宋体" w:cs="宋体"/>
                <w:sz w:val="21"/>
                <w:szCs w:val="21"/>
              </w:rPr>
            </w:pPr>
          </w:p>
          <w:p w14:paraId="28DEF3F3">
            <w:pPr>
              <w:jc w:val="center"/>
              <w:rPr>
                <w:rFonts w:hint="eastAsia" w:ascii="宋体" w:hAnsi="宋体" w:eastAsia="宋体" w:cs="宋体"/>
                <w:sz w:val="21"/>
                <w:szCs w:val="21"/>
              </w:rPr>
            </w:pPr>
          </w:p>
          <w:p w14:paraId="1725BC8C">
            <w:pPr>
              <w:jc w:val="center"/>
              <w:rPr>
                <w:rFonts w:hint="eastAsia" w:ascii="宋体" w:hAnsi="宋体" w:eastAsia="宋体" w:cs="宋体"/>
                <w:sz w:val="21"/>
                <w:szCs w:val="21"/>
              </w:rPr>
            </w:pPr>
          </w:p>
          <w:p w14:paraId="4C86605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B3D154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E3B786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69089C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F03D0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533729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E1440A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B772A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F772787">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E4D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AA7AA7B">
            <w:pPr>
              <w:jc w:val="center"/>
              <w:rPr>
                <w:rFonts w:hint="eastAsia" w:ascii="宋体" w:hAnsi="宋体" w:eastAsia="宋体" w:cs="宋体"/>
                <w:sz w:val="21"/>
                <w:szCs w:val="21"/>
              </w:rPr>
            </w:pPr>
          </w:p>
          <w:p w14:paraId="0284751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527A2D6">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06EF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04394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D7C5C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B2BA509">
      <w:pPr>
        <w:jc w:val="left"/>
        <w:rPr>
          <w:rFonts w:hint="eastAsia" w:ascii="宋体" w:hAnsi="宋体" w:eastAsia="宋体" w:cs="宋体"/>
          <w:sz w:val="21"/>
          <w:szCs w:val="21"/>
        </w:rPr>
      </w:pPr>
    </w:p>
    <w:p w14:paraId="694A5539">
      <w:pPr>
        <w:jc w:val="left"/>
        <w:rPr>
          <w:rFonts w:hint="eastAsia" w:ascii="宋体" w:hAnsi="宋体" w:eastAsia="宋体" w:cs="宋体"/>
          <w:sz w:val="21"/>
          <w:szCs w:val="21"/>
        </w:rPr>
      </w:pPr>
    </w:p>
    <w:p w14:paraId="687E0FD9">
      <w:pPr>
        <w:jc w:val="left"/>
        <w:rPr>
          <w:rFonts w:hint="eastAsia" w:ascii="宋体" w:hAnsi="宋体" w:eastAsia="宋体" w:cs="宋体"/>
          <w:sz w:val="21"/>
          <w:szCs w:val="21"/>
        </w:rPr>
      </w:pPr>
    </w:p>
    <w:p w14:paraId="7F171EBC">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0A8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CF503D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CE683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w:t>
            </w:r>
          </w:p>
        </w:tc>
      </w:tr>
      <w:tr w14:paraId="217C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42606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7336E2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739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5830C1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2F65588">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对拍卖人及其工作人员参与竞买或者委托他人代为竞买行为的处罚</w:t>
            </w:r>
          </w:p>
        </w:tc>
      </w:tr>
      <w:tr w14:paraId="5DB5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75D2D5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8741D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EBE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1F2C884">
            <w:pPr>
              <w:jc w:val="center"/>
              <w:rPr>
                <w:rFonts w:hint="eastAsia" w:ascii="宋体" w:hAnsi="宋体" w:eastAsia="宋体" w:cs="宋体"/>
                <w:sz w:val="21"/>
                <w:szCs w:val="21"/>
              </w:rPr>
            </w:pPr>
          </w:p>
          <w:p w14:paraId="637C0AA4">
            <w:pPr>
              <w:jc w:val="center"/>
              <w:rPr>
                <w:rFonts w:hint="eastAsia" w:ascii="宋体" w:hAnsi="宋体" w:eastAsia="宋体" w:cs="宋体"/>
                <w:sz w:val="21"/>
                <w:szCs w:val="21"/>
              </w:rPr>
            </w:pPr>
          </w:p>
          <w:p w14:paraId="3A9CF95A">
            <w:pPr>
              <w:jc w:val="center"/>
              <w:rPr>
                <w:rFonts w:hint="eastAsia" w:ascii="宋体" w:hAnsi="宋体" w:eastAsia="宋体" w:cs="宋体"/>
                <w:sz w:val="21"/>
                <w:szCs w:val="21"/>
              </w:rPr>
            </w:pPr>
          </w:p>
          <w:p w14:paraId="7B5EC211">
            <w:pPr>
              <w:jc w:val="center"/>
              <w:rPr>
                <w:rFonts w:hint="eastAsia" w:ascii="宋体" w:hAnsi="宋体" w:eastAsia="宋体" w:cs="宋体"/>
                <w:sz w:val="21"/>
                <w:szCs w:val="21"/>
              </w:rPr>
            </w:pPr>
          </w:p>
          <w:p w14:paraId="2DE1E37C">
            <w:pPr>
              <w:jc w:val="center"/>
              <w:rPr>
                <w:rFonts w:hint="eastAsia" w:ascii="宋体" w:hAnsi="宋体" w:eastAsia="宋体" w:cs="宋体"/>
                <w:sz w:val="21"/>
                <w:szCs w:val="21"/>
              </w:rPr>
            </w:pPr>
          </w:p>
          <w:p w14:paraId="26B9EB7E">
            <w:pPr>
              <w:jc w:val="center"/>
              <w:rPr>
                <w:rFonts w:hint="eastAsia" w:ascii="宋体" w:hAnsi="宋体" w:eastAsia="宋体" w:cs="宋体"/>
                <w:sz w:val="21"/>
                <w:szCs w:val="21"/>
              </w:rPr>
            </w:pPr>
          </w:p>
          <w:p w14:paraId="1D3FC1F1">
            <w:pPr>
              <w:jc w:val="center"/>
              <w:rPr>
                <w:rFonts w:hint="eastAsia" w:ascii="宋体" w:hAnsi="宋体" w:eastAsia="宋体" w:cs="宋体"/>
                <w:sz w:val="21"/>
                <w:szCs w:val="21"/>
              </w:rPr>
            </w:pPr>
          </w:p>
          <w:p w14:paraId="30CBDD33">
            <w:pPr>
              <w:jc w:val="center"/>
              <w:rPr>
                <w:rFonts w:hint="eastAsia" w:ascii="宋体" w:hAnsi="宋体" w:eastAsia="宋体" w:cs="宋体"/>
                <w:sz w:val="21"/>
                <w:szCs w:val="21"/>
              </w:rPr>
            </w:pPr>
          </w:p>
          <w:p w14:paraId="0A0C52D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249792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73188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597532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8EBAF8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F7887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2C7D9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F9A1D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F5A9425">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6DC4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37E8B2A">
            <w:pPr>
              <w:jc w:val="center"/>
              <w:rPr>
                <w:rFonts w:hint="eastAsia" w:ascii="宋体" w:hAnsi="宋体" w:eastAsia="宋体" w:cs="宋体"/>
                <w:sz w:val="21"/>
                <w:szCs w:val="21"/>
              </w:rPr>
            </w:pPr>
          </w:p>
          <w:p w14:paraId="054897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AA11046">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B97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E15805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0F5F2C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FACC08">
      <w:pPr>
        <w:jc w:val="left"/>
        <w:rPr>
          <w:rFonts w:hint="eastAsia" w:ascii="宋体" w:hAnsi="宋体" w:eastAsia="宋体" w:cs="宋体"/>
          <w:sz w:val="21"/>
          <w:szCs w:val="21"/>
        </w:rPr>
      </w:pPr>
    </w:p>
    <w:p w14:paraId="5D9ECF85">
      <w:pPr>
        <w:jc w:val="left"/>
        <w:rPr>
          <w:rFonts w:hint="eastAsia" w:ascii="宋体" w:hAnsi="宋体" w:eastAsia="宋体" w:cs="宋体"/>
          <w:sz w:val="21"/>
          <w:szCs w:val="21"/>
        </w:rPr>
      </w:pPr>
    </w:p>
    <w:p w14:paraId="10C1DAEE">
      <w:pPr>
        <w:jc w:val="left"/>
        <w:rPr>
          <w:rFonts w:hint="eastAsia" w:ascii="宋体" w:hAnsi="宋体" w:eastAsia="宋体" w:cs="宋体"/>
          <w:sz w:val="21"/>
          <w:szCs w:val="21"/>
        </w:rPr>
      </w:pPr>
    </w:p>
    <w:p w14:paraId="2D5DA2B9">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E2F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6A7850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106FE0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w:t>
            </w:r>
          </w:p>
        </w:tc>
      </w:tr>
      <w:tr w14:paraId="78AE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E8ACCF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E2A2FD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64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FECCB4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6171C4E">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对拍卖人在自己组织的拍卖活动中拍卖自己的物品或者财产权利行为的处罚</w:t>
            </w:r>
          </w:p>
        </w:tc>
      </w:tr>
      <w:tr w14:paraId="75C6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BE91B0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5CC0CB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E37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D1E318E">
            <w:pPr>
              <w:jc w:val="center"/>
              <w:rPr>
                <w:rFonts w:hint="eastAsia" w:ascii="宋体" w:hAnsi="宋体" w:eastAsia="宋体" w:cs="宋体"/>
                <w:sz w:val="21"/>
                <w:szCs w:val="21"/>
              </w:rPr>
            </w:pPr>
          </w:p>
          <w:p w14:paraId="4714171C">
            <w:pPr>
              <w:jc w:val="center"/>
              <w:rPr>
                <w:rFonts w:hint="eastAsia" w:ascii="宋体" w:hAnsi="宋体" w:eastAsia="宋体" w:cs="宋体"/>
                <w:sz w:val="21"/>
                <w:szCs w:val="21"/>
              </w:rPr>
            </w:pPr>
          </w:p>
          <w:p w14:paraId="71EED2C9">
            <w:pPr>
              <w:jc w:val="center"/>
              <w:rPr>
                <w:rFonts w:hint="eastAsia" w:ascii="宋体" w:hAnsi="宋体" w:eastAsia="宋体" w:cs="宋体"/>
                <w:sz w:val="21"/>
                <w:szCs w:val="21"/>
              </w:rPr>
            </w:pPr>
          </w:p>
          <w:p w14:paraId="33436336">
            <w:pPr>
              <w:jc w:val="center"/>
              <w:rPr>
                <w:rFonts w:hint="eastAsia" w:ascii="宋体" w:hAnsi="宋体" w:eastAsia="宋体" w:cs="宋体"/>
                <w:sz w:val="21"/>
                <w:szCs w:val="21"/>
              </w:rPr>
            </w:pPr>
          </w:p>
          <w:p w14:paraId="6FB1FAB6">
            <w:pPr>
              <w:jc w:val="center"/>
              <w:rPr>
                <w:rFonts w:hint="eastAsia" w:ascii="宋体" w:hAnsi="宋体" w:eastAsia="宋体" w:cs="宋体"/>
                <w:sz w:val="21"/>
                <w:szCs w:val="21"/>
              </w:rPr>
            </w:pPr>
          </w:p>
          <w:p w14:paraId="76660D6F">
            <w:pPr>
              <w:jc w:val="center"/>
              <w:rPr>
                <w:rFonts w:hint="eastAsia" w:ascii="宋体" w:hAnsi="宋体" w:eastAsia="宋体" w:cs="宋体"/>
                <w:sz w:val="21"/>
                <w:szCs w:val="21"/>
              </w:rPr>
            </w:pPr>
          </w:p>
          <w:p w14:paraId="6C9BC05F">
            <w:pPr>
              <w:jc w:val="center"/>
              <w:rPr>
                <w:rFonts w:hint="eastAsia" w:ascii="宋体" w:hAnsi="宋体" w:eastAsia="宋体" w:cs="宋体"/>
                <w:sz w:val="21"/>
                <w:szCs w:val="21"/>
              </w:rPr>
            </w:pPr>
          </w:p>
          <w:p w14:paraId="36F07CFC">
            <w:pPr>
              <w:jc w:val="center"/>
              <w:rPr>
                <w:rFonts w:hint="eastAsia" w:ascii="宋体" w:hAnsi="宋体" w:eastAsia="宋体" w:cs="宋体"/>
                <w:sz w:val="21"/>
                <w:szCs w:val="21"/>
              </w:rPr>
            </w:pPr>
          </w:p>
          <w:p w14:paraId="003B784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E65375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F43AB7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00C178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1399BC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35F2D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9B448D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3C1D6D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F6CA361">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9B2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8F510E9">
            <w:pPr>
              <w:jc w:val="center"/>
              <w:rPr>
                <w:rFonts w:hint="eastAsia" w:ascii="宋体" w:hAnsi="宋体" w:eastAsia="宋体" w:cs="宋体"/>
                <w:sz w:val="21"/>
                <w:szCs w:val="21"/>
              </w:rPr>
            </w:pPr>
          </w:p>
          <w:p w14:paraId="2D4DCF7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4CBA517">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5DB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BA4C6D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B3FE55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9B4356">
      <w:pPr>
        <w:jc w:val="left"/>
        <w:rPr>
          <w:rFonts w:hint="eastAsia" w:ascii="宋体" w:hAnsi="宋体" w:eastAsia="宋体" w:cs="宋体"/>
          <w:sz w:val="21"/>
          <w:szCs w:val="21"/>
        </w:rPr>
      </w:pPr>
    </w:p>
    <w:p w14:paraId="65ED09CB">
      <w:pPr>
        <w:jc w:val="left"/>
        <w:rPr>
          <w:rFonts w:hint="eastAsia" w:ascii="宋体" w:hAnsi="宋体" w:eastAsia="宋体" w:cs="宋体"/>
          <w:sz w:val="21"/>
          <w:szCs w:val="21"/>
        </w:rPr>
      </w:pPr>
    </w:p>
    <w:p w14:paraId="3B51D1F8">
      <w:pPr>
        <w:jc w:val="left"/>
        <w:rPr>
          <w:rFonts w:hint="eastAsia" w:ascii="宋体" w:hAnsi="宋体" w:eastAsia="宋体" w:cs="宋体"/>
          <w:sz w:val="21"/>
          <w:szCs w:val="21"/>
        </w:rPr>
      </w:pPr>
    </w:p>
    <w:p w14:paraId="7E46D752">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3AA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DF7282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5A9DC4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w:t>
            </w:r>
          </w:p>
        </w:tc>
      </w:tr>
      <w:tr w14:paraId="646B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B10E71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9A8D84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18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493FC7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EBFFE23">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对委托人参与竞买或者委托他人代为竞买行为的处罚</w:t>
            </w:r>
          </w:p>
        </w:tc>
      </w:tr>
      <w:tr w14:paraId="62A1D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FBD37F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4E4FAB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FD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2841EA85">
            <w:pPr>
              <w:jc w:val="center"/>
              <w:rPr>
                <w:rFonts w:hint="eastAsia" w:ascii="宋体" w:hAnsi="宋体" w:eastAsia="宋体" w:cs="宋体"/>
                <w:sz w:val="21"/>
                <w:szCs w:val="21"/>
              </w:rPr>
            </w:pPr>
          </w:p>
          <w:p w14:paraId="182F4ACB">
            <w:pPr>
              <w:jc w:val="center"/>
              <w:rPr>
                <w:rFonts w:hint="eastAsia" w:ascii="宋体" w:hAnsi="宋体" w:eastAsia="宋体" w:cs="宋体"/>
                <w:sz w:val="21"/>
                <w:szCs w:val="21"/>
              </w:rPr>
            </w:pPr>
          </w:p>
          <w:p w14:paraId="6113FDAD">
            <w:pPr>
              <w:jc w:val="center"/>
              <w:rPr>
                <w:rFonts w:hint="eastAsia" w:ascii="宋体" w:hAnsi="宋体" w:eastAsia="宋体" w:cs="宋体"/>
                <w:sz w:val="21"/>
                <w:szCs w:val="21"/>
              </w:rPr>
            </w:pPr>
          </w:p>
          <w:p w14:paraId="2C570BBA">
            <w:pPr>
              <w:jc w:val="center"/>
              <w:rPr>
                <w:rFonts w:hint="eastAsia" w:ascii="宋体" w:hAnsi="宋体" w:eastAsia="宋体" w:cs="宋体"/>
                <w:sz w:val="21"/>
                <w:szCs w:val="21"/>
              </w:rPr>
            </w:pPr>
          </w:p>
          <w:p w14:paraId="693F7A1C">
            <w:pPr>
              <w:jc w:val="center"/>
              <w:rPr>
                <w:rFonts w:hint="eastAsia" w:ascii="宋体" w:hAnsi="宋体" w:eastAsia="宋体" w:cs="宋体"/>
                <w:sz w:val="21"/>
                <w:szCs w:val="21"/>
              </w:rPr>
            </w:pPr>
          </w:p>
          <w:p w14:paraId="6A062F7C">
            <w:pPr>
              <w:jc w:val="center"/>
              <w:rPr>
                <w:rFonts w:hint="eastAsia" w:ascii="宋体" w:hAnsi="宋体" w:eastAsia="宋体" w:cs="宋体"/>
                <w:sz w:val="21"/>
                <w:szCs w:val="21"/>
              </w:rPr>
            </w:pPr>
          </w:p>
          <w:p w14:paraId="17A1BC29">
            <w:pPr>
              <w:jc w:val="center"/>
              <w:rPr>
                <w:rFonts w:hint="eastAsia" w:ascii="宋体" w:hAnsi="宋体" w:eastAsia="宋体" w:cs="宋体"/>
                <w:sz w:val="21"/>
                <w:szCs w:val="21"/>
              </w:rPr>
            </w:pPr>
          </w:p>
          <w:p w14:paraId="35D23541">
            <w:pPr>
              <w:jc w:val="center"/>
              <w:rPr>
                <w:rFonts w:hint="eastAsia" w:ascii="宋体" w:hAnsi="宋体" w:eastAsia="宋体" w:cs="宋体"/>
                <w:sz w:val="21"/>
                <w:szCs w:val="21"/>
              </w:rPr>
            </w:pPr>
          </w:p>
          <w:p w14:paraId="4C55853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503032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3A8EB2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525263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1F7074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38DF56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0EBA2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8D05A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4CC49A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CF8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008C14">
            <w:pPr>
              <w:jc w:val="center"/>
              <w:rPr>
                <w:rFonts w:hint="eastAsia" w:ascii="宋体" w:hAnsi="宋体" w:eastAsia="宋体" w:cs="宋体"/>
                <w:sz w:val="21"/>
                <w:szCs w:val="21"/>
              </w:rPr>
            </w:pPr>
          </w:p>
          <w:p w14:paraId="640D7C9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B3A24F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F106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29DB6E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545038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997BC5A">
      <w:pPr>
        <w:jc w:val="left"/>
        <w:rPr>
          <w:rFonts w:hint="eastAsia" w:ascii="宋体" w:hAnsi="宋体" w:eastAsia="宋体" w:cs="宋体"/>
          <w:sz w:val="21"/>
          <w:szCs w:val="21"/>
        </w:rPr>
      </w:pPr>
    </w:p>
    <w:p w14:paraId="49140A15">
      <w:pPr>
        <w:jc w:val="left"/>
        <w:rPr>
          <w:rFonts w:hint="eastAsia" w:ascii="宋体" w:hAnsi="宋体" w:eastAsia="宋体" w:cs="宋体"/>
          <w:sz w:val="21"/>
          <w:szCs w:val="21"/>
        </w:rPr>
      </w:pPr>
    </w:p>
    <w:p w14:paraId="069B4D70">
      <w:pPr>
        <w:jc w:val="left"/>
        <w:rPr>
          <w:rFonts w:hint="eastAsia" w:ascii="宋体" w:hAnsi="宋体" w:eastAsia="宋体" w:cs="宋体"/>
          <w:sz w:val="21"/>
          <w:szCs w:val="21"/>
        </w:rPr>
      </w:pPr>
    </w:p>
    <w:p w14:paraId="6DA812FF">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2A9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9AEF38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3FC429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w:t>
            </w:r>
          </w:p>
        </w:tc>
      </w:tr>
      <w:tr w14:paraId="2B2A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EC5301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603424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70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41A09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7E86276">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对竞买人之间、竞买人与拍卖人之间恶意串通行为的处罚</w:t>
            </w:r>
          </w:p>
        </w:tc>
      </w:tr>
      <w:tr w14:paraId="2820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982B7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483AD0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88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535CABC">
            <w:pPr>
              <w:jc w:val="center"/>
              <w:rPr>
                <w:rFonts w:hint="eastAsia" w:ascii="宋体" w:hAnsi="宋体" w:eastAsia="宋体" w:cs="宋体"/>
                <w:sz w:val="21"/>
                <w:szCs w:val="21"/>
              </w:rPr>
            </w:pPr>
          </w:p>
          <w:p w14:paraId="1CE37D80">
            <w:pPr>
              <w:jc w:val="center"/>
              <w:rPr>
                <w:rFonts w:hint="eastAsia" w:ascii="宋体" w:hAnsi="宋体" w:eastAsia="宋体" w:cs="宋体"/>
                <w:sz w:val="21"/>
                <w:szCs w:val="21"/>
              </w:rPr>
            </w:pPr>
          </w:p>
          <w:p w14:paraId="2FF99B47">
            <w:pPr>
              <w:jc w:val="center"/>
              <w:rPr>
                <w:rFonts w:hint="eastAsia" w:ascii="宋体" w:hAnsi="宋体" w:eastAsia="宋体" w:cs="宋体"/>
                <w:sz w:val="21"/>
                <w:szCs w:val="21"/>
              </w:rPr>
            </w:pPr>
          </w:p>
          <w:p w14:paraId="6E7509F9">
            <w:pPr>
              <w:jc w:val="center"/>
              <w:rPr>
                <w:rFonts w:hint="eastAsia" w:ascii="宋体" w:hAnsi="宋体" w:eastAsia="宋体" w:cs="宋体"/>
                <w:sz w:val="21"/>
                <w:szCs w:val="21"/>
              </w:rPr>
            </w:pPr>
          </w:p>
          <w:p w14:paraId="6ACDB26F">
            <w:pPr>
              <w:jc w:val="center"/>
              <w:rPr>
                <w:rFonts w:hint="eastAsia" w:ascii="宋体" w:hAnsi="宋体" w:eastAsia="宋体" w:cs="宋体"/>
                <w:sz w:val="21"/>
                <w:szCs w:val="21"/>
              </w:rPr>
            </w:pPr>
          </w:p>
          <w:p w14:paraId="529E5B27">
            <w:pPr>
              <w:jc w:val="center"/>
              <w:rPr>
                <w:rFonts w:hint="eastAsia" w:ascii="宋体" w:hAnsi="宋体" w:eastAsia="宋体" w:cs="宋体"/>
                <w:sz w:val="21"/>
                <w:szCs w:val="21"/>
              </w:rPr>
            </w:pPr>
          </w:p>
          <w:p w14:paraId="3491BC3A">
            <w:pPr>
              <w:jc w:val="center"/>
              <w:rPr>
                <w:rFonts w:hint="eastAsia" w:ascii="宋体" w:hAnsi="宋体" w:eastAsia="宋体" w:cs="宋体"/>
                <w:sz w:val="21"/>
                <w:szCs w:val="21"/>
              </w:rPr>
            </w:pPr>
          </w:p>
          <w:p w14:paraId="650A608F">
            <w:pPr>
              <w:jc w:val="center"/>
              <w:rPr>
                <w:rFonts w:hint="eastAsia" w:ascii="宋体" w:hAnsi="宋体" w:eastAsia="宋体" w:cs="宋体"/>
                <w:sz w:val="21"/>
                <w:szCs w:val="21"/>
              </w:rPr>
            </w:pPr>
          </w:p>
          <w:p w14:paraId="19E6B84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A2C1EA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2F30E8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02EF90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E1727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7D7FCE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1AC59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FC1BB0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E54812E">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17C9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04ECE67">
            <w:pPr>
              <w:jc w:val="center"/>
              <w:rPr>
                <w:rFonts w:hint="eastAsia" w:ascii="宋体" w:hAnsi="宋体" w:eastAsia="宋体" w:cs="宋体"/>
                <w:sz w:val="21"/>
                <w:szCs w:val="21"/>
              </w:rPr>
            </w:pPr>
          </w:p>
          <w:p w14:paraId="370ABF0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82806B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3091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B78C5A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CE58F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E52A25">
      <w:pPr>
        <w:jc w:val="left"/>
        <w:rPr>
          <w:rFonts w:hint="eastAsia" w:ascii="宋体" w:hAnsi="宋体" w:eastAsia="宋体" w:cs="宋体"/>
          <w:sz w:val="21"/>
          <w:szCs w:val="21"/>
        </w:rPr>
      </w:pPr>
    </w:p>
    <w:p w14:paraId="3915EF58">
      <w:pPr>
        <w:jc w:val="left"/>
        <w:rPr>
          <w:rFonts w:hint="eastAsia" w:ascii="宋体" w:hAnsi="宋体" w:eastAsia="宋体" w:cs="宋体"/>
          <w:sz w:val="21"/>
          <w:szCs w:val="21"/>
        </w:rPr>
      </w:pPr>
    </w:p>
    <w:p w14:paraId="03AD2E37">
      <w:pPr>
        <w:jc w:val="left"/>
        <w:rPr>
          <w:rFonts w:hint="eastAsia" w:ascii="宋体" w:hAnsi="宋体" w:eastAsia="宋体" w:cs="宋体"/>
          <w:sz w:val="21"/>
          <w:szCs w:val="21"/>
        </w:rPr>
      </w:pPr>
    </w:p>
    <w:p w14:paraId="30D449CB">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48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A66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60C94C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CB65E8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w:t>
            </w:r>
          </w:p>
        </w:tc>
      </w:tr>
      <w:tr w14:paraId="48696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BB3BA1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01B21B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26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4BACE8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101AD5D">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对拍卖</w:t>
            </w:r>
            <w:r>
              <w:rPr>
                <w:rFonts w:hint="eastAsia" w:ascii="宋体" w:hAnsi="宋体" w:eastAsia="宋体" w:cs="宋体"/>
                <w:sz w:val="21"/>
                <w:szCs w:val="21"/>
                <w:lang w:val="en-US" w:eastAsia="zh-CN"/>
              </w:rPr>
              <w:t>人</w:t>
            </w:r>
            <w:r>
              <w:rPr>
                <w:rFonts w:hint="eastAsia" w:ascii="宋体" w:hAnsi="宋体" w:eastAsia="宋体" w:cs="宋体"/>
                <w:sz w:val="21"/>
                <w:szCs w:val="21"/>
              </w:rPr>
              <w:t>雇佣非拍卖师主持拍卖活动的处罚</w:t>
            </w:r>
          </w:p>
        </w:tc>
      </w:tr>
      <w:tr w14:paraId="609A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061EBE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E0698E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2B3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89" w:type="dxa"/>
          </w:tcPr>
          <w:p w14:paraId="454DE878">
            <w:pPr>
              <w:jc w:val="center"/>
              <w:rPr>
                <w:rFonts w:hint="eastAsia" w:ascii="宋体" w:hAnsi="宋体" w:eastAsia="宋体" w:cs="宋体"/>
                <w:sz w:val="21"/>
                <w:szCs w:val="21"/>
              </w:rPr>
            </w:pPr>
          </w:p>
          <w:p w14:paraId="18067E0E">
            <w:pPr>
              <w:jc w:val="center"/>
              <w:rPr>
                <w:rFonts w:hint="eastAsia" w:ascii="宋体" w:hAnsi="宋体" w:eastAsia="宋体" w:cs="宋体"/>
                <w:sz w:val="21"/>
                <w:szCs w:val="21"/>
              </w:rPr>
            </w:pPr>
          </w:p>
          <w:p w14:paraId="4BA14CAD">
            <w:pPr>
              <w:jc w:val="center"/>
              <w:rPr>
                <w:rFonts w:hint="eastAsia" w:ascii="宋体" w:hAnsi="宋体" w:eastAsia="宋体" w:cs="宋体"/>
                <w:sz w:val="21"/>
                <w:szCs w:val="21"/>
              </w:rPr>
            </w:pPr>
          </w:p>
          <w:p w14:paraId="60258E45">
            <w:pPr>
              <w:jc w:val="center"/>
              <w:rPr>
                <w:rFonts w:hint="eastAsia" w:ascii="宋体" w:hAnsi="宋体" w:eastAsia="宋体" w:cs="宋体"/>
                <w:sz w:val="21"/>
                <w:szCs w:val="21"/>
              </w:rPr>
            </w:pPr>
          </w:p>
          <w:p w14:paraId="253DA44A">
            <w:pPr>
              <w:jc w:val="center"/>
              <w:rPr>
                <w:rFonts w:hint="eastAsia" w:ascii="宋体" w:hAnsi="宋体" w:eastAsia="宋体" w:cs="宋体"/>
                <w:sz w:val="21"/>
                <w:szCs w:val="21"/>
              </w:rPr>
            </w:pPr>
          </w:p>
          <w:p w14:paraId="75FE058B">
            <w:pPr>
              <w:jc w:val="center"/>
              <w:rPr>
                <w:rFonts w:hint="eastAsia" w:ascii="宋体" w:hAnsi="宋体" w:eastAsia="宋体" w:cs="宋体"/>
                <w:sz w:val="21"/>
                <w:szCs w:val="21"/>
              </w:rPr>
            </w:pPr>
          </w:p>
          <w:p w14:paraId="6AE894CC">
            <w:pPr>
              <w:jc w:val="center"/>
              <w:rPr>
                <w:rFonts w:hint="eastAsia" w:ascii="宋体" w:hAnsi="宋体" w:eastAsia="宋体" w:cs="宋体"/>
                <w:sz w:val="21"/>
                <w:szCs w:val="21"/>
              </w:rPr>
            </w:pPr>
          </w:p>
          <w:p w14:paraId="4A75411B">
            <w:pPr>
              <w:jc w:val="center"/>
              <w:rPr>
                <w:rFonts w:hint="eastAsia" w:ascii="宋体" w:hAnsi="宋体" w:eastAsia="宋体" w:cs="宋体"/>
                <w:sz w:val="21"/>
                <w:szCs w:val="21"/>
              </w:rPr>
            </w:pPr>
          </w:p>
          <w:p w14:paraId="39700CC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C00436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C1A8DA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C31BE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85E4DC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81BBD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E7AD25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09FE2D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0A8D50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F1C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4C8A53C">
            <w:pPr>
              <w:jc w:val="center"/>
              <w:rPr>
                <w:rFonts w:hint="eastAsia" w:ascii="宋体" w:hAnsi="宋体" w:eastAsia="宋体" w:cs="宋体"/>
                <w:sz w:val="21"/>
                <w:szCs w:val="21"/>
              </w:rPr>
            </w:pPr>
          </w:p>
          <w:p w14:paraId="19515D9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4A3868A">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D117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27FE55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0F39B9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6E30B2">
      <w:pPr>
        <w:jc w:val="left"/>
        <w:rPr>
          <w:rFonts w:hint="eastAsia" w:ascii="宋体" w:hAnsi="宋体" w:eastAsia="宋体" w:cs="宋体"/>
          <w:sz w:val="21"/>
          <w:szCs w:val="21"/>
        </w:rPr>
      </w:pPr>
    </w:p>
    <w:p w14:paraId="274F1B0D">
      <w:pPr>
        <w:jc w:val="left"/>
        <w:rPr>
          <w:rFonts w:hint="eastAsia" w:ascii="宋体" w:hAnsi="宋体" w:eastAsia="宋体" w:cs="宋体"/>
          <w:sz w:val="21"/>
          <w:szCs w:val="21"/>
        </w:rPr>
      </w:pPr>
    </w:p>
    <w:p w14:paraId="7B5AB335">
      <w:pPr>
        <w:jc w:val="left"/>
        <w:rPr>
          <w:rFonts w:hint="eastAsia" w:ascii="宋体" w:hAnsi="宋体" w:eastAsia="宋体" w:cs="宋体"/>
          <w:sz w:val="21"/>
          <w:szCs w:val="21"/>
        </w:rPr>
      </w:pPr>
    </w:p>
    <w:p w14:paraId="0FEA1CF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EFF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E0873A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B66EF5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w:t>
            </w:r>
          </w:p>
        </w:tc>
      </w:tr>
      <w:tr w14:paraId="3559D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43B287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4B74A7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E1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EAB5DA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D33FFDE">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对发布虚假广告，广告经营者、广告发布者明知或者应知广告虚假仍设计、制作、代理、发布的处罚</w:t>
            </w:r>
          </w:p>
        </w:tc>
      </w:tr>
      <w:tr w14:paraId="637A0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F146B1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EE198D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C6E9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E729F23">
            <w:pPr>
              <w:jc w:val="center"/>
              <w:rPr>
                <w:rFonts w:hint="eastAsia" w:ascii="宋体" w:hAnsi="宋体" w:eastAsia="宋体" w:cs="宋体"/>
                <w:sz w:val="21"/>
                <w:szCs w:val="21"/>
              </w:rPr>
            </w:pPr>
          </w:p>
          <w:p w14:paraId="38CFFADD">
            <w:pPr>
              <w:jc w:val="center"/>
              <w:rPr>
                <w:rFonts w:hint="eastAsia" w:ascii="宋体" w:hAnsi="宋体" w:eastAsia="宋体" w:cs="宋体"/>
                <w:sz w:val="21"/>
                <w:szCs w:val="21"/>
              </w:rPr>
            </w:pPr>
          </w:p>
          <w:p w14:paraId="1D6996F7">
            <w:pPr>
              <w:jc w:val="center"/>
              <w:rPr>
                <w:rFonts w:hint="eastAsia" w:ascii="宋体" w:hAnsi="宋体" w:eastAsia="宋体" w:cs="宋体"/>
                <w:sz w:val="21"/>
                <w:szCs w:val="21"/>
              </w:rPr>
            </w:pPr>
          </w:p>
          <w:p w14:paraId="397C80BA">
            <w:pPr>
              <w:jc w:val="center"/>
              <w:rPr>
                <w:rFonts w:hint="eastAsia" w:ascii="宋体" w:hAnsi="宋体" w:eastAsia="宋体" w:cs="宋体"/>
                <w:sz w:val="21"/>
                <w:szCs w:val="21"/>
              </w:rPr>
            </w:pPr>
          </w:p>
          <w:p w14:paraId="1C007AF6">
            <w:pPr>
              <w:jc w:val="center"/>
              <w:rPr>
                <w:rFonts w:hint="eastAsia" w:ascii="宋体" w:hAnsi="宋体" w:eastAsia="宋体" w:cs="宋体"/>
                <w:sz w:val="21"/>
                <w:szCs w:val="21"/>
              </w:rPr>
            </w:pPr>
          </w:p>
          <w:p w14:paraId="5B0653DD">
            <w:pPr>
              <w:jc w:val="center"/>
              <w:rPr>
                <w:rFonts w:hint="eastAsia" w:ascii="宋体" w:hAnsi="宋体" w:eastAsia="宋体" w:cs="宋体"/>
                <w:sz w:val="21"/>
                <w:szCs w:val="21"/>
              </w:rPr>
            </w:pPr>
          </w:p>
          <w:p w14:paraId="373B0850">
            <w:pPr>
              <w:jc w:val="center"/>
              <w:rPr>
                <w:rFonts w:hint="eastAsia" w:ascii="宋体" w:hAnsi="宋体" w:eastAsia="宋体" w:cs="宋体"/>
                <w:sz w:val="21"/>
                <w:szCs w:val="21"/>
              </w:rPr>
            </w:pPr>
          </w:p>
          <w:p w14:paraId="323E2950">
            <w:pPr>
              <w:jc w:val="center"/>
              <w:rPr>
                <w:rFonts w:hint="eastAsia" w:ascii="宋体" w:hAnsi="宋体" w:eastAsia="宋体" w:cs="宋体"/>
                <w:sz w:val="21"/>
                <w:szCs w:val="21"/>
              </w:rPr>
            </w:pPr>
          </w:p>
          <w:p w14:paraId="781836E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03899C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1F0020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6E8DF0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91B652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D891AA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459511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085B7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6DB7625">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9A38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FFD4C77">
            <w:pPr>
              <w:jc w:val="center"/>
              <w:rPr>
                <w:rFonts w:hint="eastAsia" w:ascii="宋体" w:hAnsi="宋体" w:eastAsia="宋体" w:cs="宋体"/>
                <w:sz w:val="21"/>
                <w:szCs w:val="21"/>
              </w:rPr>
            </w:pPr>
          </w:p>
          <w:p w14:paraId="70A127E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B77696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604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F0218B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3AD368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6D46221">
      <w:pPr>
        <w:jc w:val="left"/>
        <w:rPr>
          <w:rFonts w:hint="eastAsia" w:ascii="宋体" w:hAnsi="宋体" w:eastAsia="宋体" w:cs="宋体"/>
          <w:sz w:val="21"/>
          <w:szCs w:val="21"/>
        </w:rPr>
      </w:pPr>
    </w:p>
    <w:p w14:paraId="2C3CBA5C">
      <w:pPr>
        <w:jc w:val="left"/>
        <w:rPr>
          <w:rFonts w:hint="eastAsia" w:ascii="宋体" w:hAnsi="宋体" w:eastAsia="宋体" w:cs="宋体"/>
          <w:sz w:val="21"/>
          <w:szCs w:val="21"/>
        </w:rPr>
      </w:pPr>
    </w:p>
    <w:p w14:paraId="57186FD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45CE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DFEB47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B634F5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w:t>
            </w:r>
          </w:p>
        </w:tc>
      </w:tr>
      <w:tr w14:paraId="0998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24EF8C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6FE8FB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3E8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64F5C5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A9E88F0">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发布禁止情形的广告以及违规发布处方药广告、药品类易制毒化学品广告、戒毒治疗的医疗器械和治疗方法广告,声称全部或者部分替代母乳的婴儿乳制品、饮料和其他食品广告,烟草广告,在针对未成年人的大众传播媒介上发布医疗、药品、保健食品、医疗器械、化妆品、酒类、美容广告，以及不利于未成年人身心健康的网络游戏广告的处罚</w:t>
            </w:r>
          </w:p>
        </w:tc>
      </w:tr>
      <w:tr w14:paraId="2694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E48959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983FA8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7DB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280DC5F">
            <w:pPr>
              <w:jc w:val="center"/>
              <w:rPr>
                <w:rFonts w:hint="eastAsia" w:ascii="宋体" w:hAnsi="宋体" w:eastAsia="宋体" w:cs="宋体"/>
                <w:sz w:val="21"/>
                <w:szCs w:val="21"/>
              </w:rPr>
            </w:pPr>
          </w:p>
          <w:p w14:paraId="52401E7A">
            <w:pPr>
              <w:jc w:val="center"/>
              <w:rPr>
                <w:rFonts w:hint="eastAsia" w:ascii="宋体" w:hAnsi="宋体" w:eastAsia="宋体" w:cs="宋体"/>
                <w:sz w:val="21"/>
                <w:szCs w:val="21"/>
              </w:rPr>
            </w:pPr>
          </w:p>
          <w:p w14:paraId="4856F045">
            <w:pPr>
              <w:jc w:val="center"/>
              <w:rPr>
                <w:rFonts w:hint="eastAsia" w:ascii="宋体" w:hAnsi="宋体" w:eastAsia="宋体" w:cs="宋体"/>
                <w:sz w:val="21"/>
                <w:szCs w:val="21"/>
              </w:rPr>
            </w:pPr>
          </w:p>
          <w:p w14:paraId="6F668F9A">
            <w:pPr>
              <w:jc w:val="center"/>
              <w:rPr>
                <w:rFonts w:hint="eastAsia" w:ascii="宋体" w:hAnsi="宋体" w:eastAsia="宋体" w:cs="宋体"/>
                <w:sz w:val="21"/>
                <w:szCs w:val="21"/>
              </w:rPr>
            </w:pPr>
          </w:p>
          <w:p w14:paraId="370B9AD2">
            <w:pPr>
              <w:jc w:val="center"/>
              <w:rPr>
                <w:rFonts w:hint="eastAsia" w:ascii="宋体" w:hAnsi="宋体" w:eastAsia="宋体" w:cs="宋体"/>
                <w:sz w:val="21"/>
                <w:szCs w:val="21"/>
              </w:rPr>
            </w:pPr>
          </w:p>
          <w:p w14:paraId="35100AC8">
            <w:pPr>
              <w:jc w:val="center"/>
              <w:rPr>
                <w:rFonts w:hint="eastAsia" w:ascii="宋体" w:hAnsi="宋体" w:eastAsia="宋体" w:cs="宋体"/>
                <w:sz w:val="21"/>
                <w:szCs w:val="21"/>
              </w:rPr>
            </w:pPr>
          </w:p>
          <w:p w14:paraId="700C2D53">
            <w:pPr>
              <w:jc w:val="center"/>
              <w:rPr>
                <w:rFonts w:hint="eastAsia" w:ascii="宋体" w:hAnsi="宋体" w:eastAsia="宋体" w:cs="宋体"/>
                <w:sz w:val="21"/>
                <w:szCs w:val="21"/>
              </w:rPr>
            </w:pPr>
          </w:p>
          <w:p w14:paraId="4AB03BF6">
            <w:pPr>
              <w:jc w:val="center"/>
              <w:rPr>
                <w:rFonts w:hint="eastAsia" w:ascii="宋体" w:hAnsi="宋体" w:eastAsia="宋体" w:cs="宋体"/>
                <w:sz w:val="21"/>
                <w:szCs w:val="21"/>
              </w:rPr>
            </w:pPr>
          </w:p>
          <w:p w14:paraId="068DB1C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66ECD5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16CC55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99B273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1B54A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02614B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8343F9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63CA68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E85301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5418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B253FA">
            <w:pPr>
              <w:jc w:val="center"/>
              <w:rPr>
                <w:rFonts w:hint="eastAsia" w:ascii="宋体" w:hAnsi="宋体" w:eastAsia="宋体" w:cs="宋体"/>
                <w:sz w:val="21"/>
                <w:szCs w:val="21"/>
              </w:rPr>
            </w:pPr>
          </w:p>
          <w:p w14:paraId="4F35CCD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112D9B9">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BBF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5E9F54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17C91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71BF896">
      <w:pPr>
        <w:rPr>
          <w:rFonts w:hint="eastAsia" w:ascii="宋体" w:hAnsi="宋体" w:eastAsia="宋体" w:cs="宋体"/>
          <w:sz w:val="21"/>
          <w:szCs w:val="21"/>
        </w:rPr>
        <w:sectPr>
          <w:pgSz w:w="11906" w:h="16838"/>
          <w:pgMar w:top="1985" w:right="1474" w:bottom="1701" w:left="1588" w:header="851" w:footer="992" w:gutter="0"/>
          <w:cols w:space="425" w:num="1"/>
          <w:docGrid w:type="lines" w:linePitch="312" w:charSpace="0"/>
        </w:sectPr>
      </w:pPr>
    </w:p>
    <w:p w14:paraId="68A7120D">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29B8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C7CA10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4611BA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w:t>
            </w:r>
          </w:p>
        </w:tc>
      </w:tr>
      <w:tr w14:paraId="19E7F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903C37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95CB94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0E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DFDC2A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253E3CA">
            <w:pPr>
              <w:autoSpaceDN w:val="0"/>
              <w:jc w:val="left"/>
              <w:textAlignment w:val="center"/>
              <w:rPr>
                <w:rFonts w:hint="eastAsia" w:ascii="宋体" w:hAnsi="宋体" w:eastAsia="宋体" w:cs="宋体"/>
                <w:sz w:val="21"/>
                <w:szCs w:val="21"/>
              </w:rPr>
            </w:pPr>
            <w:r>
              <w:rPr>
                <w:rFonts w:hint="eastAsia" w:ascii="宋体" w:hAnsi="宋体" w:eastAsia="宋体" w:cs="宋体"/>
                <w:snapToGrid w:val="0"/>
                <w:kern w:val="0"/>
                <w:sz w:val="21"/>
                <w:szCs w:val="21"/>
              </w:rPr>
              <w:t>对违法发布医疗、药品、医疗器械广告,在广告中涉及疾病治疗功能，以及使用医疗用语或者易使推销的商品与药品、医疗器械相混淆的用语,发布保健食品广告,发布农药、兽药、饲料和饲料添加剂广告,酒类广告,教育、培训广告,招商等有投资回报预期的商品或者服务广告,房地产广告,农作物种子、林木种子、草种子、种畜禽、水产苗种和种养殖广告,利用不满十周岁的未成年人、自然人、法人或者其他组织作为广告代言人，发布针对不满十四周岁的未成年人的商品或者服务的广告,未经审查发布广告的处罚</w:t>
            </w:r>
          </w:p>
        </w:tc>
      </w:tr>
      <w:tr w14:paraId="62D65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935931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E869D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E2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5F63263D">
            <w:pPr>
              <w:jc w:val="center"/>
              <w:rPr>
                <w:rFonts w:hint="eastAsia" w:ascii="宋体" w:hAnsi="宋体" w:eastAsia="宋体" w:cs="宋体"/>
                <w:sz w:val="21"/>
                <w:szCs w:val="21"/>
              </w:rPr>
            </w:pPr>
          </w:p>
          <w:p w14:paraId="37289959">
            <w:pPr>
              <w:jc w:val="center"/>
              <w:rPr>
                <w:rFonts w:hint="eastAsia" w:ascii="宋体" w:hAnsi="宋体" w:eastAsia="宋体" w:cs="宋体"/>
                <w:sz w:val="21"/>
                <w:szCs w:val="21"/>
              </w:rPr>
            </w:pPr>
          </w:p>
          <w:p w14:paraId="3F6D59FF">
            <w:pPr>
              <w:jc w:val="center"/>
              <w:rPr>
                <w:rFonts w:hint="eastAsia" w:ascii="宋体" w:hAnsi="宋体" w:eastAsia="宋体" w:cs="宋体"/>
                <w:sz w:val="21"/>
                <w:szCs w:val="21"/>
              </w:rPr>
            </w:pPr>
          </w:p>
          <w:p w14:paraId="468D9C19">
            <w:pPr>
              <w:jc w:val="center"/>
              <w:rPr>
                <w:rFonts w:hint="eastAsia" w:ascii="宋体" w:hAnsi="宋体" w:eastAsia="宋体" w:cs="宋体"/>
                <w:sz w:val="21"/>
                <w:szCs w:val="21"/>
              </w:rPr>
            </w:pPr>
          </w:p>
          <w:p w14:paraId="6C80E7CF">
            <w:pPr>
              <w:jc w:val="center"/>
              <w:rPr>
                <w:rFonts w:hint="eastAsia" w:ascii="宋体" w:hAnsi="宋体" w:eastAsia="宋体" w:cs="宋体"/>
                <w:sz w:val="21"/>
                <w:szCs w:val="21"/>
              </w:rPr>
            </w:pPr>
          </w:p>
          <w:p w14:paraId="618A85C8">
            <w:pPr>
              <w:jc w:val="center"/>
              <w:rPr>
                <w:rFonts w:hint="eastAsia" w:ascii="宋体" w:hAnsi="宋体" w:eastAsia="宋体" w:cs="宋体"/>
                <w:sz w:val="21"/>
                <w:szCs w:val="21"/>
              </w:rPr>
            </w:pPr>
          </w:p>
          <w:p w14:paraId="6D7B17F4">
            <w:pPr>
              <w:jc w:val="center"/>
              <w:rPr>
                <w:rFonts w:hint="eastAsia" w:ascii="宋体" w:hAnsi="宋体" w:eastAsia="宋体" w:cs="宋体"/>
                <w:sz w:val="21"/>
                <w:szCs w:val="21"/>
              </w:rPr>
            </w:pPr>
          </w:p>
          <w:p w14:paraId="58FE809E">
            <w:pPr>
              <w:jc w:val="center"/>
              <w:rPr>
                <w:rFonts w:hint="eastAsia" w:ascii="宋体" w:hAnsi="宋体" w:eastAsia="宋体" w:cs="宋体"/>
                <w:sz w:val="21"/>
                <w:szCs w:val="21"/>
              </w:rPr>
            </w:pPr>
          </w:p>
          <w:p w14:paraId="50CD8EE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509CEC8">
            <w:pPr>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57F72D3">
            <w:pPr>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3D91E17">
            <w:pPr>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4FD7C0B">
            <w:pPr>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22E309B">
            <w:pPr>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1EED5C1">
            <w:pPr>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7EDF20B">
            <w:pPr>
              <w:spacing w:line="300" w:lineRule="exact"/>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3BEAADA">
            <w:pPr>
              <w:spacing w:line="300" w:lineRule="exact"/>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CAB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75D0F0">
            <w:pPr>
              <w:jc w:val="center"/>
              <w:rPr>
                <w:rFonts w:hint="eastAsia" w:ascii="宋体" w:hAnsi="宋体" w:eastAsia="宋体" w:cs="宋体"/>
                <w:sz w:val="21"/>
                <w:szCs w:val="21"/>
              </w:rPr>
            </w:pPr>
          </w:p>
          <w:p w14:paraId="4045335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006F645">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EEB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B29A95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B4200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4A434AE">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012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4924B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1A96B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w:t>
            </w:r>
          </w:p>
        </w:tc>
      </w:tr>
      <w:tr w14:paraId="4BB89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F2B3FE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CC9B77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FA2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F7A24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BB4FCEA">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对广告内容、广告引证内容</w:t>
            </w:r>
            <w:r>
              <w:rPr>
                <w:rFonts w:hint="eastAsia" w:ascii="宋体" w:hAnsi="宋体" w:eastAsia="宋体" w:cs="宋体"/>
                <w:sz w:val="21"/>
                <w:szCs w:val="21"/>
                <w:highlight w:val="none"/>
              </w:rPr>
              <w:t>、涉及专利的广告违反规定，广告贬低其他生产经营者的商品或者服务的处罚</w:t>
            </w:r>
          </w:p>
        </w:tc>
      </w:tr>
      <w:tr w14:paraId="330B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66952D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FB1DDE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A46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2F3EF20D">
            <w:pPr>
              <w:jc w:val="center"/>
              <w:rPr>
                <w:rFonts w:hint="eastAsia" w:ascii="宋体" w:hAnsi="宋体" w:eastAsia="宋体" w:cs="宋体"/>
                <w:sz w:val="21"/>
                <w:szCs w:val="21"/>
              </w:rPr>
            </w:pPr>
          </w:p>
          <w:p w14:paraId="5EC3348D">
            <w:pPr>
              <w:jc w:val="center"/>
              <w:rPr>
                <w:rFonts w:hint="eastAsia" w:ascii="宋体" w:hAnsi="宋体" w:eastAsia="宋体" w:cs="宋体"/>
                <w:sz w:val="21"/>
                <w:szCs w:val="21"/>
              </w:rPr>
            </w:pPr>
          </w:p>
          <w:p w14:paraId="303F54D3">
            <w:pPr>
              <w:jc w:val="center"/>
              <w:rPr>
                <w:rFonts w:hint="eastAsia" w:ascii="宋体" w:hAnsi="宋体" w:eastAsia="宋体" w:cs="宋体"/>
                <w:sz w:val="21"/>
                <w:szCs w:val="21"/>
              </w:rPr>
            </w:pPr>
          </w:p>
          <w:p w14:paraId="7A405577">
            <w:pPr>
              <w:jc w:val="center"/>
              <w:rPr>
                <w:rFonts w:hint="eastAsia" w:ascii="宋体" w:hAnsi="宋体" w:eastAsia="宋体" w:cs="宋体"/>
                <w:sz w:val="21"/>
                <w:szCs w:val="21"/>
              </w:rPr>
            </w:pPr>
          </w:p>
          <w:p w14:paraId="789A2D8C">
            <w:pPr>
              <w:jc w:val="center"/>
              <w:rPr>
                <w:rFonts w:hint="eastAsia" w:ascii="宋体" w:hAnsi="宋体" w:eastAsia="宋体" w:cs="宋体"/>
                <w:sz w:val="21"/>
                <w:szCs w:val="21"/>
              </w:rPr>
            </w:pPr>
          </w:p>
          <w:p w14:paraId="58EA992A">
            <w:pPr>
              <w:jc w:val="center"/>
              <w:rPr>
                <w:rFonts w:hint="eastAsia" w:ascii="宋体" w:hAnsi="宋体" w:eastAsia="宋体" w:cs="宋体"/>
                <w:sz w:val="21"/>
                <w:szCs w:val="21"/>
              </w:rPr>
            </w:pPr>
          </w:p>
          <w:p w14:paraId="5CA3CE0C">
            <w:pPr>
              <w:jc w:val="center"/>
              <w:rPr>
                <w:rFonts w:hint="eastAsia" w:ascii="宋体" w:hAnsi="宋体" w:eastAsia="宋体" w:cs="宋体"/>
                <w:sz w:val="21"/>
                <w:szCs w:val="21"/>
              </w:rPr>
            </w:pPr>
          </w:p>
          <w:p w14:paraId="05409D93">
            <w:pPr>
              <w:jc w:val="center"/>
              <w:rPr>
                <w:rFonts w:hint="eastAsia" w:ascii="宋体" w:hAnsi="宋体" w:eastAsia="宋体" w:cs="宋体"/>
                <w:sz w:val="21"/>
                <w:szCs w:val="21"/>
              </w:rPr>
            </w:pPr>
          </w:p>
          <w:p w14:paraId="30B8C0F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05436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EE791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6EB0E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60E83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9A83C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51E6E1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546624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DDE2A3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F4D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706F979">
            <w:pPr>
              <w:jc w:val="center"/>
              <w:rPr>
                <w:rFonts w:hint="eastAsia" w:ascii="宋体" w:hAnsi="宋体" w:eastAsia="宋体" w:cs="宋体"/>
                <w:sz w:val="21"/>
                <w:szCs w:val="21"/>
              </w:rPr>
            </w:pPr>
          </w:p>
          <w:p w14:paraId="11616AE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CD5EA69">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616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9D86BE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33E674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CB1E5A0">
      <w:pPr>
        <w:rPr>
          <w:rFonts w:hint="eastAsia" w:ascii="宋体" w:hAnsi="宋体" w:eastAsia="宋体" w:cs="宋体"/>
          <w:sz w:val="21"/>
          <w:szCs w:val="21"/>
        </w:rPr>
      </w:pPr>
    </w:p>
    <w:p w14:paraId="7374254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742CA4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F74E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F820A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0565EB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w:t>
            </w:r>
          </w:p>
        </w:tc>
      </w:tr>
      <w:tr w14:paraId="7C2FC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1A6367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5533C1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419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2B4176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D8920BB">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对广播电台、电视台、报刊出版单位未办理广告发布登记，擅自从事广告发布业务的处罚</w:t>
            </w:r>
          </w:p>
        </w:tc>
      </w:tr>
      <w:tr w14:paraId="4B66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5AD788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4A1397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97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40A9551">
            <w:pPr>
              <w:jc w:val="center"/>
              <w:rPr>
                <w:rFonts w:hint="eastAsia" w:ascii="宋体" w:hAnsi="宋体" w:eastAsia="宋体" w:cs="宋体"/>
                <w:sz w:val="21"/>
                <w:szCs w:val="21"/>
              </w:rPr>
            </w:pPr>
          </w:p>
          <w:p w14:paraId="624F470C">
            <w:pPr>
              <w:jc w:val="center"/>
              <w:rPr>
                <w:rFonts w:hint="eastAsia" w:ascii="宋体" w:hAnsi="宋体" w:eastAsia="宋体" w:cs="宋体"/>
                <w:sz w:val="21"/>
                <w:szCs w:val="21"/>
              </w:rPr>
            </w:pPr>
          </w:p>
          <w:p w14:paraId="03575FBF">
            <w:pPr>
              <w:jc w:val="center"/>
              <w:rPr>
                <w:rFonts w:hint="eastAsia" w:ascii="宋体" w:hAnsi="宋体" w:eastAsia="宋体" w:cs="宋体"/>
                <w:sz w:val="21"/>
                <w:szCs w:val="21"/>
              </w:rPr>
            </w:pPr>
          </w:p>
          <w:p w14:paraId="0F8490A6">
            <w:pPr>
              <w:jc w:val="center"/>
              <w:rPr>
                <w:rFonts w:hint="eastAsia" w:ascii="宋体" w:hAnsi="宋体" w:eastAsia="宋体" w:cs="宋体"/>
                <w:sz w:val="21"/>
                <w:szCs w:val="21"/>
              </w:rPr>
            </w:pPr>
          </w:p>
          <w:p w14:paraId="5FC426E9">
            <w:pPr>
              <w:jc w:val="center"/>
              <w:rPr>
                <w:rFonts w:hint="eastAsia" w:ascii="宋体" w:hAnsi="宋体" w:eastAsia="宋体" w:cs="宋体"/>
                <w:sz w:val="21"/>
                <w:szCs w:val="21"/>
              </w:rPr>
            </w:pPr>
          </w:p>
          <w:p w14:paraId="122D22CC">
            <w:pPr>
              <w:jc w:val="center"/>
              <w:rPr>
                <w:rFonts w:hint="eastAsia" w:ascii="宋体" w:hAnsi="宋体" w:eastAsia="宋体" w:cs="宋体"/>
                <w:sz w:val="21"/>
                <w:szCs w:val="21"/>
              </w:rPr>
            </w:pPr>
          </w:p>
          <w:p w14:paraId="752673BE">
            <w:pPr>
              <w:jc w:val="center"/>
              <w:rPr>
                <w:rFonts w:hint="eastAsia" w:ascii="宋体" w:hAnsi="宋体" w:eastAsia="宋体" w:cs="宋体"/>
                <w:sz w:val="21"/>
                <w:szCs w:val="21"/>
              </w:rPr>
            </w:pPr>
          </w:p>
          <w:p w14:paraId="45433DCE">
            <w:pPr>
              <w:jc w:val="center"/>
              <w:rPr>
                <w:rFonts w:hint="eastAsia" w:ascii="宋体" w:hAnsi="宋体" w:eastAsia="宋体" w:cs="宋体"/>
                <w:sz w:val="21"/>
                <w:szCs w:val="21"/>
              </w:rPr>
            </w:pPr>
          </w:p>
          <w:p w14:paraId="1865E2E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723716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B173DE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F6D381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987864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0B3F04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BC09D2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341F3C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9B34F8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159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E6CFCA1">
            <w:pPr>
              <w:jc w:val="center"/>
              <w:rPr>
                <w:rFonts w:hint="eastAsia" w:ascii="宋体" w:hAnsi="宋体" w:eastAsia="宋体" w:cs="宋体"/>
                <w:sz w:val="21"/>
                <w:szCs w:val="21"/>
              </w:rPr>
            </w:pPr>
          </w:p>
          <w:p w14:paraId="68C6170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5662DD0">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029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8A627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9AC405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AB24EB">
      <w:pPr>
        <w:jc w:val="left"/>
        <w:rPr>
          <w:rFonts w:hint="eastAsia" w:ascii="宋体" w:hAnsi="宋体" w:eastAsia="宋体" w:cs="宋体"/>
          <w:sz w:val="21"/>
          <w:szCs w:val="21"/>
        </w:rPr>
      </w:pPr>
    </w:p>
    <w:p w14:paraId="39C235A4">
      <w:pPr>
        <w:jc w:val="left"/>
        <w:rPr>
          <w:rFonts w:hint="eastAsia" w:ascii="宋体" w:hAnsi="宋体" w:eastAsia="宋体" w:cs="宋体"/>
          <w:sz w:val="21"/>
          <w:szCs w:val="21"/>
        </w:rPr>
      </w:pPr>
    </w:p>
    <w:p w14:paraId="2B12AB3F">
      <w:pPr>
        <w:jc w:val="left"/>
        <w:rPr>
          <w:rFonts w:hint="eastAsia" w:ascii="宋体" w:hAnsi="宋体" w:eastAsia="宋体" w:cs="宋体"/>
          <w:sz w:val="21"/>
          <w:szCs w:val="21"/>
        </w:rPr>
      </w:pPr>
    </w:p>
    <w:p w14:paraId="1D7E795D">
      <w:pPr>
        <w:jc w:val="left"/>
        <w:rPr>
          <w:rFonts w:hint="eastAsia" w:ascii="宋体" w:hAnsi="宋体" w:eastAsia="宋体" w:cs="宋体"/>
          <w:sz w:val="21"/>
          <w:szCs w:val="21"/>
        </w:rPr>
      </w:pPr>
    </w:p>
    <w:p w14:paraId="12798DE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9FB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D07888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5E8649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w:t>
            </w:r>
          </w:p>
        </w:tc>
      </w:tr>
      <w:tr w14:paraId="2DDF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F6B8BA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6DCE4F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5C7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4EB8E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91986DD">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对广告经营者、广告发布者未按照国家有关规定建立、健全广告业务管理制度的，或者未对广告内容进行核对的处罚</w:t>
            </w:r>
          </w:p>
        </w:tc>
      </w:tr>
      <w:tr w14:paraId="52E1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68E0B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BCC25F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C3B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5B62F21">
            <w:pPr>
              <w:jc w:val="center"/>
              <w:rPr>
                <w:rFonts w:hint="eastAsia" w:ascii="宋体" w:hAnsi="宋体" w:eastAsia="宋体" w:cs="宋体"/>
                <w:sz w:val="21"/>
                <w:szCs w:val="21"/>
              </w:rPr>
            </w:pPr>
          </w:p>
          <w:p w14:paraId="67632145">
            <w:pPr>
              <w:jc w:val="center"/>
              <w:rPr>
                <w:rFonts w:hint="eastAsia" w:ascii="宋体" w:hAnsi="宋体" w:eastAsia="宋体" w:cs="宋体"/>
                <w:sz w:val="21"/>
                <w:szCs w:val="21"/>
              </w:rPr>
            </w:pPr>
          </w:p>
          <w:p w14:paraId="3CF97FF7">
            <w:pPr>
              <w:jc w:val="center"/>
              <w:rPr>
                <w:rFonts w:hint="eastAsia" w:ascii="宋体" w:hAnsi="宋体" w:eastAsia="宋体" w:cs="宋体"/>
                <w:sz w:val="21"/>
                <w:szCs w:val="21"/>
              </w:rPr>
            </w:pPr>
          </w:p>
          <w:p w14:paraId="5E2CBCB0">
            <w:pPr>
              <w:jc w:val="center"/>
              <w:rPr>
                <w:rFonts w:hint="eastAsia" w:ascii="宋体" w:hAnsi="宋体" w:eastAsia="宋体" w:cs="宋体"/>
                <w:sz w:val="21"/>
                <w:szCs w:val="21"/>
              </w:rPr>
            </w:pPr>
          </w:p>
          <w:p w14:paraId="74E7C9C9">
            <w:pPr>
              <w:jc w:val="center"/>
              <w:rPr>
                <w:rFonts w:hint="eastAsia" w:ascii="宋体" w:hAnsi="宋体" w:eastAsia="宋体" w:cs="宋体"/>
                <w:sz w:val="21"/>
                <w:szCs w:val="21"/>
              </w:rPr>
            </w:pPr>
          </w:p>
          <w:p w14:paraId="7BEB9BD1">
            <w:pPr>
              <w:jc w:val="center"/>
              <w:rPr>
                <w:rFonts w:hint="eastAsia" w:ascii="宋体" w:hAnsi="宋体" w:eastAsia="宋体" w:cs="宋体"/>
                <w:sz w:val="21"/>
                <w:szCs w:val="21"/>
              </w:rPr>
            </w:pPr>
          </w:p>
          <w:p w14:paraId="53BBE1C2">
            <w:pPr>
              <w:jc w:val="center"/>
              <w:rPr>
                <w:rFonts w:hint="eastAsia" w:ascii="宋体" w:hAnsi="宋体" w:eastAsia="宋体" w:cs="宋体"/>
                <w:sz w:val="21"/>
                <w:szCs w:val="21"/>
              </w:rPr>
            </w:pPr>
          </w:p>
          <w:p w14:paraId="260C40E7">
            <w:pPr>
              <w:jc w:val="center"/>
              <w:rPr>
                <w:rFonts w:hint="eastAsia" w:ascii="宋体" w:hAnsi="宋体" w:eastAsia="宋体" w:cs="宋体"/>
                <w:sz w:val="21"/>
                <w:szCs w:val="21"/>
              </w:rPr>
            </w:pPr>
          </w:p>
          <w:p w14:paraId="5FE3A6F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2EE0C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FD6440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4AFCD9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C57E1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85E34C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1D726C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7084C2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0B59BB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184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A83B6F4">
            <w:pPr>
              <w:jc w:val="center"/>
              <w:rPr>
                <w:rFonts w:hint="eastAsia" w:ascii="宋体" w:hAnsi="宋体" w:eastAsia="宋体" w:cs="宋体"/>
                <w:sz w:val="21"/>
                <w:szCs w:val="21"/>
              </w:rPr>
            </w:pPr>
          </w:p>
          <w:p w14:paraId="115EF32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D07F8B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FA8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A3ED10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873F31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7FEE0B4">
      <w:pPr>
        <w:jc w:val="left"/>
        <w:rPr>
          <w:rFonts w:hint="eastAsia" w:ascii="宋体" w:hAnsi="宋体" w:eastAsia="宋体" w:cs="宋体"/>
          <w:sz w:val="21"/>
          <w:szCs w:val="21"/>
        </w:rPr>
      </w:pPr>
    </w:p>
    <w:p w14:paraId="4408A73B">
      <w:pPr>
        <w:jc w:val="left"/>
        <w:rPr>
          <w:rFonts w:hint="eastAsia" w:ascii="宋体" w:hAnsi="宋体" w:eastAsia="宋体" w:cs="宋体"/>
          <w:sz w:val="21"/>
          <w:szCs w:val="21"/>
        </w:rPr>
      </w:pPr>
    </w:p>
    <w:p w14:paraId="2754D7F7">
      <w:pPr>
        <w:jc w:val="left"/>
        <w:rPr>
          <w:rFonts w:hint="eastAsia" w:ascii="宋体" w:hAnsi="宋体" w:eastAsia="宋体" w:cs="宋体"/>
          <w:sz w:val="21"/>
          <w:szCs w:val="21"/>
        </w:rPr>
      </w:pPr>
    </w:p>
    <w:p w14:paraId="07DE46DC">
      <w:pPr>
        <w:jc w:val="left"/>
        <w:rPr>
          <w:rFonts w:hint="eastAsia" w:ascii="宋体" w:hAnsi="宋体" w:eastAsia="宋体" w:cs="宋体"/>
          <w:sz w:val="21"/>
          <w:szCs w:val="21"/>
        </w:rPr>
      </w:pPr>
    </w:p>
    <w:p w14:paraId="61F5916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F03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43FB52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473DB9C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w:t>
            </w:r>
          </w:p>
        </w:tc>
      </w:tr>
      <w:tr w14:paraId="5968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BEC613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A28BB0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86C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6BA417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30BA4B1">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对广告代言人违规推荐、证明的处罚</w:t>
            </w:r>
          </w:p>
        </w:tc>
      </w:tr>
      <w:tr w14:paraId="35F5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448EED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B44101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6DC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8AB9B00">
            <w:pPr>
              <w:jc w:val="center"/>
              <w:rPr>
                <w:rFonts w:hint="eastAsia" w:ascii="宋体" w:hAnsi="宋体" w:eastAsia="宋体" w:cs="宋体"/>
                <w:sz w:val="21"/>
                <w:szCs w:val="21"/>
              </w:rPr>
            </w:pPr>
          </w:p>
          <w:p w14:paraId="0028CB05">
            <w:pPr>
              <w:jc w:val="center"/>
              <w:rPr>
                <w:rFonts w:hint="eastAsia" w:ascii="宋体" w:hAnsi="宋体" w:eastAsia="宋体" w:cs="宋体"/>
                <w:sz w:val="21"/>
                <w:szCs w:val="21"/>
              </w:rPr>
            </w:pPr>
          </w:p>
          <w:p w14:paraId="71CE7B25">
            <w:pPr>
              <w:jc w:val="center"/>
              <w:rPr>
                <w:rFonts w:hint="eastAsia" w:ascii="宋体" w:hAnsi="宋体" w:eastAsia="宋体" w:cs="宋体"/>
                <w:sz w:val="21"/>
                <w:szCs w:val="21"/>
              </w:rPr>
            </w:pPr>
          </w:p>
          <w:p w14:paraId="0A7F9CB3">
            <w:pPr>
              <w:jc w:val="center"/>
              <w:rPr>
                <w:rFonts w:hint="eastAsia" w:ascii="宋体" w:hAnsi="宋体" w:eastAsia="宋体" w:cs="宋体"/>
                <w:sz w:val="21"/>
                <w:szCs w:val="21"/>
              </w:rPr>
            </w:pPr>
          </w:p>
          <w:p w14:paraId="55040B13">
            <w:pPr>
              <w:jc w:val="center"/>
              <w:rPr>
                <w:rFonts w:hint="eastAsia" w:ascii="宋体" w:hAnsi="宋体" w:eastAsia="宋体" w:cs="宋体"/>
                <w:sz w:val="21"/>
                <w:szCs w:val="21"/>
              </w:rPr>
            </w:pPr>
          </w:p>
          <w:p w14:paraId="52687D7D">
            <w:pPr>
              <w:jc w:val="center"/>
              <w:rPr>
                <w:rFonts w:hint="eastAsia" w:ascii="宋体" w:hAnsi="宋体" w:eastAsia="宋体" w:cs="宋体"/>
                <w:sz w:val="21"/>
                <w:szCs w:val="21"/>
              </w:rPr>
            </w:pPr>
          </w:p>
          <w:p w14:paraId="2A4BBF4B">
            <w:pPr>
              <w:jc w:val="center"/>
              <w:rPr>
                <w:rFonts w:hint="eastAsia" w:ascii="宋体" w:hAnsi="宋体" w:eastAsia="宋体" w:cs="宋体"/>
                <w:sz w:val="21"/>
                <w:szCs w:val="21"/>
              </w:rPr>
            </w:pPr>
          </w:p>
          <w:p w14:paraId="41659BF6">
            <w:pPr>
              <w:jc w:val="center"/>
              <w:rPr>
                <w:rFonts w:hint="eastAsia" w:ascii="宋体" w:hAnsi="宋体" w:eastAsia="宋体" w:cs="宋体"/>
                <w:sz w:val="21"/>
                <w:szCs w:val="21"/>
              </w:rPr>
            </w:pPr>
          </w:p>
          <w:p w14:paraId="0820838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0BA0E1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B034C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5485A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9DFA8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23D042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C6D971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A9AC1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FD4B8C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2B41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61AA07F">
            <w:pPr>
              <w:jc w:val="center"/>
              <w:rPr>
                <w:rFonts w:hint="eastAsia" w:ascii="宋体" w:hAnsi="宋体" w:eastAsia="宋体" w:cs="宋体"/>
                <w:sz w:val="21"/>
                <w:szCs w:val="21"/>
              </w:rPr>
            </w:pPr>
          </w:p>
          <w:p w14:paraId="4DDE963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920055A">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D08C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2DD777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6B949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710770">
      <w:pPr>
        <w:jc w:val="left"/>
        <w:rPr>
          <w:rFonts w:hint="eastAsia" w:ascii="宋体" w:hAnsi="宋体" w:eastAsia="宋体" w:cs="宋体"/>
          <w:sz w:val="21"/>
          <w:szCs w:val="21"/>
        </w:rPr>
      </w:pPr>
    </w:p>
    <w:p w14:paraId="32F7D22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56A3C8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0611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14ADA6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9FF238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w:t>
            </w:r>
          </w:p>
        </w:tc>
      </w:tr>
      <w:tr w14:paraId="5F715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D93D19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0FD14B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78C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7EA30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2609AC5">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对利用互联网发布广告，未显著标明关闭标志，确保一键关闭的处罚</w:t>
            </w:r>
          </w:p>
        </w:tc>
      </w:tr>
      <w:tr w14:paraId="6BC2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145607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5DCF43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A0A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trPr>
        <w:tc>
          <w:tcPr>
            <w:tcW w:w="1789" w:type="dxa"/>
          </w:tcPr>
          <w:p w14:paraId="75E6C64C">
            <w:pPr>
              <w:jc w:val="center"/>
              <w:rPr>
                <w:rFonts w:hint="eastAsia" w:ascii="宋体" w:hAnsi="宋体" w:eastAsia="宋体" w:cs="宋体"/>
                <w:sz w:val="21"/>
                <w:szCs w:val="21"/>
              </w:rPr>
            </w:pPr>
          </w:p>
          <w:p w14:paraId="616744C6">
            <w:pPr>
              <w:jc w:val="center"/>
              <w:rPr>
                <w:rFonts w:hint="eastAsia" w:ascii="宋体" w:hAnsi="宋体" w:eastAsia="宋体" w:cs="宋体"/>
                <w:sz w:val="21"/>
                <w:szCs w:val="21"/>
              </w:rPr>
            </w:pPr>
          </w:p>
          <w:p w14:paraId="72201282">
            <w:pPr>
              <w:jc w:val="center"/>
              <w:rPr>
                <w:rFonts w:hint="eastAsia" w:ascii="宋体" w:hAnsi="宋体" w:eastAsia="宋体" w:cs="宋体"/>
                <w:sz w:val="21"/>
                <w:szCs w:val="21"/>
              </w:rPr>
            </w:pPr>
          </w:p>
          <w:p w14:paraId="703C8421">
            <w:pPr>
              <w:jc w:val="center"/>
              <w:rPr>
                <w:rFonts w:hint="eastAsia" w:ascii="宋体" w:hAnsi="宋体" w:eastAsia="宋体" w:cs="宋体"/>
                <w:sz w:val="21"/>
                <w:szCs w:val="21"/>
              </w:rPr>
            </w:pPr>
          </w:p>
          <w:p w14:paraId="393C3E11">
            <w:pPr>
              <w:jc w:val="center"/>
              <w:rPr>
                <w:rFonts w:hint="eastAsia" w:ascii="宋体" w:hAnsi="宋体" w:eastAsia="宋体" w:cs="宋体"/>
                <w:sz w:val="21"/>
                <w:szCs w:val="21"/>
              </w:rPr>
            </w:pPr>
          </w:p>
          <w:p w14:paraId="698CA5CB">
            <w:pPr>
              <w:jc w:val="center"/>
              <w:rPr>
                <w:rFonts w:hint="eastAsia" w:ascii="宋体" w:hAnsi="宋体" w:eastAsia="宋体" w:cs="宋体"/>
                <w:sz w:val="21"/>
                <w:szCs w:val="21"/>
              </w:rPr>
            </w:pPr>
          </w:p>
          <w:p w14:paraId="57F86D2B">
            <w:pPr>
              <w:jc w:val="center"/>
              <w:rPr>
                <w:rFonts w:hint="eastAsia" w:ascii="宋体" w:hAnsi="宋体" w:eastAsia="宋体" w:cs="宋体"/>
                <w:sz w:val="21"/>
                <w:szCs w:val="21"/>
              </w:rPr>
            </w:pPr>
          </w:p>
          <w:p w14:paraId="224B3775">
            <w:pPr>
              <w:jc w:val="center"/>
              <w:rPr>
                <w:rFonts w:hint="eastAsia" w:ascii="宋体" w:hAnsi="宋体" w:eastAsia="宋体" w:cs="宋体"/>
                <w:sz w:val="21"/>
                <w:szCs w:val="21"/>
              </w:rPr>
            </w:pPr>
          </w:p>
          <w:p w14:paraId="3BC8799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25548E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FDFEB6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2135B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BAC1CA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D335D8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754DD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6B0590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5C9F4F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537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285C03D">
            <w:pPr>
              <w:jc w:val="center"/>
              <w:rPr>
                <w:rFonts w:hint="eastAsia" w:ascii="宋体" w:hAnsi="宋体" w:eastAsia="宋体" w:cs="宋体"/>
                <w:sz w:val="21"/>
                <w:szCs w:val="21"/>
              </w:rPr>
            </w:pPr>
          </w:p>
          <w:p w14:paraId="44C307E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18F078C">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B6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2DE5B9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2099E2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82DBF1A">
      <w:pPr>
        <w:jc w:val="left"/>
        <w:rPr>
          <w:rFonts w:hint="eastAsia" w:ascii="宋体" w:hAnsi="宋体" w:eastAsia="宋体" w:cs="宋体"/>
          <w:sz w:val="21"/>
          <w:szCs w:val="21"/>
        </w:rPr>
      </w:pPr>
    </w:p>
    <w:p w14:paraId="4078C5EC">
      <w:pPr>
        <w:jc w:val="left"/>
        <w:rPr>
          <w:rFonts w:hint="eastAsia" w:ascii="宋体" w:hAnsi="宋体" w:eastAsia="宋体" w:cs="宋体"/>
          <w:sz w:val="21"/>
          <w:szCs w:val="21"/>
        </w:rPr>
      </w:pPr>
    </w:p>
    <w:p w14:paraId="71B04970">
      <w:pPr>
        <w:jc w:val="left"/>
        <w:rPr>
          <w:rFonts w:hint="eastAsia" w:ascii="宋体" w:hAnsi="宋体" w:eastAsia="宋体" w:cs="宋体"/>
          <w:sz w:val="21"/>
          <w:szCs w:val="21"/>
        </w:rPr>
      </w:pPr>
    </w:p>
    <w:p w14:paraId="59F462D8">
      <w:pPr>
        <w:jc w:val="left"/>
        <w:rPr>
          <w:rFonts w:hint="eastAsia" w:ascii="宋体" w:hAnsi="宋体" w:eastAsia="宋体" w:cs="宋体"/>
          <w:sz w:val="21"/>
          <w:szCs w:val="21"/>
        </w:rPr>
      </w:pPr>
    </w:p>
    <w:p w14:paraId="375B7239">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57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C50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991808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742D57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w:t>
            </w:r>
          </w:p>
        </w:tc>
      </w:tr>
      <w:tr w14:paraId="55A7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334E95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3F1B63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2E8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947B94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0344E23">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对公共场所的管理者和电信业务经营者、互联网信息服务提供者，明知或者应知广告活动违法不予制止的处罚</w:t>
            </w:r>
          </w:p>
        </w:tc>
      </w:tr>
      <w:tr w14:paraId="4F81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A3FC47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5664C2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78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8A1EAA0">
            <w:pPr>
              <w:jc w:val="center"/>
              <w:rPr>
                <w:rFonts w:hint="eastAsia" w:ascii="宋体" w:hAnsi="宋体" w:eastAsia="宋体" w:cs="宋体"/>
                <w:sz w:val="21"/>
                <w:szCs w:val="21"/>
              </w:rPr>
            </w:pPr>
          </w:p>
          <w:p w14:paraId="7A1AD6FD">
            <w:pPr>
              <w:jc w:val="center"/>
              <w:rPr>
                <w:rFonts w:hint="eastAsia" w:ascii="宋体" w:hAnsi="宋体" w:eastAsia="宋体" w:cs="宋体"/>
                <w:sz w:val="21"/>
                <w:szCs w:val="21"/>
              </w:rPr>
            </w:pPr>
          </w:p>
          <w:p w14:paraId="50F0BC76">
            <w:pPr>
              <w:jc w:val="center"/>
              <w:rPr>
                <w:rFonts w:hint="eastAsia" w:ascii="宋体" w:hAnsi="宋体" w:eastAsia="宋体" w:cs="宋体"/>
                <w:sz w:val="21"/>
                <w:szCs w:val="21"/>
              </w:rPr>
            </w:pPr>
          </w:p>
          <w:p w14:paraId="26EF5C91">
            <w:pPr>
              <w:jc w:val="center"/>
              <w:rPr>
                <w:rFonts w:hint="eastAsia" w:ascii="宋体" w:hAnsi="宋体" w:eastAsia="宋体" w:cs="宋体"/>
                <w:sz w:val="21"/>
                <w:szCs w:val="21"/>
              </w:rPr>
            </w:pPr>
          </w:p>
          <w:p w14:paraId="13E0C562">
            <w:pPr>
              <w:jc w:val="center"/>
              <w:rPr>
                <w:rFonts w:hint="eastAsia" w:ascii="宋体" w:hAnsi="宋体" w:eastAsia="宋体" w:cs="宋体"/>
                <w:sz w:val="21"/>
                <w:szCs w:val="21"/>
              </w:rPr>
            </w:pPr>
          </w:p>
          <w:p w14:paraId="2F6D85C4">
            <w:pPr>
              <w:jc w:val="center"/>
              <w:rPr>
                <w:rFonts w:hint="eastAsia" w:ascii="宋体" w:hAnsi="宋体" w:eastAsia="宋体" w:cs="宋体"/>
                <w:sz w:val="21"/>
                <w:szCs w:val="21"/>
              </w:rPr>
            </w:pPr>
          </w:p>
          <w:p w14:paraId="37E7E3C5">
            <w:pPr>
              <w:jc w:val="center"/>
              <w:rPr>
                <w:rFonts w:hint="eastAsia" w:ascii="宋体" w:hAnsi="宋体" w:eastAsia="宋体" w:cs="宋体"/>
                <w:sz w:val="21"/>
                <w:szCs w:val="21"/>
              </w:rPr>
            </w:pPr>
          </w:p>
          <w:p w14:paraId="0D61B97D">
            <w:pPr>
              <w:jc w:val="center"/>
              <w:rPr>
                <w:rFonts w:hint="eastAsia" w:ascii="宋体" w:hAnsi="宋体" w:eastAsia="宋体" w:cs="宋体"/>
                <w:sz w:val="21"/>
                <w:szCs w:val="21"/>
              </w:rPr>
            </w:pPr>
          </w:p>
          <w:p w14:paraId="1520AB2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6A43E9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46064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CC6BF4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F8F5D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4640F7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4EFA1E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2699AC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85B8C1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AF9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F8C6CC">
            <w:pPr>
              <w:jc w:val="center"/>
              <w:rPr>
                <w:rFonts w:hint="eastAsia" w:ascii="宋体" w:hAnsi="宋体" w:eastAsia="宋体" w:cs="宋体"/>
                <w:sz w:val="21"/>
                <w:szCs w:val="21"/>
              </w:rPr>
            </w:pPr>
          </w:p>
          <w:p w14:paraId="3A02C3A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75FC4D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32B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EDFC39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9E45E2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6BE27B6">
      <w:pPr>
        <w:jc w:val="left"/>
        <w:rPr>
          <w:rFonts w:hint="eastAsia" w:ascii="宋体" w:hAnsi="宋体" w:eastAsia="宋体" w:cs="宋体"/>
          <w:sz w:val="21"/>
          <w:szCs w:val="21"/>
        </w:rPr>
      </w:pPr>
    </w:p>
    <w:p w14:paraId="61ABBBD0">
      <w:pPr>
        <w:jc w:val="left"/>
        <w:rPr>
          <w:rFonts w:hint="eastAsia" w:ascii="宋体" w:hAnsi="宋体" w:eastAsia="宋体" w:cs="宋体"/>
          <w:sz w:val="21"/>
          <w:szCs w:val="21"/>
        </w:rPr>
      </w:pPr>
    </w:p>
    <w:p w14:paraId="702590B8">
      <w:pPr>
        <w:widowControl/>
        <w:jc w:val="left"/>
        <w:rPr>
          <w:rFonts w:hint="eastAsia" w:ascii="宋体" w:hAnsi="宋体" w:eastAsia="宋体" w:cs="宋体"/>
          <w:sz w:val="21"/>
          <w:szCs w:val="21"/>
        </w:rPr>
      </w:pPr>
    </w:p>
    <w:p w14:paraId="022B8D4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3D2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920BBE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A01090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w:t>
            </w:r>
          </w:p>
        </w:tc>
      </w:tr>
      <w:tr w14:paraId="14386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D4702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E47008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AA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986D8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D8A6998">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对隐瞒真实情况或者提供虚假材料申请广告审查，以欺骗、贿赂等不正当手段取得广告审查批准的处罚</w:t>
            </w:r>
          </w:p>
        </w:tc>
      </w:tr>
      <w:tr w14:paraId="58B10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856B74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9DA7D8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9A0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991CC5A">
            <w:pPr>
              <w:jc w:val="center"/>
              <w:rPr>
                <w:rFonts w:hint="eastAsia" w:ascii="宋体" w:hAnsi="宋体" w:eastAsia="宋体" w:cs="宋体"/>
                <w:sz w:val="21"/>
                <w:szCs w:val="21"/>
              </w:rPr>
            </w:pPr>
          </w:p>
          <w:p w14:paraId="3709FA02">
            <w:pPr>
              <w:jc w:val="center"/>
              <w:rPr>
                <w:rFonts w:hint="eastAsia" w:ascii="宋体" w:hAnsi="宋体" w:eastAsia="宋体" w:cs="宋体"/>
                <w:sz w:val="21"/>
                <w:szCs w:val="21"/>
              </w:rPr>
            </w:pPr>
          </w:p>
          <w:p w14:paraId="4C0ED3A1">
            <w:pPr>
              <w:jc w:val="center"/>
              <w:rPr>
                <w:rFonts w:hint="eastAsia" w:ascii="宋体" w:hAnsi="宋体" w:eastAsia="宋体" w:cs="宋体"/>
                <w:sz w:val="21"/>
                <w:szCs w:val="21"/>
              </w:rPr>
            </w:pPr>
          </w:p>
          <w:p w14:paraId="15FA27DA">
            <w:pPr>
              <w:jc w:val="center"/>
              <w:rPr>
                <w:rFonts w:hint="eastAsia" w:ascii="宋体" w:hAnsi="宋体" w:eastAsia="宋体" w:cs="宋体"/>
                <w:sz w:val="21"/>
                <w:szCs w:val="21"/>
              </w:rPr>
            </w:pPr>
          </w:p>
          <w:p w14:paraId="447C99DD">
            <w:pPr>
              <w:jc w:val="center"/>
              <w:rPr>
                <w:rFonts w:hint="eastAsia" w:ascii="宋体" w:hAnsi="宋体" w:eastAsia="宋体" w:cs="宋体"/>
                <w:sz w:val="21"/>
                <w:szCs w:val="21"/>
              </w:rPr>
            </w:pPr>
          </w:p>
          <w:p w14:paraId="59D574C3">
            <w:pPr>
              <w:jc w:val="center"/>
              <w:rPr>
                <w:rFonts w:hint="eastAsia" w:ascii="宋体" w:hAnsi="宋体" w:eastAsia="宋体" w:cs="宋体"/>
                <w:sz w:val="21"/>
                <w:szCs w:val="21"/>
              </w:rPr>
            </w:pPr>
          </w:p>
          <w:p w14:paraId="7A740687">
            <w:pPr>
              <w:jc w:val="center"/>
              <w:rPr>
                <w:rFonts w:hint="eastAsia" w:ascii="宋体" w:hAnsi="宋体" w:eastAsia="宋体" w:cs="宋体"/>
                <w:sz w:val="21"/>
                <w:szCs w:val="21"/>
              </w:rPr>
            </w:pPr>
          </w:p>
          <w:p w14:paraId="6CD33111">
            <w:pPr>
              <w:jc w:val="center"/>
              <w:rPr>
                <w:rFonts w:hint="eastAsia" w:ascii="宋体" w:hAnsi="宋体" w:eastAsia="宋体" w:cs="宋体"/>
                <w:sz w:val="21"/>
                <w:szCs w:val="21"/>
              </w:rPr>
            </w:pPr>
          </w:p>
          <w:p w14:paraId="44F2232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37B664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795A3E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9F58AA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AC7F0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27FB75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A795D3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49D84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522E2D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E58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B9311C0">
            <w:pPr>
              <w:jc w:val="center"/>
              <w:rPr>
                <w:rFonts w:hint="eastAsia" w:ascii="宋体" w:hAnsi="宋体" w:eastAsia="宋体" w:cs="宋体"/>
                <w:sz w:val="21"/>
                <w:szCs w:val="21"/>
              </w:rPr>
            </w:pPr>
          </w:p>
          <w:p w14:paraId="0AB1520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C67AA1A">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3E3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1EAE61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B7D5CD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70C6B3">
      <w:pPr>
        <w:jc w:val="left"/>
        <w:rPr>
          <w:rFonts w:hint="eastAsia" w:ascii="宋体" w:hAnsi="宋体" w:eastAsia="宋体" w:cs="宋体"/>
          <w:sz w:val="21"/>
          <w:szCs w:val="21"/>
        </w:rPr>
      </w:pPr>
    </w:p>
    <w:p w14:paraId="2D5B1BCE">
      <w:pPr>
        <w:jc w:val="left"/>
        <w:rPr>
          <w:rFonts w:hint="eastAsia" w:ascii="宋体" w:hAnsi="宋体" w:eastAsia="宋体" w:cs="宋体"/>
          <w:sz w:val="21"/>
          <w:szCs w:val="21"/>
        </w:rPr>
      </w:pPr>
    </w:p>
    <w:p w14:paraId="29B91C30">
      <w:pPr>
        <w:jc w:val="left"/>
        <w:rPr>
          <w:rFonts w:hint="eastAsia" w:ascii="宋体" w:hAnsi="宋体" w:eastAsia="宋体" w:cs="宋体"/>
          <w:sz w:val="21"/>
          <w:szCs w:val="21"/>
        </w:rPr>
      </w:pPr>
    </w:p>
    <w:p w14:paraId="4381625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881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22545D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BCEF98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w:t>
            </w:r>
          </w:p>
        </w:tc>
      </w:tr>
      <w:tr w14:paraId="7939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EA639B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2F93FA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D4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9F180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BDF9468">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对伪造、变造或者转让广告审查批准文件的处罚</w:t>
            </w:r>
          </w:p>
        </w:tc>
      </w:tr>
      <w:tr w14:paraId="39F1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BE751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DECA3E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70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798E014C">
            <w:pPr>
              <w:jc w:val="center"/>
              <w:rPr>
                <w:rFonts w:hint="eastAsia" w:ascii="宋体" w:hAnsi="宋体" w:eastAsia="宋体" w:cs="宋体"/>
                <w:sz w:val="21"/>
                <w:szCs w:val="21"/>
              </w:rPr>
            </w:pPr>
          </w:p>
          <w:p w14:paraId="3AC1860C">
            <w:pPr>
              <w:jc w:val="center"/>
              <w:rPr>
                <w:rFonts w:hint="eastAsia" w:ascii="宋体" w:hAnsi="宋体" w:eastAsia="宋体" w:cs="宋体"/>
                <w:sz w:val="21"/>
                <w:szCs w:val="21"/>
              </w:rPr>
            </w:pPr>
          </w:p>
          <w:p w14:paraId="2A1E7D86">
            <w:pPr>
              <w:jc w:val="center"/>
              <w:rPr>
                <w:rFonts w:hint="eastAsia" w:ascii="宋体" w:hAnsi="宋体" w:eastAsia="宋体" w:cs="宋体"/>
                <w:sz w:val="21"/>
                <w:szCs w:val="21"/>
              </w:rPr>
            </w:pPr>
          </w:p>
          <w:p w14:paraId="111B11E0">
            <w:pPr>
              <w:jc w:val="center"/>
              <w:rPr>
                <w:rFonts w:hint="eastAsia" w:ascii="宋体" w:hAnsi="宋体" w:eastAsia="宋体" w:cs="宋体"/>
                <w:sz w:val="21"/>
                <w:szCs w:val="21"/>
              </w:rPr>
            </w:pPr>
          </w:p>
          <w:p w14:paraId="5F443AAA">
            <w:pPr>
              <w:jc w:val="center"/>
              <w:rPr>
                <w:rFonts w:hint="eastAsia" w:ascii="宋体" w:hAnsi="宋体" w:eastAsia="宋体" w:cs="宋体"/>
                <w:sz w:val="21"/>
                <w:szCs w:val="21"/>
              </w:rPr>
            </w:pPr>
          </w:p>
          <w:p w14:paraId="62971BF6">
            <w:pPr>
              <w:jc w:val="center"/>
              <w:rPr>
                <w:rFonts w:hint="eastAsia" w:ascii="宋体" w:hAnsi="宋体" w:eastAsia="宋体" w:cs="宋体"/>
                <w:sz w:val="21"/>
                <w:szCs w:val="21"/>
              </w:rPr>
            </w:pPr>
          </w:p>
          <w:p w14:paraId="1B18780D">
            <w:pPr>
              <w:jc w:val="center"/>
              <w:rPr>
                <w:rFonts w:hint="eastAsia" w:ascii="宋体" w:hAnsi="宋体" w:eastAsia="宋体" w:cs="宋体"/>
                <w:sz w:val="21"/>
                <w:szCs w:val="21"/>
              </w:rPr>
            </w:pPr>
          </w:p>
          <w:p w14:paraId="2EE2D0EF">
            <w:pPr>
              <w:jc w:val="center"/>
              <w:rPr>
                <w:rFonts w:hint="eastAsia" w:ascii="宋体" w:hAnsi="宋体" w:eastAsia="宋体" w:cs="宋体"/>
                <w:sz w:val="21"/>
                <w:szCs w:val="21"/>
              </w:rPr>
            </w:pPr>
          </w:p>
          <w:p w14:paraId="6F70FB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281796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FCB816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A034B5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18EE01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3F929D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4DDD9E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428C7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DE7ED94">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8F9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7CBDEE8">
            <w:pPr>
              <w:jc w:val="center"/>
              <w:rPr>
                <w:rFonts w:hint="eastAsia" w:ascii="宋体" w:hAnsi="宋体" w:eastAsia="宋体" w:cs="宋体"/>
                <w:sz w:val="21"/>
                <w:szCs w:val="21"/>
              </w:rPr>
            </w:pPr>
          </w:p>
          <w:p w14:paraId="7219DEE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CF9F39B">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356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9262DB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8E5361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BE00227">
      <w:pPr>
        <w:jc w:val="left"/>
        <w:rPr>
          <w:rFonts w:hint="eastAsia" w:ascii="宋体" w:hAnsi="宋体" w:eastAsia="宋体" w:cs="宋体"/>
          <w:sz w:val="21"/>
          <w:szCs w:val="21"/>
        </w:rPr>
      </w:pPr>
    </w:p>
    <w:p w14:paraId="75264FF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AD3D73B">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9DC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9C79CD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2CB71F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w:t>
            </w:r>
          </w:p>
        </w:tc>
      </w:tr>
      <w:tr w14:paraId="2DE7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D7C200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8A5B56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767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184C88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51C22DD">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对侵犯注册商标专用权行为的处罚</w:t>
            </w:r>
          </w:p>
        </w:tc>
      </w:tr>
      <w:tr w14:paraId="6FF6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830C8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BE2A13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25A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785EB755">
            <w:pPr>
              <w:jc w:val="center"/>
              <w:rPr>
                <w:rFonts w:hint="eastAsia" w:ascii="宋体" w:hAnsi="宋体" w:eastAsia="宋体" w:cs="宋体"/>
                <w:sz w:val="21"/>
                <w:szCs w:val="21"/>
              </w:rPr>
            </w:pPr>
          </w:p>
          <w:p w14:paraId="2C41F859">
            <w:pPr>
              <w:jc w:val="center"/>
              <w:rPr>
                <w:rFonts w:hint="eastAsia" w:ascii="宋体" w:hAnsi="宋体" w:eastAsia="宋体" w:cs="宋体"/>
                <w:sz w:val="21"/>
                <w:szCs w:val="21"/>
              </w:rPr>
            </w:pPr>
          </w:p>
          <w:p w14:paraId="693DFEDC">
            <w:pPr>
              <w:jc w:val="center"/>
              <w:rPr>
                <w:rFonts w:hint="eastAsia" w:ascii="宋体" w:hAnsi="宋体" w:eastAsia="宋体" w:cs="宋体"/>
                <w:sz w:val="21"/>
                <w:szCs w:val="21"/>
              </w:rPr>
            </w:pPr>
          </w:p>
          <w:p w14:paraId="792EAE2A">
            <w:pPr>
              <w:jc w:val="center"/>
              <w:rPr>
                <w:rFonts w:hint="eastAsia" w:ascii="宋体" w:hAnsi="宋体" w:eastAsia="宋体" w:cs="宋体"/>
                <w:sz w:val="21"/>
                <w:szCs w:val="21"/>
              </w:rPr>
            </w:pPr>
          </w:p>
          <w:p w14:paraId="3A3B75FD">
            <w:pPr>
              <w:jc w:val="center"/>
              <w:rPr>
                <w:rFonts w:hint="eastAsia" w:ascii="宋体" w:hAnsi="宋体" w:eastAsia="宋体" w:cs="宋体"/>
                <w:sz w:val="21"/>
                <w:szCs w:val="21"/>
              </w:rPr>
            </w:pPr>
          </w:p>
          <w:p w14:paraId="52DE681E">
            <w:pPr>
              <w:jc w:val="center"/>
              <w:rPr>
                <w:rFonts w:hint="eastAsia" w:ascii="宋体" w:hAnsi="宋体" w:eastAsia="宋体" w:cs="宋体"/>
                <w:sz w:val="21"/>
                <w:szCs w:val="21"/>
              </w:rPr>
            </w:pPr>
          </w:p>
          <w:p w14:paraId="328787AD">
            <w:pPr>
              <w:jc w:val="center"/>
              <w:rPr>
                <w:rFonts w:hint="eastAsia" w:ascii="宋体" w:hAnsi="宋体" w:eastAsia="宋体" w:cs="宋体"/>
                <w:sz w:val="21"/>
                <w:szCs w:val="21"/>
              </w:rPr>
            </w:pPr>
          </w:p>
          <w:p w14:paraId="4AB056FD">
            <w:pPr>
              <w:jc w:val="center"/>
              <w:rPr>
                <w:rFonts w:hint="eastAsia" w:ascii="宋体" w:hAnsi="宋体" w:eastAsia="宋体" w:cs="宋体"/>
                <w:sz w:val="21"/>
                <w:szCs w:val="21"/>
              </w:rPr>
            </w:pPr>
          </w:p>
          <w:p w14:paraId="699AEEB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56947F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67A28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5AA0CE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75749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3C70E6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10B9DD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F95834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1C6BDBD">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848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8EC214B">
            <w:pPr>
              <w:jc w:val="center"/>
              <w:rPr>
                <w:rFonts w:hint="eastAsia" w:ascii="宋体" w:hAnsi="宋体" w:eastAsia="宋体" w:cs="宋体"/>
                <w:sz w:val="21"/>
                <w:szCs w:val="21"/>
              </w:rPr>
            </w:pPr>
          </w:p>
          <w:p w14:paraId="19A0BDF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3E7916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794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C2B055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FD218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E531D23">
      <w:pPr>
        <w:jc w:val="left"/>
        <w:rPr>
          <w:rFonts w:hint="eastAsia" w:ascii="宋体" w:hAnsi="宋体" w:eastAsia="宋体" w:cs="宋体"/>
          <w:sz w:val="21"/>
          <w:szCs w:val="21"/>
        </w:rPr>
      </w:pPr>
    </w:p>
    <w:p w14:paraId="32B180E2">
      <w:pPr>
        <w:jc w:val="left"/>
        <w:rPr>
          <w:rFonts w:hint="eastAsia" w:ascii="宋体" w:hAnsi="宋体" w:eastAsia="宋体" w:cs="宋体"/>
          <w:sz w:val="21"/>
          <w:szCs w:val="21"/>
        </w:rPr>
      </w:pPr>
    </w:p>
    <w:p w14:paraId="38BAB404">
      <w:pPr>
        <w:jc w:val="left"/>
        <w:rPr>
          <w:rFonts w:hint="eastAsia" w:ascii="宋体" w:hAnsi="宋体" w:eastAsia="宋体" w:cs="宋体"/>
          <w:sz w:val="21"/>
          <w:szCs w:val="21"/>
        </w:rPr>
      </w:pPr>
    </w:p>
    <w:p w14:paraId="1535F1FC">
      <w:pPr>
        <w:jc w:val="left"/>
        <w:rPr>
          <w:rFonts w:hint="eastAsia" w:ascii="宋体" w:hAnsi="宋体" w:eastAsia="宋体" w:cs="宋体"/>
          <w:sz w:val="21"/>
          <w:szCs w:val="21"/>
        </w:rPr>
      </w:pPr>
    </w:p>
    <w:p w14:paraId="414A8A89">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2E7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2481D0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35DA45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w:t>
            </w:r>
          </w:p>
        </w:tc>
      </w:tr>
      <w:tr w14:paraId="2F9C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B8C549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D2B563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F4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490A87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0A3242D">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对法律、行政法规规定必须使用注册商标的商品，未经商标核准注册而生产、销售的处罚</w:t>
            </w:r>
          </w:p>
        </w:tc>
      </w:tr>
      <w:tr w14:paraId="456B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18D35C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A59B2D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98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25FA23D">
            <w:pPr>
              <w:jc w:val="center"/>
              <w:rPr>
                <w:rFonts w:hint="eastAsia" w:ascii="宋体" w:hAnsi="宋体" w:eastAsia="宋体" w:cs="宋体"/>
                <w:sz w:val="21"/>
                <w:szCs w:val="21"/>
              </w:rPr>
            </w:pPr>
          </w:p>
          <w:p w14:paraId="6BC92660">
            <w:pPr>
              <w:jc w:val="center"/>
              <w:rPr>
                <w:rFonts w:hint="eastAsia" w:ascii="宋体" w:hAnsi="宋体" w:eastAsia="宋体" w:cs="宋体"/>
                <w:sz w:val="21"/>
                <w:szCs w:val="21"/>
              </w:rPr>
            </w:pPr>
          </w:p>
          <w:p w14:paraId="371520D3">
            <w:pPr>
              <w:jc w:val="center"/>
              <w:rPr>
                <w:rFonts w:hint="eastAsia" w:ascii="宋体" w:hAnsi="宋体" w:eastAsia="宋体" w:cs="宋体"/>
                <w:sz w:val="21"/>
                <w:szCs w:val="21"/>
              </w:rPr>
            </w:pPr>
          </w:p>
          <w:p w14:paraId="4C7803F8">
            <w:pPr>
              <w:jc w:val="center"/>
              <w:rPr>
                <w:rFonts w:hint="eastAsia" w:ascii="宋体" w:hAnsi="宋体" w:eastAsia="宋体" w:cs="宋体"/>
                <w:sz w:val="21"/>
                <w:szCs w:val="21"/>
              </w:rPr>
            </w:pPr>
          </w:p>
          <w:p w14:paraId="420C86B9">
            <w:pPr>
              <w:jc w:val="center"/>
              <w:rPr>
                <w:rFonts w:hint="eastAsia" w:ascii="宋体" w:hAnsi="宋体" w:eastAsia="宋体" w:cs="宋体"/>
                <w:sz w:val="21"/>
                <w:szCs w:val="21"/>
              </w:rPr>
            </w:pPr>
          </w:p>
          <w:p w14:paraId="1D166E84">
            <w:pPr>
              <w:jc w:val="center"/>
              <w:rPr>
                <w:rFonts w:hint="eastAsia" w:ascii="宋体" w:hAnsi="宋体" w:eastAsia="宋体" w:cs="宋体"/>
                <w:sz w:val="21"/>
                <w:szCs w:val="21"/>
              </w:rPr>
            </w:pPr>
          </w:p>
          <w:p w14:paraId="4583C23A">
            <w:pPr>
              <w:jc w:val="center"/>
              <w:rPr>
                <w:rFonts w:hint="eastAsia" w:ascii="宋体" w:hAnsi="宋体" w:eastAsia="宋体" w:cs="宋体"/>
                <w:sz w:val="21"/>
                <w:szCs w:val="21"/>
              </w:rPr>
            </w:pPr>
          </w:p>
          <w:p w14:paraId="372B33D6">
            <w:pPr>
              <w:jc w:val="center"/>
              <w:rPr>
                <w:rFonts w:hint="eastAsia" w:ascii="宋体" w:hAnsi="宋体" w:eastAsia="宋体" w:cs="宋体"/>
                <w:sz w:val="21"/>
                <w:szCs w:val="21"/>
              </w:rPr>
            </w:pPr>
          </w:p>
          <w:p w14:paraId="2FB7BED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51427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79D563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ECD7FD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ACADE5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33B544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509FA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10BC5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D01210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7BD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6318481">
            <w:pPr>
              <w:jc w:val="center"/>
              <w:rPr>
                <w:rFonts w:hint="eastAsia" w:ascii="宋体" w:hAnsi="宋体" w:eastAsia="宋体" w:cs="宋体"/>
                <w:sz w:val="21"/>
                <w:szCs w:val="21"/>
              </w:rPr>
            </w:pPr>
          </w:p>
          <w:p w14:paraId="73D4A8C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6EB634C">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402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D227B0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2A780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D84FCFD">
      <w:pPr>
        <w:rPr>
          <w:rFonts w:hint="eastAsia" w:ascii="宋体" w:hAnsi="宋体" w:eastAsia="宋体" w:cs="宋体"/>
          <w:sz w:val="21"/>
          <w:szCs w:val="21"/>
        </w:rPr>
      </w:pPr>
    </w:p>
    <w:p w14:paraId="00A4D73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B85A8C0">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71EE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3E39D5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FF4685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w:t>
            </w:r>
          </w:p>
        </w:tc>
      </w:tr>
      <w:tr w14:paraId="5B8DD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20E567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52A81B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95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BDF6A9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F8F79A2">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对将未注册商标冒充注册商标使用，或者使用未注册商标违反禁止情形的处罚</w:t>
            </w:r>
          </w:p>
        </w:tc>
      </w:tr>
      <w:tr w14:paraId="4D326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3D5DBF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B63C30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DD2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1789" w:type="dxa"/>
          </w:tcPr>
          <w:p w14:paraId="2F157162">
            <w:pPr>
              <w:jc w:val="center"/>
              <w:rPr>
                <w:rFonts w:hint="eastAsia" w:ascii="宋体" w:hAnsi="宋体" w:eastAsia="宋体" w:cs="宋体"/>
                <w:sz w:val="21"/>
                <w:szCs w:val="21"/>
              </w:rPr>
            </w:pPr>
          </w:p>
          <w:p w14:paraId="39CDB9CB">
            <w:pPr>
              <w:jc w:val="center"/>
              <w:rPr>
                <w:rFonts w:hint="eastAsia" w:ascii="宋体" w:hAnsi="宋体" w:eastAsia="宋体" w:cs="宋体"/>
                <w:sz w:val="21"/>
                <w:szCs w:val="21"/>
              </w:rPr>
            </w:pPr>
          </w:p>
          <w:p w14:paraId="7F67BFD0">
            <w:pPr>
              <w:jc w:val="center"/>
              <w:rPr>
                <w:rFonts w:hint="eastAsia" w:ascii="宋体" w:hAnsi="宋体" w:eastAsia="宋体" w:cs="宋体"/>
                <w:sz w:val="21"/>
                <w:szCs w:val="21"/>
              </w:rPr>
            </w:pPr>
          </w:p>
          <w:p w14:paraId="69C19035">
            <w:pPr>
              <w:jc w:val="center"/>
              <w:rPr>
                <w:rFonts w:hint="eastAsia" w:ascii="宋体" w:hAnsi="宋体" w:eastAsia="宋体" w:cs="宋体"/>
                <w:sz w:val="21"/>
                <w:szCs w:val="21"/>
              </w:rPr>
            </w:pPr>
          </w:p>
          <w:p w14:paraId="28005B9C">
            <w:pPr>
              <w:jc w:val="center"/>
              <w:rPr>
                <w:rFonts w:hint="eastAsia" w:ascii="宋体" w:hAnsi="宋体" w:eastAsia="宋体" w:cs="宋体"/>
                <w:sz w:val="21"/>
                <w:szCs w:val="21"/>
              </w:rPr>
            </w:pPr>
          </w:p>
          <w:p w14:paraId="74AFDEEC">
            <w:pPr>
              <w:jc w:val="center"/>
              <w:rPr>
                <w:rFonts w:hint="eastAsia" w:ascii="宋体" w:hAnsi="宋体" w:eastAsia="宋体" w:cs="宋体"/>
                <w:sz w:val="21"/>
                <w:szCs w:val="21"/>
              </w:rPr>
            </w:pPr>
          </w:p>
          <w:p w14:paraId="3E76EE14">
            <w:pPr>
              <w:jc w:val="center"/>
              <w:rPr>
                <w:rFonts w:hint="eastAsia" w:ascii="宋体" w:hAnsi="宋体" w:eastAsia="宋体" w:cs="宋体"/>
                <w:sz w:val="21"/>
                <w:szCs w:val="21"/>
              </w:rPr>
            </w:pPr>
          </w:p>
          <w:p w14:paraId="4398454E">
            <w:pPr>
              <w:jc w:val="center"/>
              <w:rPr>
                <w:rFonts w:hint="eastAsia" w:ascii="宋体" w:hAnsi="宋体" w:eastAsia="宋体" w:cs="宋体"/>
                <w:sz w:val="21"/>
                <w:szCs w:val="21"/>
              </w:rPr>
            </w:pPr>
          </w:p>
          <w:p w14:paraId="1AD3DE3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B70710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FF96F5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7B47B7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02BD58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3B05D8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632DD0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4BA1C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998287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F504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40D6C57">
            <w:pPr>
              <w:jc w:val="center"/>
              <w:rPr>
                <w:rFonts w:hint="eastAsia" w:ascii="宋体" w:hAnsi="宋体" w:eastAsia="宋体" w:cs="宋体"/>
                <w:sz w:val="21"/>
                <w:szCs w:val="21"/>
              </w:rPr>
            </w:pPr>
          </w:p>
          <w:p w14:paraId="1C4A272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B3D5DFD">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601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10B16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02C711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EF3C41">
      <w:pPr>
        <w:jc w:val="left"/>
        <w:rPr>
          <w:rFonts w:hint="eastAsia" w:ascii="宋体" w:hAnsi="宋体" w:eastAsia="宋体" w:cs="宋体"/>
          <w:sz w:val="21"/>
          <w:szCs w:val="21"/>
        </w:rPr>
      </w:pPr>
    </w:p>
    <w:p w14:paraId="3C11F85F">
      <w:pPr>
        <w:jc w:val="left"/>
        <w:rPr>
          <w:rFonts w:hint="eastAsia" w:ascii="宋体" w:hAnsi="宋体" w:eastAsia="宋体" w:cs="宋体"/>
          <w:sz w:val="21"/>
          <w:szCs w:val="21"/>
        </w:rPr>
      </w:pPr>
    </w:p>
    <w:p w14:paraId="41A70B16">
      <w:pPr>
        <w:jc w:val="left"/>
        <w:rPr>
          <w:rFonts w:hint="eastAsia" w:ascii="宋体" w:hAnsi="宋体" w:eastAsia="宋体" w:cs="宋体"/>
          <w:sz w:val="21"/>
          <w:szCs w:val="21"/>
        </w:rPr>
      </w:pPr>
    </w:p>
    <w:p w14:paraId="36E3EA3E">
      <w:pPr>
        <w:jc w:val="left"/>
        <w:rPr>
          <w:rFonts w:hint="eastAsia" w:ascii="宋体" w:hAnsi="宋体" w:eastAsia="宋体" w:cs="宋体"/>
          <w:sz w:val="21"/>
          <w:szCs w:val="21"/>
        </w:rPr>
      </w:pPr>
    </w:p>
    <w:p w14:paraId="665D45A5">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76F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7AC3C0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910383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w:t>
            </w:r>
          </w:p>
        </w:tc>
      </w:tr>
      <w:tr w14:paraId="3D1D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211CD0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B75055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CB4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C6F5A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28D0C8B">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对生产、经营者将“驰名商标”字样用于商品、商品包装或者容器上，或者用于广告宣传、展览以及其他商业活动中的处罚</w:t>
            </w:r>
          </w:p>
        </w:tc>
      </w:tr>
      <w:tr w14:paraId="5F37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442F31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CA0600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D1D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5100BF75">
            <w:pPr>
              <w:jc w:val="center"/>
              <w:rPr>
                <w:rFonts w:hint="eastAsia" w:ascii="宋体" w:hAnsi="宋体" w:eastAsia="宋体" w:cs="宋体"/>
                <w:sz w:val="21"/>
                <w:szCs w:val="21"/>
              </w:rPr>
            </w:pPr>
          </w:p>
          <w:p w14:paraId="3EC3529C">
            <w:pPr>
              <w:jc w:val="center"/>
              <w:rPr>
                <w:rFonts w:hint="eastAsia" w:ascii="宋体" w:hAnsi="宋体" w:eastAsia="宋体" w:cs="宋体"/>
                <w:sz w:val="21"/>
                <w:szCs w:val="21"/>
              </w:rPr>
            </w:pPr>
          </w:p>
          <w:p w14:paraId="569DB52D">
            <w:pPr>
              <w:jc w:val="center"/>
              <w:rPr>
                <w:rFonts w:hint="eastAsia" w:ascii="宋体" w:hAnsi="宋体" w:eastAsia="宋体" w:cs="宋体"/>
                <w:sz w:val="21"/>
                <w:szCs w:val="21"/>
              </w:rPr>
            </w:pPr>
          </w:p>
          <w:p w14:paraId="5DEE3309">
            <w:pPr>
              <w:jc w:val="center"/>
              <w:rPr>
                <w:rFonts w:hint="eastAsia" w:ascii="宋体" w:hAnsi="宋体" w:eastAsia="宋体" w:cs="宋体"/>
                <w:sz w:val="21"/>
                <w:szCs w:val="21"/>
              </w:rPr>
            </w:pPr>
          </w:p>
          <w:p w14:paraId="481688CA">
            <w:pPr>
              <w:jc w:val="center"/>
              <w:rPr>
                <w:rFonts w:hint="eastAsia" w:ascii="宋体" w:hAnsi="宋体" w:eastAsia="宋体" w:cs="宋体"/>
                <w:sz w:val="21"/>
                <w:szCs w:val="21"/>
              </w:rPr>
            </w:pPr>
          </w:p>
          <w:p w14:paraId="5E0EDF05">
            <w:pPr>
              <w:jc w:val="center"/>
              <w:rPr>
                <w:rFonts w:hint="eastAsia" w:ascii="宋体" w:hAnsi="宋体" w:eastAsia="宋体" w:cs="宋体"/>
                <w:sz w:val="21"/>
                <w:szCs w:val="21"/>
              </w:rPr>
            </w:pPr>
          </w:p>
          <w:p w14:paraId="779E1715">
            <w:pPr>
              <w:jc w:val="center"/>
              <w:rPr>
                <w:rFonts w:hint="eastAsia" w:ascii="宋体" w:hAnsi="宋体" w:eastAsia="宋体" w:cs="宋体"/>
                <w:sz w:val="21"/>
                <w:szCs w:val="21"/>
              </w:rPr>
            </w:pPr>
          </w:p>
          <w:p w14:paraId="7EB61B04">
            <w:pPr>
              <w:jc w:val="center"/>
              <w:rPr>
                <w:rFonts w:hint="eastAsia" w:ascii="宋体" w:hAnsi="宋体" w:eastAsia="宋体" w:cs="宋体"/>
                <w:sz w:val="21"/>
                <w:szCs w:val="21"/>
              </w:rPr>
            </w:pPr>
          </w:p>
          <w:p w14:paraId="2EFD411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73AB84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32F41D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E1643C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7A387C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9E453C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14DFE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AB947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7187F0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948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BBDD661">
            <w:pPr>
              <w:jc w:val="center"/>
              <w:rPr>
                <w:rFonts w:hint="eastAsia" w:ascii="宋体" w:hAnsi="宋体" w:eastAsia="宋体" w:cs="宋体"/>
                <w:sz w:val="21"/>
                <w:szCs w:val="21"/>
              </w:rPr>
            </w:pPr>
          </w:p>
          <w:p w14:paraId="5F7D0BF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54679B7">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E25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9E6362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7DDD8E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5B0D4D2">
      <w:pPr>
        <w:jc w:val="left"/>
        <w:rPr>
          <w:rFonts w:hint="eastAsia" w:ascii="宋体" w:hAnsi="宋体" w:eastAsia="宋体" w:cs="宋体"/>
          <w:sz w:val="21"/>
          <w:szCs w:val="21"/>
        </w:rPr>
      </w:pPr>
    </w:p>
    <w:p w14:paraId="7503B392">
      <w:pPr>
        <w:jc w:val="left"/>
        <w:rPr>
          <w:rFonts w:hint="eastAsia" w:ascii="宋体" w:hAnsi="宋体" w:eastAsia="宋体" w:cs="宋体"/>
          <w:sz w:val="21"/>
          <w:szCs w:val="21"/>
        </w:rPr>
      </w:pPr>
    </w:p>
    <w:p w14:paraId="0C2DF46B">
      <w:pPr>
        <w:jc w:val="left"/>
        <w:rPr>
          <w:rFonts w:hint="eastAsia" w:ascii="宋体" w:hAnsi="宋体" w:eastAsia="宋体" w:cs="宋体"/>
          <w:sz w:val="21"/>
          <w:szCs w:val="21"/>
        </w:rPr>
      </w:pPr>
    </w:p>
    <w:p w14:paraId="23898753">
      <w:pPr>
        <w:jc w:val="left"/>
        <w:rPr>
          <w:rFonts w:hint="eastAsia" w:ascii="宋体" w:hAnsi="宋体" w:eastAsia="宋体" w:cs="宋体"/>
          <w:sz w:val="21"/>
          <w:szCs w:val="21"/>
        </w:rPr>
      </w:pPr>
    </w:p>
    <w:p w14:paraId="359FA062">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CC5A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DCF428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93A010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w:t>
            </w:r>
          </w:p>
        </w:tc>
      </w:tr>
      <w:tr w14:paraId="49E3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88B858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367361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1E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FA6BF1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57C367F">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对经许可使用他人注册商标，未在使用该注册商标的商品上标明被许可人的名称和商品产地行为的处罚</w:t>
            </w:r>
          </w:p>
        </w:tc>
      </w:tr>
      <w:tr w14:paraId="523FE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207099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44FF5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2A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1FAFE81">
            <w:pPr>
              <w:jc w:val="center"/>
              <w:rPr>
                <w:rFonts w:hint="eastAsia" w:ascii="宋体" w:hAnsi="宋体" w:eastAsia="宋体" w:cs="宋体"/>
                <w:sz w:val="21"/>
                <w:szCs w:val="21"/>
              </w:rPr>
            </w:pPr>
          </w:p>
          <w:p w14:paraId="0CB6934F">
            <w:pPr>
              <w:jc w:val="center"/>
              <w:rPr>
                <w:rFonts w:hint="eastAsia" w:ascii="宋体" w:hAnsi="宋体" w:eastAsia="宋体" w:cs="宋体"/>
                <w:sz w:val="21"/>
                <w:szCs w:val="21"/>
              </w:rPr>
            </w:pPr>
          </w:p>
          <w:p w14:paraId="67570EE0">
            <w:pPr>
              <w:jc w:val="center"/>
              <w:rPr>
                <w:rFonts w:hint="eastAsia" w:ascii="宋体" w:hAnsi="宋体" w:eastAsia="宋体" w:cs="宋体"/>
                <w:sz w:val="21"/>
                <w:szCs w:val="21"/>
              </w:rPr>
            </w:pPr>
          </w:p>
          <w:p w14:paraId="5BBE8979">
            <w:pPr>
              <w:jc w:val="center"/>
              <w:rPr>
                <w:rFonts w:hint="eastAsia" w:ascii="宋体" w:hAnsi="宋体" w:eastAsia="宋体" w:cs="宋体"/>
                <w:sz w:val="21"/>
                <w:szCs w:val="21"/>
              </w:rPr>
            </w:pPr>
          </w:p>
          <w:p w14:paraId="6231E797">
            <w:pPr>
              <w:jc w:val="center"/>
              <w:rPr>
                <w:rFonts w:hint="eastAsia" w:ascii="宋体" w:hAnsi="宋体" w:eastAsia="宋体" w:cs="宋体"/>
                <w:sz w:val="21"/>
                <w:szCs w:val="21"/>
              </w:rPr>
            </w:pPr>
          </w:p>
          <w:p w14:paraId="35C90759">
            <w:pPr>
              <w:jc w:val="center"/>
              <w:rPr>
                <w:rFonts w:hint="eastAsia" w:ascii="宋体" w:hAnsi="宋体" w:eastAsia="宋体" w:cs="宋体"/>
                <w:sz w:val="21"/>
                <w:szCs w:val="21"/>
              </w:rPr>
            </w:pPr>
          </w:p>
          <w:p w14:paraId="7CA13112">
            <w:pPr>
              <w:jc w:val="center"/>
              <w:rPr>
                <w:rFonts w:hint="eastAsia" w:ascii="宋体" w:hAnsi="宋体" w:eastAsia="宋体" w:cs="宋体"/>
                <w:sz w:val="21"/>
                <w:szCs w:val="21"/>
              </w:rPr>
            </w:pPr>
          </w:p>
          <w:p w14:paraId="401E7FC4">
            <w:pPr>
              <w:jc w:val="center"/>
              <w:rPr>
                <w:rFonts w:hint="eastAsia" w:ascii="宋体" w:hAnsi="宋体" w:eastAsia="宋体" w:cs="宋体"/>
                <w:sz w:val="21"/>
                <w:szCs w:val="21"/>
              </w:rPr>
            </w:pPr>
          </w:p>
          <w:p w14:paraId="31F24EB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970DAF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4097BC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48E31F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37B605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ED7BE1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1C60FF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F496EA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1123F1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B42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541877B">
            <w:pPr>
              <w:jc w:val="center"/>
              <w:rPr>
                <w:rFonts w:hint="eastAsia" w:ascii="宋体" w:hAnsi="宋体" w:eastAsia="宋体" w:cs="宋体"/>
                <w:sz w:val="21"/>
                <w:szCs w:val="21"/>
              </w:rPr>
            </w:pPr>
          </w:p>
          <w:p w14:paraId="58636BD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B63FFE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5C0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CF64E3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143CF1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F025ACF">
      <w:pPr>
        <w:jc w:val="left"/>
        <w:rPr>
          <w:rFonts w:hint="eastAsia" w:ascii="宋体" w:hAnsi="宋体" w:eastAsia="宋体" w:cs="宋体"/>
          <w:sz w:val="21"/>
          <w:szCs w:val="21"/>
        </w:rPr>
      </w:pPr>
    </w:p>
    <w:p w14:paraId="20E6A62F">
      <w:pPr>
        <w:jc w:val="left"/>
        <w:rPr>
          <w:rFonts w:hint="eastAsia" w:ascii="宋体" w:hAnsi="宋体" w:eastAsia="宋体" w:cs="宋体"/>
          <w:sz w:val="21"/>
          <w:szCs w:val="21"/>
        </w:rPr>
      </w:pPr>
    </w:p>
    <w:p w14:paraId="6F1887F4">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1F97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748A8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46807B9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w:t>
            </w:r>
          </w:p>
        </w:tc>
      </w:tr>
      <w:tr w14:paraId="6519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AB5F39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9FF7E3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418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C4F00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94BA488">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对违反驰名商标保护规定的处罚</w:t>
            </w:r>
          </w:p>
        </w:tc>
      </w:tr>
      <w:tr w14:paraId="03CC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630D0E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2D789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38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63E0ACAD">
            <w:pPr>
              <w:jc w:val="center"/>
              <w:rPr>
                <w:rFonts w:hint="eastAsia" w:ascii="宋体" w:hAnsi="宋体" w:eastAsia="宋体" w:cs="宋体"/>
                <w:sz w:val="21"/>
                <w:szCs w:val="21"/>
              </w:rPr>
            </w:pPr>
          </w:p>
          <w:p w14:paraId="6A5F8995">
            <w:pPr>
              <w:jc w:val="center"/>
              <w:rPr>
                <w:rFonts w:hint="eastAsia" w:ascii="宋体" w:hAnsi="宋体" w:eastAsia="宋体" w:cs="宋体"/>
                <w:sz w:val="21"/>
                <w:szCs w:val="21"/>
              </w:rPr>
            </w:pPr>
          </w:p>
          <w:p w14:paraId="3F8124C9">
            <w:pPr>
              <w:jc w:val="center"/>
              <w:rPr>
                <w:rFonts w:hint="eastAsia" w:ascii="宋体" w:hAnsi="宋体" w:eastAsia="宋体" w:cs="宋体"/>
                <w:sz w:val="21"/>
                <w:szCs w:val="21"/>
              </w:rPr>
            </w:pPr>
          </w:p>
          <w:p w14:paraId="632E60D6">
            <w:pPr>
              <w:jc w:val="center"/>
              <w:rPr>
                <w:rFonts w:hint="eastAsia" w:ascii="宋体" w:hAnsi="宋体" w:eastAsia="宋体" w:cs="宋体"/>
                <w:sz w:val="21"/>
                <w:szCs w:val="21"/>
              </w:rPr>
            </w:pPr>
          </w:p>
          <w:p w14:paraId="240E46F7">
            <w:pPr>
              <w:jc w:val="center"/>
              <w:rPr>
                <w:rFonts w:hint="eastAsia" w:ascii="宋体" w:hAnsi="宋体" w:eastAsia="宋体" w:cs="宋体"/>
                <w:sz w:val="21"/>
                <w:szCs w:val="21"/>
              </w:rPr>
            </w:pPr>
          </w:p>
          <w:p w14:paraId="11099663">
            <w:pPr>
              <w:jc w:val="center"/>
              <w:rPr>
                <w:rFonts w:hint="eastAsia" w:ascii="宋体" w:hAnsi="宋体" w:eastAsia="宋体" w:cs="宋体"/>
                <w:sz w:val="21"/>
                <w:szCs w:val="21"/>
              </w:rPr>
            </w:pPr>
          </w:p>
          <w:p w14:paraId="4C56663C">
            <w:pPr>
              <w:jc w:val="center"/>
              <w:rPr>
                <w:rFonts w:hint="eastAsia" w:ascii="宋体" w:hAnsi="宋体" w:eastAsia="宋体" w:cs="宋体"/>
                <w:sz w:val="21"/>
                <w:szCs w:val="21"/>
              </w:rPr>
            </w:pPr>
          </w:p>
          <w:p w14:paraId="356D976D">
            <w:pPr>
              <w:jc w:val="center"/>
              <w:rPr>
                <w:rFonts w:hint="eastAsia" w:ascii="宋体" w:hAnsi="宋体" w:eastAsia="宋体" w:cs="宋体"/>
                <w:sz w:val="21"/>
                <w:szCs w:val="21"/>
              </w:rPr>
            </w:pPr>
          </w:p>
          <w:p w14:paraId="6DC8239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58DA5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500573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3264A1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B4F655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AEB927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C2C6F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EC8087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97BD5F4">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6A75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96D7AC6">
            <w:pPr>
              <w:jc w:val="center"/>
              <w:rPr>
                <w:rFonts w:hint="eastAsia" w:ascii="宋体" w:hAnsi="宋体" w:eastAsia="宋体" w:cs="宋体"/>
                <w:sz w:val="21"/>
                <w:szCs w:val="21"/>
              </w:rPr>
            </w:pPr>
          </w:p>
          <w:p w14:paraId="561A9F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5BB26D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A3B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1385AF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CAD0D8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94B38FF">
      <w:pPr>
        <w:jc w:val="left"/>
        <w:rPr>
          <w:rFonts w:hint="eastAsia" w:ascii="宋体" w:hAnsi="宋体" w:eastAsia="宋体" w:cs="宋体"/>
          <w:sz w:val="21"/>
          <w:szCs w:val="21"/>
        </w:rPr>
      </w:pPr>
    </w:p>
    <w:p w14:paraId="4797E8D6">
      <w:pPr>
        <w:jc w:val="left"/>
        <w:rPr>
          <w:rFonts w:hint="eastAsia" w:ascii="宋体" w:hAnsi="宋体" w:eastAsia="宋体" w:cs="宋体"/>
          <w:sz w:val="21"/>
          <w:szCs w:val="21"/>
        </w:rPr>
      </w:pPr>
    </w:p>
    <w:p w14:paraId="4E9443A0">
      <w:pPr>
        <w:jc w:val="left"/>
        <w:rPr>
          <w:rFonts w:hint="eastAsia" w:ascii="宋体" w:hAnsi="宋体" w:eastAsia="宋体" w:cs="宋体"/>
          <w:sz w:val="21"/>
          <w:szCs w:val="21"/>
        </w:rPr>
      </w:pPr>
    </w:p>
    <w:p w14:paraId="005EFB93">
      <w:pPr>
        <w:jc w:val="left"/>
        <w:rPr>
          <w:rFonts w:hint="eastAsia" w:ascii="宋体" w:hAnsi="宋体" w:eastAsia="宋体" w:cs="宋体"/>
          <w:sz w:val="21"/>
          <w:szCs w:val="21"/>
        </w:rPr>
      </w:pPr>
    </w:p>
    <w:p w14:paraId="1E357B6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07B6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FDE57C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E69629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w:t>
            </w:r>
          </w:p>
        </w:tc>
      </w:tr>
      <w:tr w14:paraId="7F61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F6C24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665C3E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8D4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97B881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017987E">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对商标代理机构违法从事商标代理行为的处罚</w:t>
            </w:r>
          </w:p>
        </w:tc>
      </w:tr>
      <w:tr w14:paraId="5109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B42D5E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8447F4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AF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4" w:hRule="atLeast"/>
        </w:trPr>
        <w:tc>
          <w:tcPr>
            <w:tcW w:w="1789" w:type="dxa"/>
          </w:tcPr>
          <w:p w14:paraId="098EAA91">
            <w:pPr>
              <w:jc w:val="center"/>
              <w:rPr>
                <w:rFonts w:hint="eastAsia" w:ascii="宋体" w:hAnsi="宋体" w:eastAsia="宋体" w:cs="宋体"/>
                <w:sz w:val="21"/>
                <w:szCs w:val="21"/>
              </w:rPr>
            </w:pPr>
          </w:p>
          <w:p w14:paraId="528006C3">
            <w:pPr>
              <w:jc w:val="center"/>
              <w:rPr>
                <w:rFonts w:hint="eastAsia" w:ascii="宋体" w:hAnsi="宋体" w:eastAsia="宋体" w:cs="宋体"/>
                <w:sz w:val="21"/>
                <w:szCs w:val="21"/>
              </w:rPr>
            </w:pPr>
          </w:p>
          <w:p w14:paraId="67F4FFF5">
            <w:pPr>
              <w:jc w:val="center"/>
              <w:rPr>
                <w:rFonts w:hint="eastAsia" w:ascii="宋体" w:hAnsi="宋体" w:eastAsia="宋体" w:cs="宋体"/>
                <w:sz w:val="21"/>
                <w:szCs w:val="21"/>
              </w:rPr>
            </w:pPr>
          </w:p>
          <w:p w14:paraId="4FB6488A">
            <w:pPr>
              <w:jc w:val="center"/>
              <w:rPr>
                <w:rFonts w:hint="eastAsia" w:ascii="宋体" w:hAnsi="宋体" w:eastAsia="宋体" w:cs="宋体"/>
                <w:sz w:val="21"/>
                <w:szCs w:val="21"/>
              </w:rPr>
            </w:pPr>
          </w:p>
          <w:p w14:paraId="1E8B7F05">
            <w:pPr>
              <w:jc w:val="center"/>
              <w:rPr>
                <w:rFonts w:hint="eastAsia" w:ascii="宋体" w:hAnsi="宋体" w:eastAsia="宋体" w:cs="宋体"/>
                <w:sz w:val="21"/>
                <w:szCs w:val="21"/>
              </w:rPr>
            </w:pPr>
          </w:p>
          <w:p w14:paraId="100369F7">
            <w:pPr>
              <w:jc w:val="center"/>
              <w:rPr>
                <w:rFonts w:hint="eastAsia" w:ascii="宋体" w:hAnsi="宋体" w:eastAsia="宋体" w:cs="宋体"/>
                <w:sz w:val="21"/>
                <w:szCs w:val="21"/>
              </w:rPr>
            </w:pPr>
          </w:p>
          <w:p w14:paraId="2D9FDFAD">
            <w:pPr>
              <w:jc w:val="center"/>
              <w:rPr>
                <w:rFonts w:hint="eastAsia" w:ascii="宋体" w:hAnsi="宋体" w:eastAsia="宋体" w:cs="宋体"/>
                <w:sz w:val="21"/>
                <w:szCs w:val="21"/>
              </w:rPr>
            </w:pPr>
          </w:p>
          <w:p w14:paraId="0170159F">
            <w:pPr>
              <w:jc w:val="center"/>
              <w:rPr>
                <w:rFonts w:hint="eastAsia" w:ascii="宋体" w:hAnsi="宋体" w:eastAsia="宋体" w:cs="宋体"/>
                <w:sz w:val="21"/>
                <w:szCs w:val="21"/>
              </w:rPr>
            </w:pPr>
          </w:p>
          <w:p w14:paraId="6DBA0DD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07355A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918817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E65857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5E6866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79D844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C2F7C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0DE4C8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2729F6D">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2863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4B444AF">
            <w:pPr>
              <w:jc w:val="center"/>
              <w:rPr>
                <w:rFonts w:hint="eastAsia" w:ascii="宋体" w:hAnsi="宋体" w:eastAsia="宋体" w:cs="宋体"/>
                <w:sz w:val="21"/>
                <w:szCs w:val="21"/>
              </w:rPr>
            </w:pPr>
          </w:p>
          <w:p w14:paraId="74E3BB0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C695A2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485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456B27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79724D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0D000E">
      <w:pPr>
        <w:jc w:val="left"/>
        <w:rPr>
          <w:rFonts w:hint="eastAsia" w:ascii="宋体" w:hAnsi="宋体" w:eastAsia="宋体" w:cs="宋体"/>
          <w:sz w:val="21"/>
          <w:szCs w:val="21"/>
        </w:rPr>
      </w:pPr>
    </w:p>
    <w:p w14:paraId="567B556A">
      <w:pPr>
        <w:jc w:val="left"/>
        <w:rPr>
          <w:rFonts w:hint="eastAsia" w:ascii="宋体" w:hAnsi="宋体" w:eastAsia="宋体" w:cs="宋体"/>
          <w:sz w:val="21"/>
          <w:szCs w:val="21"/>
        </w:rPr>
      </w:pPr>
    </w:p>
    <w:p w14:paraId="72EB51D7">
      <w:pPr>
        <w:jc w:val="left"/>
        <w:rPr>
          <w:rFonts w:hint="eastAsia" w:ascii="宋体" w:hAnsi="宋体" w:eastAsia="宋体" w:cs="宋体"/>
          <w:sz w:val="21"/>
          <w:szCs w:val="21"/>
        </w:rPr>
      </w:pPr>
    </w:p>
    <w:p w14:paraId="7873240C">
      <w:pPr>
        <w:widowControl/>
        <w:jc w:val="left"/>
        <w:rPr>
          <w:rFonts w:hint="eastAsia" w:ascii="宋体" w:hAnsi="宋体" w:eastAsia="宋体" w:cs="宋体"/>
          <w:sz w:val="21"/>
          <w:szCs w:val="21"/>
        </w:rPr>
      </w:pPr>
    </w:p>
    <w:p w14:paraId="6FF43572">
      <w:pPr>
        <w:rPr>
          <w:rFonts w:hint="eastAsia" w:ascii="宋体" w:hAnsi="宋体" w:eastAsia="宋体" w:cs="宋体"/>
          <w:sz w:val="21"/>
          <w:szCs w:val="21"/>
        </w:rPr>
      </w:pPr>
    </w:p>
    <w:p w14:paraId="3E14F623">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FADA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DEEB9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4C84672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w:t>
            </w:r>
          </w:p>
        </w:tc>
      </w:tr>
      <w:tr w14:paraId="3D82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C37AA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001392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69E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5B128C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A8CBBFE">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对侵害特殊标志违法行为的处罚</w:t>
            </w:r>
          </w:p>
        </w:tc>
      </w:tr>
      <w:tr w14:paraId="4CFD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1E354B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ADC0D8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8DD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D84218C">
            <w:pPr>
              <w:jc w:val="center"/>
              <w:rPr>
                <w:rFonts w:hint="eastAsia" w:ascii="宋体" w:hAnsi="宋体" w:eastAsia="宋体" w:cs="宋体"/>
                <w:sz w:val="21"/>
                <w:szCs w:val="21"/>
              </w:rPr>
            </w:pPr>
          </w:p>
          <w:p w14:paraId="049012F0">
            <w:pPr>
              <w:jc w:val="center"/>
              <w:rPr>
                <w:rFonts w:hint="eastAsia" w:ascii="宋体" w:hAnsi="宋体" w:eastAsia="宋体" w:cs="宋体"/>
                <w:sz w:val="21"/>
                <w:szCs w:val="21"/>
              </w:rPr>
            </w:pPr>
          </w:p>
          <w:p w14:paraId="672EFFD3">
            <w:pPr>
              <w:jc w:val="center"/>
              <w:rPr>
                <w:rFonts w:hint="eastAsia" w:ascii="宋体" w:hAnsi="宋体" w:eastAsia="宋体" w:cs="宋体"/>
                <w:sz w:val="21"/>
                <w:szCs w:val="21"/>
              </w:rPr>
            </w:pPr>
          </w:p>
          <w:p w14:paraId="17763C02">
            <w:pPr>
              <w:jc w:val="center"/>
              <w:rPr>
                <w:rFonts w:hint="eastAsia" w:ascii="宋体" w:hAnsi="宋体" w:eastAsia="宋体" w:cs="宋体"/>
                <w:sz w:val="21"/>
                <w:szCs w:val="21"/>
              </w:rPr>
            </w:pPr>
          </w:p>
          <w:p w14:paraId="1D1CE446">
            <w:pPr>
              <w:jc w:val="center"/>
              <w:rPr>
                <w:rFonts w:hint="eastAsia" w:ascii="宋体" w:hAnsi="宋体" w:eastAsia="宋体" w:cs="宋体"/>
                <w:sz w:val="21"/>
                <w:szCs w:val="21"/>
              </w:rPr>
            </w:pPr>
          </w:p>
          <w:p w14:paraId="4FB3F731">
            <w:pPr>
              <w:jc w:val="center"/>
              <w:rPr>
                <w:rFonts w:hint="eastAsia" w:ascii="宋体" w:hAnsi="宋体" w:eastAsia="宋体" w:cs="宋体"/>
                <w:sz w:val="21"/>
                <w:szCs w:val="21"/>
              </w:rPr>
            </w:pPr>
          </w:p>
          <w:p w14:paraId="352AFD5C">
            <w:pPr>
              <w:jc w:val="center"/>
              <w:rPr>
                <w:rFonts w:hint="eastAsia" w:ascii="宋体" w:hAnsi="宋体" w:eastAsia="宋体" w:cs="宋体"/>
                <w:sz w:val="21"/>
                <w:szCs w:val="21"/>
              </w:rPr>
            </w:pPr>
          </w:p>
          <w:p w14:paraId="680C4EDC">
            <w:pPr>
              <w:jc w:val="center"/>
              <w:rPr>
                <w:rFonts w:hint="eastAsia" w:ascii="宋体" w:hAnsi="宋体" w:eastAsia="宋体" w:cs="宋体"/>
                <w:sz w:val="21"/>
                <w:szCs w:val="21"/>
              </w:rPr>
            </w:pPr>
          </w:p>
          <w:p w14:paraId="3B422BA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1FE2F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1FE196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77BB80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C23C4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E085A1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A5A56D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F86EB3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53E681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3392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7673CF9">
            <w:pPr>
              <w:jc w:val="center"/>
              <w:rPr>
                <w:rFonts w:hint="eastAsia" w:ascii="宋体" w:hAnsi="宋体" w:eastAsia="宋体" w:cs="宋体"/>
                <w:sz w:val="21"/>
                <w:szCs w:val="21"/>
              </w:rPr>
            </w:pPr>
          </w:p>
          <w:p w14:paraId="5B5EB83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B58A2F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C9C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A7F47B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7D911F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1CA58FC">
      <w:pPr>
        <w:jc w:val="left"/>
        <w:rPr>
          <w:rFonts w:hint="eastAsia" w:ascii="宋体" w:hAnsi="宋体" w:eastAsia="宋体" w:cs="宋体"/>
          <w:sz w:val="21"/>
          <w:szCs w:val="21"/>
        </w:rPr>
      </w:pPr>
    </w:p>
    <w:p w14:paraId="59FB1814">
      <w:pPr>
        <w:jc w:val="left"/>
        <w:rPr>
          <w:rFonts w:hint="eastAsia" w:ascii="宋体" w:hAnsi="宋体" w:eastAsia="宋体" w:cs="宋体"/>
          <w:sz w:val="21"/>
          <w:szCs w:val="21"/>
        </w:rPr>
      </w:pPr>
    </w:p>
    <w:p w14:paraId="0B1DE5F1">
      <w:pPr>
        <w:jc w:val="left"/>
        <w:rPr>
          <w:rFonts w:hint="eastAsia" w:ascii="宋体" w:hAnsi="宋体" w:eastAsia="宋体" w:cs="宋体"/>
          <w:sz w:val="21"/>
          <w:szCs w:val="21"/>
        </w:rPr>
      </w:pPr>
    </w:p>
    <w:p w14:paraId="1CB3DA16">
      <w:pPr>
        <w:widowControl/>
        <w:jc w:val="left"/>
        <w:rPr>
          <w:rFonts w:hint="eastAsia" w:ascii="宋体" w:hAnsi="宋体" w:eastAsia="宋体" w:cs="宋体"/>
          <w:sz w:val="21"/>
          <w:szCs w:val="21"/>
        </w:rPr>
      </w:pPr>
    </w:p>
    <w:p w14:paraId="48260AED">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68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32A4A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3E32FA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6377F6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w:t>
            </w:r>
          </w:p>
        </w:tc>
      </w:tr>
      <w:tr w14:paraId="1681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BFF60E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E6409D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816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EEA2BA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566F617">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对侵犯世界博览会标志专有权行为的处罚</w:t>
            </w:r>
          </w:p>
        </w:tc>
      </w:tr>
      <w:tr w14:paraId="5166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22C117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63386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EFE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1789" w:type="dxa"/>
          </w:tcPr>
          <w:p w14:paraId="4924EE03">
            <w:pPr>
              <w:jc w:val="center"/>
              <w:rPr>
                <w:rFonts w:hint="eastAsia" w:ascii="宋体" w:hAnsi="宋体" w:eastAsia="宋体" w:cs="宋体"/>
                <w:sz w:val="21"/>
                <w:szCs w:val="21"/>
              </w:rPr>
            </w:pPr>
          </w:p>
          <w:p w14:paraId="530169A8">
            <w:pPr>
              <w:jc w:val="center"/>
              <w:rPr>
                <w:rFonts w:hint="eastAsia" w:ascii="宋体" w:hAnsi="宋体" w:eastAsia="宋体" w:cs="宋体"/>
                <w:sz w:val="21"/>
                <w:szCs w:val="21"/>
              </w:rPr>
            </w:pPr>
          </w:p>
          <w:p w14:paraId="22C4441B">
            <w:pPr>
              <w:jc w:val="center"/>
              <w:rPr>
                <w:rFonts w:hint="eastAsia" w:ascii="宋体" w:hAnsi="宋体" w:eastAsia="宋体" w:cs="宋体"/>
                <w:sz w:val="21"/>
                <w:szCs w:val="21"/>
              </w:rPr>
            </w:pPr>
          </w:p>
          <w:p w14:paraId="453FDC37">
            <w:pPr>
              <w:jc w:val="center"/>
              <w:rPr>
                <w:rFonts w:hint="eastAsia" w:ascii="宋体" w:hAnsi="宋体" w:eastAsia="宋体" w:cs="宋体"/>
                <w:sz w:val="21"/>
                <w:szCs w:val="21"/>
              </w:rPr>
            </w:pPr>
          </w:p>
          <w:p w14:paraId="2BFA9ECC">
            <w:pPr>
              <w:jc w:val="center"/>
              <w:rPr>
                <w:rFonts w:hint="eastAsia" w:ascii="宋体" w:hAnsi="宋体" w:eastAsia="宋体" w:cs="宋体"/>
                <w:sz w:val="21"/>
                <w:szCs w:val="21"/>
              </w:rPr>
            </w:pPr>
          </w:p>
          <w:p w14:paraId="6C341433">
            <w:pPr>
              <w:jc w:val="center"/>
              <w:rPr>
                <w:rFonts w:hint="eastAsia" w:ascii="宋体" w:hAnsi="宋体" w:eastAsia="宋体" w:cs="宋体"/>
                <w:sz w:val="21"/>
                <w:szCs w:val="21"/>
              </w:rPr>
            </w:pPr>
          </w:p>
          <w:p w14:paraId="15AAABFA">
            <w:pPr>
              <w:jc w:val="center"/>
              <w:rPr>
                <w:rFonts w:hint="eastAsia" w:ascii="宋体" w:hAnsi="宋体" w:eastAsia="宋体" w:cs="宋体"/>
                <w:sz w:val="21"/>
                <w:szCs w:val="21"/>
              </w:rPr>
            </w:pPr>
          </w:p>
          <w:p w14:paraId="23FADA07">
            <w:pPr>
              <w:jc w:val="center"/>
              <w:rPr>
                <w:rFonts w:hint="eastAsia" w:ascii="宋体" w:hAnsi="宋体" w:eastAsia="宋体" w:cs="宋体"/>
                <w:sz w:val="21"/>
                <w:szCs w:val="21"/>
              </w:rPr>
            </w:pPr>
          </w:p>
          <w:p w14:paraId="46CAB59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CEDA62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55B6A1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A93D6F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39528D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8A46E5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3CFB0C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A264C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859DF3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39E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EBD7E2">
            <w:pPr>
              <w:jc w:val="center"/>
              <w:rPr>
                <w:rFonts w:hint="eastAsia" w:ascii="宋体" w:hAnsi="宋体" w:eastAsia="宋体" w:cs="宋体"/>
                <w:sz w:val="21"/>
                <w:szCs w:val="21"/>
              </w:rPr>
            </w:pPr>
          </w:p>
          <w:p w14:paraId="127A98B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AC40810">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F81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D7038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5F9C16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7B0CEF7">
      <w:pPr>
        <w:jc w:val="left"/>
        <w:rPr>
          <w:rFonts w:hint="eastAsia" w:ascii="宋体" w:hAnsi="宋体" w:eastAsia="宋体" w:cs="宋体"/>
          <w:sz w:val="21"/>
          <w:szCs w:val="21"/>
        </w:rPr>
      </w:pPr>
    </w:p>
    <w:p w14:paraId="4245E1AE">
      <w:pPr>
        <w:jc w:val="left"/>
        <w:rPr>
          <w:rFonts w:hint="eastAsia" w:ascii="宋体" w:hAnsi="宋体" w:eastAsia="宋体" w:cs="宋体"/>
          <w:sz w:val="21"/>
          <w:szCs w:val="21"/>
        </w:rPr>
      </w:pPr>
    </w:p>
    <w:p w14:paraId="000EC913">
      <w:pPr>
        <w:jc w:val="left"/>
        <w:rPr>
          <w:rFonts w:hint="eastAsia" w:ascii="宋体" w:hAnsi="宋体" w:eastAsia="宋体" w:cs="宋体"/>
          <w:sz w:val="21"/>
          <w:szCs w:val="21"/>
        </w:rPr>
      </w:pPr>
    </w:p>
    <w:p w14:paraId="6F9CA9BF">
      <w:pPr>
        <w:widowControl/>
        <w:jc w:val="left"/>
        <w:rPr>
          <w:rFonts w:hint="eastAsia" w:ascii="宋体" w:hAnsi="宋体" w:eastAsia="宋体" w:cs="宋体"/>
          <w:sz w:val="21"/>
          <w:szCs w:val="21"/>
        </w:rPr>
      </w:pPr>
    </w:p>
    <w:p w14:paraId="6401595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F75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98663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AAB9D8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w:t>
            </w:r>
          </w:p>
        </w:tc>
      </w:tr>
      <w:tr w14:paraId="3A6F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BB524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A2CEC6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EC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A69E42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E3A959F">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侵犯奥林匹克标志专有权行为的处罚</w:t>
            </w:r>
          </w:p>
        </w:tc>
      </w:tr>
      <w:tr w14:paraId="4E2CF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8F390A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405A4A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7A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1181D42">
            <w:pPr>
              <w:jc w:val="center"/>
              <w:rPr>
                <w:rFonts w:hint="eastAsia" w:ascii="宋体" w:hAnsi="宋体" w:eastAsia="宋体" w:cs="宋体"/>
                <w:sz w:val="21"/>
                <w:szCs w:val="21"/>
              </w:rPr>
            </w:pPr>
          </w:p>
          <w:p w14:paraId="3AF8CCF7">
            <w:pPr>
              <w:jc w:val="center"/>
              <w:rPr>
                <w:rFonts w:hint="eastAsia" w:ascii="宋体" w:hAnsi="宋体" w:eastAsia="宋体" w:cs="宋体"/>
                <w:sz w:val="21"/>
                <w:szCs w:val="21"/>
              </w:rPr>
            </w:pPr>
          </w:p>
          <w:p w14:paraId="12481A20">
            <w:pPr>
              <w:jc w:val="center"/>
              <w:rPr>
                <w:rFonts w:hint="eastAsia" w:ascii="宋体" w:hAnsi="宋体" w:eastAsia="宋体" w:cs="宋体"/>
                <w:sz w:val="21"/>
                <w:szCs w:val="21"/>
              </w:rPr>
            </w:pPr>
          </w:p>
          <w:p w14:paraId="7675A7D0">
            <w:pPr>
              <w:jc w:val="center"/>
              <w:rPr>
                <w:rFonts w:hint="eastAsia" w:ascii="宋体" w:hAnsi="宋体" w:eastAsia="宋体" w:cs="宋体"/>
                <w:sz w:val="21"/>
                <w:szCs w:val="21"/>
              </w:rPr>
            </w:pPr>
          </w:p>
          <w:p w14:paraId="3A9E5857">
            <w:pPr>
              <w:jc w:val="center"/>
              <w:rPr>
                <w:rFonts w:hint="eastAsia" w:ascii="宋体" w:hAnsi="宋体" w:eastAsia="宋体" w:cs="宋体"/>
                <w:sz w:val="21"/>
                <w:szCs w:val="21"/>
              </w:rPr>
            </w:pPr>
          </w:p>
          <w:p w14:paraId="1128D632">
            <w:pPr>
              <w:jc w:val="center"/>
              <w:rPr>
                <w:rFonts w:hint="eastAsia" w:ascii="宋体" w:hAnsi="宋体" w:eastAsia="宋体" w:cs="宋体"/>
                <w:sz w:val="21"/>
                <w:szCs w:val="21"/>
              </w:rPr>
            </w:pPr>
          </w:p>
          <w:p w14:paraId="24E88067">
            <w:pPr>
              <w:jc w:val="center"/>
              <w:rPr>
                <w:rFonts w:hint="eastAsia" w:ascii="宋体" w:hAnsi="宋体" w:eastAsia="宋体" w:cs="宋体"/>
                <w:sz w:val="21"/>
                <w:szCs w:val="21"/>
              </w:rPr>
            </w:pPr>
          </w:p>
          <w:p w14:paraId="1A30A0B3">
            <w:pPr>
              <w:jc w:val="center"/>
              <w:rPr>
                <w:rFonts w:hint="eastAsia" w:ascii="宋体" w:hAnsi="宋体" w:eastAsia="宋体" w:cs="宋体"/>
                <w:sz w:val="21"/>
                <w:szCs w:val="21"/>
              </w:rPr>
            </w:pPr>
          </w:p>
          <w:p w14:paraId="30FA67B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65491A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F4CC58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DABB4C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6F8FB9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EDDC02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8D0D5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A45BD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DCC8B3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A39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9A3BBD0">
            <w:pPr>
              <w:jc w:val="center"/>
              <w:rPr>
                <w:rFonts w:hint="eastAsia" w:ascii="宋体" w:hAnsi="宋体" w:eastAsia="宋体" w:cs="宋体"/>
                <w:sz w:val="21"/>
                <w:szCs w:val="21"/>
              </w:rPr>
            </w:pPr>
          </w:p>
          <w:p w14:paraId="67E9954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F8E26D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BD33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049206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A09C8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15BA06E">
      <w:pPr>
        <w:jc w:val="left"/>
        <w:rPr>
          <w:rFonts w:hint="eastAsia" w:ascii="宋体" w:hAnsi="宋体" w:eastAsia="宋体" w:cs="宋体"/>
          <w:sz w:val="21"/>
          <w:szCs w:val="21"/>
        </w:rPr>
      </w:pPr>
    </w:p>
    <w:p w14:paraId="123DCDFE">
      <w:pPr>
        <w:jc w:val="left"/>
        <w:rPr>
          <w:rFonts w:hint="eastAsia" w:ascii="宋体" w:hAnsi="宋体" w:eastAsia="宋体" w:cs="宋体"/>
          <w:sz w:val="21"/>
          <w:szCs w:val="21"/>
        </w:rPr>
      </w:pPr>
    </w:p>
    <w:p w14:paraId="4D2E6BD6">
      <w:pPr>
        <w:widowControl/>
        <w:jc w:val="left"/>
        <w:rPr>
          <w:rFonts w:hint="eastAsia" w:ascii="宋体" w:hAnsi="宋体" w:eastAsia="宋体" w:cs="宋体"/>
          <w:sz w:val="21"/>
          <w:szCs w:val="21"/>
        </w:rPr>
      </w:pPr>
    </w:p>
    <w:p w14:paraId="52849F3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D6E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F17377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DDB1C5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w:t>
            </w:r>
          </w:p>
        </w:tc>
      </w:tr>
      <w:tr w14:paraId="6CA7F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097F45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89F084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73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4E09C4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920A1D5">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对商标印制单位违规印制商标的处罚</w:t>
            </w:r>
          </w:p>
        </w:tc>
      </w:tr>
      <w:tr w14:paraId="26E3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4ECFEC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482AF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98C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43FD50C">
            <w:pPr>
              <w:jc w:val="center"/>
              <w:rPr>
                <w:rFonts w:hint="eastAsia" w:ascii="宋体" w:hAnsi="宋体" w:eastAsia="宋体" w:cs="宋体"/>
                <w:sz w:val="21"/>
                <w:szCs w:val="21"/>
              </w:rPr>
            </w:pPr>
          </w:p>
          <w:p w14:paraId="3DBEC1FD">
            <w:pPr>
              <w:jc w:val="center"/>
              <w:rPr>
                <w:rFonts w:hint="eastAsia" w:ascii="宋体" w:hAnsi="宋体" w:eastAsia="宋体" w:cs="宋体"/>
                <w:sz w:val="21"/>
                <w:szCs w:val="21"/>
              </w:rPr>
            </w:pPr>
          </w:p>
          <w:p w14:paraId="20931454">
            <w:pPr>
              <w:jc w:val="center"/>
              <w:rPr>
                <w:rFonts w:hint="eastAsia" w:ascii="宋体" w:hAnsi="宋体" w:eastAsia="宋体" w:cs="宋体"/>
                <w:sz w:val="21"/>
                <w:szCs w:val="21"/>
              </w:rPr>
            </w:pPr>
          </w:p>
          <w:p w14:paraId="1B49E6E3">
            <w:pPr>
              <w:jc w:val="center"/>
              <w:rPr>
                <w:rFonts w:hint="eastAsia" w:ascii="宋体" w:hAnsi="宋体" w:eastAsia="宋体" w:cs="宋体"/>
                <w:sz w:val="21"/>
                <w:szCs w:val="21"/>
              </w:rPr>
            </w:pPr>
          </w:p>
          <w:p w14:paraId="30061A5B">
            <w:pPr>
              <w:jc w:val="center"/>
              <w:rPr>
                <w:rFonts w:hint="eastAsia" w:ascii="宋体" w:hAnsi="宋体" w:eastAsia="宋体" w:cs="宋体"/>
                <w:sz w:val="21"/>
                <w:szCs w:val="21"/>
              </w:rPr>
            </w:pPr>
          </w:p>
          <w:p w14:paraId="139CA19A">
            <w:pPr>
              <w:jc w:val="center"/>
              <w:rPr>
                <w:rFonts w:hint="eastAsia" w:ascii="宋体" w:hAnsi="宋体" w:eastAsia="宋体" w:cs="宋体"/>
                <w:sz w:val="21"/>
                <w:szCs w:val="21"/>
              </w:rPr>
            </w:pPr>
          </w:p>
          <w:p w14:paraId="73CADF0D">
            <w:pPr>
              <w:jc w:val="center"/>
              <w:rPr>
                <w:rFonts w:hint="eastAsia" w:ascii="宋体" w:hAnsi="宋体" w:eastAsia="宋体" w:cs="宋体"/>
                <w:sz w:val="21"/>
                <w:szCs w:val="21"/>
              </w:rPr>
            </w:pPr>
          </w:p>
          <w:p w14:paraId="09109CED">
            <w:pPr>
              <w:jc w:val="center"/>
              <w:rPr>
                <w:rFonts w:hint="eastAsia" w:ascii="宋体" w:hAnsi="宋体" w:eastAsia="宋体" w:cs="宋体"/>
                <w:sz w:val="21"/>
                <w:szCs w:val="21"/>
              </w:rPr>
            </w:pPr>
          </w:p>
          <w:p w14:paraId="75C4632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3D4570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97924D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4471CA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11CB14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82BCC0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89C4F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F15382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53B331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8CC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FD920C8">
            <w:pPr>
              <w:jc w:val="center"/>
              <w:rPr>
                <w:rFonts w:hint="eastAsia" w:ascii="宋体" w:hAnsi="宋体" w:eastAsia="宋体" w:cs="宋体"/>
                <w:sz w:val="21"/>
                <w:szCs w:val="21"/>
              </w:rPr>
            </w:pPr>
          </w:p>
          <w:p w14:paraId="7CF8B08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AF8B3F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39E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BC9B57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C9FF3F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D11EBDA">
      <w:pPr>
        <w:jc w:val="left"/>
        <w:rPr>
          <w:rFonts w:hint="eastAsia" w:ascii="宋体" w:hAnsi="宋体" w:eastAsia="宋体" w:cs="宋体"/>
          <w:sz w:val="21"/>
          <w:szCs w:val="21"/>
        </w:rPr>
      </w:pPr>
    </w:p>
    <w:p w14:paraId="1D88F81B">
      <w:pPr>
        <w:jc w:val="left"/>
        <w:rPr>
          <w:rFonts w:hint="eastAsia" w:ascii="宋体" w:hAnsi="宋体" w:eastAsia="宋体" w:cs="宋体"/>
          <w:sz w:val="21"/>
          <w:szCs w:val="21"/>
        </w:rPr>
      </w:pPr>
    </w:p>
    <w:p w14:paraId="44096853">
      <w:pPr>
        <w:jc w:val="left"/>
        <w:rPr>
          <w:rFonts w:hint="eastAsia" w:ascii="宋体" w:hAnsi="宋体" w:eastAsia="宋体" w:cs="宋体"/>
          <w:sz w:val="21"/>
          <w:szCs w:val="21"/>
        </w:rPr>
      </w:pPr>
    </w:p>
    <w:p w14:paraId="447347DF">
      <w:pPr>
        <w:jc w:val="left"/>
        <w:rPr>
          <w:rFonts w:hint="eastAsia" w:ascii="宋体" w:hAnsi="宋体" w:eastAsia="宋体" w:cs="宋体"/>
          <w:sz w:val="21"/>
          <w:szCs w:val="21"/>
        </w:rPr>
      </w:pPr>
    </w:p>
    <w:p w14:paraId="7441D4AB">
      <w:pPr>
        <w:widowControl/>
        <w:jc w:val="left"/>
        <w:rPr>
          <w:rFonts w:hint="eastAsia" w:ascii="宋体" w:hAnsi="宋体" w:eastAsia="宋体" w:cs="宋体"/>
          <w:sz w:val="21"/>
          <w:szCs w:val="21"/>
        </w:rPr>
      </w:pPr>
    </w:p>
    <w:p w14:paraId="7B63E07B">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71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C36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E2A71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2FC689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w:t>
            </w:r>
          </w:p>
        </w:tc>
      </w:tr>
      <w:tr w14:paraId="3B629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9133C9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77A54E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3A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F15073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59B90A7">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对违反集体商标、证明商标注册和管理规定行为的处罚</w:t>
            </w:r>
          </w:p>
        </w:tc>
      </w:tr>
      <w:tr w14:paraId="369A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56B37E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19FC4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EF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E9612A6">
            <w:pPr>
              <w:jc w:val="center"/>
              <w:rPr>
                <w:rFonts w:hint="eastAsia" w:ascii="宋体" w:hAnsi="宋体" w:eastAsia="宋体" w:cs="宋体"/>
                <w:sz w:val="21"/>
                <w:szCs w:val="21"/>
              </w:rPr>
            </w:pPr>
          </w:p>
          <w:p w14:paraId="119AC58A">
            <w:pPr>
              <w:jc w:val="center"/>
              <w:rPr>
                <w:rFonts w:hint="eastAsia" w:ascii="宋体" w:hAnsi="宋体" w:eastAsia="宋体" w:cs="宋体"/>
                <w:sz w:val="21"/>
                <w:szCs w:val="21"/>
              </w:rPr>
            </w:pPr>
          </w:p>
          <w:p w14:paraId="6F1C6C6F">
            <w:pPr>
              <w:jc w:val="center"/>
              <w:rPr>
                <w:rFonts w:hint="eastAsia" w:ascii="宋体" w:hAnsi="宋体" w:eastAsia="宋体" w:cs="宋体"/>
                <w:sz w:val="21"/>
                <w:szCs w:val="21"/>
              </w:rPr>
            </w:pPr>
          </w:p>
          <w:p w14:paraId="61BBDDF2">
            <w:pPr>
              <w:jc w:val="center"/>
              <w:rPr>
                <w:rFonts w:hint="eastAsia" w:ascii="宋体" w:hAnsi="宋体" w:eastAsia="宋体" w:cs="宋体"/>
                <w:sz w:val="21"/>
                <w:szCs w:val="21"/>
              </w:rPr>
            </w:pPr>
          </w:p>
          <w:p w14:paraId="0386ECD0">
            <w:pPr>
              <w:jc w:val="center"/>
              <w:rPr>
                <w:rFonts w:hint="eastAsia" w:ascii="宋体" w:hAnsi="宋体" w:eastAsia="宋体" w:cs="宋体"/>
                <w:sz w:val="21"/>
                <w:szCs w:val="21"/>
              </w:rPr>
            </w:pPr>
          </w:p>
          <w:p w14:paraId="74D42EF5">
            <w:pPr>
              <w:jc w:val="center"/>
              <w:rPr>
                <w:rFonts w:hint="eastAsia" w:ascii="宋体" w:hAnsi="宋体" w:eastAsia="宋体" w:cs="宋体"/>
                <w:sz w:val="21"/>
                <w:szCs w:val="21"/>
              </w:rPr>
            </w:pPr>
          </w:p>
          <w:p w14:paraId="386186B6">
            <w:pPr>
              <w:jc w:val="center"/>
              <w:rPr>
                <w:rFonts w:hint="eastAsia" w:ascii="宋体" w:hAnsi="宋体" w:eastAsia="宋体" w:cs="宋体"/>
                <w:sz w:val="21"/>
                <w:szCs w:val="21"/>
              </w:rPr>
            </w:pPr>
          </w:p>
          <w:p w14:paraId="3BCB2BF9">
            <w:pPr>
              <w:jc w:val="center"/>
              <w:rPr>
                <w:rFonts w:hint="eastAsia" w:ascii="宋体" w:hAnsi="宋体" w:eastAsia="宋体" w:cs="宋体"/>
                <w:sz w:val="21"/>
                <w:szCs w:val="21"/>
              </w:rPr>
            </w:pPr>
          </w:p>
          <w:p w14:paraId="27D9298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C14456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6CF97E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89422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CE46F7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DAD5FA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A7B104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C77559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DDF56F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D25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A5A35EC">
            <w:pPr>
              <w:jc w:val="center"/>
              <w:rPr>
                <w:rFonts w:hint="eastAsia" w:ascii="宋体" w:hAnsi="宋体" w:eastAsia="宋体" w:cs="宋体"/>
                <w:sz w:val="21"/>
                <w:szCs w:val="21"/>
              </w:rPr>
            </w:pPr>
          </w:p>
          <w:p w14:paraId="323B29C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7BC48C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DF6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7132D6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8C9BA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A86347">
      <w:pPr>
        <w:jc w:val="left"/>
        <w:rPr>
          <w:rFonts w:hint="eastAsia" w:ascii="宋体" w:hAnsi="宋体" w:eastAsia="宋体" w:cs="宋体"/>
          <w:sz w:val="21"/>
          <w:szCs w:val="21"/>
        </w:rPr>
      </w:pPr>
    </w:p>
    <w:p w14:paraId="6B2AF6D0">
      <w:pPr>
        <w:jc w:val="left"/>
        <w:rPr>
          <w:rFonts w:hint="eastAsia" w:ascii="宋体" w:hAnsi="宋体" w:eastAsia="宋体" w:cs="宋体"/>
          <w:sz w:val="21"/>
          <w:szCs w:val="21"/>
        </w:rPr>
      </w:pPr>
    </w:p>
    <w:p w14:paraId="287EB8DC">
      <w:pPr>
        <w:jc w:val="left"/>
        <w:rPr>
          <w:rFonts w:hint="eastAsia" w:ascii="宋体" w:hAnsi="宋体" w:eastAsia="宋体" w:cs="宋体"/>
          <w:sz w:val="21"/>
          <w:szCs w:val="21"/>
        </w:rPr>
      </w:pPr>
    </w:p>
    <w:p w14:paraId="15F8F587">
      <w:pPr>
        <w:widowControl/>
        <w:jc w:val="left"/>
        <w:rPr>
          <w:rFonts w:hint="eastAsia" w:ascii="宋体" w:hAnsi="宋体" w:eastAsia="宋体" w:cs="宋体"/>
          <w:sz w:val="21"/>
          <w:szCs w:val="21"/>
        </w:rPr>
      </w:pPr>
    </w:p>
    <w:p w14:paraId="444A054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71D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3322A5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240DB9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79</w:t>
            </w:r>
          </w:p>
        </w:tc>
      </w:tr>
      <w:tr w14:paraId="10C3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4AEE04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3597C8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66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736B00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F7DE44A">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对侵害消费者权益行为的处罚</w:t>
            </w:r>
          </w:p>
        </w:tc>
      </w:tr>
      <w:tr w14:paraId="2200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8EA8C4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CA4DC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67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92789E1">
            <w:pPr>
              <w:jc w:val="center"/>
              <w:rPr>
                <w:rFonts w:hint="eastAsia" w:ascii="宋体" w:hAnsi="宋体" w:eastAsia="宋体" w:cs="宋体"/>
                <w:sz w:val="21"/>
                <w:szCs w:val="21"/>
              </w:rPr>
            </w:pPr>
          </w:p>
          <w:p w14:paraId="42779EB7">
            <w:pPr>
              <w:jc w:val="center"/>
              <w:rPr>
                <w:rFonts w:hint="eastAsia" w:ascii="宋体" w:hAnsi="宋体" w:eastAsia="宋体" w:cs="宋体"/>
                <w:sz w:val="21"/>
                <w:szCs w:val="21"/>
              </w:rPr>
            </w:pPr>
          </w:p>
          <w:p w14:paraId="323B79DA">
            <w:pPr>
              <w:jc w:val="center"/>
              <w:rPr>
                <w:rFonts w:hint="eastAsia" w:ascii="宋体" w:hAnsi="宋体" w:eastAsia="宋体" w:cs="宋体"/>
                <w:sz w:val="21"/>
                <w:szCs w:val="21"/>
              </w:rPr>
            </w:pPr>
          </w:p>
          <w:p w14:paraId="0EECE55C">
            <w:pPr>
              <w:jc w:val="center"/>
              <w:rPr>
                <w:rFonts w:hint="eastAsia" w:ascii="宋体" w:hAnsi="宋体" w:eastAsia="宋体" w:cs="宋体"/>
                <w:sz w:val="21"/>
                <w:szCs w:val="21"/>
              </w:rPr>
            </w:pPr>
          </w:p>
          <w:p w14:paraId="340AC2DF">
            <w:pPr>
              <w:jc w:val="center"/>
              <w:rPr>
                <w:rFonts w:hint="eastAsia" w:ascii="宋体" w:hAnsi="宋体" w:eastAsia="宋体" w:cs="宋体"/>
                <w:sz w:val="21"/>
                <w:szCs w:val="21"/>
              </w:rPr>
            </w:pPr>
          </w:p>
          <w:p w14:paraId="1FD33363">
            <w:pPr>
              <w:jc w:val="center"/>
              <w:rPr>
                <w:rFonts w:hint="eastAsia" w:ascii="宋体" w:hAnsi="宋体" w:eastAsia="宋体" w:cs="宋体"/>
                <w:sz w:val="21"/>
                <w:szCs w:val="21"/>
              </w:rPr>
            </w:pPr>
          </w:p>
          <w:p w14:paraId="09D45934">
            <w:pPr>
              <w:jc w:val="center"/>
              <w:rPr>
                <w:rFonts w:hint="eastAsia" w:ascii="宋体" w:hAnsi="宋体" w:eastAsia="宋体" w:cs="宋体"/>
                <w:sz w:val="21"/>
                <w:szCs w:val="21"/>
              </w:rPr>
            </w:pPr>
          </w:p>
          <w:p w14:paraId="6797DD43">
            <w:pPr>
              <w:jc w:val="center"/>
              <w:rPr>
                <w:rFonts w:hint="eastAsia" w:ascii="宋体" w:hAnsi="宋体" w:eastAsia="宋体" w:cs="宋体"/>
                <w:sz w:val="21"/>
                <w:szCs w:val="21"/>
              </w:rPr>
            </w:pPr>
          </w:p>
          <w:p w14:paraId="2CAC4C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EFE9DA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3E299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D5E3EA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B034BA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A9C485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0B4BBE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A2D4F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001BCB3">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FA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80FF79">
            <w:pPr>
              <w:jc w:val="center"/>
              <w:rPr>
                <w:rFonts w:hint="eastAsia" w:ascii="宋体" w:hAnsi="宋体" w:eastAsia="宋体" w:cs="宋体"/>
                <w:sz w:val="21"/>
                <w:szCs w:val="21"/>
              </w:rPr>
            </w:pPr>
          </w:p>
          <w:p w14:paraId="6F12894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68FC3CB">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516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8A4ED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09124D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B6FFFB7">
      <w:pPr>
        <w:jc w:val="left"/>
        <w:rPr>
          <w:rFonts w:hint="eastAsia" w:ascii="宋体" w:hAnsi="宋体" w:eastAsia="宋体" w:cs="宋体"/>
          <w:sz w:val="21"/>
          <w:szCs w:val="21"/>
        </w:rPr>
      </w:pPr>
    </w:p>
    <w:p w14:paraId="411CBE06">
      <w:pPr>
        <w:jc w:val="left"/>
        <w:rPr>
          <w:rFonts w:hint="eastAsia" w:ascii="宋体" w:hAnsi="宋体" w:eastAsia="宋体" w:cs="宋体"/>
          <w:sz w:val="21"/>
          <w:szCs w:val="21"/>
        </w:rPr>
      </w:pPr>
    </w:p>
    <w:p w14:paraId="56108413">
      <w:pPr>
        <w:jc w:val="left"/>
        <w:rPr>
          <w:rFonts w:hint="eastAsia" w:ascii="宋体" w:hAnsi="宋体" w:eastAsia="宋体" w:cs="宋体"/>
          <w:sz w:val="21"/>
          <w:szCs w:val="21"/>
        </w:rPr>
      </w:pPr>
    </w:p>
    <w:p w14:paraId="764EB6DC">
      <w:pPr>
        <w:widowControl/>
        <w:jc w:val="left"/>
        <w:rPr>
          <w:rFonts w:hint="eastAsia" w:ascii="宋体" w:hAnsi="宋体" w:eastAsia="宋体" w:cs="宋体"/>
          <w:sz w:val="21"/>
          <w:szCs w:val="21"/>
        </w:rPr>
      </w:pPr>
    </w:p>
    <w:p w14:paraId="3AE88919">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73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1D08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91B92D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9AC6D4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w:t>
            </w:r>
          </w:p>
        </w:tc>
      </w:tr>
      <w:tr w14:paraId="6267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47D5A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20C647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62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3F6FE6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0F46D56">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对产品质量违法行为的处罚</w:t>
            </w:r>
          </w:p>
        </w:tc>
      </w:tr>
      <w:tr w14:paraId="7477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C87B45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B10B49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9E6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A2E6598">
            <w:pPr>
              <w:jc w:val="center"/>
              <w:rPr>
                <w:rFonts w:hint="eastAsia" w:ascii="宋体" w:hAnsi="宋体" w:eastAsia="宋体" w:cs="宋体"/>
                <w:sz w:val="21"/>
                <w:szCs w:val="21"/>
              </w:rPr>
            </w:pPr>
          </w:p>
          <w:p w14:paraId="1211B17D">
            <w:pPr>
              <w:jc w:val="center"/>
              <w:rPr>
                <w:rFonts w:hint="eastAsia" w:ascii="宋体" w:hAnsi="宋体" w:eastAsia="宋体" w:cs="宋体"/>
                <w:sz w:val="21"/>
                <w:szCs w:val="21"/>
              </w:rPr>
            </w:pPr>
          </w:p>
          <w:p w14:paraId="2C0B324F">
            <w:pPr>
              <w:jc w:val="center"/>
              <w:rPr>
                <w:rFonts w:hint="eastAsia" w:ascii="宋体" w:hAnsi="宋体" w:eastAsia="宋体" w:cs="宋体"/>
                <w:sz w:val="21"/>
                <w:szCs w:val="21"/>
              </w:rPr>
            </w:pPr>
          </w:p>
          <w:p w14:paraId="2AF52CE7">
            <w:pPr>
              <w:jc w:val="center"/>
              <w:rPr>
                <w:rFonts w:hint="eastAsia" w:ascii="宋体" w:hAnsi="宋体" w:eastAsia="宋体" w:cs="宋体"/>
                <w:sz w:val="21"/>
                <w:szCs w:val="21"/>
              </w:rPr>
            </w:pPr>
          </w:p>
          <w:p w14:paraId="77E0DCDA">
            <w:pPr>
              <w:jc w:val="center"/>
              <w:rPr>
                <w:rFonts w:hint="eastAsia" w:ascii="宋体" w:hAnsi="宋体" w:eastAsia="宋体" w:cs="宋体"/>
                <w:sz w:val="21"/>
                <w:szCs w:val="21"/>
              </w:rPr>
            </w:pPr>
          </w:p>
          <w:p w14:paraId="54D3B776">
            <w:pPr>
              <w:jc w:val="center"/>
              <w:rPr>
                <w:rFonts w:hint="eastAsia" w:ascii="宋体" w:hAnsi="宋体" w:eastAsia="宋体" w:cs="宋体"/>
                <w:sz w:val="21"/>
                <w:szCs w:val="21"/>
              </w:rPr>
            </w:pPr>
          </w:p>
          <w:p w14:paraId="1CDE7CDC">
            <w:pPr>
              <w:jc w:val="center"/>
              <w:rPr>
                <w:rFonts w:hint="eastAsia" w:ascii="宋体" w:hAnsi="宋体" w:eastAsia="宋体" w:cs="宋体"/>
                <w:sz w:val="21"/>
                <w:szCs w:val="21"/>
              </w:rPr>
            </w:pPr>
          </w:p>
          <w:p w14:paraId="77265549">
            <w:pPr>
              <w:jc w:val="center"/>
              <w:rPr>
                <w:rFonts w:hint="eastAsia" w:ascii="宋体" w:hAnsi="宋体" w:eastAsia="宋体" w:cs="宋体"/>
                <w:sz w:val="21"/>
                <w:szCs w:val="21"/>
              </w:rPr>
            </w:pPr>
          </w:p>
          <w:p w14:paraId="0B025D1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69EFE2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0B8F68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62F506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D0332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B01F9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4CCC70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F51564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0C7B4B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FEE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404CF87">
            <w:pPr>
              <w:jc w:val="center"/>
              <w:rPr>
                <w:rFonts w:hint="eastAsia" w:ascii="宋体" w:hAnsi="宋体" w:eastAsia="宋体" w:cs="宋体"/>
                <w:sz w:val="21"/>
                <w:szCs w:val="21"/>
              </w:rPr>
            </w:pPr>
          </w:p>
          <w:p w14:paraId="329CC06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B62EE5A">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F2B2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2B12B5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9D7C3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920B4B8">
      <w:pPr>
        <w:jc w:val="left"/>
        <w:rPr>
          <w:rFonts w:hint="eastAsia" w:ascii="宋体" w:hAnsi="宋体" w:eastAsia="宋体" w:cs="宋体"/>
          <w:sz w:val="21"/>
          <w:szCs w:val="21"/>
        </w:rPr>
      </w:pPr>
    </w:p>
    <w:p w14:paraId="3BBF35F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651FED">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74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DE9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658FE5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41CBA13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81</w:t>
            </w:r>
          </w:p>
        </w:tc>
      </w:tr>
      <w:tr w14:paraId="323D1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671AAD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DC10D0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20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187DA2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86C561D">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对销售的商品或者其包装上的标识不合法的处罚</w:t>
            </w:r>
          </w:p>
        </w:tc>
      </w:tr>
      <w:tr w14:paraId="6C2D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7CC73E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DCECBC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389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1789" w:type="dxa"/>
          </w:tcPr>
          <w:p w14:paraId="5E0AE5BD">
            <w:pPr>
              <w:jc w:val="center"/>
              <w:rPr>
                <w:rFonts w:hint="eastAsia" w:ascii="宋体" w:hAnsi="宋体" w:eastAsia="宋体" w:cs="宋体"/>
                <w:sz w:val="21"/>
                <w:szCs w:val="21"/>
              </w:rPr>
            </w:pPr>
          </w:p>
          <w:p w14:paraId="3A9D81ED">
            <w:pPr>
              <w:jc w:val="center"/>
              <w:rPr>
                <w:rFonts w:hint="eastAsia" w:ascii="宋体" w:hAnsi="宋体" w:eastAsia="宋体" w:cs="宋体"/>
                <w:sz w:val="21"/>
                <w:szCs w:val="21"/>
              </w:rPr>
            </w:pPr>
          </w:p>
          <w:p w14:paraId="3C01ACC5">
            <w:pPr>
              <w:jc w:val="center"/>
              <w:rPr>
                <w:rFonts w:hint="eastAsia" w:ascii="宋体" w:hAnsi="宋体" w:eastAsia="宋体" w:cs="宋体"/>
                <w:sz w:val="21"/>
                <w:szCs w:val="21"/>
              </w:rPr>
            </w:pPr>
          </w:p>
          <w:p w14:paraId="421CF629">
            <w:pPr>
              <w:jc w:val="center"/>
              <w:rPr>
                <w:rFonts w:hint="eastAsia" w:ascii="宋体" w:hAnsi="宋体" w:eastAsia="宋体" w:cs="宋体"/>
                <w:sz w:val="21"/>
                <w:szCs w:val="21"/>
              </w:rPr>
            </w:pPr>
          </w:p>
          <w:p w14:paraId="3C94E406">
            <w:pPr>
              <w:jc w:val="center"/>
              <w:rPr>
                <w:rFonts w:hint="eastAsia" w:ascii="宋体" w:hAnsi="宋体" w:eastAsia="宋体" w:cs="宋体"/>
                <w:sz w:val="21"/>
                <w:szCs w:val="21"/>
              </w:rPr>
            </w:pPr>
          </w:p>
          <w:p w14:paraId="534B913F">
            <w:pPr>
              <w:jc w:val="center"/>
              <w:rPr>
                <w:rFonts w:hint="eastAsia" w:ascii="宋体" w:hAnsi="宋体" w:eastAsia="宋体" w:cs="宋体"/>
                <w:sz w:val="21"/>
                <w:szCs w:val="21"/>
              </w:rPr>
            </w:pPr>
          </w:p>
          <w:p w14:paraId="411D5F86">
            <w:pPr>
              <w:jc w:val="center"/>
              <w:rPr>
                <w:rFonts w:hint="eastAsia" w:ascii="宋体" w:hAnsi="宋体" w:eastAsia="宋体" w:cs="宋体"/>
                <w:sz w:val="21"/>
                <w:szCs w:val="21"/>
              </w:rPr>
            </w:pPr>
          </w:p>
          <w:p w14:paraId="08C18B3A">
            <w:pPr>
              <w:jc w:val="center"/>
              <w:rPr>
                <w:rFonts w:hint="eastAsia" w:ascii="宋体" w:hAnsi="宋体" w:eastAsia="宋体" w:cs="宋体"/>
                <w:sz w:val="21"/>
                <w:szCs w:val="21"/>
              </w:rPr>
            </w:pPr>
          </w:p>
          <w:p w14:paraId="6B2BF5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577E05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68EE13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2D36E3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006FEF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A3D42B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FC7B37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778AD9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8C6E73D">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F24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1852C7B">
            <w:pPr>
              <w:jc w:val="center"/>
              <w:rPr>
                <w:rFonts w:hint="eastAsia" w:ascii="宋体" w:hAnsi="宋体" w:eastAsia="宋体" w:cs="宋体"/>
                <w:sz w:val="21"/>
                <w:szCs w:val="21"/>
              </w:rPr>
            </w:pPr>
          </w:p>
          <w:p w14:paraId="21AADB2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503992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A07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39387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349705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8C98CA6">
      <w:pPr>
        <w:jc w:val="left"/>
        <w:rPr>
          <w:rFonts w:hint="eastAsia" w:ascii="宋体" w:hAnsi="宋体" w:eastAsia="宋体" w:cs="宋体"/>
          <w:sz w:val="21"/>
          <w:szCs w:val="21"/>
        </w:rPr>
      </w:pPr>
    </w:p>
    <w:p w14:paraId="10A413C3">
      <w:pPr>
        <w:jc w:val="left"/>
        <w:rPr>
          <w:rFonts w:hint="eastAsia" w:ascii="宋体" w:hAnsi="宋体" w:eastAsia="宋体" w:cs="宋体"/>
          <w:sz w:val="21"/>
          <w:szCs w:val="21"/>
        </w:rPr>
      </w:pPr>
    </w:p>
    <w:p w14:paraId="750EDCEA">
      <w:pPr>
        <w:jc w:val="left"/>
        <w:rPr>
          <w:rFonts w:hint="eastAsia" w:ascii="宋体" w:hAnsi="宋体" w:eastAsia="宋体" w:cs="宋体"/>
          <w:sz w:val="21"/>
          <w:szCs w:val="21"/>
        </w:rPr>
      </w:pPr>
    </w:p>
    <w:p w14:paraId="17AE445B">
      <w:pPr>
        <w:jc w:val="left"/>
        <w:rPr>
          <w:rFonts w:hint="eastAsia" w:ascii="宋体" w:hAnsi="宋体" w:eastAsia="宋体" w:cs="宋体"/>
          <w:sz w:val="21"/>
          <w:szCs w:val="21"/>
        </w:rPr>
      </w:pPr>
    </w:p>
    <w:p w14:paraId="5299832F">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75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6FA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9A5F61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192B84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82</w:t>
            </w:r>
          </w:p>
        </w:tc>
      </w:tr>
      <w:tr w14:paraId="3994C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988DC9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A24F40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49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BF6142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765C190">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对销售的进口商品不符合法定要求的处罚</w:t>
            </w:r>
          </w:p>
        </w:tc>
      </w:tr>
      <w:tr w14:paraId="30A8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A00F66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7C9D31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D79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1789" w:type="dxa"/>
          </w:tcPr>
          <w:p w14:paraId="090DF4D0">
            <w:pPr>
              <w:jc w:val="center"/>
              <w:rPr>
                <w:rFonts w:hint="eastAsia" w:ascii="宋体" w:hAnsi="宋体" w:eastAsia="宋体" w:cs="宋体"/>
                <w:sz w:val="21"/>
                <w:szCs w:val="21"/>
              </w:rPr>
            </w:pPr>
          </w:p>
          <w:p w14:paraId="23D5BCE0">
            <w:pPr>
              <w:jc w:val="center"/>
              <w:rPr>
                <w:rFonts w:hint="eastAsia" w:ascii="宋体" w:hAnsi="宋体" w:eastAsia="宋体" w:cs="宋体"/>
                <w:sz w:val="21"/>
                <w:szCs w:val="21"/>
              </w:rPr>
            </w:pPr>
          </w:p>
          <w:p w14:paraId="06599B83">
            <w:pPr>
              <w:jc w:val="center"/>
              <w:rPr>
                <w:rFonts w:hint="eastAsia" w:ascii="宋体" w:hAnsi="宋体" w:eastAsia="宋体" w:cs="宋体"/>
                <w:sz w:val="21"/>
                <w:szCs w:val="21"/>
              </w:rPr>
            </w:pPr>
          </w:p>
          <w:p w14:paraId="01920CCB">
            <w:pPr>
              <w:jc w:val="center"/>
              <w:rPr>
                <w:rFonts w:hint="eastAsia" w:ascii="宋体" w:hAnsi="宋体" w:eastAsia="宋体" w:cs="宋体"/>
                <w:sz w:val="21"/>
                <w:szCs w:val="21"/>
              </w:rPr>
            </w:pPr>
          </w:p>
          <w:p w14:paraId="04E36A31">
            <w:pPr>
              <w:jc w:val="center"/>
              <w:rPr>
                <w:rFonts w:hint="eastAsia" w:ascii="宋体" w:hAnsi="宋体" w:eastAsia="宋体" w:cs="宋体"/>
                <w:sz w:val="21"/>
                <w:szCs w:val="21"/>
              </w:rPr>
            </w:pPr>
          </w:p>
          <w:p w14:paraId="1FA76996">
            <w:pPr>
              <w:jc w:val="center"/>
              <w:rPr>
                <w:rFonts w:hint="eastAsia" w:ascii="宋体" w:hAnsi="宋体" w:eastAsia="宋体" w:cs="宋体"/>
                <w:sz w:val="21"/>
                <w:szCs w:val="21"/>
              </w:rPr>
            </w:pPr>
          </w:p>
          <w:p w14:paraId="1EB574BF">
            <w:pPr>
              <w:jc w:val="center"/>
              <w:rPr>
                <w:rFonts w:hint="eastAsia" w:ascii="宋体" w:hAnsi="宋体" w:eastAsia="宋体" w:cs="宋体"/>
                <w:sz w:val="21"/>
                <w:szCs w:val="21"/>
              </w:rPr>
            </w:pPr>
          </w:p>
          <w:p w14:paraId="0C909352">
            <w:pPr>
              <w:jc w:val="center"/>
              <w:rPr>
                <w:rFonts w:hint="eastAsia" w:ascii="宋体" w:hAnsi="宋体" w:eastAsia="宋体" w:cs="宋体"/>
                <w:sz w:val="21"/>
                <w:szCs w:val="21"/>
              </w:rPr>
            </w:pPr>
          </w:p>
          <w:p w14:paraId="1275470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6BE920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65E102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92380A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0A6C20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F8F347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1EE236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2D144C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AA6460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D42F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00B9AA6">
            <w:pPr>
              <w:jc w:val="center"/>
              <w:rPr>
                <w:rFonts w:hint="eastAsia" w:ascii="宋体" w:hAnsi="宋体" w:eastAsia="宋体" w:cs="宋体"/>
                <w:sz w:val="21"/>
                <w:szCs w:val="21"/>
              </w:rPr>
            </w:pPr>
          </w:p>
          <w:p w14:paraId="244532E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C83A9A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9B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CC20D7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67E7FB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056D136">
      <w:pPr>
        <w:jc w:val="left"/>
        <w:rPr>
          <w:rFonts w:hint="eastAsia" w:ascii="宋体" w:hAnsi="宋体" w:eastAsia="宋体" w:cs="宋体"/>
          <w:sz w:val="21"/>
          <w:szCs w:val="21"/>
        </w:rPr>
      </w:pPr>
    </w:p>
    <w:p w14:paraId="1272B360">
      <w:pPr>
        <w:jc w:val="left"/>
        <w:rPr>
          <w:rFonts w:hint="eastAsia" w:ascii="宋体" w:hAnsi="宋体" w:eastAsia="宋体" w:cs="宋体"/>
          <w:sz w:val="21"/>
          <w:szCs w:val="21"/>
        </w:rPr>
      </w:pPr>
    </w:p>
    <w:p w14:paraId="4BDE9502">
      <w:pPr>
        <w:widowControl/>
        <w:jc w:val="left"/>
        <w:rPr>
          <w:rFonts w:hint="eastAsia" w:ascii="宋体" w:hAnsi="宋体" w:eastAsia="宋体" w:cs="宋体"/>
          <w:sz w:val="21"/>
          <w:szCs w:val="21"/>
        </w:rPr>
      </w:pPr>
    </w:p>
    <w:p w14:paraId="4459446D">
      <w:pPr>
        <w:widowControl/>
        <w:jc w:val="left"/>
        <w:rPr>
          <w:rFonts w:hint="eastAsia" w:ascii="宋体" w:hAnsi="宋体" w:eastAsia="宋体" w:cs="宋体"/>
          <w:sz w:val="21"/>
          <w:szCs w:val="21"/>
        </w:rPr>
      </w:pPr>
    </w:p>
    <w:p w14:paraId="34EA6C70">
      <w:pPr>
        <w:widowControl/>
        <w:jc w:val="left"/>
        <w:rPr>
          <w:rFonts w:hint="eastAsia" w:ascii="宋体" w:hAnsi="宋体" w:eastAsia="宋体" w:cs="宋体"/>
          <w:sz w:val="21"/>
          <w:szCs w:val="21"/>
        </w:rPr>
      </w:pPr>
    </w:p>
    <w:p w14:paraId="1FF48790">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76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6C1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F5F898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EFB17E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83</w:t>
            </w:r>
          </w:p>
        </w:tc>
      </w:tr>
      <w:tr w14:paraId="4EFD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1698C2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05D2FA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187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E8C9A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0247E08">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对销售者未如实说明商品（含奖品、赠品）的瑕疵或者实际质量状况、奖品、赠品不符合规定的处罚</w:t>
            </w:r>
          </w:p>
        </w:tc>
      </w:tr>
      <w:tr w14:paraId="583B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2E6868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EFFF53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871F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C2FEAE9">
            <w:pPr>
              <w:jc w:val="center"/>
              <w:rPr>
                <w:rFonts w:hint="eastAsia" w:ascii="宋体" w:hAnsi="宋体" w:eastAsia="宋体" w:cs="宋体"/>
                <w:sz w:val="21"/>
                <w:szCs w:val="21"/>
              </w:rPr>
            </w:pPr>
          </w:p>
          <w:p w14:paraId="54AD5659">
            <w:pPr>
              <w:jc w:val="center"/>
              <w:rPr>
                <w:rFonts w:hint="eastAsia" w:ascii="宋体" w:hAnsi="宋体" w:eastAsia="宋体" w:cs="宋体"/>
                <w:sz w:val="21"/>
                <w:szCs w:val="21"/>
              </w:rPr>
            </w:pPr>
          </w:p>
          <w:p w14:paraId="588B94D9">
            <w:pPr>
              <w:jc w:val="center"/>
              <w:rPr>
                <w:rFonts w:hint="eastAsia" w:ascii="宋体" w:hAnsi="宋体" w:eastAsia="宋体" w:cs="宋体"/>
                <w:sz w:val="21"/>
                <w:szCs w:val="21"/>
              </w:rPr>
            </w:pPr>
          </w:p>
          <w:p w14:paraId="62DC1FE6">
            <w:pPr>
              <w:jc w:val="center"/>
              <w:rPr>
                <w:rFonts w:hint="eastAsia" w:ascii="宋体" w:hAnsi="宋体" w:eastAsia="宋体" w:cs="宋体"/>
                <w:sz w:val="21"/>
                <w:szCs w:val="21"/>
              </w:rPr>
            </w:pPr>
          </w:p>
          <w:p w14:paraId="336832F1">
            <w:pPr>
              <w:jc w:val="center"/>
              <w:rPr>
                <w:rFonts w:hint="eastAsia" w:ascii="宋体" w:hAnsi="宋体" w:eastAsia="宋体" w:cs="宋体"/>
                <w:sz w:val="21"/>
                <w:szCs w:val="21"/>
              </w:rPr>
            </w:pPr>
          </w:p>
          <w:p w14:paraId="3FF641BA">
            <w:pPr>
              <w:jc w:val="center"/>
              <w:rPr>
                <w:rFonts w:hint="eastAsia" w:ascii="宋体" w:hAnsi="宋体" w:eastAsia="宋体" w:cs="宋体"/>
                <w:sz w:val="21"/>
                <w:szCs w:val="21"/>
              </w:rPr>
            </w:pPr>
          </w:p>
          <w:p w14:paraId="5CF03DDC">
            <w:pPr>
              <w:jc w:val="center"/>
              <w:rPr>
                <w:rFonts w:hint="eastAsia" w:ascii="宋体" w:hAnsi="宋体" w:eastAsia="宋体" w:cs="宋体"/>
                <w:sz w:val="21"/>
                <w:szCs w:val="21"/>
              </w:rPr>
            </w:pPr>
          </w:p>
          <w:p w14:paraId="6AF47B57">
            <w:pPr>
              <w:jc w:val="center"/>
              <w:rPr>
                <w:rFonts w:hint="eastAsia" w:ascii="宋体" w:hAnsi="宋体" w:eastAsia="宋体" w:cs="宋体"/>
                <w:sz w:val="21"/>
                <w:szCs w:val="21"/>
              </w:rPr>
            </w:pPr>
          </w:p>
          <w:p w14:paraId="5BAE320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AA07BB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8EADF2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33662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4B6411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2F4EBA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509555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F6E0DF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A9A44B1">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023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15254F">
            <w:pPr>
              <w:jc w:val="center"/>
              <w:rPr>
                <w:rFonts w:hint="eastAsia" w:ascii="宋体" w:hAnsi="宋体" w:eastAsia="宋体" w:cs="宋体"/>
                <w:sz w:val="21"/>
                <w:szCs w:val="21"/>
              </w:rPr>
            </w:pPr>
          </w:p>
          <w:p w14:paraId="7173D3D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3CB332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365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A38AE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B7D4BA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DCA1CCA">
      <w:pPr>
        <w:jc w:val="left"/>
        <w:rPr>
          <w:rFonts w:hint="eastAsia" w:ascii="宋体" w:hAnsi="宋体" w:eastAsia="宋体" w:cs="宋体"/>
          <w:sz w:val="21"/>
          <w:szCs w:val="21"/>
        </w:rPr>
      </w:pPr>
    </w:p>
    <w:p w14:paraId="18B218CC">
      <w:pPr>
        <w:jc w:val="left"/>
        <w:rPr>
          <w:rFonts w:hint="eastAsia" w:ascii="宋体" w:hAnsi="宋体" w:eastAsia="宋体" w:cs="宋体"/>
          <w:sz w:val="21"/>
          <w:szCs w:val="21"/>
        </w:rPr>
      </w:pPr>
    </w:p>
    <w:p w14:paraId="5206AB74">
      <w:pPr>
        <w:jc w:val="left"/>
        <w:rPr>
          <w:rFonts w:hint="eastAsia" w:ascii="宋体" w:hAnsi="宋体" w:eastAsia="宋体" w:cs="宋体"/>
          <w:sz w:val="21"/>
          <w:szCs w:val="21"/>
        </w:rPr>
      </w:pPr>
    </w:p>
    <w:p w14:paraId="1C6F08B6">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77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868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48BCA1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5951C0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w:t>
            </w:r>
          </w:p>
        </w:tc>
      </w:tr>
      <w:tr w14:paraId="4D783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4C9262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E3552D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71C1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502132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035767F">
            <w:pPr>
              <w:autoSpaceDN w:val="0"/>
              <w:jc w:val="center"/>
              <w:textAlignment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对服务业的经营者将禁止销售的商品用于经营性服务的处罚</w:t>
            </w:r>
          </w:p>
        </w:tc>
      </w:tr>
      <w:tr w14:paraId="7EB4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DE6E2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7C0E55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21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trPr>
        <w:tc>
          <w:tcPr>
            <w:tcW w:w="1789" w:type="dxa"/>
          </w:tcPr>
          <w:p w14:paraId="2625EE25">
            <w:pPr>
              <w:jc w:val="center"/>
              <w:rPr>
                <w:rFonts w:hint="eastAsia" w:ascii="宋体" w:hAnsi="宋体" w:eastAsia="宋体" w:cs="宋体"/>
                <w:sz w:val="21"/>
                <w:szCs w:val="21"/>
              </w:rPr>
            </w:pPr>
          </w:p>
          <w:p w14:paraId="1B6F05BB">
            <w:pPr>
              <w:jc w:val="center"/>
              <w:rPr>
                <w:rFonts w:hint="eastAsia" w:ascii="宋体" w:hAnsi="宋体" w:eastAsia="宋体" w:cs="宋体"/>
                <w:sz w:val="21"/>
                <w:szCs w:val="21"/>
              </w:rPr>
            </w:pPr>
          </w:p>
          <w:p w14:paraId="2D8D3B2F">
            <w:pPr>
              <w:jc w:val="center"/>
              <w:rPr>
                <w:rFonts w:hint="eastAsia" w:ascii="宋体" w:hAnsi="宋体" w:eastAsia="宋体" w:cs="宋体"/>
                <w:sz w:val="21"/>
                <w:szCs w:val="21"/>
              </w:rPr>
            </w:pPr>
          </w:p>
          <w:p w14:paraId="661B206C">
            <w:pPr>
              <w:jc w:val="center"/>
              <w:rPr>
                <w:rFonts w:hint="eastAsia" w:ascii="宋体" w:hAnsi="宋体" w:eastAsia="宋体" w:cs="宋体"/>
                <w:sz w:val="21"/>
                <w:szCs w:val="21"/>
              </w:rPr>
            </w:pPr>
          </w:p>
          <w:p w14:paraId="45DA7729">
            <w:pPr>
              <w:jc w:val="center"/>
              <w:rPr>
                <w:rFonts w:hint="eastAsia" w:ascii="宋体" w:hAnsi="宋体" w:eastAsia="宋体" w:cs="宋体"/>
                <w:sz w:val="21"/>
                <w:szCs w:val="21"/>
              </w:rPr>
            </w:pPr>
          </w:p>
          <w:p w14:paraId="67B8347E">
            <w:pPr>
              <w:jc w:val="center"/>
              <w:rPr>
                <w:rFonts w:hint="eastAsia" w:ascii="宋体" w:hAnsi="宋体" w:eastAsia="宋体" w:cs="宋体"/>
                <w:sz w:val="21"/>
                <w:szCs w:val="21"/>
              </w:rPr>
            </w:pPr>
          </w:p>
          <w:p w14:paraId="7321CEC5">
            <w:pPr>
              <w:jc w:val="center"/>
              <w:rPr>
                <w:rFonts w:hint="eastAsia" w:ascii="宋体" w:hAnsi="宋体" w:eastAsia="宋体" w:cs="宋体"/>
                <w:sz w:val="21"/>
                <w:szCs w:val="21"/>
              </w:rPr>
            </w:pPr>
          </w:p>
          <w:p w14:paraId="125493E5">
            <w:pPr>
              <w:jc w:val="center"/>
              <w:rPr>
                <w:rFonts w:hint="eastAsia" w:ascii="宋体" w:hAnsi="宋体" w:eastAsia="宋体" w:cs="宋体"/>
                <w:sz w:val="21"/>
                <w:szCs w:val="21"/>
              </w:rPr>
            </w:pPr>
          </w:p>
          <w:p w14:paraId="5DF9BDD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9D477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890D99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32EFF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7239D6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DA5C8F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2FEAF8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2228D4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D3B1E6B">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BAA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6C7304A">
            <w:pPr>
              <w:jc w:val="center"/>
              <w:rPr>
                <w:rFonts w:hint="eastAsia" w:ascii="宋体" w:hAnsi="宋体" w:eastAsia="宋体" w:cs="宋体"/>
                <w:sz w:val="21"/>
                <w:szCs w:val="21"/>
              </w:rPr>
            </w:pPr>
          </w:p>
          <w:p w14:paraId="65903CE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CAAD819">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0AF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A6C83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E85D73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74EA3D">
      <w:pPr>
        <w:jc w:val="left"/>
        <w:rPr>
          <w:rFonts w:hint="eastAsia" w:ascii="宋体" w:hAnsi="宋体" w:eastAsia="宋体" w:cs="宋体"/>
          <w:sz w:val="21"/>
          <w:szCs w:val="21"/>
        </w:rPr>
      </w:pPr>
    </w:p>
    <w:p w14:paraId="5CD62D2F">
      <w:pPr>
        <w:jc w:val="left"/>
        <w:rPr>
          <w:rFonts w:hint="eastAsia" w:ascii="宋体" w:hAnsi="宋体" w:eastAsia="宋体" w:cs="宋体"/>
          <w:sz w:val="21"/>
          <w:szCs w:val="21"/>
        </w:rPr>
      </w:pPr>
    </w:p>
    <w:p w14:paraId="138AF064">
      <w:pPr>
        <w:jc w:val="left"/>
        <w:rPr>
          <w:rFonts w:hint="eastAsia" w:ascii="宋体" w:hAnsi="宋体" w:eastAsia="宋体" w:cs="宋体"/>
          <w:sz w:val="21"/>
          <w:szCs w:val="21"/>
        </w:rPr>
      </w:pPr>
    </w:p>
    <w:p w14:paraId="670BCDB8">
      <w:pPr>
        <w:widowControl/>
        <w:jc w:val="left"/>
        <w:rPr>
          <w:rFonts w:hint="eastAsia" w:ascii="宋体" w:hAnsi="宋体" w:eastAsia="宋体" w:cs="宋体"/>
          <w:sz w:val="21"/>
          <w:szCs w:val="21"/>
        </w:rPr>
      </w:pPr>
    </w:p>
    <w:p w14:paraId="34F93F6A">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78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77C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F2C12A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0194E7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w:t>
            </w:r>
          </w:p>
        </w:tc>
      </w:tr>
      <w:tr w14:paraId="6C5B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716010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80FC8B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F0A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9FF0A5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F920B28">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对经营者知道或者应当知道属于禁止销售的商品，为其提供运输、保管、仓储等便利条件的处罚</w:t>
            </w:r>
          </w:p>
        </w:tc>
      </w:tr>
      <w:tr w14:paraId="5D90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8295B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207037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0D5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7AD96B76">
            <w:pPr>
              <w:jc w:val="center"/>
              <w:rPr>
                <w:rFonts w:hint="eastAsia" w:ascii="宋体" w:hAnsi="宋体" w:eastAsia="宋体" w:cs="宋体"/>
                <w:sz w:val="21"/>
                <w:szCs w:val="21"/>
              </w:rPr>
            </w:pPr>
          </w:p>
          <w:p w14:paraId="6F55ACCF">
            <w:pPr>
              <w:jc w:val="center"/>
              <w:rPr>
                <w:rFonts w:hint="eastAsia" w:ascii="宋体" w:hAnsi="宋体" w:eastAsia="宋体" w:cs="宋体"/>
                <w:sz w:val="21"/>
                <w:szCs w:val="21"/>
              </w:rPr>
            </w:pPr>
          </w:p>
          <w:p w14:paraId="1455A876">
            <w:pPr>
              <w:jc w:val="center"/>
              <w:rPr>
                <w:rFonts w:hint="eastAsia" w:ascii="宋体" w:hAnsi="宋体" w:eastAsia="宋体" w:cs="宋体"/>
                <w:sz w:val="21"/>
                <w:szCs w:val="21"/>
              </w:rPr>
            </w:pPr>
          </w:p>
          <w:p w14:paraId="3A2160B2">
            <w:pPr>
              <w:jc w:val="center"/>
              <w:rPr>
                <w:rFonts w:hint="eastAsia" w:ascii="宋体" w:hAnsi="宋体" w:eastAsia="宋体" w:cs="宋体"/>
                <w:sz w:val="21"/>
                <w:szCs w:val="21"/>
              </w:rPr>
            </w:pPr>
          </w:p>
          <w:p w14:paraId="5589BEBD">
            <w:pPr>
              <w:jc w:val="center"/>
              <w:rPr>
                <w:rFonts w:hint="eastAsia" w:ascii="宋体" w:hAnsi="宋体" w:eastAsia="宋体" w:cs="宋体"/>
                <w:sz w:val="21"/>
                <w:szCs w:val="21"/>
              </w:rPr>
            </w:pPr>
          </w:p>
          <w:p w14:paraId="3A5DB78A">
            <w:pPr>
              <w:jc w:val="center"/>
              <w:rPr>
                <w:rFonts w:hint="eastAsia" w:ascii="宋体" w:hAnsi="宋体" w:eastAsia="宋体" w:cs="宋体"/>
                <w:sz w:val="21"/>
                <w:szCs w:val="21"/>
              </w:rPr>
            </w:pPr>
          </w:p>
          <w:p w14:paraId="18E5213A">
            <w:pPr>
              <w:jc w:val="center"/>
              <w:rPr>
                <w:rFonts w:hint="eastAsia" w:ascii="宋体" w:hAnsi="宋体" w:eastAsia="宋体" w:cs="宋体"/>
                <w:sz w:val="21"/>
                <w:szCs w:val="21"/>
              </w:rPr>
            </w:pPr>
          </w:p>
          <w:p w14:paraId="16DF5FE1">
            <w:pPr>
              <w:jc w:val="center"/>
              <w:rPr>
                <w:rFonts w:hint="eastAsia" w:ascii="宋体" w:hAnsi="宋体" w:eastAsia="宋体" w:cs="宋体"/>
                <w:sz w:val="21"/>
                <w:szCs w:val="21"/>
              </w:rPr>
            </w:pPr>
          </w:p>
          <w:p w14:paraId="2348B00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0E21FF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E2763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259186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CD50B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60010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4ADFB7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247083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A5925C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26F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1CBC088">
            <w:pPr>
              <w:jc w:val="center"/>
              <w:rPr>
                <w:rFonts w:hint="eastAsia" w:ascii="宋体" w:hAnsi="宋体" w:eastAsia="宋体" w:cs="宋体"/>
                <w:sz w:val="21"/>
                <w:szCs w:val="21"/>
              </w:rPr>
            </w:pPr>
          </w:p>
          <w:p w14:paraId="741A089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DE0159E">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591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955CE4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4A4F1D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8A78454">
      <w:pPr>
        <w:jc w:val="left"/>
        <w:rPr>
          <w:rFonts w:hint="eastAsia" w:ascii="宋体" w:hAnsi="宋体" w:eastAsia="宋体" w:cs="宋体"/>
          <w:sz w:val="21"/>
          <w:szCs w:val="21"/>
        </w:rPr>
      </w:pPr>
    </w:p>
    <w:p w14:paraId="10561EAD">
      <w:pPr>
        <w:jc w:val="left"/>
        <w:rPr>
          <w:rFonts w:hint="eastAsia" w:ascii="宋体" w:hAnsi="宋体" w:eastAsia="宋体" w:cs="宋体"/>
          <w:sz w:val="21"/>
          <w:szCs w:val="21"/>
        </w:rPr>
      </w:pPr>
    </w:p>
    <w:p w14:paraId="05F86139">
      <w:pPr>
        <w:jc w:val="left"/>
        <w:rPr>
          <w:rFonts w:hint="eastAsia" w:ascii="宋体" w:hAnsi="宋体" w:eastAsia="宋体" w:cs="宋体"/>
          <w:sz w:val="21"/>
          <w:szCs w:val="21"/>
        </w:rPr>
      </w:pPr>
    </w:p>
    <w:p w14:paraId="21E12D1F">
      <w:pPr>
        <w:ind w:firstLine="105" w:firstLineChars="50"/>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4ED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565EAE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C865CD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w:t>
            </w:r>
          </w:p>
        </w:tc>
      </w:tr>
      <w:tr w14:paraId="2404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2C84F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823517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37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4F827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6FE295B">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对为销售者提供不符合保障人体健康和人身、财产安全的国家标准、行业标准的商品的供货者的处罚</w:t>
            </w:r>
          </w:p>
        </w:tc>
      </w:tr>
      <w:tr w14:paraId="2702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872D2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ABA8F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23C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789" w:type="dxa"/>
          </w:tcPr>
          <w:p w14:paraId="7DCAB23B">
            <w:pPr>
              <w:jc w:val="center"/>
              <w:rPr>
                <w:rFonts w:hint="eastAsia" w:ascii="宋体" w:hAnsi="宋体" w:eastAsia="宋体" w:cs="宋体"/>
                <w:sz w:val="21"/>
                <w:szCs w:val="21"/>
              </w:rPr>
            </w:pPr>
          </w:p>
          <w:p w14:paraId="102BC4AE">
            <w:pPr>
              <w:jc w:val="center"/>
              <w:rPr>
                <w:rFonts w:hint="eastAsia" w:ascii="宋体" w:hAnsi="宋体" w:eastAsia="宋体" w:cs="宋体"/>
                <w:sz w:val="21"/>
                <w:szCs w:val="21"/>
              </w:rPr>
            </w:pPr>
          </w:p>
          <w:p w14:paraId="3909D48F">
            <w:pPr>
              <w:jc w:val="center"/>
              <w:rPr>
                <w:rFonts w:hint="eastAsia" w:ascii="宋体" w:hAnsi="宋体" w:eastAsia="宋体" w:cs="宋体"/>
                <w:sz w:val="21"/>
                <w:szCs w:val="21"/>
              </w:rPr>
            </w:pPr>
          </w:p>
          <w:p w14:paraId="0C30816F">
            <w:pPr>
              <w:jc w:val="center"/>
              <w:rPr>
                <w:rFonts w:hint="eastAsia" w:ascii="宋体" w:hAnsi="宋体" w:eastAsia="宋体" w:cs="宋体"/>
                <w:sz w:val="21"/>
                <w:szCs w:val="21"/>
              </w:rPr>
            </w:pPr>
          </w:p>
          <w:p w14:paraId="5E209644">
            <w:pPr>
              <w:jc w:val="center"/>
              <w:rPr>
                <w:rFonts w:hint="eastAsia" w:ascii="宋体" w:hAnsi="宋体" w:eastAsia="宋体" w:cs="宋体"/>
                <w:sz w:val="21"/>
                <w:szCs w:val="21"/>
              </w:rPr>
            </w:pPr>
          </w:p>
          <w:p w14:paraId="7703C595">
            <w:pPr>
              <w:jc w:val="center"/>
              <w:rPr>
                <w:rFonts w:hint="eastAsia" w:ascii="宋体" w:hAnsi="宋体" w:eastAsia="宋体" w:cs="宋体"/>
                <w:sz w:val="21"/>
                <w:szCs w:val="21"/>
              </w:rPr>
            </w:pPr>
          </w:p>
          <w:p w14:paraId="6C3BE485">
            <w:pPr>
              <w:jc w:val="center"/>
              <w:rPr>
                <w:rFonts w:hint="eastAsia" w:ascii="宋体" w:hAnsi="宋体" w:eastAsia="宋体" w:cs="宋体"/>
                <w:sz w:val="21"/>
                <w:szCs w:val="21"/>
              </w:rPr>
            </w:pPr>
          </w:p>
          <w:p w14:paraId="14BF8A00">
            <w:pPr>
              <w:jc w:val="center"/>
              <w:rPr>
                <w:rFonts w:hint="eastAsia" w:ascii="宋体" w:hAnsi="宋体" w:eastAsia="宋体" w:cs="宋体"/>
                <w:sz w:val="21"/>
                <w:szCs w:val="21"/>
              </w:rPr>
            </w:pPr>
          </w:p>
          <w:p w14:paraId="27A3401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BE21B4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826A32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D6715F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CEB48E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A54011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60E17D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041785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DEB674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54C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235B86">
            <w:pPr>
              <w:jc w:val="center"/>
              <w:rPr>
                <w:rFonts w:hint="eastAsia" w:ascii="宋体" w:hAnsi="宋体" w:eastAsia="宋体" w:cs="宋体"/>
                <w:sz w:val="21"/>
                <w:szCs w:val="21"/>
              </w:rPr>
            </w:pPr>
          </w:p>
          <w:p w14:paraId="350AFC2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62499C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8AE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A72296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1F2B8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7E0BB9">
      <w:pPr>
        <w:jc w:val="left"/>
        <w:rPr>
          <w:rFonts w:hint="eastAsia" w:ascii="宋体" w:hAnsi="宋体" w:eastAsia="宋体" w:cs="宋体"/>
          <w:sz w:val="21"/>
          <w:szCs w:val="21"/>
        </w:rPr>
      </w:pPr>
    </w:p>
    <w:p w14:paraId="16C47DAD">
      <w:pPr>
        <w:jc w:val="left"/>
        <w:rPr>
          <w:rFonts w:hint="eastAsia" w:ascii="宋体" w:hAnsi="宋体" w:eastAsia="宋体" w:cs="宋体"/>
          <w:sz w:val="21"/>
          <w:szCs w:val="21"/>
        </w:rPr>
      </w:pPr>
    </w:p>
    <w:p w14:paraId="1DA1DA05">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E40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9ECD81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3BB905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w:t>
            </w:r>
          </w:p>
        </w:tc>
      </w:tr>
      <w:tr w14:paraId="7FBDE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6FAFBC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91E222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F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1D1E12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DB47724">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对流通领域商品质量抽查检验经营者违法行为的处罚</w:t>
            </w:r>
          </w:p>
        </w:tc>
      </w:tr>
      <w:tr w14:paraId="01C4C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B8097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A6433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8ED6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8775D8B">
            <w:pPr>
              <w:jc w:val="center"/>
              <w:rPr>
                <w:rFonts w:hint="eastAsia" w:ascii="宋体" w:hAnsi="宋体" w:eastAsia="宋体" w:cs="宋体"/>
                <w:sz w:val="21"/>
                <w:szCs w:val="21"/>
              </w:rPr>
            </w:pPr>
          </w:p>
          <w:p w14:paraId="40DDC0E5">
            <w:pPr>
              <w:jc w:val="center"/>
              <w:rPr>
                <w:rFonts w:hint="eastAsia" w:ascii="宋体" w:hAnsi="宋体" w:eastAsia="宋体" w:cs="宋体"/>
                <w:sz w:val="21"/>
                <w:szCs w:val="21"/>
              </w:rPr>
            </w:pPr>
          </w:p>
          <w:p w14:paraId="5929E2BF">
            <w:pPr>
              <w:jc w:val="center"/>
              <w:rPr>
                <w:rFonts w:hint="eastAsia" w:ascii="宋体" w:hAnsi="宋体" w:eastAsia="宋体" w:cs="宋体"/>
                <w:sz w:val="21"/>
                <w:szCs w:val="21"/>
              </w:rPr>
            </w:pPr>
          </w:p>
          <w:p w14:paraId="0402AD99">
            <w:pPr>
              <w:jc w:val="center"/>
              <w:rPr>
                <w:rFonts w:hint="eastAsia" w:ascii="宋体" w:hAnsi="宋体" w:eastAsia="宋体" w:cs="宋体"/>
                <w:sz w:val="21"/>
                <w:szCs w:val="21"/>
              </w:rPr>
            </w:pPr>
          </w:p>
          <w:p w14:paraId="738A7380">
            <w:pPr>
              <w:jc w:val="center"/>
              <w:rPr>
                <w:rFonts w:hint="eastAsia" w:ascii="宋体" w:hAnsi="宋体" w:eastAsia="宋体" w:cs="宋体"/>
                <w:sz w:val="21"/>
                <w:szCs w:val="21"/>
              </w:rPr>
            </w:pPr>
          </w:p>
          <w:p w14:paraId="0C07F8CC">
            <w:pPr>
              <w:jc w:val="center"/>
              <w:rPr>
                <w:rFonts w:hint="eastAsia" w:ascii="宋体" w:hAnsi="宋体" w:eastAsia="宋体" w:cs="宋体"/>
                <w:sz w:val="21"/>
                <w:szCs w:val="21"/>
              </w:rPr>
            </w:pPr>
          </w:p>
          <w:p w14:paraId="323D4BFB">
            <w:pPr>
              <w:jc w:val="center"/>
              <w:rPr>
                <w:rFonts w:hint="eastAsia" w:ascii="宋体" w:hAnsi="宋体" w:eastAsia="宋体" w:cs="宋体"/>
                <w:sz w:val="21"/>
                <w:szCs w:val="21"/>
              </w:rPr>
            </w:pPr>
          </w:p>
          <w:p w14:paraId="15F7487F">
            <w:pPr>
              <w:jc w:val="center"/>
              <w:rPr>
                <w:rFonts w:hint="eastAsia" w:ascii="宋体" w:hAnsi="宋体" w:eastAsia="宋体" w:cs="宋体"/>
                <w:sz w:val="21"/>
                <w:szCs w:val="21"/>
              </w:rPr>
            </w:pPr>
          </w:p>
          <w:p w14:paraId="77A85CA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926661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C21B5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B7BFFC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40C61C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7BF33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4847D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40DB72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6F7707E">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345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F572D3">
            <w:pPr>
              <w:jc w:val="center"/>
              <w:rPr>
                <w:rFonts w:hint="eastAsia" w:ascii="宋体" w:hAnsi="宋体" w:eastAsia="宋体" w:cs="宋体"/>
                <w:sz w:val="21"/>
                <w:szCs w:val="21"/>
              </w:rPr>
            </w:pPr>
          </w:p>
          <w:p w14:paraId="3C5284A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BE396E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35B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FE3276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43CA2E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09A439">
      <w:pPr>
        <w:jc w:val="left"/>
        <w:rPr>
          <w:rFonts w:hint="eastAsia" w:ascii="宋体" w:hAnsi="宋体" w:eastAsia="宋体" w:cs="宋体"/>
          <w:sz w:val="21"/>
          <w:szCs w:val="21"/>
        </w:rPr>
      </w:pPr>
    </w:p>
    <w:p w14:paraId="204AA2AA">
      <w:pPr>
        <w:jc w:val="left"/>
        <w:rPr>
          <w:rFonts w:hint="eastAsia" w:ascii="宋体" w:hAnsi="宋体" w:eastAsia="宋体" w:cs="宋体"/>
          <w:sz w:val="21"/>
          <w:szCs w:val="21"/>
        </w:rPr>
      </w:pPr>
    </w:p>
    <w:p w14:paraId="69D4BEBB">
      <w:pPr>
        <w:jc w:val="left"/>
        <w:rPr>
          <w:rFonts w:hint="eastAsia" w:ascii="宋体" w:hAnsi="宋体" w:eastAsia="宋体" w:cs="宋体"/>
          <w:sz w:val="21"/>
          <w:szCs w:val="21"/>
        </w:rPr>
      </w:pPr>
    </w:p>
    <w:p w14:paraId="1CEB5459">
      <w:pPr>
        <w:jc w:val="left"/>
        <w:rPr>
          <w:rFonts w:hint="eastAsia" w:ascii="宋体" w:hAnsi="宋体" w:eastAsia="宋体" w:cs="宋体"/>
          <w:sz w:val="21"/>
          <w:szCs w:val="21"/>
        </w:rPr>
      </w:pPr>
    </w:p>
    <w:p w14:paraId="511F29DF">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035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A2D4D2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4BD244F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88</w:t>
            </w:r>
          </w:p>
        </w:tc>
      </w:tr>
      <w:tr w14:paraId="36F2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555AA6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364AD1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B3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FE746B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2748C00">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对网络集中促销组织者或者网络集中促销经营者不正当促销行为的处罚</w:t>
            </w:r>
          </w:p>
        </w:tc>
      </w:tr>
      <w:tr w14:paraId="2119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211C8D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ADE152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56E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789" w:type="dxa"/>
          </w:tcPr>
          <w:p w14:paraId="70EFDF28">
            <w:pPr>
              <w:jc w:val="center"/>
              <w:rPr>
                <w:rFonts w:hint="eastAsia" w:ascii="宋体" w:hAnsi="宋体" w:eastAsia="宋体" w:cs="宋体"/>
                <w:sz w:val="21"/>
                <w:szCs w:val="21"/>
              </w:rPr>
            </w:pPr>
          </w:p>
          <w:p w14:paraId="3DE17E68">
            <w:pPr>
              <w:jc w:val="center"/>
              <w:rPr>
                <w:rFonts w:hint="eastAsia" w:ascii="宋体" w:hAnsi="宋体" w:eastAsia="宋体" w:cs="宋体"/>
                <w:sz w:val="21"/>
                <w:szCs w:val="21"/>
              </w:rPr>
            </w:pPr>
          </w:p>
          <w:p w14:paraId="4A542240">
            <w:pPr>
              <w:jc w:val="center"/>
              <w:rPr>
                <w:rFonts w:hint="eastAsia" w:ascii="宋体" w:hAnsi="宋体" w:eastAsia="宋体" w:cs="宋体"/>
                <w:sz w:val="21"/>
                <w:szCs w:val="21"/>
              </w:rPr>
            </w:pPr>
          </w:p>
          <w:p w14:paraId="55573F79">
            <w:pPr>
              <w:jc w:val="center"/>
              <w:rPr>
                <w:rFonts w:hint="eastAsia" w:ascii="宋体" w:hAnsi="宋体" w:eastAsia="宋体" w:cs="宋体"/>
                <w:sz w:val="21"/>
                <w:szCs w:val="21"/>
              </w:rPr>
            </w:pPr>
          </w:p>
          <w:p w14:paraId="623DEC34">
            <w:pPr>
              <w:jc w:val="center"/>
              <w:rPr>
                <w:rFonts w:hint="eastAsia" w:ascii="宋体" w:hAnsi="宋体" w:eastAsia="宋体" w:cs="宋体"/>
                <w:sz w:val="21"/>
                <w:szCs w:val="21"/>
              </w:rPr>
            </w:pPr>
          </w:p>
          <w:p w14:paraId="60C6C34F">
            <w:pPr>
              <w:jc w:val="center"/>
              <w:rPr>
                <w:rFonts w:hint="eastAsia" w:ascii="宋体" w:hAnsi="宋体" w:eastAsia="宋体" w:cs="宋体"/>
                <w:sz w:val="21"/>
                <w:szCs w:val="21"/>
              </w:rPr>
            </w:pPr>
          </w:p>
          <w:p w14:paraId="72B74866">
            <w:pPr>
              <w:jc w:val="center"/>
              <w:rPr>
                <w:rFonts w:hint="eastAsia" w:ascii="宋体" w:hAnsi="宋体" w:eastAsia="宋体" w:cs="宋体"/>
                <w:sz w:val="21"/>
                <w:szCs w:val="21"/>
              </w:rPr>
            </w:pPr>
          </w:p>
          <w:p w14:paraId="3F0B0F85">
            <w:pPr>
              <w:jc w:val="center"/>
              <w:rPr>
                <w:rFonts w:hint="eastAsia" w:ascii="宋体" w:hAnsi="宋体" w:eastAsia="宋体" w:cs="宋体"/>
                <w:sz w:val="21"/>
                <w:szCs w:val="21"/>
              </w:rPr>
            </w:pPr>
          </w:p>
          <w:p w14:paraId="2EC70D3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60FC53E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1978EC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30B650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46A6F4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39A75B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70E4B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716D88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91AAB0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BF0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C4A2B36">
            <w:pPr>
              <w:jc w:val="center"/>
              <w:rPr>
                <w:rFonts w:hint="eastAsia" w:ascii="宋体" w:hAnsi="宋体" w:eastAsia="宋体" w:cs="宋体"/>
                <w:sz w:val="21"/>
                <w:szCs w:val="21"/>
              </w:rPr>
            </w:pPr>
          </w:p>
          <w:p w14:paraId="106476C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884184E">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46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6B60C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077467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080D48">
      <w:pPr>
        <w:jc w:val="left"/>
        <w:rPr>
          <w:rFonts w:hint="eastAsia" w:ascii="宋体" w:hAnsi="宋体" w:eastAsia="宋体" w:cs="宋体"/>
          <w:sz w:val="21"/>
          <w:szCs w:val="21"/>
        </w:rPr>
      </w:pPr>
    </w:p>
    <w:p w14:paraId="25FAD30D">
      <w:pPr>
        <w:jc w:val="left"/>
        <w:rPr>
          <w:rFonts w:hint="eastAsia" w:ascii="宋体" w:hAnsi="宋体" w:eastAsia="宋体" w:cs="宋体"/>
          <w:sz w:val="21"/>
          <w:szCs w:val="21"/>
        </w:rPr>
      </w:pPr>
    </w:p>
    <w:p w14:paraId="3612B574">
      <w:pPr>
        <w:jc w:val="left"/>
        <w:rPr>
          <w:rFonts w:hint="eastAsia" w:ascii="宋体" w:hAnsi="宋体" w:eastAsia="宋体" w:cs="宋体"/>
          <w:sz w:val="21"/>
          <w:szCs w:val="21"/>
        </w:rPr>
      </w:pPr>
    </w:p>
    <w:p w14:paraId="5DFBFB27">
      <w:pPr>
        <w:jc w:val="left"/>
        <w:rPr>
          <w:rFonts w:hint="eastAsia" w:ascii="宋体" w:hAnsi="宋体" w:eastAsia="宋体" w:cs="宋体"/>
          <w:sz w:val="21"/>
          <w:szCs w:val="21"/>
        </w:rPr>
      </w:pPr>
    </w:p>
    <w:p w14:paraId="083CF183">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A96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34B116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1893BE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w:t>
            </w:r>
          </w:p>
        </w:tc>
      </w:tr>
      <w:tr w14:paraId="48E0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CC9514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9443F5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41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5E3C5E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94B66C0">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对网络集中促销组织者限制、排斥平台内的网络集中促销经营者参加其他第三方交易平台组织的促销活动的处罚</w:t>
            </w:r>
          </w:p>
        </w:tc>
      </w:tr>
      <w:tr w14:paraId="3250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FEDB71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AA9366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8CA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1789" w:type="dxa"/>
          </w:tcPr>
          <w:p w14:paraId="2B30F833">
            <w:pPr>
              <w:jc w:val="center"/>
              <w:rPr>
                <w:rFonts w:hint="eastAsia" w:ascii="宋体" w:hAnsi="宋体" w:eastAsia="宋体" w:cs="宋体"/>
                <w:sz w:val="21"/>
                <w:szCs w:val="21"/>
              </w:rPr>
            </w:pPr>
          </w:p>
          <w:p w14:paraId="75015020">
            <w:pPr>
              <w:jc w:val="center"/>
              <w:rPr>
                <w:rFonts w:hint="eastAsia" w:ascii="宋体" w:hAnsi="宋体" w:eastAsia="宋体" w:cs="宋体"/>
                <w:sz w:val="21"/>
                <w:szCs w:val="21"/>
              </w:rPr>
            </w:pPr>
          </w:p>
          <w:p w14:paraId="11A5945D">
            <w:pPr>
              <w:jc w:val="center"/>
              <w:rPr>
                <w:rFonts w:hint="eastAsia" w:ascii="宋体" w:hAnsi="宋体" w:eastAsia="宋体" w:cs="宋体"/>
                <w:sz w:val="21"/>
                <w:szCs w:val="21"/>
              </w:rPr>
            </w:pPr>
          </w:p>
          <w:p w14:paraId="4748DCD4">
            <w:pPr>
              <w:jc w:val="center"/>
              <w:rPr>
                <w:rFonts w:hint="eastAsia" w:ascii="宋体" w:hAnsi="宋体" w:eastAsia="宋体" w:cs="宋体"/>
                <w:sz w:val="21"/>
                <w:szCs w:val="21"/>
              </w:rPr>
            </w:pPr>
          </w:p>
          <w:p w14:paraId="0D9FC3CD">
            <w:pPr>
              <w:jc w:val="center"/>
              <w:rPr>
                <w:rFonts w:hint="eastAsia" w:ascii="宋体" w:hAnsi="宋体" w:eastAsia="宋体" w:cs="宋体"/>
                <w:sz w:val="21"/>
                <w:szCs w:val="21"/>
              </w:rPr>
            </w:pPr>
          </w:p>
          <w:p w14:paraId="3F9E28C8">
            <w:pPr>
              <w:jc w:val="center"/>
              <w:rPr>
                <w:rFonts w:hint="eastAsia" w:ascii="宋体" w:hAnsi="宋体" w:eastAsia="宋体" w:cs="宋体"/>
                <w:sz w:val="21"/>
                <w:szCs w:val="21"/>
              </w:rPr>
            </w:pPr>
          </w:p>
          <w:p w14:paraId="3EDFC45B">
            <w:pPr>
              <w:jc w:val="center"/>
              <w:rPr>
                <w:rFonts w:hint="eastAsia" w:ascii="宋体" w:hAnsi="宋体" w:eastAsia="宋体" w:cs="宋体"/>
                <w:sz w:val="21"/>
                <w:szCs w:val="21"/>
              </w:rPr>
            </w:pPr>
          </w:p>
          <w:p w14:paraId="699FE35D">
            <w:pPr>
              <w:jc w:val="center"/>
              <w:rPr>
                <w:rFonts w:hint="eastAsia" w:ascii="宋体" w:hAnsi="宋体" w:eastAsia="宋体" w:cs="宋体"/>
                <w:sz w:val="21"/>
                <w:szCs w:val="21"/>
              </w:rPr>
            </w:pPr>
          </w:p>
          <w:p w14:paraId="1FFEBCB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7B665A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BDCF44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34E421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9A2CF5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D72269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9B80A4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2331A6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FD20B9E">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5A6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8E94E4A">
            <w:pPr>
              <w:jc w:val="center"/>
              <w:rPr>
                <w:rFonts w:hint="eastAsia" w:ascii="宋体" w:hAnsi="宋体" w:eastAsia="宋体" w:cs="宋体"/>
                <w:sz w:val="21"/>
                <w:szCs w:val="21"/>
              </w:rPr>
            </w:pPr>
          </w:p>
          <w:p w14:paraId="08FD77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35673E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97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6284CA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0214B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9CAA642">
      <w:pPr>
        <w:jc w:val="left"/>
        <w:rPr>
          <w:rFonts w:hint="eastAsia" w:ascii="宋体" w:hAnsi="宋体" w:eastAsia="宋体" w:cs="宋体"/>
          <w:sz w:val="21"/>
          <w:szCs w:val="21"/>
        </w:rPr>
      </w:pPr>
    </w:p>
    <w:p w14:paraId="163B63C9">
      <w:pPr>
        <w:jc w:val="left"/>
        <w:rPr>
          <w:rFonts w:hint="eastAsia" w:ascii="宋体" w:hAnsi="宋体" w:eastAsia="宋体" w:cs="宋体"/>
          <w:sz w:val="21"/>
          <w:szCs w:val="21"/>
        </w:rPr>
      </w:pPr>
    </w:p>
    <w:p w14:paraId="6344596D">
      <w:pPr>
        <w:jc w:val="left"/>
        <w:rPr>
          <w:rFonts w:hint="eastAsia" w:ascii="宋体" w:hAnsi="宋体" w:eastAsia="宋体" w:cs="宋体"/>
          <w:sz w:val="21"/>
          <w:szCs w:val="21"/>
        </w:rPr>
      </w:pPr>
    </w:p>
    <w:p w14:paraId="4C7A24DE">
      <w:pPr>
        <w:jc w:val="left"/>
        <w:rPr>
          <w:rFonts w:hint="eastAsia" w:ascii="宋体" w:hAnsi="宋体" w:eastAsia="宋体" w:cs="宋体"/>
          <w:sz w:val="21"/>
          <w:szCs w:val="21"/>
        </w:rPr>
      </w:pPr>
    </w:p>
    <w:p w14:paraId="13B34710">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130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119187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D75D83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w:t>
            </w:r>
          </w:p>
        </w:tc>
      </w:tr>
      <w:tr w14:paraId="71CC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36A18F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7107AA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79A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5110C8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BA4E3C4">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对网络集中促销经营者的广告不真实、不准确，含有虚假内容，欺骗和误导消费者，附条件的促销广告未将附加条件在促销广告页面上一并清晰完整表述的处罚</w:t>
            </w:r>
          </w:p>
        </w:tc>
      </w:tr>
      <w:tr w14:paraId="2B392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B07463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219C3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31B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742E967">
            <w:pPr>
              <w:jc w:val="center"/>
              <w:rPr>
                <w:rFonts w:hint="eastAsia" w:ascii="宋体" w:hAnsi="宋体" w:eastAsia="宋体" w:cs="宋体"/>
                <w:sz w:val="21"/>
                <w:szCs w:val="21"/>
              </w:rPr>
            </w:pPr>
          </w:p>
          <w:p w14:paraId="3ED287CC">
            <w:pPr>
              <w:jc w:val="center"/>
              <w:rPr>
                <w:rFonts w:hint="eastAsia" w:ascii="宋体" w:hAnsi="宋体" w:eastAsia="宋体" w:cs="宋体"/>
                <w:sz w:val="21"/>
                <w:szCs w:val="21"/>
              </w:rPr>
            </w:pPr>
          </w:p>
          <w:p w14:paraId="48A565FD">
            <w:pPr>
              <w:jc w:val="center"/>
              <w:rPr>
                <w:rFonts w:hint="eastAsia" w:ascii="宋体" w:hAnsi="宋体" w:eastAsia="宋体" w:cs="宋体"/>
                <w:sz w:val="21"/>
                <w:szCs w:val="21"/>
              </w:rPr>
            </w:pPr>
          </w:p>
          <w:p w14:paraId="213A357A">
            <w:pPr>
              <w:jc w:val="center"/>
              <w:rPr>
                <w:rFonts w:hint="eastAsia" w:ascii="宋体" w:hAnsi="宋体" w:eastAsia="宋体" w:cs="宋体"/>
                <w:sz w:val="21"/>
                <w:szCs w:val="21"/>
              </w:rPr>
            </w:pPr>
          </w:p>
          <w:p w14:paraId="3AE60D89">
            <w:pPr>
              <w:jc w:val="center"/>
              <w:rPr>
                <w:rFonts w:hint="eastAsia" w:ascii="宋体" w:hAnsi="宋体" w:eastAsia="宋体" w:cs="宋体"/>
                <w:sz w:val="21"/>
                <w:szCs w:val="21"/>
              </w:rPr>
            </w:pPr>
          </w:p>
          <w:p w14:paraId="70706E62">
            <w:pPr>
              <w:jc w:val="center"/>
              <w:rPr>
                <w:rFonts w:hint="eastAsia" w:ascii="宋体" w:hAnsi="宋体" w:eastAsia="宋体" w:cs="宋体"/>
                <w:sz w:val="21"/>
                <w:szCs w:val="21"/>
              </w:rPr>
            </w:pPr>
          </w:p>
          <w:p w14:paraId="4B6DF2BE">
            <w:pPr>
              <w:jc w:val="center"/>
              <w:rPr>
                <w:rFonts w:hint="eastAsia" w:ascii="宋体" w:hAnsi="宋体" w:eastAsia="宋体" w:cs="宋体"/>
                <w:sz w:val="21"/>
                <w:szCs w:val="21"/>
              </w:rPr>
            </w:pPr>
          </w:p>
          <w:p w14:paraId="009EB297">
            <w:pPr>
              <w:jc w:val="center"/>
              <w:rPr>
                <w:rFonts w:hint="eastAsia" w:ascii="宋体" w:hAnsi="宋体" w:eastAsia="宋体" w:cs="宋体"/>
                <w:sz w:val="21"/>
                <w:szCs w:val="21"/>
              </w:rPr>
            </w:pPr>
          </w:p>
          <w:p w14:paraId="6E54B2C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F4894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9A4C31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62DEDC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345407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DAD3A9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E8AF67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0526D4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6ED556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251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959D03C">
            <w:pPr>
              <w:jc w:val="center"/>
              <w:rPr>
                <w:rFonts w:hint="eastAsia" w:ascii="宋体" w:hAnsi="宋体" w:eastAsia="宋体" w:cs="宋体"/>
                <w:sz w:val="21"/>
                <w:szCs w:val="21"/>
              </w:rPr>
            </w:pPr>
          </w:p>
          <w:p w14:paraId="001C178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E4573D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6E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A347DA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DB5FB3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703B868">
      <w:pPr>
        <w:jc w:val="left"/>
        <w:rPr>
          <w:rFonts w:hint="eastAsia" w:ascii="宋体" w:hAnsi="宋体" w:eastAsia="宋体" w:cs="宋体"/>
          <w:sz w:val="21"/>
          <w:szCs w:val="21"/>
        </w:rPr>
      </w:pPr>
    </w:p>
    <w:p w14:paraId="74821FAC">
      <w:pPr>
        <w:jc w:val="left"/>
        <w:rPr>
          <w:rFonts w:hint="eastAsia" w:ascii="宋体" w:hAnsi="宋体" w:eastAsia="宋体" w:cs="宋体"/>
          <w:sz w:val="21"/>
          <w:szCs w:val="21"/>
        </w:rPr>
      </w:pPr>
    </w:p>
    <w:p w14:paraId="220D14B9">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834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22DD8D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FC2AF7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w:t>
            </w:r>
          </w:p>
        </w:tc>
      </w:tr>
      <w:tr w14:paraId="17D1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EF2A0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20F304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BF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C559A2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2F8C44D">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对网络集中促销经营者在促销活动中销售、附赠的商品不符合《产品质量法》的规定，销售、附赠国家明令禁止销售的商品，因促销降低商品质量处罚</w:t>
            </w:r>
          </w:p>
        </w:tc>
      </w:tr>
      <w:tr w14:paraId="6E7D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EA62F5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5B59F2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59E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789" w:type="dxa"/>
          </w:tcPr>
          <w:p w14:paraId="648A6CE3">
            <w:pPr>
              <w:jc w:val="center"/>
              <w:rPr>
                <w:rFonts w:hint="eastAsia" w:ascii="宋体" w:hAnsi="宋体" w:eastAsia="宋体" w:cs="宋体"/>
                <w:sz w:val="21"/>
                <w:szCs w:val="21"/>
              </w:rPr>
            </w:pPr>
          </w:p>
          <w:p w14:paraId="1E4DF50D">
            <w:pPr>
              <w:jc w:val="center"/>
              <w:rPr>
                <w:rFonts w:hint="eastAsia" w:ascii="宋体" w:hAnsi="宋体" w:eastAsia="宋体" w:cs="宋体"/>
                <w:sz w:val="21"/>
                <w:szCs w:val="21"/>
              </w:rPr>
            </w:pPr>
          </w:p>
          <w:p w14:paraId="0B1E87E3">
            <w:pPr>
              <w:jc w:val="center"/>
              <w:rPr>
                <w:rFonts w:hint="eastAsia" w:ascii="宋体" w:hAnsi="宋体" w:eastAsia="宋体" w:cs="宋体"/>
                <w:sz w:val="21"/>
                <w:szCs w:val="21"/>
              </w:rPr>
            </w:pPr>
          </w:p>
          <w:p w14:paraId="35342587">
            <w:pPr>
              <w:jc w:val="center"/>
              <w:rPr>
                <w:rFonts w:hint="eastAsia" w:ascii="宋体" w:hAnsi="宋体" w:eastAsia="宋体" w:cs="宋体"/>
                <w:sz w:val="21"/>
                <w:szCs w:val="21"/>
              </w:rPr>
            </w:pPr>
          </w:p>
          <w:p w14:paraId="58ACC18F">
            <w:pPr>
              <w:jc w:val="center"/>
              <w:rPr>
                <w:rFonts w:hint="eastAsia" w:ascii="宋体" w:hAnsi="宋体" w:eastAsia="宋体" w:cs="宋体"/>
                <w:sz w:val="21"/>
                <w:szCs w:val="21"/>
              </w:rPr>
            </w:pPr>
          </w:p>
          <w:p w14:paraId="78E27EE6">
            <w:pPr>
              <w:jc w:val="center"/>
              <w:rPr>
                <w:rFonts w:hint="eastAsia" w:ascii="宋体" w:hAnsi="宋体" w:eastAsia="宋体" w:cs="宋体"/>
                <w:sz w:val="21"/>
                <w:szCs w:val="21"/>
              </w:rPr>
            </w:pPr>
          </w:p>
          <w:p w14:paraId="51649815">
            <w:pPr>
              <w:jc w:val="center"/>
              <w:rPr>
                <w:rFonts w:hint="eastAsia" w:ascii="宋体" w:hAnsi="宋体" w:eastAsia="宋体" w:cs="宋体"/>
                <w:sz w:val="21"/>
                <w:szCs w:val="21"/>
              </w:rPr>
            </w:pPr>
          </w:p>
          <w:p w14:paraId="368FA0C6">
            <w:pPr>
              <w:jc w:val="center"/>
              <w:rPr>
                <w:rFonts w:hint="eastAsia" w:ascii="宋体" w:hAnsi="宋体" w:eastAsia="宋体" w:cs="宋体"/>
                <w:sz w:val="21"/>
                <w:szCs w:val="21"/>
              </w:rPr>
            </w:pPr>
          </w:p>
          <w:p w14:paraId="336BFDF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925850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5FE2F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67D970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612713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12F5C5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8C2E5A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AA8C33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F279C34">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7CB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0647927">
            <w:pPr>
              <w:jc w:val="center"/>
              <w:rPr>
                <w:rFonts w:hint="eastAsia" w:ascii="宋体" w:hAnsi="宋体" w:eastAsia="宋体" w:cs="宋体"/>
                <w:sz w:val="21"/>
                <w:szCs w:val="21"/>
              </w:rPr>
            </w:pPr>
          </w:p>
          <w:p w14:paraId="4D626EF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8E5951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D50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7F4E6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AC4615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780A887">
      <w:pPr>
        <w:jc w:val="left"/>
        <w:rPr>
          <w:rFonts w:hint="eastAsia" w:ascii="宋体" w:hAnsi="宋体" w:eastAsia="宋体" w:cs="宋体"/>
          <w:sz w:val="21"/>
          <w:szCs w:val="21"/>
        </w:rPr>
      </w:pPr>
    </w:p>
    <w:p w14:paraId="706A806C">
      <w:pPr>
        <w:jc w:val="left"/>
        <w:rPr>
          <w:rFonts w:hint="eastAsia" w:ascii="宋体" w:hAnsi="宋体" w:eastAsia="宋体" w:cs="宋体"/>
          <w:sz w:val="21"/>
          <w:szCs w:val="21"/>
        </w:rPr>
      </w:pPr>
    </w:p>
    <w:p w14:paraId="183C55D6">
      <w:pPr>
        <w:jc w:val="left"/>
        <w:rPr>
          <w:rFonts w:hint="eastAsia" w:ascii="宋体" w:hAnsi="宋体" w:eastAsia="宋体" w:cs="宋体"/>
          <w:sz w:val="21"/>
          <w:szCs w:val="21"/>
        </w:rPr>
      </w:pPr>
    </w:p>
    <w:p w14:paraId="6FE8F864">
      <w:pPr>
        <w:jc w:val="left"/>
        <w:rPr>
          <w:rFonts w:hint="eastAsia" w:ascii="宋体" w:hAnsi="宋体" w:eastAsia="宋体" w:cs="宋体"/>
          <w:sz w:val="21"/>
          <w:szCs w:val="21"/>
        </w:rPr>
      </w:pPr>
    </w:p>
    <w:p w14:paraId="5A478E60">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63C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8B4095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1DDF24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w:t>
            </w:r>
          </w:p>
        </w:tc>
      </w:tr>
      <w:tr w14:paraId="14BB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6B5B1D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E265A6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B5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71DE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EE418BA">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对违反国家烟草专卖规定的处罚</w:t>
            </w:r>
          </w:p>
        </w:tc>
      </w:tr>
      <w:tr w14:paraId="149F4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1EB0F6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3AB6ED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E054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2BEC4137">
            <w:pPr>
              <w:jc w:val="center"/>
              <w:rPr>
                <w:rFonts w:hint="eastAsia" w:ascii="宋体" w:hAnsi="宋体" w:eastAsia="宋体" w:cs="宋体"/>
                <w:sz w:val="21"/>
                <w:szCs w:val="21"/>
              </w:rPr>
            </w:pPr>
          </w:p>
          <w:p w14:paraId="2A67A499">
            <w:pPr>
              <w:jc w:val="center"/>
              <w:rPr>
                <w:rFonts w:hint="eastAsia" w:ascii="宋体" w:hAnsi="宋体" w:eastAsia="宋体" w:cs="宋体"/>
                <w:sz w:val="21"/>
                <w:szCs w:val="21"/>
              </w:rPr>
            </w:pPr>
          </w:p>
          <w:p w14:paraId="6AACA5F2">
            <w:pPr>
              <w:jc w:val="center"/>
              <w:rPr>
                <w:rFonts w:hint="eastAsia" w:ascii="宋体" w:hAnsi="宋体" w:eastAsia="宋体" w:cs="宋体"/>
                <w:sz w:val="21"/>
                <w:szCs w:val="21"/>
              </w:rPr>
            </w:pPr>
          </w:p>
          <w:p w14:paraId="64A4AC39">
            <w:pPr>
              <w:jc w:val="center"/>
              <w:rPr>
                <w:rFonts w:hint="eastAsia" w:ascii="宋体" w:hAnsi="宋体" w:eastAsia="宋体" w:cs="宋体"/>
                <w:sz w:val="21"/>
                <w:szCs w:val="21"/>
              </w:rPr>
            </w:pPr>
          </w:p>
          <w:p w14:paraId="1F6C7416">
            <w:pPr>
              <w:jc w:val="center"/>
              <w:rPr>
                <w:rFonts w:hint="eastAsia" w:ascii="宋体" w:hAnsi="宋体" w:eastAsia="宋体" w:cs="宋体"/>
                <w:sz w:val="21"/>
                <w:szCs w:val="21"/>
              </w:rPr>
            </w:pPr>
          </w:p>
          <w:p w14:paraId="6DA74569">
            <w:pPr>
              <w:jc w:val="center"/>
              <w:rPr>
                <w:rFonts w:hint="eastAsia" w:ascii="宋体" w:hAnsi="宋体" w:eastAsia="宋体" w:cs="宋体"/>
                <w:sz w:val="21"/>
                <w:szCs w:val="21"/>
              </w:rPr>
            </w:pPr>
          </w:p>
          <w:p w14:paraId="60740999">
            <w:pPr>
              <w:jc w:val="center"/>
              <w:rPr>
                <w:rFonts w:hint="eastAsia" w:ascii="宋体" w:hAnsi="宋体" w:eastAsia="宋体" w:cs="宋体"/>
                <w:sz w:val="21"/>
                <w:szCs w:val="21"/>
              </w:rPr>
            </w:pPr>
          </w:p>
          <w:p w14:paraId="094A715B">
            <w:pPr>
              <w:jc w:val="center"/>
              <w:rPr>
                <w:rFonts w:hint="eastAsia" w:ascii="宋体" w:hAnsi="宋体" w:eastAsia="宋体" w:cs="宋体"/>
                <w:sz w:val="21"/>
                <w:szCs w:val="21"/>
              </w:rPr>
            </w:pPr>
          </w:p>
          <w:p w14:paraId="5672049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784094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B2106B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2CD78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1471A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472CD8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4F6DD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592649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D3768A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7B7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8D9D43E">
            <w:pPr>
              <w:jc w:val="center"/>
              <w:rPr>
                <w:rFonts w:hint="eastAsia" w:ascii="宋体" w:hAnsi="宋体" w:eastAsia="宋体" w:cs="宋体"/>
                <w:sz w:val="21"/>
                <w:szCs w:val="21"/>
              </w:rPr>
            </w:pPr>
          </w:p>
          <w:p w14:paraId="0D8F5FF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A06D1C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CA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7C754B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FD3223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60FEC54">
      <w:pPr>
        <w:jc w:val="left"/>
        <w:rPr>
          <w:rFonts w:hint="eastAsia" w:ascii="宋体" w:hAnsi="宋体" w:eastAsia="宋体" w:cs="宋体"/>
          <w:sz w:val="21"/>
          <w:szCs w:val="21"/>
        </w:rPr>
      </w:pPr>
    </w:p>
    <w:p w14:paraId="67DCF610">
      <w:pPr>
        <w:jc w:val="left"/>
        <w:rPr>
          <w:rFonts w:hint="eastAsia" w:ascii="宋体" w:hAnsi="宋体" w:eastAsia="宋体" w:cs="宋体"/>
          <w:sz w:val="21"/>
          <w:szCs w:val="21"/>
        </w:rPr>
      </w:pPr>
    </w:p>
    <w:p w14:paraId="0C631F6A">
      <w:pPr>
        <w:jc w:val="left"/>
        <w:rPr>
          <w:rFonts w:hint="eastAsia" w:ascii="宋体" w:hAnsi="宋体" w:eastAsia="宋体" w:cs="宋体"/>
          <w:sz w:val="21"/>
          <w:szCs w:val="21"/>
        </w:rPr>
      </w:pPr>
    </w:p>
    <w:p w14:paraId="2E4FCA27">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1093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3A9F7C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3D607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w:t>
            </w:r>
          </w:p>
        </w:tc>
      </w:tr>
      <w:tr w14:paraId="0FAC5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D13CA1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EFD332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4D9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358B8C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1184FD1">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对违反四川省烟草专卖管理规定行为的处罚</w:t>
            </w:r>
          </w:p>
        </w:tc>
      </w:tr>
      <w:tr w14:paraId="444B8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657B33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5BB30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E65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789" w:type="dxa"/>
          </w:tcPr>
          <w:p w14:paraId="0AEB6BE8">
            <w:pPr>
              <w:jc w:val="center"/>
              <w:rPr>
                <w:rFonts w:hint="eastAsia" w:ascii="宋体" w:hAnsi="宋体" w:eastAsia="宋体" w:cs="宋体"/>
                <w:sz w:val="21"/>
                <w:szCs w:val="21"/>
              </w:rPr>
            </w:pPr>
          </w:p>
          <w:p w14:paraId="77D0AD38">
            <w:pPr>
              <w:jc w:val="center"/>
              <w:rPr>
                <w:rFonts w:hint="eastAsia" w:ascii="宋体" w:hAnsi="宋体" w:eastAsia="宋体" w:cs="宋体"/>
                <w:sz w:val="21"/>
                <w:szCs w:val="21"/>
              </w:rPr>
            </w:pPr>
          </w:p>
          <w:p w14:paraId="58445DAE">
            <w:pPr>
              <w:jc w:val="center"/>
              <w:rPr>
                <w:rFonts w:hint="eastAsia" w:ascii="宋体" w:hAnsi="宋体" w:eastAsia="宋体" w:cs="宋体"/>
                <w:sz w:val="21"/>
                <w:szCs w:val="21"/>
              </w:rPr>
            </w:pPr>
          </w:p>
          <w:p w14:paraId="0B1C5406">
            <w:pPr>
              <w:jc w:val="center"/>
              <w:rPr>
                <w:rFonts w:hint="eastAsia" w:ascii="宋体" w:hAnsi="宋体" w:eastAsia="宋体" w:cs="宋体"/>
                <w:sz w:val="21"/>
                <w:szCs w:val="21"/>
              </w:rPr>
            </w:pPr>
          </w:p>
          <w:p w14:paraId="3FFD8D0E">
            <w:pPr>
              <w:jc w:val="center"/>
              <w:rPr>
                <w:rFonts w:hint="eastAsia" w:ascii="宋体" w:hAnsi="宋体" w:eastAsia="宋体" w:cs="宋体"/>
                <w:sz w:val="21"/>
                <w:szCs w:val="21"/>
              </w:rPr>
            </w:pPr>
          </w:p>
          <w:p w14:paraId="7A370874">
            <w:pPr>
              <w:jc w:val="center"/>
              <w:rPr>
                <w:rFonts w:hint="eastAsia" w:ascii="宋体" w:hAnsi="宋体" w:eastAsia="宋体" w:cs="宋体"/>
                <w:sz w:val="21"/>
                <w:szCs w:val="21"/>
              </w:rPr>
            </w:pPr>
          </w:p>
          <w:p w14:paraId="3390A858">
            <w:pPr>
              <w:jc w:val="center"/>
              <w:rPr>
                <w:rFonts w:hint="eastAsia" w:ascii="宋体" w:hAnsi="宋体" w:eastAsia="宋体" w:cs="宋体"/>
                <w:sz w:val="21"/>
                <w:szCs w:val="21"/>
              </w:rPr>
            </w:pPr>
          </w:p>
          <w:p w14:paraId="306B6399">
            <w:pPr>
              <w:jc w:val="center"/>
              <w:rPr>
                <w:rFonts w:hint="eastAsia" w:ascii="宋体" w:hAnsi="宋体" w:eastAsia="宋体" w:cs="宋体"/>
                <w:sz w:val="21"/>
                <w:szCs w:val="21"/>
              </w:rPr>
            </w:pPr>
          </w:p>
          <w:p w14:paraId="7B03883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51052C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4808D0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CF9673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D2FE89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3093AB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C40B9E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4DA548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A5FBB91">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225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97AF86B">
            <w:pPr>
              <w:jc w:val="center"/>
              <w:rPr>
                <w:rFonts w:hint="eastAsia" w:ascii="宋体" w:hAnsi="宋体" w:eastAsia="宋体" w:cs="宋体"/>
                <w:sz w:val="21"/>
                <w:szCs w:val="21"/>
              </w:rPr>
            </w:pPr>
          </w:p>
          <w:p w14:paraId="09ACE92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92F39E5">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9E8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4BC773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0E74F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8691D3C">
      <w:pPr>
        <w:jc w:val="left"/>
        <w:rPr>
          <w:rFonts w:hint="eastAsia" w:ascii="宋体" w:hAnsi="宋体" w:eastAsia="宋体" w:cs="宋体"/>
          <w:sz w:val="21"/>
          <w:szCs w:val="21"/>
        </w:rPr>
      </w:pPr>
    </w:p>
    <w:p w14:paraId="64A70867">
      <w:pPr>
        <w:jc w:val="left"/>
        <w:rPr>
          <w:rFonts w:hint="eastAsia" w:ascii="宋体" w:hAnsi="宋体" w:eastAsia="宋体" w:cs="宋体"/>
          <w:sz w:val="21"/>
          <w:szCs w:val="21"/>
        </w:rPr>
      </w:pPr>
    </w:p>
    <w:p w14:paraId="388E120F">
      <w:pPr>
        <w:jc w:val="left"/>
        <w:rPr>
          <w:rFonts w:hint="eastAsia" w:ascii="宋体" w:hAnsi="宋体" w:eastAsia="宋体" w:cs="宋体"/>
          <w:sz w:val="21"/>
          <w:szCs w:val="21"/>
        </w:rPr>
      </w:pPr>
    </w:p>
    <w:p w14:paraId="6C01CB9C">
      <w:pPr>
        <w:jc w:val="left"/>
        <w:rPr>
          <w:rFonts w:hint="eastAsia" w:ascii="宋体" w:hAnsi="宋体" w:eastAsia="宋体" w:cs="宋体"/>
          <w:sz w:val="21"/>
          <w:szCs w:val="21"/>
        </w:rPr>
      </w:pPr>
    </w:p>
    <w:p w14:paraId="223C1E32">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30D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E94741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4D16E82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w:t>
            </w:r>
          </w:p>
        </w:tc>
      </w:tr>
      <w:tr w14:paraId="2C1E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FECADB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9D083D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BE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F4DC8A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29BDC21">
            <w:pPr>
              <w:jc w:val="center"/>
              <w:rPr>
                <w:rFonts w:hint="eastAsia" w:ascii="宋体" w:hAnsi="宋体" w:eastAsia="宋体" w:cs="宋体"/>
                <w:sz w:val="21"/>
                <w:szCs w:val="21"/>
              </w:rPr>
            </w:pPr>
            <w:r>
              <w:rPr>
                <w:rFonts w:hint="eastAsia" w:ascii="宋体" w:hAnsi="宋体" w:eastAsia="宋体" w:cs="宋体"/>
                <w:sz w:val="21"/>
                <w:szCs w:val="21"/>
              </w:rPr>
              <w:t>对零售商违规促销的处罚</w:t>
            </w:r>
          </w:p>
        </w:tc>
      </w:tr>
      <w:tr w14:paraId="2C18C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0CBE5C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8654A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7B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1789" w:type="dxa"/>
          </w:tcPr>
          <w:p w14:paraId="75A568B9">
            <w:pPr>
              <w:jc w:val="center"/>
              <w:rPr>
                <w:rFonts w:hint="eastAsia" w:ascii="宋体" w:hAnsi="宋体" w:eastAsia="宋体" w:cs="宋体"/>
                <w:sz w:val="21"/>
                <w:szCs w:val="21"/>
              </w:rPr>
            </w:pPr>
          </w:p>
          <w:p w14:paraId="733C31E0">
            <w:pPr>
              <w:jc w:val="center"/>
              <w:rPr>
                <w:rFonts w:hint="eastAsia" w:ascii="宋体" w:hAnsi="宋体" w:eastAsia="宋体" w:cs="宋体"/>
                <w:sz w:val="21"/>
                <w:szCs w:val="21"/>
              </w:rPr>
            </w:pPr>
          </w:p>
          <w:p w14:paraId="5F10217F">
            <w:pPr>
              <w:jc w:val="center"/>
              <w:rPr>
                <w:rFonts w:hint="eastAsia" w:ascii="宋体" w:hAnsi="宋体" w:eastAsia="宋体" w:cs="宋体"/>
                <w:sz w:val="21"/>
                <w:szCs w:val="21"/>
              </w:rPr>
            </w:pPr>
          </w:p>
          <w:p w14:paraId="084B0253">
            <w:pPr>
              <w:jc w:val="center"/>
              <w:rPr>
                <w:rFonts w:hint="eastAsia" w:ascii="宋体" w:hAnsi="宋体" w:eastAsia="宋体" w:cs="宋体"/>
                <w:sz w:val="21"/>
                <w:szCs w:val="21"/>
              </w:rPr>
            </w:pPr>
          </w:p>
          <w:p w14:paraId="1D999AE7">
            <w:pPr>
              <w:jc w:val="center"/>
              <w:rPr>
                <w:rFonts w:hint="eastAsia" w:ascii="宋体" w:hAnsi="宋体" w:eastAsia="宋体" w:cs="宋体"/>
                <w:sz w:val="21"/>
                <w:szCs w:val="21"/>
              </w:rPr>
            </w:pPr>
          </w:p>
          <w:p w14:paraId="1D2689CB">
            <w:pPr>
              <w:jc w:val="center"/>
              <w:rPr>
                <w:rFonts w:hint="eastAsia" w:ascii="宋体" w:hAnsi="宋体" w:eastAsia="宋体" w:cs="宋体"/>
                <w:sz w:val="21"/>
                <w:szCs w:val="21"/>
              </w:rPr>
            </w:pPr>
          </w:p>
          <w:p w14:paraId="6D495EB3">
            <w:pPr>
              <w:jc w:val="center"/>
              <w:rPr>
                <w:rFonts w:hint="eastAsia" w:ascii="宋体" w:hAnsi="宋体" w:eastAsia="宋体" w:cs="宋体"/>
                <w:sz w:val="21"/>
                <w:szCs w:val="21"/>
              </w:rPr>
            </w:pPr>
          </w:p>
          <w:p w14:paraId="42E10E0E">
            <w:pPr>
              <w:jc w:val="center"/>
              <w:rPr>
                <w:rFonts w:hint="eastAsia" w:ascii="宋体" w:hAnsi="宋体" w:eastAsia="宋体" w:cs="宋体"/>
                <w:sz w:val="21"/>
                <w:szCs w:val="21"/>
              </w:rPr>
            </w:pPr>
          </w:p>
          <w:p w14:paraId="6E83889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51D6054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646A84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3EBA5F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B1F20D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E061F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C51D0A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0EE1C2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687812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42D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9C845D6">
            <w:pPr>
              <w:jc w:val="center"/>
              <w:rPr>
                <w:rFonts w:hint="eastAsia" w:ascii="宋体" w:hAnsi="宋体" w:eastAsia="宋体" w:cs="宋体"/>
                <w:sz w:val="21"/>
                <w:szCs w:val="21"/>
              </w:rPr>
            </w:pPr>
          </w:p>
          <w:p w14:paraId="51311BF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2869CC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0DE3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DB199E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9CC20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C5E6881">
      <w:pPr>
        <w:jc w:val="left"/>
        <w:rPr>
          <w:rFonts w:hint="eastAsia" w:ascii="宋体" w:hAnsi="宋体" w:eastAsia="宋体" w:cs="宋体"/>
          <w:sz w:val="21"/>
          <w:szCs w:val="21"/>
        </w:rPr>
      </w:pPr>
    </w:p>
    <w:p w14:paraId="4B613AF1">
      <w:pPr>
        <w:jc w:val="left"/>
        <w:rPr>
          <w:rFonts w:hint="eastAsia" w:ascii="宋体" w:hAnsi="宋体" w:eastAsia="宋体" w:cs="宋体"/>
          <w:sz w:val="21"/>
          <w:szCs w:val="21"/>
        </w:rPr>
      </w:pPr>
    </w:p>
    <w:p w14:paraId="4554698D">
      <w:pPr>
        <w:jc w:val="left"/>
        <w:rPr>
          <w:rFonts w:hint="eastAsia" w:ascii="宋体" w:hAnsi="宋体" w:eastAsia="宋体" w:cs="宋体"/>
          <w:sz w:val="21"/>
          <w:szCs w:val="21"/>
        </w:rPr>
      </w:pPr>
    </w:p>
    <w:p w14:paraId="2A3A3415">
      <w:pPr>
        <w:jc w:val="left"/>
        <w:rPr>
          <w:rFonts w:hint="eastAsia" w:ascii="宋体" w:hAnsi="宋体" w:eastAsia="宋体" w:cs="宋体"/>
          <w:sz w:val="21"/>
          <w:szCs w:val="21"/>
        </w:rPr>
      </w:pPr>
    </w:p>
    <w:p w14:paraId="689F2A5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88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778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A2DB5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6FAF1A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w:t>
            </w:r>
          </w:p>
        </w:tc>
      </w:tr>
      <w:tr w14:paraId="29B3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EA3627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71EDBA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76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8185A4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7432638">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对使用不合格计量器具或者破坏计量器具准确度和伪造数据，给国家和消费者造成损失的处罚</w:t>
            </w:r>
          </w:p>
        </w:tc>
      </w:tr>
      <w:tr w14:paraId="60AC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6D2F07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A76328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F7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6B80E17">
            <w:pPr>
              <w:jc w:val="center"/>
              <w:rPr>
                <w:rFonts w:hint="eastAsia" w:ascii="宋体" w:hAnsi="宋体" w:eastAsia="宋体" w:cs="宋体"/>
                <w:sz w:val="21"/>
                <w:szCs w:val="21"/>
              </w:rPr>
            </w:pPr>
          </w:p>
          <w:p w14:paraId="55F4F4B1">
            <w:pPr>
              <w:jc w:val="center"/>
              <w:rPr>
                <w:rFonts w:hint="eastAsia" w:ascii="宋体" w:hAnsi="宋体" w:eastAsia="宋体" w:cs="宋体"/>
                <w:sz w:val="21"/>
                <w:szCs w:val="21"/>
              </w:rPr>
            </w:pPr>
          </w:p>
          <w:p w14:paraId="49FB4134">
            <w:pPr>
              <w:jc w:val="center"/>
              <w:rPr>
                <w:rFonts w:hint="eastAsia" w:ascii="宋体" w:hAnsi="宋体" w:eastAsia="宋体" w:cs="宋体"/>
                <w:sz w:val="21"/>
                <w:szCs w:val="21"/>
              </w:rPr>
            </w:pPr>
          </w:p>
          <w:p w14:paraId="25E02188">
            <w:pPr>
              <w:jc w:val="center"/>
              <w:rPr>
                <w:rFonts w:hint="eastAsia" w:ascii="宋体" w:hAnsi="宋体" w:eastAsia="宋体" w:cs="宋体"/>
                <w:sz w:val="21"/>
                <w:szCs w:val="21"/>
              </w:rPr>
            </w:pPr>
          </w:p>
          <w:p w14:paraId="5618B1EE">
            <w:pPr>
              <w:jc w:val="center"/>
              <w:rPr>
                <w:rFonts w:hint="eastAsia" w:ascii="宋体" w:hAnsi="宋体" w:eastAsia="宋体" w:cs="宋体"/>
                <w:sz w:val="21"/>
                <w:szCs w:val="21"/>
              </w:rPr>
            </w:pPr>
          </w:p>
          <w:p w14:paraId="56E758E9">
            <w:pPr>
              <w:jc w:val="center"/>
              <w:rPr>
                <w:rFonts w:hint="eastAsia" w:ascii="宋体" w:hAnsi="宋体" w:eastAsia="宋体" w:cs="宋体"/>
                <w:sz w:val="21"/>
                <w:szCs w:val="21"/>
              </w:rPr>
            </w:pPr>
          </w:p>
          <w:p w14:paraId="2F407B52">
            <w:pPr>
              <w:jc w:val="center"/>
              <w:rPr>
                <w:rFonts w:hint="eastAsia" w:ascii="宋体" w:hAnsi="宋体" w:eastAsia="宋体" w:cs="宋体"/>
                <w:sz w:val="21"/>
                <w:szCs w:val="21"/>
              </w:rPr>
            </w:pPr>
          </w:p>
          <w:p w14:paraId="2E5F43E9">
            <w:pPr>
              <w:jc w:val="center"/>
              <w:rPr>
                <w:rFonts w:hint="eastAsia" w:ascii="宋体" w:hAnsi="宋体" w:eastAsia="宋体" w:cs="宋体"/>
                <w:sz w:val="21"/>
                <w:szCs w:val="21"/>
              </w:rPr>
            </w:pPr>
          </w:p>
          <w:p w14:paraId="2AAD4EA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030658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7EA36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AEBA17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E9E7B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7CB1F3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41470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3B32DA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48DAC1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F45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9F8C50A">
            <w:pPr>
              <w:jc w:val="center"/>
              <w:rPr>
                <w:rFonts w:hint="eastAsia" w:ascii="宋体" w:hAnsi="宋体" w:eastAsia="宋体" w:cs="宋体"/>
                <w:sz w:val="21"/>
                <w:szCs w:val="21"/>
              </w:rPr>
            </w:pPr>
          </w:p>
          <w:p w14:paraId="677B093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E1D10A0">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923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2AA1F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88F4F5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99F91F">
      <w:pPr>
        <w:jc w:val="left"/>
        <w:rPr>
          <w:rFonts w:hint="eastAsia" w:ascii="宋体" w:hAnsi="宋体" w:eastAsia="宋体" w:cs="宋体"/>
          <w:sz w:val="21"/>
          <w:szCs w:val="21"/>
        </w:rPr>
      </w:pPr>
    </w:p>
    <w:p w14:paraId="1951A6FC">
      <w:pPr>
        <w:jc w:val="left"/>
        <w:rPr>
          <w:rFonts w:hint="eastAsia" w:ascii="宋体" w:hAnsi="宋体" w:eastAsia="宋体" w:cs="宋体"/>
          <w:sz w:val="21"/>
          <w:szCs w:val="21"/>
        </w:rPr>
      </w:pPr>
    </w:p>
    <w:p w14:paraId="5296A2F1">
      <w:pPr>
        <w:jc w:val="left"/>
        <w:rPr>
          <w:rFonts w:hint="eastAsia" w:ascii="宋体" w:hAnsi="宋体" w:eastAsia="宋体" w:cs="宋体"/>
          <w:sz w:val="21"/>
          <w:szCs w:val="21"/>
        </w:rPr>
      </w:pPr>
    </w:p>
    <w:p w14:paraId="50560A2A">
      <w:pPr>
        <w:jc w:val="left"/>
        <w:rPr>
          <w:rFonts w:hint="eastAsia" w:ascii="宋体" w:hAnsi="宋体" w:eastAsia="宋体" w:cs="宋体"/>
          <w:sz w:val="21"/>
          <w:szCs w:val="21"/>
        </w:rPr>
      </w:pPr>
    </w:p>
    <w:p w14:paraId="502E36A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89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EFE5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F20CCE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AFDF34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w:t>
            </w:r>
          </w:p>
        </w:tc>
      </w:tr>
      <w:tr w14:paraId="0FF5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42EF88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F87E8C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A8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818599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4FA0052">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对以欺骗、贿赂等不正当手段取得广告发布登记，广告发布登记事项发生变化未办理变更登记或者不按规定报送《广告业统计报表》的处罚</w:t>
            </w:r>
          </w:p>
        </w:tc>
      </w:tr>
      <w:tr w14:paraId="624B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FD2171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320732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A53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596123ED">
            <w:pPr>
              <w:jc w:val="center"/>
              <w:rPr>
                <w:rFonts w:hint="eastAsia" w:ascii="宋体" w:hAnsi="宋体" w:eastAsia="宋体" w:cs="宋体"/>
                <w:sz w:val="21"/>
                <w:szCs w:val="21"/>
              </w:rPr>
            </w:pPr>
          </w:p>
          <w:p w14:paraId="768A65EC">
            <w:pPr>
              <w:jc w:val="center"/>
              <w:rPr>
                <w:rFonts w:hint="eastAsia" w:ascii="宋体" w:hAnsi="宋体" w:eastAsia="宋体" w:cs="宋体"/>
                <w:sz w:val="21"/>
                <w:szCs w:val="21"/>
              </w:rPr>
            </w:pPr>
          </w:p>
          <w:p w14:paraId="6247A04E">
            <w:pPr>
              <w:jc w:val="center"/>
              <w:rPr>
                <w:rFonts w:hint="eastAsia" w:ascii="宋体" w:hAnsi="宋体" w:eastAsia="宋体" w:cs="宋体"/>
                <w:sz w:val="21"/>
                <w:szCs w:val="21"/>
              </w:rPr>
            </w:pPr>
          </w:p>
          <w:p w14:paraId="082AE69C">
            <w:pPr>
              <w:jc w:val="center"/>
              <w:rPr>
                <w:rFonts w:hint="eastAsia" w:ascii="宋体" w:hAnsi="宋体" w:eastAsia="宋体" w:cs="宋体"/>
                <w:sz w:val="21"/>
                <w:szCs w:val="21"/>
              </w:rPr>
            </w:pPr>
          </w:p>
          <w:p w14:paraId="57E03141">
            <w:pPr>
              <w:jc w:val="center"/>
              <w:rPr>
                <w:rFonts w:hint="eastAsia" w:ascii="宋体" w:hAnsi="宋体" w:eastAsia="宋体" w:cs="宋体"/>
                <w:sz w:val="21"/>
                <w:szCs w:val="21"/>
              </w:rPr>
            </w:pPr>
          </w:p>
          <w:p w14:paraId="14CFC3C9">
            <w:pPr>
              <w:jc w:val="center"/>
              <w:rPr>
                <w:rFonts w:hint="eastAsia" w:ascii="宋体" w:hAnsi="宋体" w:eastAsia="宋体" w:cs="宋体"/>
                <w:sz w:val="21"/>
                <w:szCs w:val="21"/>
              </w:rPr>
            </w:pPr>
          </w:p>
          <w:p w14:paraId="01F32C38">
            <w:pPr>
              <w:jc w:val="center"/>
              <w:rPr>
                <w:rFonts w:hint="eastAsia" w:ascii="宋体" w:hAnsi="宋体" w:eastAsia="宋体" w:cs="宋体"/>
                <w:sz w:val="21"/>
                <w:szCs w:val="21"/>
              </w:rPr>
            </w:pPr>
          </w:p>
          <w:p w14:paraId="2E58033F">
            <w:pPr>
              <w:jc w:val="center"/>
              <w:rPr>
                <w:rFonts w:hint="eastAsia" w:ascii="宋体" w:hAnsi="宋体" w:eastAsia="宋体" w:cs="宋体"/>
                <w:sz w:val="21"/>
                <w:szCs w:val="21"/>
              </w:rPr>
            </w:pPr>
          </w:p>
          <w:p w14:paraId="345DC77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8FA30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2BE6CD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9A0A2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4ECBD9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AB6951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7BC444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5B0F8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B94EBE1">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CB6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DBD332D">
            <w:pPr>
              <w:jc w:val="center"/>
              <w:rPr>
                <w:rFonts w:hint="eastAsia" w:ascii="宋体" w:hAnsi="宋体" w:eastAsia="宋体" w:cs="宋体"/>
                <w:sz w:val="21"/>
                <w:szCs w:val="21"/>
              </w:rPr>
            </w:pPr>
          </w:p>
          <w:p w14:paraId="740C464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D3D70F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277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03F4E8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EC022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2DF5C9">
      <w:pPr>
        <w:jc w:val="left"/>
        <w:rPr>
          <w:rFonts w:hint="eastAsia" w:ascii="宋体" w:hAnsi="宋体" w:eastAsia="宋体" w:cs="宋体"/>
          <w:sz w:val="21"/>
          <w:szCs w:val="21"/>
        </w:rPr>
      </w:pPr>
    </w:p>
    <w:p w14:paraId="2149459C">
      <w:pPr>
        <w:jc w:val="left"/>
        <w:rPr>
          <w:rFonts w:hint="eastAsia" w:ascii="宋体" w:hAnsi="宋体" w:eastAsia="宋体" w:cs="宋体"/>
          <w:sz w:val="21"/>
          <w:szCs w:val="21"/>
        </w:rPr>
      </w:pPr>
    </w:p>
    <w:p w14:paraId="3F138640">
      <w:pPr>
        <w:jc w:val="left"/>
        <w:rPr>
          <w:rFonts w:hint="eastAsia" w:ascii="宋体" w:hAnsi="宋体" w:eastAsia="宋体" w:cs="宋体"/>
          <w:sz w:val="21"/>
          <w:szCs w:val="21"/>
        </w:rPr>
      </w:pPr>
    </w:p>
    <w:p w14:paraId="0750DECA">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6D08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4DDBD8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85EF98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97</w:t>
            </w:r>
          </w:p>
        </w:tc>
      </w:tr>
      <w:tr w14:paraId="6AF99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10CC14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7DA9CB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81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A8594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D220216">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对从事网络商品交易的自然人未通过第三方交易平台开展经营活动、未向第三方交易平台提交真实身份信息、具备登记注册条件而未依法办理工商登记行为的处罚</w:t>
            </w:r>
          </w:p>
        </w:tc>
      </w:tr>
      <w:tr w14:paraId="5603F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59216F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3F75618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6B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8E898D3">
            <w:pPr>
              <w:jc w:val="center"/>
              <w:rPr>
                <w:rFonts w:hint="eastAsia" w:ascii="宋体" w:hAnsi="宋体" w:eastAsia="宋体" w:cs="宋体"/>
                <w:sz w:val="21"/>
                <w:szCs w:val="21"/>
              </w:rPr>
            </w:pPr>
          </w:p>
          <w:p w14:paraId="26F1D1D4">
            <w:pPr>
              <w:jc w:val="center"/>
              <w:rPr>
                <w:rFonts w:hint="eastAsia" w:ascii="宋体" w:hAnsi="宋体" w:eastAsia="宋体" w:cs="宋体"/>
                <w:sz w:val="21"/>
                <w:szCs w:val="21"/>
              </w:rPr>
            </w:pPr>
          </w:p>
          <w:p w14:paraId="4BEAD4BF">
            <w:pPr>
              <w:jc w:val="center"/>
              <w:rPr>
                <w:rFonts w:hint="eastAsia" w:ascii="宋体" w:hAnsi="宋体" w:eastAsia="宋体" w:cs="宋体"/>
                <w:sz w:val="21"/>
                <w:szCs w:val="21"/>
              </w:rPr>
            </w:pPr>
          </w:p>
          <w:p w14:paraId="4933BB10">
            <w:pPr>
              <w:jc w:val="center"/>
              <w:rPr>
                <w:rFonts w:hint="eastAsia" w:ascii="宋体" w:hAnsi="宋体" w:eastAsia="宋体" w:cs="宋体"/>
                <w:sz w:val="21"/>
                <w:szCs w:val="21"/>
              </w:rPr>
            </w:pPr>
          </w:p>
          <w:p w14:paraId="3B89567F">
            <w:pPr>
              <w:jc w:val="center"/>
              <w:rPr>
                <w:rFonts w:hint="eastAsia" w:ascii="宋体" w:hAnsi="宋体" w:eastAsia="宋体" w:cs="宋体"/>
                <w:sz w:val="21"/>
                <w:szCs w:val="21"/>
              </w:rPr>
            </w:pPr>
          </w:p>
          <w:p w14:paraId="3651662C">
            <w:pPr>
              <w:jc w:val="center"/>
              <w:rPr>
                <w:rFonts w:hint="eastAsia" w:ascii="宋体" w:hAnsi="宋体" w:eastAsia="宋体" w:cs="宋体"/>
                <w:sz w:val="21"/>
                <w:szCs w:val="21"/>
              </w:rPr>
            </w:pPr>
          </w:p>
          <w:p w14:paraId="002E3DAF">
            <w:pPr>
              <w:jc w:val="center"/>
              <w:rPr>
                <w:rFonts w:hint="eastAsia" w:ascii="宋体" w:hAnsi="宋体" w:eastAsia="宋体" w:cs="宋体"/>
                <w:sz w:val="21"/>
                <w:szCs w:val="21"/>
              </w:rPr>
            </w:pPr>
          </w:p>
          <w:p w14:paraId="3695C02D">
            <w:pPr>
              <w:jc w:val="center"/>
              <w:rPr>
                <w:rFonts w:hint="eastAsia" w:ascii="宋体" w:hAnsi="宋体" w:eastAsia="宋体" w:cs="宋体"/>
                <w:sz w:val="21"/>
                <w:szCs w:val="21"/>
              </w:rPr>
            </w:pPr>
          </w:p>
          <w:p w14:paraId="611B0A8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0895C2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F08EDF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016825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E9FF4D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9E1570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001B1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FEF116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25B11F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FCF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EBD6ED3">
            <w:pPr>
              <w:jc w:val="center"/>
              <w:rPr>
                <w:rFonts w:hint="eastAsia" w:ascii="宋体" w:hAnsi="宋体" w:eastAsia="宋体" w:cs="宋体"/>
                <w:sz w:val="21"/>
                <w:szCs w:val="21"/>
              </w:rPr>
            </w:pPr>
          </w:p>
          <w:p w14:paraId="65CF84E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5C05A32">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4F8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A9681D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BA1DD3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A9AD81">
      <w:pPr>
        <w:jc w:val="left"/>
        <w:rPr>
          <w:rFonts w:hint="eastAsia" w:ascii="宋体" w:hAnsi="宋体" w:eastAsia="宋体" w:cs="宋体"/>
          <w:sz w:val="21"/>
          <w:szCs w:val="21"/>
        </w:rPr>
      </w:pPr>
    </w:p>
    <w:p w14:paraId="2EB282C3">
      <w:pPr>
        <w:jc w:val="left"/>
        <w:rPr>
          <w:rFonts w:hint="eastAsia" w:ascii="宋体" w:hAnsi="宋体" w:eastAsia="宋体" w:cs="宋体"/>
          <w:sz w:val="21"/>
          <w:szCs w:val="21"/>
        </w:rPr>
      </w:pPr>
    </w:p>
    <w:p w14:paraId="65DD5450">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571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35A9D0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1B52E8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98</w:t>
            </w:r>
          </w:p>
        </w:tc>
      </w:tr>
      <w:tr w14:paraId="6C7E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C8CC2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51A6B4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480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8B92D1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1140873">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从事网络商品交易及有关服务未在网站首页或者从事经营活动的主页面醒目位置公开营业执照登载的信息或者其营业执照的电子链接标识，网络商品经营者、有关服务经营者未向所在地工商行政管理部门报送经营统计资料的处罚</w:t>
            </w:r>
          </w:p>
        </w:tc>
      </w:tr>
      <w:tr w14:paraId="41B0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E9E2D2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F57AB3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14E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1789" w:type="dxa"/>
          </w:tcPr>
          <w:p w14:paraId="3298F688">
            <w:pPr>
              <w:jc w:val="center"/>
              <w:rPr>
                <w:rFonts w:hint="eastAsia" w:ascii="宋体" w:hAnsi="宋体" w:eastAsia="宋体" w:cs="宋体"/>
                <w:sz w:val="21"/>
                <w:szCs w:val="21"/>
              </w:rPr>
            </w:pPr>
          </w:p>
          <w:p w14:paraId="28CE6A6D">
            <w:pPr>
              <w:jc w:val="center"/>
              <w:rPr>
                <w:rFonts w:hint="eastAsia" w:ascii="宋体" w:hAnsi="宋体" w:eastAsia="宋体" w:cs="宋体"/>
                <w:sz w:val="21"/>
                <w:szCs w:val="21"/>
              </w:rPr>
            </w:pPr>
          </w:p>
          <w:p w14:paraId="3E63F2BB">
            <w:pPr>
              <w:jc w:val="center"/>
              <w:rPr>
                <w:rFonts w:hint="eastAsia" w:ascii="宋体" w:hAnsi="宋体" w:eastAsia="宋体" w:cs="宋体"/>
                <w:sz w:val="21"/>
                <w:szCs w:val="21"/>
              </w:rPr>
            </w:pPr>
          </w:p>
          <w:p w14:paraId="6EE33069">
            <w:pPr>
              <w:jc w:val="center"/>
              <w:rPr>
                <w:rFonts w:hint="eastAsia" w:ascii="宋体" w:hAnsi="宋体" w:eastAsia="宋体" w:cs="宋体"/>
                <w:sz w:val="21"/>
                <w:szCs w:val="21"/>
              </w:rPr>
            </w:pPr>
          </w:p>
          <w:p w14:paraId="3EEEB2DC">
            <w:pPr>
              <w:jc w:val="center"/>
              <w:rPr>
                <w:rFonts w:hint="eastAsia" w:ascii="宋体" w:hAnsi="宋体" w:eastAsia="宋体" w:cs="宋体"/>
                <w:sz w:val="21"/>
                <w:szCs w:val="21"/>
              </w:rPr>
            </w:pPr>
          </w:p>
          <w:p w14:paraId="691D37B1">
            <w:pPr>
              <w:jc w:val="center"/>
              <w:rPr>
                <w:rFonts w:hint="eastAsia" w:ascii="宋体" w:hAnsi="宋体" w:eastAsia="宋体" w:cs="宋体"/>
                <w:sz w:val="21"/>
                <w:szCs w:val="21"/>
              </w:rPr>
            </w:pPr>
          </w:p>
          <w:p w14:paraId="37DE94E2">
            <w:pPr>
              <w:jc w:val="center"/>
              <w:rPr>
                <w:rFonts w:hint="eastAsia" w:ascii="宋体" w:hAnsi="宋体" w:eastAsia="宋体" w:cs="宋体"/>
                <w:sz w:val="21"/>
                <w:szCs w:val="21"/>
              </w:rPr>
            </w:pPr>
          </w:p>
          <w:p w14:paraId="73035CB2">
            <w:pPr>
              <w:jc w:val="center"/>
              <w:rPr>
                <w:rFonts w:hint="eastAsia" w:ascii="宋体" w:hAnsi="宋体" w:eastAsia="宋体" w:cs="宋体"/>
                <w:sz w:val="21"/>
                <w:szCs w:val="21"/>
              </w:rPr>
            </w:pPr>
          </w:p>
          <w:p w14:paraId="6655C01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74A561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DC84BA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119FE0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4E72B2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7223C0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49A36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CEDB96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260271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B22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02099F6">
            <w:pPr>
              <w:jc w:val="center"/>
              <w:rPr>
                <w:rFonts w:hint="eastAsia" w:ascii="宋体" w:hAnsi="宋体" w:eastAsia="宋体" w:cs="宋体"/>
                <w:sz w:val="21"/>
                <w:szCs w:val="21"/>
              </w:rPr>
            </w:pPr>
          </w:p>
          <w:p w14:paraId="6A06C2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FA53809">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69AE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566616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2CF91F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3D1E2F">
      <w:pPr>
        <w:jc w:val="left"/>
        <w:rPr>
          <w:rFonts w:hint="eastAsia" w:ascii="宋体" w:hAnsi="宋体" w:eastAsia="宋体" w:cs="宋体"/>
          <w:sz w:val="21"/>
          <w:szCs w:val="21"/>
        </w:rPr>
      </w:pPr>
    </w:p>
    <w:p w14:paraId="50E0F196">
      <w:pPr>
        <w:jc w:val="left"/>
        <w:rPr>
          <w:rFonts w:hint="eastAsia" w:ascii="宋体" w:hAnsi="宋体" w:eastAsia="宋体" w:cs="宋体"/>
          <w:sz w:val="21"/>
          <w:szCs w:val="21"/>
        </w:rPr>
      </w:pPr>
    </w:p>
    <w:p w14:paraId="0F6B40AE">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953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9ADF72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1A8F2C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99</w:t>
            </w:r>
          </w:p>
        </w:tc>
      </w:tr>
      <w:tr w14:paraId="1932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BBBC6B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36BDFD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BEC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DA50F5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6235206">
            <w:pPr>
              <w:spacing w:line="300" w:lineRule="exact"/>
              <w:ind w:firstLine="420" w:firstLineChars="200"/>
              <w:rPr>
                <w:rFonts w:hint="eastAsia" w:ascii="宋体" w:hAnsi="宋体" w:eastAsia="宋体" w:cs="宋体"/>
                <w:smallCaps/>
                <w:sz w:val="21"/>
                <w:szCs w:val="21"/>
              </w:rPr>
            </w:pPr>
            <w:r>
              <w:rPr>
                <w:rFonts w:hint="eastAsia" w:ascii="宋体" w:hAnsi="宋体" w:eastAsia="宋体" w:cs="宋体"/>
                <w:smallCaps/>
                <w:sz w:val="21"/>
                <w:szCs w:val="21"/>
              </w:rPr>
              <w:t>对第三方交易平台经营者未对平台内经营者审查登记建档、未亮照及审查登记时未尽提醒注意义务行为的处罚</w:t>
            </w:r>
          </w:p>
        </w:tc>
      </w:tr>
      <w:tr w14:paraId="1077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50B18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718A4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92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E3B3B4A">
            <w:pPr>
              <w:jc w:val="center"/>
              <w:rPr>
                <w:rFonts w:hint="eastAsia" w:ascii="宋体" w:hAnsi="宋体" w:eastAsia="宋体" w:cs="宋体"/>
                <w:sz w:val="21"/>
                <w:szCs w:val="21"/>
              </w:rPr>
            </w:pPr>
          </w:p>
          <w:p w14:paraId="04930D59">
            <w:pPr>
              <w:jc w:val="center"/>
              <w:rPr>
                <w:rFonts w:hint="eastAsia" w:ascii="宋体" w:hAnsi="宋体" w:eastAsia="宋体" w:cs="宋体"/>
                <w:sz w:val="21"/>
                <w:szCs w:val="21"/>
              </w:rPr>
            </w:pPr>
          </w:p>
          <w:p w14:paraId="58EEF36E">
            <w:pPr>
              <w:jc w:val="center"/>
              <w:rPr>
                <w:rFonts w:hint="eastAsia" w:ascii="宋体" w:hAnsi="宋体" w:eastAsia="宋体" w:cs="宋体"/>
                <w:sz w:val="21"/>
                <w:szCs w:val="21"/>
              </w:rPr>
            </w:pPr>
          </w:p>
          <w:p w14:paraId="382EB2C3">
            <w:pPr>
              <w:jc w:val="center"/>
              <w:rPr>
                <w:rFonts w:hint="eastAsia" w:ascii="宋体" w:hAnsi="宋体" w:eastAsia="宋体" w:cs="宋体"/>
                <w:sz w:val="21"/>
                <w:szCs w:val="21"/>
              </w:rPr>
            </w:pPr>
          </w:p>
          <w:p w14:paraId="719CF2B8">
            <w:pPr>
              <w:jc w:val="center"/>
              <w:rPr>
                <w:rFonts w:hint="eastAsia" w:ascii="宋体" w:hAnsi="宋体" w:eastAsia="宋体" w:cs="宋体"/>
                <w:sz w:val="21"/>
                <w:szCs w:val="21"/>
              </w:rPr>
            </w:pPr>
          </w:p>
          <w:p w14:paraId="66D4704B">
            <w:pPr>
              <w:jc w:val="center"/>
              <w:rPr>
                <w:rFonts w:hint="eastAsia" w:ascii="宋体" w:hAnsi="宋体" w:eastAsia="宋体" w:cs="宋体"/>
                <w:sz w:val="21"/>
                <w:szCs w:val="21"/>
              </w:rPr>
            </w:pPr>
          </w:p>
          <w:p w14:paraId="6BDE7EBC">
            <w:pPr>
              <w:jc w:val="center"/>
              <w:rPr>
                <w:rFonts w:hint="eastAsia" w:ascii="宋体" w:hAnsi="宋体" w:eastAsia="宋体" w:cs="宋体"/>
                <w:sz w:val="21"/>
                <w:szCs w:val="21"/>
              </w:rPr>
            </w:pPr>
          </w:p>
          <w:p w14:paraId="33DE0E25">
            <w:pPr>
              <w:jc w:val="center"/>
              <w:rPr>
                <w:rFonts w:hint="eastAsia" w:ascii="宋体" w:hAnsi="宋体" w:eastAsia="宋体" w:cs="宋体"/>
                <w:sz w:val="21"/>
                <w:szCs w:val="21"/>
              </w:rPr>
            </w:pPr>
          </w:p>
          <w:p w14:paraId="120CBA9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A54AC7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9C602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C2790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14B77B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C846C8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B37A1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21CBA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B307D9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92E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6BBC63D">
            <w:pPr>
              <w:jc w:val="center"/>
              <w:rPr>
                <w:rFonts w:hint="eastAsia" w:ascii="宋体" w:hAnsi="宋体" w:eastAsia="宋体" w:cs="宋体"/>
                <w:sz w:val="21"/>
                <w:szCs w:val="21"/>
              </w:rPr>
            </w:pPr>
          </w:p>
          <w:p w14:paraId="2B0A089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5191FD1">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66F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DEE4C2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0D9EA9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0434AD">
      <w:pPr>
        <w:jc w:val="left"/>
        <w:rPr>
          <w:rFonts w:hint="eastAsia" w:ascii="宋体" w:hAnsi="宋体" w:eastAsia="宋体" w:cs="宋体"/>
          <w:sz w:val="21"/>
          <w:szCs w:val="21"/>
        </w:rPr>
      </w:pPr>
    </w:p>
    <w:p w14:paraId="418227D2">
      <w:pPr>
        <w:jc w:val="left"/>
        <w:rPr>
          <w:rFonts w:hint="eastAsia" w:ascii="宋体" w:hAnsi="宋体" w:eastAsia="宋体" w:cs="宋体"/>
          <w:sz w:val="21"/>
          <w:szCs w:val="21"/>
        </w:rPr>
      </w:pPr>
    </w:p>
    <w:p w14:paraId="7BB43008">
      <w:pPr>
        <w:jc w:val="left"/>
        <w:rPr>
          <w:rFonts w:hint="eastAsia" w:ascii="宋体" w:hAnsi="宋体" w:eastAsia="宋体" w:cs="宋体"/>
          <w:sz w:val="21"/>
          <w:szCs w:val="21"/>
        </w:rPr>
      </w:pPr>
    </w:p>
    <w:p w14:paraId="471C18FF">
      <w:pPr>
        <w:jc w:val="left"/>
        <w:rPr>
          <w:rFonts w:hint="eastAsia" w:ascii="宋体" w:hAnsi="宋体" w:eastAsia="宋体" w:cs="宋体"/>
          <w:sz w:val="21"/>
          <w:szCs w:val="21"/>
        </w:rPr>
      </w:pPr>
    </w:p>
    <w:p w14:paraId="0268406A">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284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00060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6F117E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p>
        </w:tc>
      </w:tr>
      <w:tr w14:paraId="24E5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5C1E8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0E951F2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DA4A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AEFD3D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28E889E0">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对第三方交易平台经营者未建立、显示及从技术上保证用户阅读保存规则及管理制度，未采取必要技术手段和管理措施以提供必要、可靠的交易环境和交易服务行为的处罚</w:t>
            </w:r>
          </w:p>
        </w:tc>
      </w:tr>
      <w:tr w14:paraId="4B41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E731CA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6CD69F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72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87EC296">
            <w:pPr>
              <w:jc w:val="center"/>
              <w:rPr>
                <w:rFonts w:hint="eastAsia" w:ascii="宋体" w:hAnsi="宋体" w:eastAsia="宋体" w:cs="宋体"/>
                <w:sz w:val="21"/>
                <w:szCs w:val="21"/>
              </w:rPr>
            </w:pPr>
          </w:p>
          <w:p w14:paraId="5F3140DA">
            <w:pPr>
              <w:jc w:val="center"/>
              <w:rPr>
                <w:rFonts w:hint="eastAsia" w:ascii="宋体" w:hAnsi="宋体" w:eastAsia="宋体" w:cs="宋体"/>
                <w:sz w:val="21"/>
                <w:szCs w:val="21"/>
              </w:rPr>
            </w:pPr>
          </w:p>
          <w:p w14:paraId="698110E2">
            <w:pPr>
              <w:jc w:val="center"/>
              <w:rPr>
                <w:rFonts w:hint="eastAsia" w:ascii="宋体" w:hAnsi="宋体" w:eastAsia="宋体" w:cs="宋体"/>
                <w:sz w:val="21"/>
                <w:szCs w:val="21"/>
              </w:rPr>
            </w:pPr>
          </w:p>
          <w:p w14:paraId="3412115C">
            <w:pPr>
              <w:jc w:val="center"/>
              <w:rPr>
                <w:rFonts w:hint="eastAsia" w:ascii="宋体" w:hAnsi="宋体" w:eastAsia="宋体" w:cs="宋体"/>
                <w:sz w:val="21"/>
                <w:szCs w:val="21"/>
              </w:rPr>
            </w:pPr>
          </w:p>
          <w:p w14:paraId="2D52456E">
            <w:pPr>
              <w:jc w:val="center"/>
              <w:rPr>
                <w:rFonts w:hint="eastAsia" w:ascii="宋体" w:hAnsi="宋体" w:eastAsia="宋体" w:cs="宋体"/>
                <w:sz w:val="21"/>
                <w:szCs w:val="21"/>
              </w:rPr>
            </w:pPr>
          </w:p>
          <w:p w14:paraId="195CC770">
            <w:pPr>
              <w:jc w:val="center"/>
              <w:rPr>
                <w:rFonts w:hint="eastAsia" w:ascii="宋体" w:hAnsi="宋体" w:eastAsia="宋体" w:cs="宋体"/>
                <w:sz w:val="21"/>
                <w:szCs w:val="21"/>
              </w:rPr>
            </w:pPr>
          </w:p>
          <w:p w14:paraId="66A2904E">
            <w:pPr>
              <w:jc w:val="center"/>
              <w:rPr>
                <w:rFonts w:hint="eastAsia" w:ascii="宋体" w:hAnsi="宋体" w:eastAsia="宋体" w:cs="宋体"/>
                <w:sz w:val="21"/>
                <w:szCs w:val="21"/>
              </w:rPr>
            </w:pPr>
          </w:p>
          <w:p w14:paraId="03949113">
            <w:pPr>
              <w:jc w:val="center"/>
              <w:rPr>
                <w:rFonts w:hint="eastAsia" w:ascii="宋体" w:hAnsi="宋体" w:eastAsia="宋体" w:cs="宋体"/>
                <w:sz w:val="21"/>
                <w:szCs w:val="21"/>
              </w:rPr>
            </w:pPr>
          </w:p>
          <w:p w14:paraId="03A2059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B9ADC0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D9E483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37B28A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F75C12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98A3E6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3265B0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799A2E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25D6C7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303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8955020">
            <w:pPr>
              <w:jc w:val="center"/>
              <w:rPr>
                <w:rFonts w:hint="eastAsia" w:ascii="宋体" w:hAnsi="宋体" w:eastAsia="宋体" w:cs="宋体"/>
                <w:sz w:val="21"/>
                <w:szCs w:val="21"/>
              </w:rPr>
            </w:pPr>
          </w:p>
          <w:p w14:paraId="78BA317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7E2BC77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F00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3D0142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227B0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48CB62B">
      <w:pPr>
        <w:jc w:val="left"/>
        <w:rPr>
          <w:rFonts w:hint="eastAsia" w:ascii="宋体" w:hAnsi="宋体" w:eastAsia="宋体" w:cs="宋体"/>
          <w:sz w:val="21"/>
          <w:szCs w:val="21"/>
        </w:rPr>
      </w:pPr>
    </w:p>
    <w:p w14:paraId="1F059F56">
      <w:pPr>
        <w:jc w:val="left"/>
        <w:rPr>
          <w:rFonts w:hint="eastAsia" w:ascii="宋体" w:hAnsi="宋体" w:eastAsia="宋体" w:cs="宋体"/>
          <w:sz w:val="21"/>
          <w:szCs w:val="21"/>
        </w:rPr>
      </w:pPr>
    </w:p>
    <w:p w14:paraId="33B1E9A0">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9B96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E2349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44EBA8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101</w:t>
            </w:r>
          </w:p>
        </w:tc>
      </w:tr>
      <w:tr w14:paraId="4D0D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0D1F76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1B6C00D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382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C20956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4794876">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对第三方交易平台经营者不配合工商部门，采取措施制止平台内违法行为的行为处罚</w:t>
            </w:r>
          </w:p>
        </w:tc>
      </w:tr>
      <w:tr w14:paraId="16D5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C67879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D90D4B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146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E2763E5">
            <w:pPr>
              <w:jc w:val="center"/>
              <w:rPr>
                <w:rFonts w:hint="eastAsia" w:ascii="宋体" w:hAnsi="宋体" w:eastAsia="宋体" w:cs="宋体"/>
                <w:sz w:val="21"/>
                <w:szCs w:val="21"/>
              </w:rPr>
            </w:pPr>
          </w:p>
          <w:p w14:paraId="61E469C2">
            <w:pPr>
              <w:jc w:val="center"/>
              <w:rPr>
                <w:rFonts w:hint="eastAsia" w:ascii="宋体" w:hAnsi="宋体" w:eastAsia="宋体" w:cs="宋体"/>
                <w:sz w:val="21"/>
                <w:szCs w:val="21"/>
              </w:rPr>
            </w:pPr>
          </w:p>
          <w:p w14:paraId="23EDE8E1">
            <w:pPr>
              <w:jc w:val="center"/>
              <w:rPr>
                <w:rFonts w:hint="eastAsia" w:ascii="宋体" w:hAnsi="宋体" w:eastAsia="宋体" w:cs="宋体"/>
                <w:sz w:val="21"/>
                <w:szCs w:val="21"/>
              </w:rPr>
            </w:pPr>
          </w:p>
          <w:p w14:paraId="2DCA09C8">
            <w:pPr>
              <w:jc w:val="center"/>
              <w:rPr>
                <w:rFonts w:hint="eastAsia" w:ascii="宋体" w:hAnsi="宋体" w:eastAsia="宋体" w:cs="宋体"/>
                <w:sz w:val="21"/>
                <w:szCs w:val="21"/>
              </w:rPr>
            </w:pPr>
          </w:p>
          <w:p w14:paraId="1A63DFE6">
            <w:pPr>
              <w:jc w:val="center"/>
              <w:rPr>
                <w:rFonts w:hint="eastAsia" w:ascii="宋体" w:hAnsi="宋体" w:eastAsia="宋体" w:cs="宋体"/>
                <w:sz w:val="21"/>
                <w:szCs w:val="21"/>
              </w:rPr>
            </w:pPr>
          </w:p>
          <w:p w14:paraId="415001BD">
            <w:pPr>
              <w:jc w:val="center"/>
              <w:rPr>
                <w:rFonts w:hint="eastAsia" w:ascii="宋体" w:hAnsi="宋体" w:eastAsia="宋体" w:cs="宋体"/>
                <w:sz w:val="21"/>
                <w:szCs w:val="21"/>
              </w:rPr>
            </w:pPr>
          </w:p>
          <w:p w14:paraId="03E4867E">
            <w:pPr>
              <w:jc w:val="center"/>
              <w:rPr>
                <w:rFonts w:hint="eastAsia" w:ascii="宋体" w:hAnsi="宋体" w:eastAsia="宋体" w:cs="宋体"/>
                <w:sz w:val="21"/>
                <w:szCs w:val="21"/>
              </w:rPr>
            </w:pPr>
          </w:p>
          <w:p w14:paraId="5FC19193">
            <w:pPr>
              <w:jc w:val="center"/>
              <w:rPr>
                <w:rFonts w:hint="eastAsia" w:ascii="宋体" w:hAnsi="宋体" w:eastAsia="宋体" w:cs="宋体"/>
                <w:sz w:val="21"/>
                <w:szCs w:val="21"/>
              </w:rPr>
            </w:pPr>
          </w:p>
          <w:p w14:paraId="5DDA1EB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2A59C63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1EB4A3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F10E62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629E64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95A4F1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74BD76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207E2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EF8094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A14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325CFAE">
            <w:pPr>
              <w:jc w:val="center"/>
              <w:rPr>
                <w:rFonts w:hint="eastAsia" w:ascii="宋体" w:hAnsi="宋体" w:eastAsia="宋体" w:cs="宋体"/>
                <w:sz w:val="21"/>
                <w:szCs w:val="21"/>
              </w:rPr>
            </w:pPr>
          </w:p>
          <w:p w14:paraId="035366C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169AED6">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8E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6B6907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610717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DBC377E">
      <w:pPr>
        <w:jc w:val="left"/>
        <w:rPr>
          <w:rFonts w:hint="eastAsia" w:ascii="宋体" w:hAnsi="宋体" w:eastAsia="宋体" w:cs="宋体"/>
          <w:sz w:val="21"/>
          <w:szCs w:val="21"/>
        </w:rPr>
      </w:pPr>
    </w:p>
    <w:p w14:paraId="6E629E8C">
      <w:pPr>
        <w:jc w:val="left"/>
        <w:rPr>
          <w:rFonts w:hint="eastAsia" w:ascii="宋体" w:hAnsi="宋体" w:eastAsia="宋体" w:cs="宋体"/>
          <w:sz w:val="21"/>
          <w:szCs w:val="21"/>
        </w:rPr>
      </w:pPr>
    </w:p>
    <w:p w14:paraId="62564C4D">
      <w:pPr>
        <w:jc w:val="left"/>
        <w:rPr>
          <w:rFonts w:hint="eastAsia" w:ascii="宋体" w:hAnsi="宋体" w:eastAsia="宋体" w:cs="宋体"/>
          <w:sz w:val="21"/>
          <w:szCs w:val="21"/>
        </w:rPr>
      </w:pPr>
    </w:p>
    <w:p w14:paraId="10E92861">
      <w:pPr>
        <w:jc w:val="left"/>
        <w:rPr>
          <w:rFonts w:hint="eastAsia" w:ascii="宋体" w:hAnsi="宋体" w:eastAsia="宋体" w:cs="宋体"/>
          <w:sz w:val="21"/>
          <w:szCs w:val="21"/>
        </w:rPr>
      </w:pPr>
    </w:p>
    <w:p w14:paraId="18DA7133">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53D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250629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F038D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102</w:t>
            </w:r>
          </w:p>
        </w:tc>
      </w:tr>
      <w:tr w14:paraId="086F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77EA0D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6A50CC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3A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5AB712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E14096C">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对未以显著方式区分自营和平台内其他经营者经营的行为的处罚</w:t>
            </w:r>
          </w:p>
        </w:tc>
      </w:tr>
      <w:tr w14:paraId="10B4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AD2ABB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0E346A2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235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789" w:type="dxa"/>
          </w:tcPr>
          <w:p w14:paraId="1811878F">
            <w:pPr>
              <w:jc w:val="center"/>
              <w:rPr>
                <w:rFonts w:hint="eastAsia" w:ascii="宋体" w:hAnsi="宋体" w:eastAsia="宋体" w:cs="宋体"/>
                <w:sz w:val="21"/>
                <w:szCs w:val="21"/>
              </w:rPr>
            </w:pPr>
          </w:p>
          <w:p w14:paraId="46D21F02">
            <w:pPr>
              <w:jc w:val="center"/>
              <w:rPr>
                <w:rFonts w:hint="eastAsia" w:ascii="宋体" w:hAnsi="宋体" w:eastAsia="宋体" w:cs="宋体"/>
                <w:sz w:val="21"/>
                <w:szCs w:val="21"/>
              </w:rPr>
            </w:pPr>
          </w:p>
          <w:p w14:paraId="333D4BDE">
            <w:pPr>
              <w:jc w:val="center"/>
              <w:rPr>
                <w:rFonts w:hint="eastAsia" w:ascii="宋体" w:hAnsi="宋体" w:eastAsia="宋体" w:cs="宋体"/>
                <w:sz w:val="21"/>
                <w:szCs w:val="21"/>
              </w:rPr>
            </w:pPr>
          </w:p>
          <w:p w14:paraId="340A042A">
            <w:pPr>
              <w:jc w:val="center"/>
              <w:rPr>
                <w:rFonts w:hint="eastAsia" w:ascii="宋体" w:hAnsi="宋体" w:eastAsia="宋体" w:cs="宋体"/>
                <w:sz w:val="21"/>
                <w:szCs w:val="21"/>
              </w:rPr>
            </w:pPr>
          </w:p>
          <w:p w14:paraId="350E4142">
            <w:pPr>
              <w:jc w:val="center"/>
              <w:rPr>
                <w:rFonts w:hint="eastAsia" w:ascii="宋体" w:hAnsi="宋体" w:eastAsia="宋体" w:cs="宋体"/>
                <w:sz w:val="21"/>
                <w:szCs w:val="21"/>
              </w:rPr>
            </w:pPr>
          </w:p>
          <w:p w14:paraId="68932250">
            <w:pPr>
              <w:jc w:val="center"/>
              <w:rPr>
                <w:rFonts w:hint="eastAsia" w:ascii="宋体" w:hAnsi="宋体" w:eastAsia="宋体" w:cs="宋体"/>
                <w:sz w:val="21"/>
                <w:szCs w:val="21"/>
              </w:rPr>
            </w:pPr>
          </w:p>
          <w:p w14:paraId="7D966076">
            <w:pPr>
              <w:jc w:val="center"/>
              <w:rPr>
                <w:rFonts w:hint="eastAsia" w:ascii="宋体" w:hAnsi="宋体" w:eastAsia="宋体" w:cs="宋体"/>
                <w:sz w:val="21"/>
                <w:szCs w:val="21"/>
              </w:rPr>
            </w:pPr>
          </w:p>
          <w:p w14:paraId="0E691D6D">
            <w:pPr>
              <w:jc w:val="center"/>
              <w:rPr>
                <w:rFonts w:hint="eastAsia" w:ascii="宋体" w:hAnsi="宋体" w:eastAsia="宋体" w:cs="宋体"/>
                <w:sz w:val="21"/>
                <w:szCs w:val="21"/>
              </w:rPr>
            </w:pPr>
          </w:p>
          <w:p w14:paraId="6904390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23A416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5EB971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40ADEB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D4FD8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C2AC99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694314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29FB8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0339F7E">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21D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DD55C2D">
            <w:pPr>
              <w:jc w:val="center"/>
              <w:rPr>
                <w:rFonts w:hint="eastAsia" w:ascii="宋体" w:hAnsi="宋体" w:eastAsia="宋体" w:cs="宋体"/>
                <w:sz w:val="21"/>
                <w:szCs w:val="21"/>
              </w:rPr>
            </w:pPr>
          </w:p>
          <w:p w14:paraId="00D0016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C694788">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361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33EE72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5FB23B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86E199A">
      <w:pPr>
        <w:jc w:val="left"/>
        <w:rPr>
          <w:rFonts w:hint="eastAsia" w:ascii="宋体" w:hAnsi="宋体" w:eastAsia="宋体" w:cs="宋体"/>
          <w:sz w:val="21"/>
          <w:szCs w:val="21"/>
        </w:rPr>
      </w:pPr>
    </w:p>
    <w:p w14:paraId="4458B3C1">
      <w:pPr>
        <w:jc w:val="left"/>
        <w:rPr>
          <w:rFonts w:hint="eastAsia" w:ascii="宋体" w:hAnsi="宋体" w:eastAsia="宋体" w:cs="宋体"/>
          <w:sz w:val="21"/>
          <w:szCs w:val="21"/>
        </w:rPr>
      </w:pPr>
    </w:p>
    <w:p w14:paraId="5E2FEF46">
      <w:pPr>
        <w:jc w:val="left"/>
        <w:rPr>
          <w:rFonts w:hint="eastAsia" w:ascii="宋体" w:hAnsi="宋体" w:eastAsia="宋体" w:cs="宋体"/>
          <w:sz w:val="21"/>
          <w:szCs w:val="21"/>
        </w:rPr>
      </w:pPr>
    </w:p>
    <w:p w14:paraId="63C25D4C">
      <w:pPr>
        <w:jc w:val="left"/>
        <w:rPr>
          <w:rFonts w:hint="eastAsia" w:ascii="宋体" w:hAnsi="宋体" w:eastAsia="宋体" w:cs="宋体"/>
          <w:sz w:val="21"/>
          <w:szCs w:val="21"/>
        </w:rPr>
      </w:pPr>
    </w:p>
    <w:p w14:paraId="6DDF429E">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96</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469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22BA46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438CE1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103</w:t>
            </w:r>
          </w:p>
        </w:tc>
      </w:tr>
      <w:tr w14:paraId="3540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708BB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09658B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1929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BCB05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16D8D84E">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对第三方交易平台经营者未违反信息审查、记录、保存、保障原始数据真实性义务的处罚</w:t>
            </w:r>
          </w:p>
        </w:tc>
      </w:tr>
      <w:tr w14:paraId="74D0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981FC3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A60EA1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BEA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F959F59">
            <w:pPr>
              <w:jc w:val="center"/>
              <w:rPr>
                <w:rFonts w:hint="eastAsia" w:ascii="宋体" w:hAnsi="宋体" w:eastAsia="宋体" w:cs="宋体"/>
                <w:sz w:val="21"/>
                <w:szCs w:val="21"/>
              </w:rPr>
            </w:pPr>
          </w:p>
          <w:p w14:paraId="1C5ED737">
            <w:pPr>
              <w:jc w:val="center"/>
              <w:rPr>
                <w:rFonts w:hint="eastAsia" w:ascii="宋体" w:hAnsi="宋体" w:eastAsia="宋体" w:cs="宋体"/>
                <w:sz w:val="21"/>
                <w:szCs w:val="21"/>
              </w:rPr>
            </w:pPr>
          </w:p>
          <w:p w14:paraId="59C05034">
            <w:pPr>
              <w:jc w:val="center"/>
              <w:rPr>
                <w:rFonts w:hint="eastAsia" w:ascii="宋体" w:hAnsi="宋体" w:eastAsia="宋体" w:cs="宋体"/>
                <w:sz w:val="21"/>
                <w:szCs w:val="21"/>
              </w:rPr>
            </w:pPr>
          </w:p>
          <w:p w14:paraId="22A96085">
            <w:pPr>
              <w:jc w:val="center"/>
              <w:rPr>
                <w:rFonts w:hint="eastAsia" w:ascii="宋体" w:hAnsi="宋体" w:eastAsia="宋体" w:cs="宋体"/>
                <w:sz w:val="21"/>
                <w:szCs w:val="21"/>
              </w:rPr>
            </w:pPr>
          </w:p>
          <w:p w14:paraId="3262A788">
            <w:pPr>
              <w:jc w:val="center"/>
              <w:rPr>
                <w:rFonts w:hint="eastAsia" w:ascii="宋体" w:hAnsi="宋体" w:eastAsia="宋体" w:cs="宋体"/>
                <w:sz w:val="21"/>
                <w:szCs w:val="21"/>
              </w:rPr>
            </w:pPr>
          </w:p>
          <w:p w14:paraId="44112DC1">
            <w:pPr>
              <w:jc w:val="center"/>
              <w:rPr>
                <w:rFonts w:hint="eastAsia" w:ascii="宋体" w:hAnsi="宋体" w:eastAsia="宋体" w:cs="宋体"/>
                <w:sz w:val="21"/>
                <w:szCs w:val="21"/>
              </w:rPr>
            </w:pPr>
          </w:p>
          <w:p w14:paraId="1A2FE2A0">
            <w:pPr>
              <w:jc w:val="center"/>
              <w:rPr>
                <w:rFonts w:hint="eastAsia" w:ascii="宋体" w:hAnsi="宋体" w:eastAsia="宋体" w:cs="宋体"/>
                <w:sz w:val="21"/>
                <w:szCs w:val="21"/>
              </w:rPr>
            </w:pPr>
          </w:p>
          <w:p w14:paraId="0DBE4472">
            <w:pPr>
              <w:jc w:val="center"/>
              <w:rPr>
                <w:rFonts w:hint="eastAsia" w:ascii="宋体" w:hAnsi="宋体" w:eastAsia="宋体" w:cs="宋体"/>
                <w:sz w:val="21"/>
                <w:szCs w:val="21"/>
              </w:rPr>
            </w:pPr>
          </w:p>
          <w:p w14:paraId="03EA660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BECE9C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E7D0E2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B8E15A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C4E75B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518434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6AE055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39E207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1B4E07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F06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F5EE24A">
            <w:pPr>
              <w:jc w:val="center"/>
              <w:rPr>
                <w:rFonts w:hint="eastAsia" w:ascii="宋体" w:hAnsi="宋体" w:eastAsia="宋体" w:cs="宋体"/>
                <w:sz w:val="21"/>
                <w:szCs w:val="21"/>
              </w:rPr>
            </w:pPr>
          </w:p>
          <w:p w14:paraId="0E6A5F8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04632195">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8F9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8DDA2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39403C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693AEDF">
      <w:pPr>
        <w:jc w:val="left"/>
        <w:rPr>
          <w:rFonts w:hint="eastAsia" w:ascii="宋体" w:hAnsi="宋体" w:eastAsia="宋体" w:cs="宋体"/>
          <w:sz w:val="21"/>
          <w:szCs w:val="21"/>
        </w:rPr>
      </w:pPr>
    </w:p>
    <w:p w14:paraId="0C7C1780">
      <w:pPr>
        <w:jc w:val="left"/>
        <w:rPr>
          <w:rFonts w:hint="eastAsia" w:ascii="宋体" w:hAnsi="宋体" w:eastAsia="宋体" w:cs="宋体"/>
          <w:sz w:val="21"/>
          <w:szCs w:val="21"/>
        </w:rPr>
      </w:pPr>
    </w:p>
    <w:p w14:paraId="31453970">
      <w:pPr>
        <w:jc w:val="left"/>
        <w:rPr>
          <w:rFonts w:hint="eastAsia" w:ascii="宋体" w:hAnsi="宋体" w:eastAsia="宋体" w:cs="宋体"/>
          <w:sz w:val="21"/>
          <w:szCs w:val="21"/>
        </w:rPr>
      </w:pPr>
    </w:p>
    <w:p w14:paraId="4CF6233B">
      <w:pPr>
        <w:jc w:val="left"/>
        <w:rPr>
          <w:rFonts w:hint="eastAsia" w:ascii="宋体" w:hAnsi="宋体" w:eastAsia="宋体" w:cs="宋体"/>
          <w:sz w:val="21"/>
          <w:szCs w:val="21"/>
        </w:rPr>
      </w:pPr>
    </w:p>
    <w:p w14:paraId="204ADEB1">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97</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2950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D57073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7417491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104</w:t>
            </w:r>
          </w:p>
        </w:tc>
      </w:tr>
      <w:tr w14:paraId="526B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831155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132859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52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A43552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3FF49B47">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对第三方交易平台经营者未尽协助义务，未提供资料，隐瞒真实情况行为的处罚</w:t>
            </w:r>
          </w:p>
        </w:tc>
      </w:tr>
      <w:tr w14:paraId="2D90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EF1401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C54AF8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11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B2BD0E3">
            <w:pPr>
              <w:jc w:val="center"/>
              <w:rPr>
                <w:rFonts w:hint="eastAsia" w:ascii="宋体" w:hAnsi="宋体" w:eastAsia="宋体" w:cs="宋体"/>
                <w:sz w:val="21"/>
                <w:szCs w:val="21"/>
              </w:rPr>
            </w:pPr>
          </w:p>
          <w:p w14:paraId="3F73ED1C">
            <w:pPr>
              <w:jc w:val="center"/>
              <w:rPr>
                <w:rFonts w:hint="eastAsia" w:ascii="宋体" w:hAnsi="宋体" w:eastAsia="宋体" w:cs="宋体"/>
                <w:sz w:val="21"/>
                <w:szCs w:val="21"/>
              </w:rPr>
            </w:pPr>
          </w:p>
          <w:p w14:paraId="0FC17250">
            <w:pPr>
              <w:jc w:val="center"/>
              <w:rPr>
                <w:rFonts w:hint="eastAsia" w:ascii="宋体" w:hAnsi="宋体" w:eastAsia="宋体" w:cs="宋体"/>
                <w:sz w:val="21"/>
                <w:szCs w:val="21"/>
              </w:rPr>
            </w:pPr>
          </w:p>
          <w:p w14:paraId="59011646">
            <w:pPr>
              <w:jc w:val="center"/>
              <w:rPr>
                <w:rFonts w:hint="eastAsia" w:ascii="宋体" w:hAnsi="宋体" w:eastAsia="宋体" w:cs="宋体"/>
                <w:sz w:val="21"/>
                <w:szCs w:val="21"/>
              </w:rPr>
            </w:pPr>
          </w:p>
          <w:p w14:paraId="251C526D">
            <w:pPr>
              <w:jc w:val="center"/>
              <w:rPr>
                <w:rFonts w:hint="eastAsia" w:ascii="宋体" w:hAnsi="宋体" w:eastAsia="宋体" w:cs="宋体"/>
                <w:sz w:val="21"/>
                <w:szCs w:val="21"/>
              </w:rPr>
            </w:pPr>
          </w:p>
          <w:p w14:paraId="1DF014AB">
            <w:pPr>
              <w:jc w:val="center"/>
              <w:rPr>
                <w:rFonts w:hint="eastAsia" w:ascii="宋体" w:hAnsi="宋体" w:eastAsia="宋体" w:cs="宋体"/>
                <w:sz w:val="21"/>
                <w:szCs w:val="21"/>
              </w:rPr>
            </w:pPr>
          </w:p>
          <w:p w14:paraId="6FCAED6A">
            <w:pPr>
              <w:jc w:val="center"/>
              <w:rPr>
                <w:rFonts w:hint="eastAsia" w:ascii="宋体" w:hAnsi="宋体" w:eastAsia="宋体" w:cs="宋体"/>
                <w:sz w:val="21"/>
                <w:szCs w:val="21"/>
              </w:rPr>
            </w:pPr>
          </w:p>
          <w:p w14:paraId="101D0EEE">
            <w:pPr>
              <w:jc w:val="center"/>
              <w:rPr>
                <w:rFonts w:hint="eastAsia" w:ascii="宋体" w:hAnsi="宋体" w:eastAsia="宋体" w:cs="宋体"/>
                <w:sz w:val="21"/>
                <w:szCs w:val="21"/>
              </w:rPr>
            </w:pPr>
          </w:p>
          <w:p w14:paraId="534AF3C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68DACE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D7B29A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4477DC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88FE3C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75678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FA4366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C315AB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8BCDECD">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4C1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914EA10">
            <w:pPr>
              <w:jc w:val="center"/>
              <w:rPr>
                <w:rFonts w:hint="eastAsia" w:ascii="宋体" w:hAnsi="宋体" w:eastAsia="宋体" w:cs="宋体"/>
                <w:sz w:val="21"/>
                <w:szCs w:val="21"/>
              </w:rPr>
            </w:pPr>
          </w:p>
          <w:p w14:paraId="478AE9A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5C78EA5">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B8E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B7558E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EF82B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02FA70">
      <w:pPr>
        <w:jc w:val="left"/>
        <w:rPr>
          <w:rFonts w:hint="eastAsia" w:ascii="宋体" w:hAnsi="宋体" w:eastAsia="宋体" w:cs="宋体"/>
          <w:sz w:val="21"/>
          <w:szCs w:val="21"/>
        </w:rPr>
      </w:pPr>
    </w:p>
    <w:p w14:paraId="351B4F74">
      <w:pPr>
        <w:jc w:val="left"/>
        <w:rPr>
          <w:rFonts w:hint="eastAsia" w:ascii="宋体" w:hAnsi="宋体" w:eastAsia="宋体" w:cs="宋体"/>
          <w:sz w:val="21"/>
          <w:szCs w:val="21"/>
        </w:rPr>
      </w:pPr>
    </w:p>
    <w:p w14:paraId="59560712">
      <w:pPr>
        <w:jc w:val="left"/>
        <w:rPr>
          <w:rFonts w:hint="eastAsia" w:ascii="宋体" w:hAnsi="宋体" w:eastAsia="宋体" w:cs="宋体"/>
          <w:sz w:val="21"/>
          <w:szCs w:val="21"/>
        </w:rPr>
      </w:pPr>
    </w:p>
    <w:p w14:paraId="1ADB766F">
      <w:pPr>
        <w:jc w:val="left"/>
        <w:rPr>
          <w:rFonts w:hint="eastAsia" w:ascii="宋体" w:hAnsi="宋体" w:eastAsia="宋体" w:cs="宋体"/>
          <w:sz w:val="21"/>
          <w:szCs w:val="21"/>
        </w:rPr>
      </w:pPr>
    </w:p>
    <w:p w14:paraId="4D3242DC">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98</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838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F7F7AB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2915088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105</w:t>
            </w:r>
          </w:p>
        </w:tc>
      </w:tr>
      <w:tr w14:paraId="418B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3ACBCB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6CC54A8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CE7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9CBAB8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0C2112F9">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对网络商品交易有关服务经营者未依法尽信息记录、保存义务行为的处罚</w:t>
            </w:r>
          </w:p>
        </w:tc>
      </w:tr>
      <w:tr w14:paraId="21D5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48D6EE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141964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61A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C8E3419">
            <w:pPr>
              <w:jc w:val="center"/>
              <w:rPr>
                <w:rFonts w:hint="eastAsia" w:ascii="宋体" w:hAnsi="宋体" w:eastAsia="宋体" w:cs="宋体"/>
                <w:sz w:val="21"/>
                <w:szCs w:val="21"/>
              </w:rPr>
            </w:pPr>
          </w:p>
          <w:p w14:paraId="20B25378">
            <w:pPr>
              <w:jc w:val="center"/>
              <w:rPr>
                <w:rFonts w:hint="eastAsia" w:ascii="宋体" w:hAnsi="宋体" w:eastAsia="宋体" w:cs="宋体"/>
                <w:sz w:val="21"/>
                <w:szCs w:val="21"/>
              </w:rPr>
            </w:pPr>
          </w:p>
          <w:p w14:paraId="023C07E4">
            <w:pPr>
              <w:jc w:val="center"/>
              <w:rPr>
                <w:rFonts w:hint="eastAsia" w:ascii="宋体" w:hAnsi="宋体" w:eastAsia="宋体" w:cs="宋体"/>
                <w:sz w:val="21"/>
                <w:szCs w:val="21"/>
              </w:rPr>
            </w:pPr>
          </w:p>
          <w:p w14:paraId="2C5E01D4">
            <w:pPr>
              <w:jc w:val="center"/>
              <w:rPr>
                <w:rFonts w:hint="eastAsia" w:ascii="宋体" w:hAnsi="宋体" w:eastAsia="宋体" w:cs="宋体"/>
                <w:sz w:val="21"/>
                <w:szCs w:val="21"/>
              </w:rPr>
            </w:pPr>
          </w:p>
          <w:p w14:paraId="4DB00761">
            <w:pPr>
              <w:jc w:val="center"/>
              <w:rPr>
                <w:rFonts w:hint="eastAsia" w:ascii="宋体" w:hAnsi="宋体" w:eastAsia="宋体" w:cs="宋体"/>
                <w:sz w:val="21"/>
                <w:szCs w:val="21"/>
              </w:rPr>
            </w:pPr>
          </w:p>
          <w:p w14:paraId="62D90FCD">
            <w:pPr>
              <w:jc w:val="center"/>
              <w:rPr>
                <w:rFonts w:hint="eastAsia" w:ascii="宋体" w:hAnsi="宋体" w:eastAsia="宋体" w:cs="宋体"/>
                <w:sz w:val="21"/>
                <w:szCs w:val="21"/>
              </w:rPr>
            </w:pPr>
          </w:p>
          <w:p w14:paraId="14225690">
            <w:pPr>
              <w:jc w:val="center"/>
              <w:rPr>
                <w:rFonts w:hint="eastAsia" w:ascii="宋体" w:hAnsi="宋体" w:eastAsia="宋体" w:cs="宋体"/>
                <w:sz w:val="21"/>
                <w:szCs w:val="21"/>
              </w:rPr>
            </w:pPr>
          </w:p>
          <w:p w14:paraId="4BC05F9B">
            <w:pPr>
              <w:jc w:val="center"/>
              <w:rPr>
                <w:rFonts w:hint="eastAsia" w:ascii="宋体" w:hAnsi="宋体" w:eastAsia="宋体" w:cs="宋体"/>
                <w:sz w:val="21"/>
                <w:szCs w:val="21"/>
              </w:rPr>
            </w:pPr>
          </w:p>
          <w:p w14:paraId="5950D46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99FF4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0B16E1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E256D1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B4FAC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92D17F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3D634A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4CFC08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8A8DEA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76F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49B6560">
            <w:pPr>
              <w:jc w:val="center"/>
              <w:rPr>
                <w:rFonts w:hint="eastAsia" w:ascii="宋体" w:hAnsi="宋体" w:eastAsia="宋体" w:cs="宋体"/>
                <w:sz w:val="21"/>
                <w:szCs w:val="21"/>
              </w:rPr>
            </w:pPr>
          </w:p>
          <w:p w14:paraId="2707755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3D0FB7D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EBA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CDCF1C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C5F54D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2E15DD5">
      <w:pPr>
        <w:jc w:val="left"/>
        <w:rPr>
          <w:rFonts w:hint="eastAsia" w:ascii="宋体" w:hAnsi="宋体" w:eastAsia="宋体" w:cs="宋体"/>
          <w:sz w:val="21"/>
          <w:szCs w:val="21"/>
        </w:rPr>
      </w:pPr>
    </w:p>
    <w:p w14:paraId="497677CA">
      <w:pPr>
        <w:jc w:val="left"/>
        <w:rPr>
          <w:rFonts w:hint="eastAsia" w:ascii="宋体" w:hAnsi="宋体" w:eastAsia="宋体" w:cs="宋体"/>
          <w:sz w:val="21"/>
          <w:szCs w:val="21"/>
        </w:rPr>
      </w:pPr>
    </w:p>
    <w:p w14:paraId="6E0B6DEF">
      <w:pPr>
        <w:jc w:val="left"/>
        <w:rPr>
          <w:rFonts w:hint="eastAsia" w:ascii="宋体" w:hAnsi="宋体" w:eastAsia="宋体" w:cs="宋体"/>
          <w:sz w:val="21"/>
          <w:szCs w:val="21"/>
        </w:rPr>
      </w:pPr>
    </w:p>
    <w:p w14:paraId="25742746">
      <w:pPr>
        <w:jc w:val="left"/>
        <w:rPr>
          <w:rFonts w:hint="eastAsia" w:ascii="宋体" w:hAnsi="宋体" w:eastAsia="宋体" w:cs="宋体"/>
          <w:sz w:val="21"/>
          <w:szCs w:val="21"/>
        </w:rPr>
      </w:pPr>
    </w:p>
    <w:p w14:paraId="13BA29B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99</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567D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E253D0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EE3C8E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106</w:t>
            </w:r>
          </w:p>
        </w:tc>
      </w:tr>
      <w:tr w14:paraId="2367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F9C63B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BBE61F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AE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3E3A89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7CD99285">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对网络商品交易提供信用评价服务的经营者未依法采集、使用信息行为的处罚</w:t>
            </w:r>
          </w:p>
        </w:tc>
      </w:tr>
      <w:tr w14:paraId="7734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3E7D4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10BA0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E9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1789" w:type="dxa"/>
          </w:tcPr>
          <w:p w14:paraId="4F23FF5C">
            <w:pPr>
              <w:jc w:val="center"/>
              <w:rPr>
                <w:rFonts w:hint="eastAsia" w:ascii="宋体" w:hAnsi="宋体" w:eastAsia="宋体" w:cs="宋体"/>
                <w:sz w:val="21"/>
                <w:szCs w:val="21"/>
              </w:rPr>
            </w:pPr>
          </w:p>
          <w:p w14:paraId="1F22365C">
            <w:pPr>
              <w:jc w:val="center"/>
              <w:rPr>
                <w:rFonts w:hint="eastAsia" w:ascii="宋体" w:hAnsi="宋体" w:eastAsia="宋体" w:cs="宋体"/>
                <w:sz w:val="21"/>
                <w:szCs w:val="21"/>
              </w:rPr>
            </w:pPr>
          </w:p>
          <w:p w14:paraId="2DCCE796">
            <w:pPr>
              <w:jc w:val="center"/>
              <w:rPr>
                <w:rFonts w:hint="eastAsia" w:ascii="宋体" w:hAnsi="宋体" w:eastAsia="宋体" w:cs="宋体"/>
                <w:sz w:val="21"/>
                <w:szCs w:val="21"/>
              </w:rPr>
            </w:pPr>
          </w:p>
          <w:p w14:paraId="45C2846A">
            <w:pPr>
              <w:jc w:val="center"/>
              <w:rPr>
                <w:rFonts w:hint="eastAsia" w:ascii="宋体" w:hAnsi="宋体" w:eastAsia="宋体" w:cs="宋体"/>
                <w:sz w:val="21"/>
                <w:szCs w:val="21"/>
              </w:rPr>
            </w:pPr>
          </w:p>
          <w:p w14:paraId="59E9B7E9">
            <w:pPr>
              <w:jc w:val="center"/>
              <w:rPr>
                <w:rFonts w:hint="eastAsia" w:ascii="宋体" w:hAnsi="宋体" w:eastAsia="宋体" w:cs="宋体"/>
                <w:sz w:val="21"/>
                <w:szCs w:val="21"/>
              </w:rPr>
            </w:pPr>
          </w:p>
          <w:p w14:paraId="44DC65F1">
            <w:pPr>
              <w:jc w:val="center"/>
              <w:rPr>
                <w:rFonts w:hint="eastAsia" w:ascii="宋体" w:hAnsi="宋体" w:eastAsia="宋体" w:cs="宋体"/>
                <w:sz w:val="21"/>
                <w:szCs w:val="21"/>
              </w:rPr>
            </w:pPr>
          </w:p>
          <w:p w14:paraId="30548CAA">
            <w:pPr>
              <w:jc w:val="center"/>
              <w:rPr>
                <w:rFonts w:hint="eastAsia" w:ascii="宋体" w:hAnsi="宋体" w:eastAsia="宋体" w:cs="宋体"/>
                <w:sz w:val="21"/>
                <w:szCs w:val="21"/>
              </w:rPr>
            </w:pPr>
          </w:p>
          <w:p w14:paraId="1CD13787">
            <w:pPr>
              <w:jc w:val="center"/>
              <w:rPr>
                <w:rFonts w:hint="eastAsia" w:ascii="宋体" w:hAnsi="宋体" w:eastAsia="宋体" w:cs="宋体"/>
                <w:sz w:val="21"/>
                <w:szCs w:val="21"/>
              </w:rPr>
            </w:pPr>
          </w:p>
          <w:p w14:paraId="25681F4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786E529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D713EC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5BA61B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FA705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ABD1B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C796B1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36426A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3F315F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832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05BE0BB">
            <w:pPr>
              <w:jc w:val="center"/>
              <w:rPr>
                <w:rFonts w:hint="eastAsia" w:ascii="宋体" w:hAnsi="宋体" w:eastAsia="宋体" w:cs="宋体"/>
                <w:sz w:val="21"/>
                <w:szCs w:val="21"/>
              </w:rPr>
            </w:pPr>
          </w:p>
          <w:p w14:paraId="25C978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75DF8FD">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411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918BC6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C6F0F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578AEDF">
      <w:pPr>
        <w:jc w:val="left"/>
        <w:rPr>
          <w:rFonts w:hint="eastAsia" w:ascii="宋体" w:hAnsi="宋体" w:eastAsia="宋体" w:cs="宋体"/>
          <w:sz w:val="21"/>
          <w:szCs w:val="21"/>
        </w:rPr>
      </w:pPr>
    </w:p>
    <w:p w14:paraId="2BE57B95">
      <w:pPr>
        <w:jc w:val="left"/>
        <w:rPr>
          <w:rFonts w:hint="eastAsia" w:ascii="宋体" w:hAnsi="宋体" w:eastAsia="宋体" w:cs="宋体"/>
          <w:sz w:val="21"/>
          <w:szCs w:val="21"/>
        </w:rPr>
      </w:pPr>
    </w:p>
    <w:p w14:paraId="4CCAA2A6">
      <w:pPr>
        <w:jc w:val="left"/>
        <w:rPr>
          <w:rFonts w:hint="eastAsia" w:ascii="宋体" w:hAnsi="宋体" w:eastAsia="宋体" w:cs="宋体"/>
          <w:sz w:val="21"/>
          <w:szCs w:val="21"/>
        </w:rPr>
      </w:pPr>
    </w:p>
    <w:p w14:paraId="294DA907">
      <w:pPr>
        <w:jc w:val="left"/>
        <w:rPr>
          <w:rFonts w:hint="eastAsia" w:ascii="宋体" w:hAnsi="宋体" w:eastAsia="宋体" w:cs="宋体"/>
          <w:sz w:val="21"/>
          <w:szCs w:val="21"/>
        </w:rPr>
      </w:pPr>
    </w:p>
    <w:p w14:paraId="7B620FF8">
      <w:pPr>
        <w:rPr>
          <w:rFonts w:hint="eastAsia" w:ascii="宋体" w:hAnsi="宋体" w:eastAsia="宋体" w:cs="宋体"/>
          <w:sz w:val="21"/>
          <w:szCs w:val="21"/>
          <w:lang w:val="en-US"/>
        </w:rPr>
      </w:pPr>
      <w:r>
        <w:rPr>
          <w:rFonts w:hint="eastAsia" w:ascii="宋体" w:hAnsi="宋体" w:eastAsia="宋体" w:cs="宋体"/>
          <w:sz w:val="21"/>
          <w:szCs w:val="21"/>
        </w:rPr>
        <w:t>表2-</w:t>
      </w:r>
      <w:r>
        <w:rPr>
          <w:rFonts w:hint="eastAsia" w:ascii="宋体" w:hAnsi="宋体" w:eastAsia="宋体" w:cs="宋体"/>
          <w:sz w:val="21"/>
          <w:szCs w:val="21"/>
          <w:lang w:val="en-US" w:eastAsia="zh-CN"/>
        </w:rPr>
        <w:t>100</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17CB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7C1472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B60C95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107</w:t>
            </w:r>
          </w:p>
        </w:tc>
      </w:tr>
      <w:tr w14:paraId="61619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1D6E25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7875A6D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B6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4E8E1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30B3D6E">
            <w:pPr>
              <w:autoSpaceDN w:val="0"/>
              <w:jc w:val="center"/>
              <w:textAlignment w:val="center"/>
              <w:rPr>
                <w:rFonts w:hint="eastAsia" w:ascii="宋体" w:hAnsi="宋体" w:eastAsia="宋体" w:cs="宋体"/>
                <w:sz w:val="21"/>
                <w:szCs w:val="21"/>
              </w:rPr>
            </w:pPr>
            <w:r>
              <w:rPr>
                <w:rFonts w:hint="eastAsia" w:ascii="宋体" w:hAnsi="宋体" w:eastAsia="宋体" w:cs="宋体"/>
                <w:sz w:val="21"/>
                <w:szCs w:val="21"/>
              </w:rPr>
              <w:t>对网络商品交易有关服务经营者未尽协助义务，未提供资料，隐瞒真实情况行为的处罚</w:t>
            </w:r>
          </w:p>
        </w:tc>
      </w:tr>
      <w:tr w14:paraId="3CE3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43FC2A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7C609F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B3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11118C5E">
            <w:pPr>
              <w:jc w:val="center"/>
              <w:rPr>
                <w:rFonts w:hint="eastAsia" w:ascii="宋体" w:hAnsi="宋体" w:eastAsia="宋体" w:cs="宋体"/>
                <w:sz w:val="21"/>
                <w:szCs w:val="21"/>
              </w:rPr>
            </w:pPr>
          </w:p>
          <w:p w14:paraId="418CED62">
            <w:pPr>
              <w:jc w:val="center"/>
              <w:rPr>
                <w:rFonts w:hint="eastAsia" w:ascii="宋体" w:hAnsi="宋体" w:eastAsia="宋体" w:cs="宋体"/>
                <w:sz w:val="21"/>
                <w:szCs w:val="21"/>
              </w:rPr>
            </w:pPr>
          </w:p>
          <w:p w14:paraId="137871B4">
            <w:pPr>
              <w:jc w:val="center"/>
              <w:rPr>
                <w:rFonts w:hint="eastAsia" w:ascii="宋体" w:hAnsi="宋体" w:eastAsia="宋体" w:cs="宋体"/>
                <w:sz w:val="21"/>
                <w:szCs w:val="21"/>
              </w:rPr>
            </w:pPr>
          </w:p>
          <w:p w14:paraId="36BA30FB">
            <w:pPr>
              <w:jc w:val="center"/>
              <w:rPr>
                <w:rFonts w:hint="eastAsia" w:ascii="宋体" w:hAnsi="宋体" w:eastAsia="宋体" w:cs="宋体"/>
                <w:sz w:val="21"/>
                <w:szCs w:val="21"/>
              </w:rPr>
            </w:pPr>
          </w:p>
          <w:p w14:paraId="0CF045F3">
            <w:pPr>
              <w:jc w:val="center"/>
              <w:rPr>
                <w:rFonts w:hint="eastAsia" w:ascii="宋体" w:hAnsi="宋体" w:eastAsia="宋体" w:cs="宋体"/>
                <w:sz w:val="21"/>
                <w:szCs w:val="21"/>
              </w:rPr>
            </w:pPr>
          </w:p>
          <w:p w14:paraId="52B5B32D">
            <w:pPr>
              <w:jc w:val="center"/>
              <w:rPr>
                <w:rFonts w:hint="eastAsia" w:ascii="宋体" w:hAnsi="宋体" w:eastAsia="宋体" w:cs="宋体"/>
                <w:sz w:val="21"/>
                <w:szCs w:val="21"/>
              </w:rPr>
            </w:pPr>
          </w:p>
          <w:p w14:paraId="6502E186">
            <w:pPr>
              <w:jc w:val="center"/>
              <w:rPr>
                <w:rFonts w:hint="eastAsia" w:ascii="宋体" w:hAnsi="宋体" w:eastAsia="宋体" w:cs="宋体"/>
                <w:sz w:val="21"/>
                <w:szCs w:val="21"/>
              </w:rPr>
            </w:pPr>
          </w:p>
          <w:p w14:paraId="664E97A9">
            <w:pPr>
              <w:jc w:val="center"/>
              <w:rPr>
                <w:rFonts w:hint="eastAsia" w:ascii="宋体" w:hAnsi="宋体" w:eastAsia="宋体" w:cs="宋体"/>
                <w:sz w:val="21"/>
                <w:szCs w:val="21"/>
              </w:rPr>
            </w:pPr>
          </w:p>
          <w:p w14:paraId="11F6E46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FECEE8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15F721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AF85F4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6564A8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B95505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6ACE9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F2D8E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63B6714">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DD3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F878FFD">
            <w:pPr>
              <w:jc w:val="center"/>
              <w:rPr>
                <w:rFonts w:hint="eastAsia" w:ascii="宋体" w:hAnsi="宋体" w:eastAsia="宋体" w:cs="宋体"/>
                <w:sz w:val="21"/>
                <w:szCs w:val="21"/>
              </w:rPr>
            </w:pPr>
          </w:p>
          <w:p w14:paraId="1C6E4E8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63A5FEF0">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CEE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A4AD6F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08DF3E4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B23FC79">
      <w:pPr>
        <w:jc w:val="left"/>
        <w:rPr>
          <w:rFonts w:hint="eastAsia" w:ascii="宋体" w:hAnsi="宋体" w:eastAsia="宋体" w:cs="宋体"/>
          <w:sz w:val="21"/>
          <w:szCs w:val="21"/>
        </w:rPr>
      </w:pPr>
    </w:p>
    <w:p w14:paraId="31298080">
      <w:pPr>
        <w:jc w:val="left"/>
        <w:rPr>
          <w:rFonts w:hint="eastAsia" w:ascii="宋体" w:hAnsi="宋体" w:eastAsia="宋体" w:cs="宋体"/>
          <w:sz w:val="21"/>
          <w:szCs w:val="21"/>
        </w:rPr>
      </w:pPr>
    </w:p>
    <w:p w14:paraId="42BE25EE">
      <w:pPr>
        <w:jc w:val="left"/>
        <w:rPr>
          <w:rFonts w:hint="eastAsia" w:ascii="宋体" w:hAnsi="宋体" w:eastAsia="宋体" w:cs="宋体"/>
          <w:sz w:val="21"/>
          <w:szCs w:val="21"/>
        </w:rPr>
      </w:pPr>
    </w:p>
    <w:p w14:paraId="501ECE43">
      <w:pPr>
        <w:jc w:val="left"/>
        <w:rPr>
          <w:rFonts w:hint="eastAsia" w:ascii="宋体" w:hAnsi="宋体" w:eastAsia="宋体" w:cs="宋体"/>
          <w:sz w:val="21"/>
          <w:szCs w:val="21"/>
        </w:rPr>
      </w:pPr>
    </w:p>
    <w:p w14:paraId="1912CB7A">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01</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8AB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EB5E9B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3DB82E5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108</w:t>
            </w:r>
          </w:p>
        </w:tc>
      </w:tr>
      <w:tr w14:paraId="52437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768C7E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EAA148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A29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5426C6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5627B6A7">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对网络商品经营者、有关服务经营者未尽提醒注意义务、使用不公平不合理格式条款、利用合同格式条款并借助技术手段强制交易的行为的处罚</w:t>
            </w:r>
          </w:p>
        </w:tc>
      </w:tr>
      <w:tr w14:paraId="5FE89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62ABEF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FE155C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F2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0B7D6F31">
            <w:pPr>
              <w:jc w:val="center"/>
              <w:rPr>
                <w:rFonts w:hint="eastAsia" w:ascii="宋体" w:hAnsi="宋体" w:eastAsia="宋体" w:cs="宋体"/>
                <w:sz w:val="21"/>
                <w:szCs w:val="21"/>
              </w:rPr>
            </w:pPr>
          </w:p>
          <w:p w14:paraId="279B5EDE">
            <w:pPr>
              <w:jc w:val="center"/>
              <w:rPr>
                <w:rFonts w:hint="eastAsia" w:ascii="宋体" w:hAnsi="宋体" w:eastAsia="宋体" w:cs="宋体"/>
                <w:sz w:val="21"/>
                <w:szCs w:val="21"/>
              </w:rPr>
            </w:pPr>
          </w:p>
          <w:p w14:paraId="1B90EAF2">
            <w:pPr>
              <w:jc w:val="center"/>
              <w:rPr>
                <w:rFonts w:hint="eastAsia" w:ascii="宋体" w:hAnsi="宋体" w:eastAsia="宋体" w:cs="宋体"/>
                <w:sz w:val="21"/>
                <w:szCs w:val="21"/>
              </w:rPr>
            </w:pPr>
          </w:p>
          <w:p w14:paraId="4F7ED77D">
            <w:pPr>
              <w:jc w:val="center"/>
              <w:rPr>
                <w:rFonts w:hint="eastAsia" w:ascii="宋体" w:hAnsi="宋体" w:eastAsia="宋体" w:cs="宋体"/>
                <w:sz w:val="21"/>
                <w:szCs w:val="21"/>
              </w:rPr>
            </w:pPr>
          </w:p>
          <w:p w14:paraId="371D7D2C">
            <w:pPr>
              <w:jc w:val="center"/>
              <w:rPr>
                <w:rFonts w:hint="eastAsia" w:ascii="宋体" w:hAnsi="宋体" w:eastAsia="宋体" w:cs="宋体"/>
                <w:sz w:val="21"/>
                <w:szCs w:val="21"/>
              </w:rPr>
            </w:pPr>
          </w:p>
          <w:p w14:paraId="0FE09E9F">
            <w:pPr>
              <w:jc w:val="center"/>
              <w:rPr>
                <w:rFonts w:hint="eastAsia" w:ascii="宋体" w:hAnsi="宋体" w:eastAsia="宋体" w:cs="宋体"/>
                <w:sz w:val="21"/>
                <w:szCs w:val="21"/>
              </w:rPr>
            </w:pPr>
          </w:p>
          <w:p w14:paraId="5DD4E49B">
            <w:pPr>
              <w:jc w:val="center"/>
              <w:rPr>
                <w:rFonts w:hint="eastAsia" w:ascii="宋体" w:hAnsi="宋体" w:eastAsia="宋体" w:cs="宋体"/>
                <w:sz w:val="21"/>
                <w:szCs w:val="21"/>
              </w:rPr>
            </w:pPr>
          </w:p>
          <w:p w14:paraId="6F217D02">
            <w:pPr>
              <w:jc w:val="center"/>
              <w:rPr>
                <w:rFonts w:hint="eastAsia" w:ascii="宋体" w:hAnsi="宋体" w:eastAsia="宋体" w:cs="宋体"/>
                <w:sz w:val="21"/>
                <w:szCs w:val="21"/>
              </w:rPr>
            </w:pPr>
          </w:p>
          <w:p w14:paraId="5D7C1FE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34572C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1D78AA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22CBC2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1E93A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E15E78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14A742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CA00FC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0184E57">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498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A9E5EBF">
            <w:pPr>
              <w:jc w:val="center"/>
              <w:rPr>
                <w:rFonts w:hint="eastAsia" w:ascii="宋体" w:hAnsi="宋体" w:eastAsia="宋体" w:cs="宋体"/>
                <w:sz w:val="21"/>
                <w:szCs w:val="21"/>
              </w:rPr>
            </w:pPr>
          </w:p>
          <w:p w14:paraId="0C00A58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B5180D4">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5E5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7CCF56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D215F6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0B5AEB5">
      <w:pPr>
        <w:jc w:val="left"/>
        <w:rPr>
          <w:rFonts w:hint="eastAsia" w:ascii="宋体" w:hAnsi="宋体" w:eastAsia="宋体" w:cs="宋体"/>
          <w:sz w:val="21"/>
          <w:szCs w:val="21"/>
        </w:rPr>
      </w:pPr>
    </w:p>
    <w:p w14:paraId="32AECC3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688C2D">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02</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B44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570B1D5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077FFA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109</w:t>
            </w:r>
          </w:p>
        </w:tc>
      </w:tr>
      <w:tr w14:paraId="60A7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687831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2A10E02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7A0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571FF5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665B761B">
            <w:pPr>
              <w:autoSpaceDN w:val="0"/>
              <w:textAlignment w:val="center"/>
              <w:rPr>
                <w:rFonts w:hint="eastAsia" w:ascii="宋体" w:hAnsi="宋体" w:eastAsia="宋体" w:cs="宋体"/>
                <w:sz w:val="21"/>
                <w:szCs w:val="21"/>
              </w:rPr>
            </w:pPr>
            <w:r>
              <w:rPr>
                <w:rFonts w:hint="eastAsia" w:ascii="宋体" w:hAnsi="宋体" w:eastAsia="宋体" w:cs="宋体"/>
                <w:sz w:val="21"/>
                <w:szCs w:val="21"/>
              </w:rPr>
              <w:t>网络商品经营者、有关服务经营者利用网络技术手段或者载体等方式，从事不正当竞争行为的处罚</w:t>
            </w:r>
          </w:p>
        </w:tc>
      </w:tr>
      <w:tr w14:paraId="38F2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9B5D82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5E14465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F15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49E3BABF">
            <w:pPr>
              <w:jc w:val="center"/>
              <w:rPr>
                <w:rFonts w:hint="eastAsia" w:ascii="宋体" w:hAnsi="宋体" w:eastAsia="宋体" w:cs="宋体"/>
                <w:sz w:val="21"/>
                <w:szCs w:val="21"/>
              </w:rPr>
            </w:pPr>
          </w:p>
          <w:p w14:paraId="1A90AF96">
            <w:pPr>
              <w:jc w:val="center"/>
              <w:rPr>
                <w:rFonts w:hint="eastAsia" w:ascii="宋体" w:hAnsi="宋体" w:eastAsia="宋体" w:cs="宋体"/>
                <w:sz w:val="21"/>
                <w:szCs w:val="21"/>
              </w:rPr>
            </w:pPr>
          </w:p>
          <w:p w14:paraId="56A3C3B6">
            <w:pPr>
              <w:jc w:val="center"/>
              <w:rPr>
                <w:rFonts w:hint="eastAsia" w:ascii="宋体" w:hAnsi="宋体" w:eastAsia="宋体" w:cs="宋体"/>
                <w:sz w:val="21"/>
                <w:szCs w:val="21"/>
              </w:rPr>
            </w:pPr>
          </w:p>
          <w:p w14:paraId="0A1D1BFD">
            <w:pPr>
              <w:jc w:val="center"/>
              <w:rPr>
                <w:rFonts w:hint="eastAsia" w:ascii="宋体" w:hAnsi="宋体" w:eastAsia="宋体" w:cs="宋体"/>
                <w:sz w:val="21"/>
                <w:szCs w:val="21"/>
              </w:rPr>
            </w:pPr>
          </w:p>
          <w:p w14:paraId="158F67B1">
            <w:pPr>
              <w:jc w:val="center"/>
              <w:rPr>
                <w:rFonts w:hint="eastAsia" w:ascii="宋体" w:hAnsi="宋体" w:eastAsia="宋体" w:cs="宋体"/>
                <w:sz w:val="21"/>
                <w:szCs w:val="21"/>
              </w:rPr>
            </w:pPr>
          </w:p>
          <w:p w14:paraId="38D68A2D">
            <w:pPr>
              <w:jc w:val="center"/>
              <w:rPr>
                <w:rFonts w:hint="eastAsia" w:ascii="宋体" w:hAnsi="宋体" w:eastAsia="宋体" w:cs="宋体"/>
                <w:sz w:val="21"/>
                <w:szCs w:val="21"/>
              </w:rPr>
            </w:pPr>
          </w:p>
          <w:p w14:paraId="662A85F0">
            <w:pPr>
              <w:jc w:val="center"/>
              <w:rPr>
                <w:rFonts w:hint="eastAsia" w:ascii="宋体" w:hAnsi="宋体" w:eastAsia="宋体" w:cs="宋体"/>
                <w:sz w:val="21"/>
                <w:szCs w:val="21"/>
              </w:rPr>
            </w:pPr>
          </w:p>
          <w:p w14:paraId="06AE2063">
            <w:pPr>
              <w:jc w:val="center"/>
              <w:rPr>
                <w:rFonts w:hint="eastAsia" w:ascii="宋体" w:hAnsi="宋体" w:eastAsia="宋体" w:cs="宋体"/>
                <w:sz w:val="21"/>
                <w:szCs w:val="21"/>
              </w:rPr>
            </w:pPr>
          </w:p>
          <w:p w14:paraId="4952B8D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04BC36E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432034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F97E03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2A4C8E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E1B168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0D4B3B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27129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C80AB97">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4BE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B438E7E">
            <w:pPr>
              <w:jc w:val="center"/>
              <w:rPr>
                <w:rFonts w:hint="eastAsia" w:ascii="宋体" w:hAnsi="宋体" w:eastAsia="宋体" w:cs="宋体"/>
                <w:sz w:val="21"/>
                <w:szCs w:val="21"/>
              </w:rPr>
            </w:pPr>
          </w:p>
          <w:p w14:paraId="66F5DDC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58DBA76B">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2EB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E22410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77928C9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1663B36">
      <w:pPr>
        <w:jc w:val="left"/>
        <w:rPr>
          <w:rFonts w:hint="eastAsia" w:ascii="宋体" w:hAnsi="宋体" w:eastAsia="宋体" w:cs="宋体"/>
          <w:sz w:val="21"/>
          <w:szCs w:val="21"/>
        </w:rPr>
      </w:pPr>
    </w:p>
    <w:p w14:paraId="11EA3887">
      <w:pPr>
        <w:jc w:val="left"/>
        <w:rPr>
          <w:rFonts w:hint="eastAsia" w:ascii="宋体" w:hAnsi="宋体" w:eastAsia="宋体" w:cs="宋体"/>
          <w:sz w:val="21"/>
          <w:szCs w:val="21"/>
        </w:rPr>
      </w:pPr>
    </w:p>
    <w:p w14:paraId="67F91FBB">
      <w:pPr>
        <w:jc w:val="left"/>
        <w:rPr>
          <w:rFonts w:hint="eastAsia" w:ascii="宋体" w:hAnsi="宋体" w:eastAsia="宋体" w:cs="宋体"/>
          <w:sz w:val="21"/>
          <w:szCs w:val="21"/>
        </w:rPr>
      </w:pPr>
    </w:p>
    <w:p w14:paraId="7764B7E6">
      <w:pPr>
        <w:jc w:val="left"/>
        <w:rPr>
          <w:rFonts w:hint="eastAsia" w:ascii="宋体" w:hAnsi="宋体" w:eastAsia="宋体" w:cs="宋体"/>
          <w:sz w:val="21"/>
          <w:szCs w:val="21"/>
        </w:rPr>
      </w:pPr>
    </w:p>
    <w:p w14:paraId="1D0BAA1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03</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0CD6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B730A8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A8CC97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110</w:t>
            </w:r>
          </w:p>
        </w:tc>
      </w:tr>
      <w:tr w14:paraId="5627C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6D805E3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3FC8653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50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3084A2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vAlign w:val="center"/>
          </w:tcPr>
          <w:p w14:paraId="4321EE27">
            <w:pPr>
              <w:autoSpaceDN w:val="0"/>
              <w:textAlignment w:val="center"/>
              <w:rPr>
                <w:rFonts w:hint="eastAsia" w:ascii="宋体" w:hAnsi="宋体" w:eastAsia="宋体" w:cs="宋体"/>
                <w:sz w:val="21"/>
                <w:szCs w:val="21"/>
              </w:rPr>
            </w:pPr>
            <w:r>
              <w:rPr>
                <w:rFonts w:hint="eastAsia" w:ascii="宋体" w:hAnsi="宋体" w:eastAsia="宋体" w:cs="宋体"/>
                <w:sz w:val="21"/>
                <w:szCs w:val="21"/>
              </w:rPr>
              <w:t>对电子商务经营者未取得相关行政许可从事经营活动、销售或提供禁止交易的商品或服务、不履行信息提供义务、电子商务平台经营者进行集中交易或标准化交易等违法行为的行政处罚</w:t>
            </w:r>
          </w:p>
        </w:tc>
      </w:tr>
      <w:tr w14:paraId="1117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473FBB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64771BB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2C6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789" w:type="dxa"/>
          </w:tcPr>
          <w:p w14:paraId="3E2B78B4">
            <w:pPr>
              <w:jc w:val="center"/>
              <w:rPr>
                <w:rFonts w:hint="eastAsia" w:ascii="宋体" w:hAnsi="宋体" w:eastAsia="宋体" w:cs="宋体"/>
                <w:sz w:val="21"/>
                <w:szCs w:val="21"/>
              </w:rPr>
            </w:pPr>
          </w:p>
          <w:p w14:paraId="13607406">
            <w:pPr>
              <w:jc w:val="center"/>
              <w:rPr>
                <w:rFonts w:hint="eastAsia" w:ascii="宋体" w:hAnsi="宋体" w:eastAsia="宋体" w:cs="宋体"/>
                <w:sz w:val="21"/>
                <w:szCs w:val="21"/>
              </w:rPr>
            </w:pPr>
          </w:p>
          <w:p w14:paraId="38D558B6">
            <w:pPr>
              <w:jc w:val="center"/>
              <w:rPr>
                <w:rFonts w:hint="eastAsia" w:ascii="宋体" w:hAnsi="宋体" w:eastAsia="宋体" w:cs="宋体"/>
                <w:sz w:val="21"/>
                <w:szCs w:val="21"/>
              </w:rPr>
            </w:pPr>
          </w:p>
          <w:p w14:paraId="6DDC9F89">
            <w:pPr>
              <w:jc w:val="center"/>
              <w:rPr>
                <w:rFonts w:hint="eastAsia" w:ascii="宋体" w:hAnsi="宋体" w:eastAsia="宋体" w:cs="宋体"/>
                <w:sz w:val="21"/>
                <w:szCs w:val="21"/>
              </w:rPr>
            </w:pPr>
          </w:p>
          <w:p w14:paraId="5C304F2E">
            <w:pPr>
              <w:jc w:val="center"/>
              <w:rPr>
                <w:rFonts w:hint="eastAsia" w:ascii="宋体" w:hAnsi="宋体" w:eastAsia="宋体" w:cs="宋体"/>
                <w:sz w:val="21"/>
                <w:szCs w:val="21"/>
              </w:rPr>
            </w:pPr>
          </w:p>
          <w:p w14:paraId="11675D77">
            <w:pPr>
              <w:jc w:val="center"/>
              <w:rPr>
                <w:rFonts w:hint="eastAsia" w:ascii="宋体" w:hAnsi="宋体" w:eastAsia="宋体" w:cs="宋体"/>
                <w:sz w:val="21"/>
                <w:szCs w:val="21"/>
              </w:rPr>
            </w:pPr>
          </w:p>
          <w:p w14:paraId="3683542D">
            <w:pPr>
              <w:jc w:val="center"/>
              <w:rPr>
                <w:rFonts w:hint="eastAsia" w:ascii="宋体" w:hAnsi="宋体" w:eastAsia="宋体" w:cs="宋体"/>
                <w:sz w:val="21"/>
                <w:szCs w:val="21"/>
              </w:rPr>
            </w:pPr>
          </w:p>
          <w:p w14:paraId="24EAFC6B">
            <w:pPr>
              <w:jc w:val="center"/>
              <w:rPr>
                <w:rFonts w:hint="eastAsia" w:ascii="宋体" w:hAnsi="宋体" w:eastAsia="宋体" w:cs="宋体"/>
                <w:sz w:val="21"/>
                <w:szCs w:val="21"/>
              </w:rPr>
            </w:pPr>
          </w:p>
          <w:p w14:paraId="77C2A38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3E02B2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D40558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F9795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8202C6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8C573F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CE8130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80F4C6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990FC77">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B51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52824E4">
            <w:pPr>
              <w:jc w:val="center"/>
              <w:rPr>
                <w:rFonts w:hint="eastAsia" w:ascii="宋体" w:hAnsi="宋体" w:eastAsia="宋体" w:cs="宋体"/>
                <w:sz w:val="21"/>
                <w:szCs w:val="21"/>
              </w:rPr>
            </w:pPr>
          </w:p>
          <w:p w14:paraId="2126D5C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2DEB27F3">
            <w:pPr>
              <w:spacing w:line="300" w:lineRule="exact"/>
              <w:ind w:firstLine="420" w:firstLineChars="200"/>
              <w:rPr>
                <w:rFonts w:hint="eastAsia" w:ascii="宋体" w:hAnsi="宋体" w:eastAsia="宋体" w:cs="宋体"/>
                <w:sz w:val="21"/>
                <w:szCs w:val="21"/>
              </w:rPr>
            </w:pPr>
            <w:r>
              <w:rPr>
                <w:rFonts w:hint="eastAsia" w:ascii="宋体" w:hAnsi="宋体" w:eastAsia="宋体" w:cs="宋体"/>
                <w:smallCaps/>
                <w:sz w:val="21"/>
                <w:szCs w:val="21"/>
              </w:rPr>
              <w:t>对不履行或不正确履行行政职责的行政机关及其工作人员，依据</w:t>
            </w:r>
            <w:r>
              <w:rPr>
                <w:rFonts w:hint="eastAsia" w:ascii="宋体" w:hAnsi="宋体" w:eastAsia="宋体" w:cs="宋体"/>
                <w:smallCaps/>
                <w:sz w:val="21"/>
                <w:szCs w:val="21"/>
                <w:lang w:eastAsia="zh-CN"/>
              </w:rPr>
              <w:t>《中华人民共和国监察法》</w:t>
            </w:r>
            <w:r>
              <w:rPr>
                <w:rFonts w:hint="eastAsia" w:ascii="宋体" w:hAnsi="宋体" w:eastAsia="宋体" w:cs="宋体"/>
                <w:smallCaps/>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B7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ADEDC2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2589D94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E3115B">
      <w:pPr>
        <w:jc w:val="left"/>
        <w:rPr>
          <w:rFonts w:hint="eastAsia" w:ascii="宋体" w:hAnsi="宋体" w:eastAsia="宋体" w:cs="宋体"/>
          <w:sz w:val="21"/>
          <w:szCs w:val="21"/>
        </w:rPr>
      </w:pPr>
    </w:p>
    <w:p w14:paraId="2531D2B0">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04</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7DB11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F02DB8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69860C8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111</w:t>
            </w:r>
          </w:p>
        </w:tc>
      </w:tr>
      <w:tr w14:paraId="1663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14676B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58DDADC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69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1A7A8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tcPr>
          <w:p w14:paraId="1812D2F6">
            <w:pPr>
              <w:rPr>
                <w:rFonts w:hint="eastAsia" w:ascii="宋体" w:hAnsi="宋体" w:eastAsia="宋体" w:cs="宋体"/>
                <w:sz w:val="21"/>
                <w:szCs w:val="21"/>
              </w:rPr>
            </w:pPr>
            <w:r>
              <w:rPr>
                <w:rFonts w:hint="eastAsia" w:ascii="宋体" w:hAnsi="宋体" w:eastAsia="宋体" w:cs="宋体"/>
                <w:sz w:val="21"/>
                <w:szCs w:val="21"/>
              </w:rPr>
              <w:t>对电子商务经营者未亮照，未持续公示终止有关信息，对用户信息查询、更正、删除和用户注销的方式、程序未予明示或设置不合理条件的行为的处罚。</w:t>
            </w:r>
          </w:p>
        </w:tc>
      </w:tr>
      <w:tr w14:paraId="74F3B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8DB804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4C5BD31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37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F6F1308">
            <w:pPr>
              <w:jc w:val="center"/>
              <w:rPr>
                <w:rFonts w:hint="eastAsia" w:ascii="宋体" w:hAnsi="宋体" w:eastAsia="宋体" w:cs="宋体"/>
                <w:sz w:val="21"/>
                <w:szCs w:val="21"/>
              </w:rPr>
            </w:pPr>
          </w:p>
          <w:p w14:paraId="6C72995B">
            <w:pPr>
              <w:jc w:val="center"/>
              <w:rPr>
                <w:rFonts w:hint="eastAsia" w:ascii="宋体" w:hAnsi="宋体" w:eastAsia="宋体" w:cs="宋体"/>
                <w:sz w:val="21"/>
                <w:szCs w:val="21"/>
              </w:rPr>
            </w:pPr>
          </w:p>
          <w:p w14:paraId="7021F60F">
            <w:pPr>
              <w:jc w:val="center"/>
              <w:rPr>
                <w:rFonts w:hint="eastAsia" w:ascii="宋体" w:hAnsi="宋体" w:eastAsia="宋体" w:cs="宋体"/>
                <w:sz w:val="21"/>
                <w:szCs w:val="21"/>
              </w:rPr>
            </w:pPr>
          </w:p>
          <w:p w14:paraId="77C3D9A8">
            <w:pPr>
              <w:jc w:val="center"/>
              <w:rPr>
                <w:rFonts w:hint="eastAsia" w:ascii="宋体" w:hAnsi="宋体" w:eastAsia="宋体" w:cs="宋体"/>
                <w:sz w:val="21"/>
                <w:szCs w:val="21"/>
              </w:rPr>
            </w:pPr>
          </w:p>
          <w:p w14:paraId="0087B578">
            <w:pPr>
              <w:jc w:val="center"/>
              <w:rPr>
                <w:rFonts w:hint="eastAsia" w:ascii="宋体" w:hAnsi="宋体" w:eastAsia="宋体" w:cs="宋体"/>
                <w:sz w:val="21"/>
                <w:szCs w:val="21"/>
              </w:rPr>
            </w:pPr>
          </w:p>
          <w:p w14:paraId="07C7A827">
            <w:pPr>
              <w:jc w:val="center"/>
              <w:rPr>
                <w:rFonts w:hint="eastAsia" w:ascii="宋体" w:hAnsi="宋体" w:eastAsia="宋体" w:cs="宋体"/>
                <w:sz w:val="21"/>
                <w:szCs w:val="21"/>
              </w:rPr>
            </w:pPr>
          </w:p>
          <w:p w14:paraId="07AA3458">
            <w:pPr>
              <w:jc w:val="center"/>
              <w:rPr>
                <w:rFonts w:hint="eastAsia" w:ascii="宋体" w:hAnsi="宋体" w:eastAsia="宋体" w:cs="宋体"/>
                <w:sz w:val="21"/>
                <w:szCs w:val="21"/>
              </w:rPr>
            </w:pPr>
          </w:p>
          <w:p w14:paraId="3F97540F">
            <w:pPr>
              <w:jc w:val="center"/>
              <w:rPr>
                <w:rFonts w:hint="eastAsia" w:ascii="宋体" w:hAnsi="宋体" w:eastAsia="宋体" w:cs="宋体"/>
                <w:sz w:val="21"/>
                <w:szCs w:val="21"/>
              </w:rPr>
            </w:pPr>
          </w:p>
          <w:p w14:paraId="0C48D2B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1F94C81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97DABC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B56353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921FB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A2F19D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AC2221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2A953E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E3716D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8300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8748F5">
            <w:pPr>
              <w:jc w:val="center"/>
              <w:rPr>
                <w:rFonts w:hint="eastAsia" w:ascii="宋体" w:hAnsi="宋体" w:eastAsia="宋体" w:cs="宋体"/>
                <w:sz w:val="21"/>
                <w:szCs w:val="21"/>
              </w:rPr>
            </w:pPr>
          </w:p>
          <w:p w14:paraId="7D8CDB8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4237397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3EE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74DCC7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5D741A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6CB2AC2">
      <w:pPr>
        <w:rPr>
          <w:rFonts w:hint="eastAsia" w:ascii="宋体" w:hAnsi="宋体" w:eastAsia="宋体" w:cs="宋体"/>
          <w:sz w:val="21"/>
          <w:szCs w:val="21"/>
        </w:rPr>
      </w:pPr>
    </w:p>
    <w:p w14:paraId="4CBD10A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DE62182">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05</w:t>
      </w:r>
    </w:p>
    <w:tbl>
      <w:tblPr>
        <w:tblStyle w:val="2"/>
        <w:tblW w:w="10207"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9"/>
        <w:gridCol w:w="8418"/>
      </w:tblGrid>
      <w:tr w14:paraId="43AA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0955B0A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8" w:type="dxa"/>
          </w:tcPr>
          <w:p w14:paraId="5AA9E16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112</w:t>
            </w:r>
          </w:p>
        </w:tc>
      </w:tr>
      <w:tr w14:paraId="3318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A8391B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8" w:type="dxa"/>
          </w:tcPr>
          <w:p w14:paraId="4407F0E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42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3515121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8" w:type="dxa"/>
          </w:tcPr>
          <w:p w14:paraId="3C1689DF">
            <w:pPr>
              <w:rPr>
                <w:rFonts w:hint="eastAsia" w:ascii="宋体" w:hAnsi="宋体" w:eastAsia="宋体" w:cs="宋体"/>
                <w:sz w:val="21"/>
                <w:szCs w:val="21"/>
              </w:rPr>
            </w:pPr>
            <w:r>
              <w:rPr>
                <w:rFonts w:hint="eastAsia" w:ascii="宋体" w:hAnsi="宋体" w:eastAsia="宋体" w:cs="宋体"/>
                <w:sz w:val="21"/>
                <w:szCs w:val="21"/>
              </w:rPr>
              <w:t>对电子商务经营者违法提供搜索结果或违法搭售商品、服务的行为的处罚</w:t>
            </w:r>
          </w:p>
        </w:tc>
      </w:tr>
      <w:tr w14:paraId="33EE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4C01F5C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8" w:type="dxa"/>
          </w:tcPr>
          <w:p w14:paraId="2EA7F5A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72BB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1E9BBE92">
            <w:pPr>
              <w:jc w:val="center"/>
              <w:rPr>
                <w:rFonts w:hint="eastAsia" w:ascii="宋体" w:hAnsi="宋体" w:eastAsia="宋体" w:cs="宋体"/>
                <w:sz w:val="21"/>
                <w:szCs w:val="21"/>
              </w:rPr>
            </w:pPr>
          </w:p>
          <w:p w14:paraId="6AF4983F">
            <w:pPr>
              <w:jc w:val="center"/>
              <w:rPr>
                <w:rFonts w:hint="eastAsia" w:ascii="宋体" w:hAnsi="宋体" w:eastAsia="宋体" w:cs="宋体"/>
                <w:sz w:val="21"/>
                <w:szCs w:val="21"/>
              </w:rPr>
            </w:pPr>
          </w:p>
          <w:p w14:paraId="3D39CA35">
            <w:pPr>
              <w:jc w:val="center"/>
              <w:rPr>
                <w:rFonts w:hint="eastAsia" w:ascii="宋体" w:hAnsi="宋体" w:eastAsia="宋体" w:cs="宋体"/>
                <w:sz w:val="21"/>
                <w:szCs w:val="21"/>
              </w:rPr>
            </w:pPr>
          </w:p>
          <w:p w14:paraId="05BBCAC9">
            <w:pPr>
              <w:jc w:val="center"/>
              <w:rPr>
                <w:rFonts w:hint="eastAsia" w:ascii="宋体" w:hAnsi="宋体" w:eastAsia="宋体" w:cs="宋体"/>
                <w:sz w:val="21"/>
                <w:szCs w:val="21"/>
              </w:rPr>
            </w:pPr>
          </w:p>
          <w:p w14:paraId="296F143A">
            <w:pPr>
              <w:jc w:val="center"/>
              <w:rPr>
                <w:rFonts w:hint="eastAsia" w:ascii="宋体" w:hAnsi="宋体" w:eastAsia="宋体" w:cs="宋体"/>
                <w:sz w:val="21"/>
                <w:szCs w:val="21"/>
              </w:rPr>
            </w:pPr>
          </w:p>
          <w:p w14:paraId="57078B94">
            <w:pPr>
              <w:jc w:val="center"/>
              <w:rPr>
                <w:rFonts w:hint="eastAsia" w:ascii="宋体" w:hAnsi="宋体" w:eastAsia="宋体" w:cs="宋体"/>
                <w:sz w:val="21"/>
                <w:szCs w:val="21"/>
              </w:rPr>
            </w:pPr>
          </w:p>
          <w:p w14:paraId="780607B5">
            <w:pPr>
              <w:jc w:val="center"/>
              <w:rPr>
                <w:rFonts w:hint="eastAsia" w:ascii="宋体" w:hAnsi="宋体" w:eastAsia="宋体" w:cs="宋体"/>
                <w:sz w:val="21"/>
                <w:szCs w:val="21"/>
              </w:rPr>
            </w:pPr>
          </w:p>
          <w:p w14:paraId="2B62139A">
            <w:pPr>
              <w:jc w:val="center"/>
              <w:rPr>
                <w:rFonts w:hint="eastAsia" w:ascii="宋体" w:hAnsi="宋体" w:eastAsia="宋体" w:cs="宋体"/>
                <w:sz w:val="21"/>
                <w:szCs w:val="21"/>
              </w:rPr>
            </w:pPr>
          </w:p>
          <w:p w14:paraId="60B7805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8" w:type="dxa"/>
          </w:tcPr>
          <w:p w14:paraId="457F5B4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684B14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0B5D0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5EE81D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EB8431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F41A7D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312ED0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F01314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5CD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7AB9E261">
            <w:pPr>
              <w:jc w:val="center"/>
              <w:rPr>
                <w:rFonts w:hint="eastAsia" w:ascii="宋体" w:hAnsi="宋体" w:eastAsia="宋体" w:cs="宋体"/>
                <w:sz w:val="21"/>
                <w:szCs w:val="21"/>
              </w:rPr>
            </w:pPr>
          </w:p>
          <w:p w14:paraId="4D4876A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8" w:type="dxa"/>
            <w:vAlign w:val="center"/>
          </w:tcPr>
          <w:p w14:paraId="1C3F2E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E21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dxa"/>
          </w:tcPr>
          <w:p w14:paraId="2EF79A6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8" w:type="dxa"/>
          </w:tcPr>
          <w:p w14:paraId="185C301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8319D7">
      <w:pPr>
        <w:rPr>
          <w:rFonts w:hint="eastAsia" w:ascii="宋体" w:hAnsi="宋体" w:eastAsia="宋体" w:cs="宋体"/>
          <w:sz w:val="21"/>
          <w:szCs w:val="21"/>
        </w:rPr>
      </w:pPr>
    </w:p>
    <w:p w14:paraId="38115DB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AE6DF57">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9BAB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DDA29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35B515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113</w:t>
            </w:r>
          </w:p>
        </w:tc>
      </w:tr>
      <w:tr w14:paraId="71CC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93F9E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0FE2F6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B8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5971D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5D482A6">
            <w:pPr>
              <w:rPr>
                <w:rFonts w:hint="eastAsia" w:ascii="宋体" w:hAnsi="宋体" w:eastAsia="宋体" w:cs="宋体"/>
                <w:sz w:val="21"/>
                <w:szCs w:val="21"/>
              </w:rPr>
            </w:pPr>
            <w:r>
              <w:rPr>
                <w:rFonts w:hint="eastAsia" w:ascii="宋体" w:hAnsi="宋体" w:eastAsia="宋体" w:cs="宋体"/>
                <w:sz w:val="21"/>
                <w:szCs w:val="21"/>
              </w:rPr>
              <w:t>对电子商务经营者违反消费者押金退还规定的行为处罚</w:t>
            </w:r>
          </w:p>
        </w:tc>
      </w:tr>
      <w:tr w14:paraId="0FB9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3981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FE5B0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E03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FDBD22">
            <w:pPr>
              <w:jc w:val="center"/>
              <w:rPr>
                <w:rFonts w:hint="eastAsia" w:ascii="宋体" w:hAnsi="宋体" w:eastAsia="宋体" w:cs="宋体"/>
                <w:sz w:val="21"/>
                <w:szCs w:val="21"/>
              </w:rPr>
            </w:pPr>
          </w:p>
          <w:p w14:paraId="09A7D963">
            <w:pPr>
              <w:jc w:val="center"/>
              <w:rPr>
                <w:rFonts w:hint="eastAsia" w:ascii="宋体" w:hAnsi="宋体" w:eastAsia="宋体" w:cs="宋体"/>
                <w:sz w:val="21"/>
                <w:szCs w:val="21"/>
              </w:rPr>
            </w:pPr>
          </w:p>
          <w:p w14:paraId="73982BB1">
            <w:pPr>
              <w:jc w:val="center"/>
              <w:rPr>
                <w:rFonts w:hint="eastAsia" w:ascii="宋体" w:hAnsi="宋体" w:eastAsia="宋体" w:cs="宋体"/>
                <w:sz w:val="21"/>
                <w:szCs w:val="21"/>
              </w:rPr>
            </w:pPr>
          </w:p>
          <w:p w14:paraId="5626F954">
            <w:pPr>
              <w:jc w:val="center"/>
              <w:rPr>
                <w:rFonts w:hint="eastAsia" w:ascii="宋体" w:hAnsi="宋体" w:eastAsia="宋体" w:cs="宋体"/>
                <w:sz w:val="21"/>
                <w:szCs w:val="21"/>
              </w:rPr>
            </w:pPr>
          </w:p>
          <w:p w14:paraId="37EEFA18">
            <w:pPr>
              <w:jc w:val="center"/>
              <w:rPr>
                <w:rFonts w:hint="eastAsia" w:ascii="宋体" w:hAnsi="宋体" w:eastAsia="宋体" w:cs="宋体"/>
                <w:sz w:val="21"/>
                <w:szCs w:val="21"/>
              </w:rPr>
            </w:pPr>
          </w:p>
          <w:p w14:paraId="007494AA">
            <w:pPr>
              <w:jc w:val="center"/>
              <w:rPr>
                <w:rFonts w:hint="eastAsia" w:ascii="宋体" w:hAnsi="宋体" w:eastAsia="宋体" w:cs="宋体"/>
                <w:sz w:val="21"/>
                <w:szCs w:val="21"/>
              </w:rPr>
            </w:pPr>
          </w:p>
          <w:p w14:paraId="0E48D238">
            <w:pPr>
              <w:jc w:val="center"/>
              <w:rPr>
                <w:rFonts w:hint="eastAsia" w:ascii="宋体" w:hAnsi="宋体" w:eastAsia="宋体" w:cs="宋体"/>
                <w:sz w:val="21"/>
                <w:szCs w:val="21"/>
              </w:rPr>
            </w:pPr>
          </w:p>
          <w:p w14:paraId="5267A613">
            <w:pPr>
              <w:jc w:val="center"/>
              <w:rPr>
                <w:rFonts w:hint="eastAsia" w:ascii="宋体" w:hAnsi="宋体" w:eastAsia="宋体" w:cs="宋体"/>
                <w:sz w:val="21"/>
                <w:szCs w:val="21"/>
              </w:rPr>
            </w:pPr>
          </w:p>
          <w:p w14:paraId="4963024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3FBB0F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BE351D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B4B663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2BE500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91E663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82743F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9CD11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3650CC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4CE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DBCBBB">
            <w:pPr>
              <w:jc w:val="center"/>
              <w:rPr>
                <w:rFonts w:hint="eastAsia" w:ascii="宋体" w:hAnsi="宋体" w:eastAsia="宋体" w:cs="宋体"/>
                <w:sz w:val="21"/>
                <w:szCs w:val="21"/>
              </w:rPr>
            </w:pPr>
          </w:p>
          <w:p w14:paraId="3DF834D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42C26B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6BC7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5FB37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1A0506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0FE3754">
      <w:pPr>
        <w:rPr>
          <w:rFonts w:hint="eastAsia" w:ascii="宋体" w:hAnsi="宋体" w:eastAsia="宋体" w:cs="宋体"/>
          <w:sz w:val="21"/>
          <w:szCs w:val="21"/>
        </w:rPr>
      </w:pPr>
    </w:p>
    <w:p w14:paraId="03C744A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44D5982">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88D9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AE5FF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57CE6A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114</w:t>
            </w:r>
          </w:p>
        </w:tc>
      </w:tr>
      <w:tr w14:paraId="64886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A04EC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47783D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7D4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61AE4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EF3D1DF">
            <w:pPr>
              <w:rPr>
                <w:rFonts w:hint="eastAsia" w:ascii="宋体" w:hAnsi="宋体" w:eastAsia="宋体" w:cs="宋体"/>
                <w:sz w:val="21"/>
                <w:szCs w:val="21"/>
              </w:rPr>
            </w:pPr>
            <w:r>
              <w:rPr>
                <w:rFonts w:hint="eastAsia" w:ascii="宋体" w:hAnsi="宋体" w:eastAsia="宋体" w:cs="宋体"/>
                <w:sz w:val="21"/>
                <w:szCs w:val="21"/>
              </w:rPr>
              <w:t>电子商务经营者违反个人信息保护规定，或不依法履行网络安全保障义务的处罚</w:t>
            </w:r>
          </w:p>
        </w:tc>
      </w:tr>
      <w:tr w14:paraId="6722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11156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CFC91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459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5C36FC">
            <w:pPr>
              <w:jc w:val="center"/>
              <w:rPr>
                <w:rFonts w:hint="eastAsia" w:ascii="宋体" w:hAnsi="宋体" w:eastAsia="宋体" w:cs="宋体"/>
                <w:sz w:val="21"/>
                <w:szCs w:val="21"/>
              </w:rPr>
            </w:pPr>
          </w:p>
          <w:p w14:paraId="4ED5E8CB">
            <w:pPr>
              <w:jc w:val="center"/>
              <w:rPr>
                <w:rFonts w:hint="eastAsia" w:ascii="宋体" w:hAnsi="宋体" w:eastAsia="宋体" w:cs="宋体"/>
                <w:sz w:val="21"/>
                <w:szCs w:val="21"/>
              </w:rPr>
            </w:pPr>
          </w:p>
          <w:p w14:paraId="059ED81F">
            <w:pPr>
              <w:jc w:val="center"/>
              <w:rPr>
                <w:rFonts w:hint="eastAsia" w:ascii="宋体" w:hAnsi="宋体" w:eastAsia="宋体" w:cs="宋体"/>
                <w:sz w:val="21"/>
                <w:szCs w:val="21"/>
              </w:rPr>
            </w:pPr>
          </w:p>
          <w:p w14:paraId="6DB3AF57">
            <w:pPr>
              <w:jc w:val="center"/>
              <w:rPr>
                <w:rFonts w:hint="eastAsia" w:ascii="宋体" w:hAnsi="宋体" w:eastAsia="宋体" w:cs="宋体"/>
                <w:sz w:val="21"/>
                <w:szCs w:val="21"/>
              </w:rPr>
            </w:pPr>
          </w:p>
          <w:p w14:paraId="5C33529C">
            <w:pPr>
              <w:jc w:val="center"/>
              <w:rPr>
                <w:rFonts w:hint="eastAsia" w:ascii="宋体" w:hAnsi="宋体" w:eastAsia="宋体" w:cs="宋体"/>
                <w:sz w:val="21"/>
                <w:szCs w:val="21"/>
              </w:rPr>
            </w:pPr>
          </w:p>
          <w:p w14:paraId="735F5216">
            <w:pPr>
              <w:jc w:val="center"/>
              <w:rPr>
                <w:rFonts w:hint="eastAsia" w:ascii="宋体" w:hAnsi="宋体" w:eastAsia="宋体" w:cs="宋体"/>
                <w:sz w:val="21"/>
                <w:szCs w:val="21"/>
              </w:rPr>
            </w:pPr>
          </w:p>
          <w:p w14:paraId="7B5D91AF">
            <w:pPr>
              <w:jc w:val="center"/>
              <w:rPr>
                <w:rFonts w:hint="eastAsia" w:ascii="宋体" w:hAnsi="宋体" w:eastAsia="宋体" w:cs="宋体"/>
                <w:sz w:val="21"/>
                <w:szCs w:val="21"/>
              </w:rPr>
            </w:pPr>
          </w:p>
          <w:p w14:paraId="3A11E581">
            <w:pPr>
              <w:jc w:val="center"/>
              <w:rPr>
                <w:rFonts w:hint="eastAsia" w:ascii="宋体" w:hAnsi="宋体" w:eastAsia="宋体" w:cs="宋体"/>
                <w:sz w:val="21"/>
                <w:szCs w:val="21"/>
              </w:rPr>
            </w:pPr>
          </w:p>
          <w:p w14:paraId="5BFD89E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7E4173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CD699F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CB8553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67995E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E6950F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E34648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13E4B7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5A5A8F4">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B0D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C67B5A">
            <w:pPr>
              <w:jc w:val="center"/>
              <w:rPr>
                <w:rFonts w:hint="eastAsia" w:ascii="宋体" w:hAnsi="宋体" w:eastAsia="宋体" w:cs="宋体"/>
                <w:sz w:val="21"/>
                <w:szCs w:val="21"/>
              </w:rPr>
            </w:pPr>
          </w:p>
          <w:p w14:paraId="375395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B372EB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B01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4144D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DDCEC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BAE01D3">
      <w:pPr>
        <w:rPr>
          <w:rFonts w:hint="eastAsia" w:ascii="宋体" w:hAnsi="宋体" w:eastAsia="宋体" w:cs="宋体"/>
          <w:sz w:val="21"/>
          <w:szCs w:val="21"/>
        </w:rPr>
      </w:pPr>
    </w:p>
    <w:p w14:paraId="46E9CC5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497542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08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22C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5F14A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1B32C0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115</w:t>
            </w:r>
          </w:p>
        </w:tc>
      </w:tr>
      <w:tr w14:paraId="629F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AB28A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D157B8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FB2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437EC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2B346D9">
            <w:pPr>
              <w:rPr>
                <w:rFonts w:hint="eastAsia" w:ascii="宋体" w:hAnsi="宋体" w:eastAsia="宋体" w:cs="宋体"/>
                <w:sz w:val="21"/>
                <w:szCs w:val="21"/>
              </w:rPr>
            </w:pPr>
            <w:r>
              <w:rPr>
                <w:rFonts w:hint="eastAsia" w:ascii="宋体" w:hAnsi="宋体" w:eastAsia="宋体" w:cs="宋体"/>
                <w:sz w:val="21"/>
                <w:szCs w:val="21"/>
              </w:rPr>
              <w:t>对电子商务平台经营者未依法履行核验登记义务、信息报送义务、处置违法情形及报告义务、信息保存义务行为的处罚</w:t>
            </w:r>
          </w:p>
        </w:tc>
      </w:tr>
      <w:tr w14:paraId="48F7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C13DE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C187B3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1EF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D671FE">
            <w:pPr>
              <w:jc w:val="center"/>
              <w:rPr>
                <w:rFonts w:hint="eastAsia" w:ascii="宋体" w:hAnsi="宋体" w:eastAsia="宋体" w:cs="宋体"/>
                <w:sz w:val="21"/>
                <w:szCs w:val="21"/>
              </w:rPr>
            </w:pPr>
          </w:p>
          <w:p w14:paraId="5B1541F0">
            <w:pPr>
              <w:jc w:val="center"/>
              <w:rPr>
                <w:rFonts w:hint="eastAsia" w:ascii="宋体" w:hAnsi="宋体" w:eastAsia="宋体" w:cs="宋体"/>
                <w:sz w:val="21"/>
                <w:szCs w:val="21"/>
              </w:rPr>
            </w:pPr>
          </w:p>
          <w:p w14:paraId="774395FB">
            <w:pPr>
              <w:jc w:val="center"/>
              <w:rPr>
                <w:rFonts w:hint="eastAsia" w:ascii="宋体" w:hAnsi="宋体" w:eastAsia="宋体" w:cs="宋体"/>
                <w:sz w:val="21"/>
                <w:szCs w:val="21"/>
              </w:rPr>
            </w:pPr>
          </w:p>
          <w:p w14:paraId="1520A22D">
            <w:pPr>
              <w:jc w:val="center"/>
              <w:rPr>
                <w:rFonts w:hint="eastAsia" w:ascii="宋体" w:hAnsi="宋体" w:eastAsia="宋体" w:cs="宋体"/>
                <w:sz w:val="21"/>
                <w:szCs w:val="21"/>
              </w:rPr>
            </w:pPr>
          </w:p>
          <w:p w14:paraId="5A2B5301">
            <w:pPr>
              <w:jc w:val="center"/>
              <w:rPr>
                <w:rFonts w:hint="eastAsia" w:ascii="宋体" w:hAnsi="宋体" w:eastAsia="宋体" w:cs="宋体"/>
                <w:sz w:val="21"/>
                <w:szCs w:val="21"/>
              </w:rPr>
            </w:pPr>
          </w:p>
          <w:p w14:paraId="0D2F144C">
            <w:pPr>
              <w:jc w:val="center"/>
              <w:rPr>
                <w:rFonts w:hint="eastAsia" w:ascii="宋体" w:hAnsi="宋体" w:eastAsia="宋体" w:cs="宋体"/>
                <w:sz w:val="21"/>
                <w:szCs w:val="21"/>
              </w:rPr>
            </w:pPr>
          </w:p>
          <w:p w14:paraId="6D87205E">
            <w:pPr>
              <w:jc w:val="center"/>
              <w:rPr>
                <w:rFonts w:hint="eastAsia" w:ascii="宋体" w:hAnsi="宋体" w:eastAsia="宋体" w:cs="宋体"/>
                <w:sz w:val="21"/>
                <w:szCs w:val="21"/>
              </w:rPr>
            </w:pPr>
          </w:p>
          <w:p w14:paraId="60A3A57B">
            <w:pPr>
              <w:jc w:val="center"/>
              <w:rPr>
                <w:rFonts w:hint="eastAsia" w:ascii="宋体" w:hAnsi="宋体" w:eastAsia="宋体" w:cs="宋体"/>
                <w:sz w:val="21"/>
                <w:szCs w:val="21"/>
              </w:rPr>
            </w:pPr>
          </w:p>
          <w:p w14:paraId="3A4E5C2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CDB739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B1C475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C20E8D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C911E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4C63AB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5D045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23D00F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BEF372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1A8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FBA256">
            <w:pPr>
              <w:jc w:val="center"/>
              <w:rPr>
                <w:rFonts w:hint="eastAsia" w:ascii="宋体" w:hAnsi="宋体" w:eastAsia="宋体" w:cs="宋体"/>
                <w:sz w:val="21"/>
                <w:szCs w:val="21"/>
              </w:rPr>
            </w:pPr>
          </w:p>
          <w:p w14:paraId="4B9C8A6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F1657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66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856C0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E4BEEC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CBD4EB">
      <w:pPr>
        <w:rPr>
          <w:rFonts w:hint="eastAsia" w:ascii="宋体" w:hAnsi="宋体" w:eastAsia="宋体" w:cs="宋体"/>
          <w:sz w:val="21"/>
          <w:szCs w:val="21"/>
        </w:rPr>
      </w:pPr>
    </w:p>
    <w:p w14:paraId="67DA592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B1F6620">
      <w:pPr>
        <w:rPr>
          <w:rFonts w:hint="eastAsia" w:ascii="宋体" w:hAnsi="宋体" w:eastAsia="宋体" w:cs="宋体"/>
          <w:sz w:val="21"/>
          <w:szCs w:val="21"/>
          <w:lang w:val="en-US" w:eastAsia="zh-CN"/>
        </w:rPr>
      </w:pPr>
      <w:r>
        <w:rPr>
          <w:rFonts w:hint="eastAsia" w:ascii="宋体" w:hAnsi="宋体" w:eastAsia="宋体" w:cs="宋体"/>
          <w:sz w:val="21"/>
          <w:szCs w:val="21"/>
        </w:rPr>
        <w:t>表2-1</w:t>
      </w:r>
      <w:r>
        <w:rPr>
          <w:rFonts w:hint="eastAsia" w:ascii="宋体" w:hAnsi="宋体" w:eastAsia="宋体" w:cs="宋体"/>
          <w:sz w:val="21"/>
          <w:szCs w:val="21"/>
          <w:lang w:val="en-US" w:eastAsia="zh-CN"/>
        </w:rPr>
        <w:t>09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237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7D7AE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4D0F31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116</w:t>
            </w:r>
          </w:p>
        </w:tc>
      </w:tr>
      <w:tr w14:paraId="7E11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35960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4C6914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E6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99A41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E893CEE">
            <w:pPr>
              <w:rPr>
                <w:rFonts w:hint="eastAsia" w:ascii="宋体" w:hAnsi="宋体" w:eastAsia="宋体" w:cs="宋体"/>
                <w:sz w:val="21"/>
                <w:szCs w:val="21"/>
              </w:rPr>
            </w:pPr>
            <w:r>
              <w:rPr>
                <w:rFonts w:hint="eastAsia" w:ascii="宋体" w:hAnsi="宋体" w:eastAsia="宋体" w:cs="宋体"/>
                <w:sz w:val="21"/>
                <w:szCs w:val="21"/>
              </w:rPr>
              <w:t>对电子商务平台经营者违反平台服务协议、交易规则信息公示及修改规定、未显著区分标记自营业务、未提供评价途径或擅自删除评价、对竞价排名的商品或者服务未显著标明“广告”的行为的处罚</w:t>
            </w:r>
          </w:p>
        </w:tc>
      </w:tr>
      <w:tr w14:paraId="04C5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14514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CDE4F9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A42A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C1BF11">
            <w:pPr>
              <w:jc w:val="center"/>
              <w:rPr>
                <w:rFonts w:hint="eastAsia" w:ascii="宋体" w:hAnsi="宋体" w:eastAsia="宋体" w:cs="宋体"/>
                <w:sz w:val="21"/>
                <w:szCs w:val="21"/>
              </w:rPr>
            </w:pPr>
          </w:p>
          <w:p w14:paraId="2B876F56">
            <w:pPr>
              <w:jc w:val="center"/>
              <w:rPr>
                <w:rFonts w:hint="eastAsia" w:ascii="宋体" w:hAnsi="宋体" w:eastAsia="宋体" w:cs="宋体"/>
                <w:sz w:val="21"/>
                <w:szCs w:val="21"/>
              </w:rPr>
            </w:pPr>
          </w:p>
          <w:p w14:paraId="54CD92C6">
            <w:pPr>
              <w:jc w:val="center"/>
              <w:rPr>
                <w:rFonts w:hint="eastAsia" w:ascii="宋体" w:hAnsi="宋体" w:eastAsia="宋体" w:cs="宋体"/>
                <w:sz w:val="21"/>
                <w:szCs w:val="21"/>
              </w:rPr>
            </w:pPr>
          </w:p>
          <w:p w14:paraId="7CF7E7AE">
            <w:pPr>
              <w:jc w:val="center"/>
              <w:rPr>
                <w:rFonts w:hint="eastAsia" w:ascii="宋体" w:hAnsi="宋体" w:eastAsia="宋体" w:cs="宋体"/>
                <w:sz w:val="21"/>
                <w:szCs w:val="21"/>
              </w:rPr>
            </w:pPr>
          </w:p>
          <w:p w14:paraId="303DA9FB">
            <w:pPr>
              <w:jc w:val="center"/>
              <w:rPr>
                <w:rFonts w:hint="eastAsia" w:ascii="宋体" w:hAnsi="宋体" w:eastAsia="宋体" w:cs="宋体"/>
                <w:sz w:val="21"/>
                <w:szCs w:val="21"/>
              </w:rPr>
            </w:pPr>
          </w:p>
          <w:p w14:paraId="025E335F">
            <w:pPr>
              <w:jc w:val="center"/>
              <w:rPr>
                <w:rFonts w:hint="eastAsia" w:ascii="宋体" w:hAnsi="宋体" w:eastAsia="宋体" w:cs="宋体"/>
                <w:sz w:val="21"/>
                <w:szCs w:val="21"/>
              </w:rPr>
            </w:pPr>
          </w:p>
          <w:p w14:paraId="0444BA7C">
            <w:pPr>
              <w:jc w:val="center"/>
              <w:rPr>
                <w:rFonts w:hint="eastAsia" w:ascii="宋体" w:hAnsi="宋体" w:eastAsia="宋体" w:cs="宋体"/>
                <w:sz w:val="21"/>
                <w:szCs w:val="21"/>
              </w:rPr>
            </w:pPr>
          </w:p>
          <w:p w14:paraId="7F30427B">
            <w:pPr>
              <w:jc w:val="center"/>
              <w:rPr>
                <w:rFonts w:hint="eastAsia" w:ascii="宋体" w:hAnsi="宋体" w:eastAsia="宋体" w:cs="宋体"/>
                <w:sz w:val="21"/>
                <w:szCs w:val="21"/>
              </w:rPr>
            </w:pPr>
          </w:p>
          <w:p w14:paraId="09D14A6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8E563C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8F819D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180144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6CF4B9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88AF3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9ACFC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A491A7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6CBA08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D1E9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4D085D">
            <w:pPr>
              <w:jc w:val="center"/>
              <w:rPr>
                <w:rFonts w:hint="eastAsia" w:ascii="宋体" w:hAnsi="宋体" w:eastAsia="宋体" w:cs="宋体"/>
                <w:sz w:val="21"/>
                <w:szCs w:val="21"/>
              </w:rPr>
            </w:pPr>
          </w:p>
          <w:p w14:paraId="688305C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7C2B1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95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E12A7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9199EE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509797">
      <w:pPr>
        <w:rPr>
          <w:rFonts w:hint="eastAsia" w:ascii="宋体" w:hAnsi="宋体" w:eastAsia="宋体" w:cs="宋体"/>
          <w:sz w:val="21"/>
          <w:szCs w:val="21"/>
        </w:rPr>
      </w:pPr>
    </w:p>
    <w:p w14:paraId="47A6EA60">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031C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2D259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D83475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117</w:t>
            </w:r>
          </w:p>
        </w:tc>
      </w:tr>
      <w:tr w14:paraId="5416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90E5B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C4B198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EC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D2461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B4D6341">
            <w:pPr>
              <w:rPr>
                <w:rFonts w:hint="eastAsia" w:ascii="宋体" w:hAnsi="宋体" w:eastAsia="宋体" w:cs="宋体"/>
                <w:sz w:val="21"/>
                <w:szCs w:val="21"/>
              </w:rPr>
            </w:pPr>
            <w:r>
              <w:rPr>
                <w:rFonts w:hint="eastAsia" w:ascii="宋体" w:hAnsi="宋体" w:eastAsia="宋体" w:cs="宋体"/>
                <w:sz w:val="21"/>
                <w:szCs w:val="21"/>
              </w:rPr>
              <w:t>对电子商务平台经营者不合理限制平台内经营者的交易，或收取不合理费用行为的处罚</w:t>
            </w:r>
          </w:p>
        </w:tc>
      </w:tr>
      <w:tr w14:paraId="54E9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677DF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06302A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EF0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DF8FCB">
            <w:pPr>
              <w:jc w:val="center"/>
              <w:rPr>
                <w:rFonts w:hint="eastAsia" w:ascii="宋体" w:hAnsi="宋体" w:eastAsia="宋体" w:cs="宋体"/>
                <w:sz w:val="21"/>
                <w:szCs w:val="21"/>
              </w:rPr>
            </w:pPr>
          </w:p>
          <w:p w14:paraId="1AB09A94">
            <w:pPr>
              <w:jc w:val="center"/>
              <w:rPr>
                <w:rFonts w:hint="eastAsia" w:ascii="宋体" w:hAnsi="宋体" w:eastAsia="宋体" w:cs="宋体"/>
                <w:sz w:val="21"/>
                <w:szCs w:val="21"/>
              </w:rPr>
            </w:pPr>
          </w:p>
          <w:p w14:paraId="1D51FC1D">
            <w:pPr>
              <w:jc w:val="center"/>
              <w:rPr>
                <w:rFonts w:hint="eastAsia" w:ascii="宋体" w:hAnsi="宋体" w:eastAsia="宋体" w:cs="宋体"/>
                <w:sz w:val="21"/>
                <w:szCs w:val="21"/>
              </w:rPr>
            </w:pPr>
          </w:p>
          <w:p w14:paraId="5AD447FB">
            <w:pPr>
              <w:jc w:val="center"/>
              <w:rPr>
                <w:rFonts w:hint="eastAsia" w:ascii="宋体" w:hAnsi="宋体" w:eastAsia="宋体" w:cs="宋体"/>
                <w:sz w:val="21"/>
                <w:szCs w:val="21"/>
              </w:rPr>
            </w:pPr>
          </w:p>
          <w:p w14:paraId="38FDEA0B">
            <w:pPr>
              <w:jc w:val="center"/>
              <w:rPr>
                <w:rFonts w:hint="eastAsia" w:ascii="宋体" w:hAnsi="宋体" w:eastAsia="宋体" w:cs="宋体"/>
                <w:sz w:val="21"/>
                <w:szCs w:val="21"/>
              </w:rPr>
            </w:pPr>
          </w:p>
          <w:p w14:paraId="0948CD0A">
            <w:pPr>
              <w:jc w:val="center"/>
              <w:rPr>
                <w:rFonts w:hint="eastAsia" w:ascii="宋体" w:hAnsi="宋体" w:eastAsia="宋体" w:cs="宋体"/>
                <w:sz w:val="21"/>
                <w:szCs w:val="21"/>
              </w:rPr>
            </w:pPr>
          </w:p>
          <w:p w14:paraId="1C10E0B3">
            <w:pPr>
              <w:jc w:val="center"/>
              <w:rPr>
                <w:rFonts w:hint="eastAsia" w:ascii="宋体" w:hAnsi="宋体" w:eastAsia="宋体" w:cs="宋体"/>
                <w:sz w:val="21"/>
                <w:szCs w:val="21"/>
              </w:rPr>
            </w:pPr>
          </w:p>
          <w:p w14:paraId="2473A61E">
            <w:pPr>
              <w:jc w:val="center"/>
              <w:rPr>
                <w:rFonts w:hint="eastAsia" w:ascii="宋体" w:hAnsi="宋体" w:eastAsia="宋体" w:cs="宋体"/>
                <w:sz w:val="21"/>
                <w:szCs w:val="21"/>
              </w:rPr>
            </w:pPr>
          </w:p>
          <w:p w14:paraId="577AEE5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79801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09FC31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2940DE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A09391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F5086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C17F06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02F848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F33DAC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CA68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C4A3F7">
            <w:pPr>
              <w:jc w:val="center"/>
              <w:rPr>
                <w:rFonts w:hint="eastAsia" w:ascii="宋体" w:hAnsi="宋体" w:eastAsia="宋体" w:cs="宋体"/>
                <w:sz w:val="21"/>
                <w:szCs w:val="21"/>
              </w:rPr>
            </w:pPr>
          </w:p>
          <w:p w14:paraId="1A35D3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844CC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B8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455C8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57CEA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057D6A4">
      <w:pPr>
        <w:rPr>
          <w:rFonts w:hint="eastAsia" w:ascii="宋体" w:hAnsi="宋体" w:eastAsia="宋体" w:cs="宋体"/>
          <w:sz w:val="21"/>
          <w:szCs w:val="21"/>
        </w:rPr>
      </w:pPr>
    </w:p>
    <w:p w14:paraId="1A25EAF0">
      <w:pPr>
        <w:rPr>
          <w:rFonts w:hint="eastAsia" w:ascii="宋体" w:hAnsi="宋体" w:eastAsia="宋体" w:cs="宋体"/>
          <w:sz w:val="21"/>
          <w:szCs w:val="21"/>
        </w:rPr>
      </w:pPr>
    </w:p>
    <w:p w14:paraId="39C7E9B4">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AF0E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6C79E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32D8F9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118</w:t>
            </w:r>
          </w:p>
        </w:tc>
      </w:tr>
      <w:tr w14:paraId="3767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FA29E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04BF56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B27A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3AAB2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9FFFC8D">
            <w:pPr>
              <w:rPr>
                <w:rFonts w:hint="eastAsia" w:ascii="宋体" w:hAnsi="宋体" w:eastAsia="宋体" w:cs="宋体"/>
                <w:sz w:val="21"/>
                <w:szCs w:val="21"/>
              </w:rPr>
            </w:pPr>
            <w:r>
              <w:rPr>
                <w:rFonts w:hint="eastAsia" w:ascii="宋体" w:hAnsi="宋体" w:eastAsia="宋体" w:cs="宋体"/>
                <w:sz w:val="21"/>
                <w:szCs w:val="21"/>
              </w:rPr>
              <w:t>对电子商务平台经营者未尽安全保障义务、资质资格审核义务行为的处罚</w:t>
            </w:r>
          </w:p>
        </w:tc>
      </w:tr>
      <w:tr w14:paraId="1AAF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54375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E01795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D37C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546CC1">
            <w:pPr>
              <w:jc w:val="center"/>
              <w:rPr>
                <w:rFonts w:hint="eastAsia" w:ascii="宋体" w:hAnsi="宋体" w:eastAsia="宋体" w:cs="宋体"/>
                <w:sz w:val="21"/>
                <w:szCs w:val="21"/>
              </w:rPr>
            </w:pPr>
          </w:p>
          <w:p w14:paraId="403ACCA3">
            <w:pPr>
              <w:jc w:val="center"/>
              <w:rPr>
                <w:rFonts w:hint="eastAsia" w:ascii="宋体" w:hAnsi="宋体" w:eastAsia="宋体" w:cs="宋体"/>
                <w:sz w:val="21"/>
                <w:szCs w:val="21"/>
              </w:rPr>
            </w:pPr>
          </w:p>
          <w:p w14:paraId="7B657552">
            <w:pPr>
              <w:jc w:val="center"/>
              <w:rPr>
                <w:rFonts w:hint="eastAsia" w:ascii="宋体" w:hAnsi="宋体" w:eastAsia="宋体" w:cs="宋体"/>
                <w:sz w:val="21"/>
                <w:szCs w:val="21"/>
              </w:rPr>
            </w:pPr>
          </w:p>
          <w:p w14:paraId="1F269F8C">
            <w:pPr>
              <w:jc w:val="center"/>
              <w:rPr>
                <w:rFonts w:hint="eastAsia" w:ascii="宋体" w:hAnsi="宋体" w:eastAsia="宋体" w:cs="宋体"/>
                <w:sz w:val="21"/>
                <w:szCs w:val="21"/>
              </w:rPr>
            </w:pPr>
          </w:p>
          <w:p w14:paraId="225412C0">
            <w:pPr>
              <w:jc w:val="center"/>
              <w:rPr>
                <w:rFonts w:hint="eastAsia" w:ascii="宋体" w:hAnsi="宋体" w:eastAsia="宋体" w:cs="宋体"/>
                <w:sz w:val="21"/>
                <w:szCs w:val="21"/>
              </w:rPr>
            </w:pPr>
          </w:p>
          <w:p w14:paraId="66E7CFC7">
            <w:pPr>
              <w:jc w:val="center"/>
              <w:rPr>
                <w:rFonts w:hint="eastAsia" w:ascii="宋体" w:hAnsi="宋体" w:eastAsia="宋体" w:cs="宋体"/>
                <w:sz w:val="21"/>
                <w:szCs w:val="21"/>
              </w:rPr>
            </w:pPr>
          </w:p>
          <w:p w14:paraId="2E6F877C">
            <w:pPr>
              <w:jc w:val="center"/>
              <w:rPr>
                <w:rFonts w:hint="eastAsia" w:ascii="宋体" w:hAnsi="宋体" w:eastAsia="宋体" w:cs="宋体"/>
                <w:sz w:val="21"/>
                <w:szCs w:val="21"/>
              </w:rPr>
            </w:pPr>
          </w:p>
          <w:p w14:paraId="4A01B038">
            <w:pPr>
              <w:jc w:val="center"/>
              <w:rPr>
                <w:rFonts w:hint="eastAsia" w:ascii="宋体" w:hAnsi="宋体" w:eastAsia="宋体" w:cs="宋体"/>
                <w:sz w:val="21"/>
                <w:szCs w:val="21"/>
              </w:rPr>
            </w:pPr>
          </w:p>
          <w:p w14:paraId="2D3B7B9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70C003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76B887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D45B2F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F3073D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FC2CA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A4B277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DCB289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619E3A1">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5EB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E02D65">
            <w:pPr>
              <w:jc w:val="center"/>
              <w:rPr>
                <w:rFonts w:hint="eastAsia" w:ascii="宋体" w:hAnsi="宋体" w:eastAsia="宋体" w:cs="宋体"/>
                <w:sz w:val="21"/>
                <w:szCs w:val="21"/>
              </w:rPr>
            </w:pPr>
          </w:p>
          <w:p w14:paraId="6FDC29E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70B57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6500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79846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595B76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37290AB">
      <w:pPr>
        <w:rPr>
          <w:rFonts w:hint="eastAsia" w:ascii="宋体" w:hAnsi="宋体" w:eastAsia="宋体" w:cs="宋体"/>
          <w:sz w:val="21"/>
          <w:szCs w:val="21"/>
        </w:rPr>
      </w:pPr>
    </w:p>
    <w:p w14:paraId="2DEB329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5EF3109">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8BD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4AAA0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B6F8B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119</w:t>
            </w:r>
          </w:p>
        </w:tc>
      </w:tr>
      <w:tr w14:paraId="7174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76B08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830C53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074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46329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302FB96">
            <w:pPr>
              <w:rPr>
                <w:rFonts w:hint="eastAsia" w:ascii="宋体" w:hAnsi="宋体" w:eastAsia="宋体" w:cs="宋体"/>
                <w:sz w:val="21"/>
                <w:szCs w:val="21"/>
              </w:rPr>
            </w:pPr>
            <w:r>
              <w:rPr>
                <w:rFonts w:hint="eastAsia" w:ascii="宋体" w:hAnsi="宋体" w:eastAsia="宋体" w:cs="宋体"/>
                <w:sz w:val="21"/>
                <w:szCs w:val="21"/>
              </w:rPr>
              <w:t>对电子商务平台经营者未依法制止平台内经营者侵犯知识产权行为的行为处罚</w:t>
            </w:r>
          </w:p>
        </w:tc>
      </w:tr>
      <w:tr w14:paraId="7A77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2EDA8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5E4C6C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CC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1672AE">
            <w:pPr>
              <w:jc w:val="center"/>
              <w:rPr>
                <w:rFonts w:hint="eastAsia" w:ascii="宋体" w:hAnsi="宋体" w:eastAsia="宋体" w:cs="宋体"/>
                <w:sz w:val="21"/>
                <w:szCs w:val="21"/>
              </w:rPr>
            </w:pPr>
          </w:p>
          <w:p w14:paraId="49C672E6">
            <w:pPr>
              <w:jc w:val="center"/>
              <w:rPr>
                <w:rFonts w:hint="eastAsia" w:ascii="宋体" w:hAnsi="宋体" w:eastAsia="宋体" w:cs="宋体"/>
                <w:sz w:val="21"/>
                <w:szCs w:val="21"/>
              </w:rPr>
            </w:pPr>
          </w:p>
          <w:p w14:paraId="0CB293EF">
            <w:pPr>
              <w:jc w:val="center"/>
              <w:rPr>
                <w:rFonts w:hint="eastAsia" w:ascii="宋体" w:hAnsi="宋体" w:eastAsia="宋体" w:cs="宋体"/>
                <w:sz w:val="21"/>
                <w:szCs w:val="21"/>
              </w:rPr>
            </w:pPr>
          </w:p>
          <w:p w14:paraId="6D9C3D64">
            <w:pPr>
              <w:jc w:val="center"/>
              <w:rPr>
                <w:rFonts w:hint="eastAsia" w:ascii="宋体" w:hAnsi="宋体" w:eastAsia="宋体" w:cs="宋体"/>
                <w:sz w:val="21"/>
                <w:szCs w:val="21"/>
              </w:rPr>
            </w:pPr>
          </w:p>
          <w:p w14:paraId="47386537">
            <w:pPr>
              <w:jc w:val="center"/>
              <w:rPr>
                <w:rFonts w:hint="eastAsia" w:ascii="宋体" w:hAnsi="宋体" w:eastAsia="宋体" w:cs="宋体"/>
                <w:sz w:val="21"/>
                <w:szCs w:val="21"/>
              </w:rPr>
            </w:pPr>
          </w:p>
          <w:p w14:paraId="38337D0C">
            <w:pPr>
              <w:jc w:val="center"/>
              <w:rPr>
                <w:rFonts w:hint="eastAsia" w:ascii="宋体" w:hAnsi="宋体" w:eastAsia="宋体" w:cs="宋体"/>
                <w:sz w:val="21"/>
                <w:szCs w:val="21"/>
              </w:rPr>
            </w:pPr>
          </w:p>
          <w:p w14:paraId="2919AF5B">
            <w:pPr>
              <w:jc w:val="center"/>
              <w:rPr>
                <w:rFonts w:hint="eastAsia" w:ascii="宋体" w:hAnsi="宋体" w:eastAsia="宋体" w:cs="宋体"/>
                <w:sz w:val="21"/>
                <w:szCs w:val="21"/>
              </w:rPr>
            </w:pPr>
          </w:p>
          <w:p w14:paraId="4D6B3CD2">
            <w:pPr>
              <w:jc w:val="center"/>
              <w:rPr>
                <w:rFonts w:hint="eastAsia" w:ascii="宋体" w:hAnsi="宋体" w:eastAsia="宋体" w:cs="宋体"/>
                <w:sz w:val="21"/>
                <w:szCs w:val="21"/>
              </w:rPr>
            </w:pPr>
          </w:p>
          <w:p w14:paraId="65D20A1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6F418E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40AE45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E524CF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A3B88F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608CB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A62770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C17B97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6D74595">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B46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5CC6F5">
            <w:pPr>
              <w:jc w:val="center"/>
              <w:rPr>
                <w:rFonts w:hint="eastAsia" w:ascii="宋体" w:hAnsi="宋体" w:eastAsia="宋体" w:cs="宋体"/>
                <w:sz w:val="21"/>
                <w:szCs w:val="21"/>
              </w:rPr>
            </w:pPr>
          </w:p>
          <w:p w14:paraId="4CD671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C8324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CDA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0FFAC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BA405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8F02BB2">
      <w:pPr>
        <w:rPr>
          <w:rFonts w:hint="eastAsia" w:ascii="宋体" w:hAnsi="宋体" w:eastAsia="宋体" w:cs="宋体"/>
          <w:sz w:val="21"/>
          <w:szCs w:val="21"/>
        </w:rPr>
      </w:pPr>
    </w:p>
    <w:p w14:paraId="41D8CD2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EAB16F5">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4B5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A5039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538129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w:t>
            </w:r>
          </w:p>
        </w:tc>
      </w:tr>
      <w:tr w14:paraId="61FB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8DD71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9CF671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7DA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92E10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9D5C8EC">
            <w:pPr>
              <w:rPr>
                <w:rFonts w:hint="eastAsia" w:ascii="宋体" w:hAnsi="宋体" w:eastAsia="宋体" w:cs="宋体"/>
                <w:sz w:val="21"/>
                <w:szCs w:val="21"/>
              </w:rPr>
            </w:pPr>
            <w:r>
              <w:rPr>
                <w:rFonts w:hint="eastAsia" w:ascii="宋体" w:hAnsi="宋体" w:eastAsia="宋体" w:cs="宋体"/>
                <w:sz w:val="21"/>
                <w:szCs w:val="21"/>
              </w:rPr>
              <w:t>对电子商务经营者销售商品或提供服务不符合保障人身、财产安全要求，实施不正当竞争行为，滥用市场支配地位，实施侵犯知识产权、侵害消费者权益等行为的处罚</w:t>
            </w:r>
          </w:p>
        </w:tc>
      </w:tr>
      <w:tr w14:paraId="23D5C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C1F11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CBFDFB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D84C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6421FB">
            <w:pPr>
              <w:jc w:val="center"/>
              <w:rPr>
                <w:rFonts w:hint="eastAsia" w:ascii="宋体" w:hAnsi="宋体" w:eastAsia="宋体" w:cs="宋体"/>
                <w:sz w:val="21"/>
                <w:szCs w:val="21"/>
              </w:rPr>
            </w:pPr>
          </w:p>
          <w:p w14:paraId="329F2235">
            <w:pPr>
              <w:jc w:val="center"/>
              <w:rPr>
                <w:rFonts w:hint="eastAsia" w:ascii="宋体" w:hAnsi="宋体" w:eastAsia="宋体" w:cs="宋体"/>
                <w:sz w:val="21"/>
                <w:szCs w:val="21"/>
              </w:rPr>
            </w:pPr>
          </w:p>
          <w:p w14:paraId="167570F9">
            <w:pPr>
              <w:jc w:val="center"/>
              <w:rPr>
                <w:rFonts w:hint="eastAsia" w:ascii="宋体" w:hAnsi="宋体" w:eastAsia="宋体" w:cs="宋体"/>
                <w:sz w:val="21"/>
                <w:szCs w:val="21"/>
              </w:rPr>
            </w:pPr>
          </w:p>
          <w:p w14:paraId="317AC6C3">
            <w:pPr>
              <w:jc w:val="center"/>
              <w:rPr>
                <w:rFonts w:hint="eastAsia" w:ascii="宋体" w:hAnsi="宋体" w:eastAsia="宋体" w:cs="宋体"/>
                <w:sz w:val="21"/>
                <w:szCs w:val="21"/>
              </w:rPr>
            </w:pPr>
          </w:p>
          <w:p w14:paraId="2ABEBCC4">
            <w:pPr>
              <w:jc w:val="center"/>
              <w:rPr>
                <w:rFonts w:hint="eastAsia" w:ascii="宋体" w:hAnsi="宋体" w:eastAsia="宋体" w:cs="宋体"/>
                <w:sz w:val="21"/>
                <w:szCs w:val="21"/>
              </w:rPr>
            </w:pPr>
          </w:p>
          <w:p w14:paraId="5D905B7A">
            <w:pPr>
              <w:jc w:val="center"/>
              <w:rPr>
                <w:rFonts w:hint="eastAsia" w:ascii="宋体" w:hAnsi="宋体" w:eastAsia="宋体" w:cs="宋体"/>
                <w:sz w:val="21"/>
                <w:szCs w:val="21"/>
              </w:rPr>
            </w:pPr>
          </w:p>
          <w:p w14:paraId="74251F84">
            <w:pPr>
              <w:jc w:val="center"/>
              <w:rPr>
                <w:rFonts w:hint="eastAsia" w:ascii="宋体" w:hAnsi="宋体" w:eastAsia="宋体" w:cs="宋体"/>
                <w:sz w:val="21"/>
                <w:szCs w:val="21"/>
              </w:rPr>
            </w:pPr>
          </w:p>
          <w:p w14:paraId="243CA039">
            <w:pPr>
              <w:jc w:val="center"/>
              <w:rPr>
                <w:rFonts w:hint="eastAsia" w:ascii="宋体" w:hAnsi="宋体" w:eastAsia="宋体" w:cs="宋体"/>
                <w:sz w:val="21"/>
                <w:szCs w:val="21"/>
              </w:rPr>
            </w:pPr>
          </w:p>
          <w:p w14:paraId="1857E76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16A61D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194429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F4F610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D9358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AAD39D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689F0D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851D5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8E621D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5BA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BFBDB2">
            <w:pPr>
              <w:jc w:val="center"/>
              <w:rPr>
                <w:rFonts w:hint="eastAsia" w:ascii="宋体" w:hAnsi="宋体" w:eastAsia="宋体" w:cs="宋体"/>
                <w:sz w:val="21"/>
                <w:szCs w:val="21"/>
              </w:rPr>
            </w:pPr>
          </w:p>
          <w:p w14:paraId="6F53A46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143E1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A19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5DA51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0C469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B535DE1">
      <w:pPr>
        <w:rPr>
          <w:rFonts w:hint="eastAsia" w:ascii="宋体" w:hAnsi="宋体" w:eastAsia="宋体" w:cs="宋体"/>
          <w:sz w:val="21"/>
          <w:szCs w:val="21"/>
        </w:rPr>
      </w:pPr>
    </w:p>
    <w:p w14:paraId="4C6C5BD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BBC4BE6">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081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CDD01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B5ED30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121</w:t>
            </w:r>
          </w:p>
        </w:tc>
      </w:tr>
      <w:tr w14:paraId="68EF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5A07C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BC0B68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3D2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B1E83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FAF0445">
            <w:pPr>
              <w:rPr>
                <w:rFonts w:hint="eastAsia" w:ascii="宋体" w:hAnsi="宋体" w:eastAsia="宋体" w:cs="宋体"/>
                <w:sz w:val="21"/>
                <w:szCs w:val="21"/>
              </w:rPr>
            </w:pPr>
            <w:r>
              <w:rPr>
                <w:rFonts w:hint="eastAsia" w:ascii="宋体" w:hAnsi="宋体" w:eastAsia="宋体" w:cs="宋体"/>
                <w:sz w:val="21"/>
                <w:szCs w:val="21"/>
              </w:rPr>
              <w:t>对网络交易管理类（含网络商品和服务集中促销活动）的处罚</w:t>
            </w:r>
          </w:p>
        </w:tc>
      </w:tr>
      <w:tr w14:paraId="1450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D6BA5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095B8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3E1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3F420C">
            <w:pPr>
              <w:jc w:val="center"/>
              <w:rPr>
                <w:rFonts w:hint="eastAsia" w:ascii="宋体" w:hAnsi="宋体" w:eastAsia="宋体" w:cs="宋体"/>
                <w:sz w:val="21"/>
                <w:szCs w:val="21"/>
              </w:rPr>
            </w:pPr>
          </w:p>
          <w:p w14:paraId="67B9F763">
            <w:pPr>
              <w:jc w:val="center"/>
              <w:rPr>
                <w:rFonts w:hint="eastAsia" w:ascii="宋体" w:hAnsi="宋体" w:eastAsia="宋体" w:cs="宋体"/>
                <w:sz w:val="21"/>
                <w:szCs w:val="21"/>
              </w:rPr>
            </w:pPr>
          </w:p>
          <w:p w14:paraId="47887DC0">
            <w:pPr>
              <w:jc w:val="center"/>
              <w:rPr>
                <w:rFonts w:hint="eastAsia" w:ascii="宋体" w:hAnsi="宋体" w:eastAsia="宋体" w:cs="宋体"/>
                <w:sz w:val="21"/>
                <w:szCs w:val="21"/>
              </w:rPr>
            </w:pPr>
          </w:p>
          <w:p w14:paraId="59751A7D">
            <w:pPr>
              <w:jc w:val="center"/>
              <w:rPr>
                <w:rFonts w:hint="eastAsia" w:ascii="宋体" w:hAnsi="宋体" w:eastAsia="宋体" w:cs="宋体"/>
                <w:sz w:val="21"/>
                <w:szCs w:val="21"/>
              </w:rPr>
            </w:pPr>
          </w:p>
          <w:p w14:paraId="734CEF71">
            <w:pPr>
              <w:jc w:val="center"/>
              <w:rPr>
                <w:rFonts w:hint="eastAsia" w:ascii="宋体" w:hAnsi="宋体" w:eastAsia="宋体" w:cs="宋体"/>
                <w:sz w:val="21"/>
                <w:szCs w:val="21"/>
              </w:rPr>
            </w:pPr>
          </w:p>
          <w:p w14:paraId="4E1B1C6D">
            <w:pPr>
              <w:jc w:val="center"/>
              <w:rPr>
                <w:rFonts w:hint="eastAsia" w:ascii="宋体" w:hAnsi="宋体" w:eastAsia="宋体" w:cs="宋体"/>
                <w:sz w:val="21"/>
                <w:szCs w:val="21"/>
              </w:rPr>
            </w:pPr>
          </w:p>
          <w:p w14:paraId="792C339C">
            <w:pPr>
              <w:jc w:val="center"/>
              <w:rPr>
                <w:rFonts w:hint="eastAsia" w:ascii="宋体" w:hAnsi="宋体" w:eastAsia="宋体" w:cs="宋体"/>
                <w:sz w:val="21"/>
                <w:szCs w:val="21"/>
              </w:rPr>
            </w:pPr>
          </w:p>
          <w:p w14:paraId="1BF9B9AA">
            <w:pPr>
              <w:jc w:val="center"/>
              <w:rPr>
                <w:rFonts w:hint="eastAsia" w:ascii="宋体" w:hAnsi="宋体" w:eastAsia="宋体" w:cs="宋体"/>
                <w:sz w:val="21"/>
                <w:szCs w:val="21"/>
              </w:rPr>
            </w:pPr>
          </w:p>
          <w:p w14:paraId="3CBF9A1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56348C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4CC38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7B2EA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C4F506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BA2E08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D34FA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D8FC59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45A829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478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139562">
            <w:pPr>
              <w:jc w:val="center"/>
              <w:rPr>
                <w:rFonts w:hint="eastAsia" w:ascii="宋体" w:hAnsi="宋体" w:eastAsia="宋体" w:cs="宋体"/>
                <w:sz w:val="21"/>
                <w:szCs w:val="21"/>
              </w:rPr>
            </w:pPr>
          </w:p>
          <w:p w14:paraId="39C5FD7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07DBA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C72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E465B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915E6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8C925F4">
      <w:pPr>
        <w:rPr>
          <w:rFonts w:hint="eastAsia" w:ascii="宋体" w:hAnsi="宋体" w:eastAsia="宋体" w:cs="宋体"/>
          <w:sz w:val="21"/>
          <w:szCs w:val="21"/>
        </w:rPr>
      </w:pPr>
    </w:p>
    <w:p w14:paraId="0BB56909">
      <w:pPr>
        <w:rPr>
          <w:rFonts w:hint="eastAsia" w:ascii="宋体" w:hAnsi="宋体" w:eastAsia="宋体" w:cs="宋体"/>
          <w:sz w:val="21"/>
          <w:szCs w:val="21"/>
        </w:rPr>
      </w:pPr>
    </w:p>
    <w:p w14:paraId="1A49337F">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661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098EF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AD96D2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122</w:t>
            </w:r>
          </w:p>
        </w:tc>
      </w:tr>
      <w:tr w14:paraId="55F3D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92B1E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7BF503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706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7A97F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607BAD8">
            <w:pPr>
              <w:rPr>
                <w:rFonts w:hint="eastAsia" w:ascii="宋体" w:hAnsi="宋体" w:eastAsia="宋体" w:cs="宋体"/>
                <w:sz w:val="21"/>
                <w:szCs w:val="21"/>
              </w:rPr>
            </w:pPr>
            <w:r>
              <w:rPr>
                <w:rFonts w:hint="eastAsia" w:ascii="宋体" w:hAnsi="宋体" w:eastAsia="宋体" w:cs="宋体"/>
                <w:sz w:val="21"/>
                <w:szCs w:val="21"/>
              </w:rPr>
              <w:t>对商品零售场所经营者、开办单位或出租单位违规使用塑料购物袋的处罚</w:t>
            </w:r>
          </w:p>
        </w:tc>
      </w:tr>
      <w:tr w14:paraId="7FC4C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C7076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0C4C83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3F8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E51A99">
            <w:pPr>
              <w:jc w:val="center"/>
              <w:rPr>
                <w:rFonts w:hint="eastAsia" w:ascii="宋体" w:hAnsi="宋体" w:eastAsia="宋体" w:cs="宋体"/>
                <w:sz w:val="21"/>
                <w:szCs w:val="21"/>
              </w:rPr>
            </w:pPr>
          </w:p>
          <w:p w14:paraId="1F38299C">
            <w:pPr>
              <w:jc w:val="center"/>
              <w:rPr>
                <w:rFonts w:hint="eastAsia" w:ascii="宋体" w:hAnsi="宋体" w:eastAsia="宋体" w:cs="宋体"/>
                <w:sz w:val="21"/>
                <w:szCs w:val="21"/>
              </w:rPr>
            </w:pPr>
          </w:p>
          <w:p w14:paraId="61C18D4A">
            <w:pPr>
              <w:jc w:val="center"/>
              <w:rPr>
                <w:rFonts w:hint="eastAsia" w:ascii="宋体" w:hAnsi="宋体" w:eastAsia="宋体" w:cs="宋体"/>
                <w:sz w:val="21"/>
                <w:szCs w:val="21"/>
              </w:rPr>
            </w:pPr>
          </w:p>
          <w:p w14:paraId="4E00EED2">
            <w:pPr>
              <w:jc w:val="center"/>
              <w:rPr>
                <w:rFonts w:hint="eastAsia" w:ascii="宋体" w:hAnsi="宋体" w:eastAsia="宋体" w:cs="宋体"/>
                <w:sz w:val="21"/>
                <w:szCs w:val="21"/>
              </w:rPr>
            </w:pPr>
          </w:p>
          <w:p w14:paraId="2FBE5925">
            <w:pPr>
              <w:jc w:val="center"/>
              <w:rPr>
                <w:rFonts w:hint="eastAsia" w:ascii="宋体" w:hAnsi="宋体" w:eastAsia="宋体" w:cs="宋体"/>
                <w:sz w:val="21"/>
                <w:szCs w:val="21"/>
              </w:rPr>
            </w:pPr>
          </w:p>
          <w:p w14:paraId="503C235A">
            <w:pPr>
              <w:jc w:val="center"/>
              <w:rPr>
                <w:rFonts w:hint="eastAsia" w:ascii="宋体" w:hAnsi="宋体" w:eastAsia="宋体" w:cs="宋体"/>
                <w:sz w:val="21"/>
                <w:szCs w:val="21"/>
              </w:rPr>
            </w:pPr>
          </w:p>
          <w:p w14:paraId="37A24EA7">
            <w:pPr>
              <w:jc w:val="center"/>
              <w:rPr>
                <w:rFonts w:hint="eastAsia" w:ascii="宋体" w:hAnsi="宋体" w:eastAsia="宋体" w:cs="宋体"/>
                <w:sz w:val="21"/>
                <w:szCs w:val="21"/>
              </w:rPr>
            </w:pPr>
          </w:p>
          <w:p w14:paraId="5805D431">
            <w:pPr>
              <w:jc w:val="center"/>
              <w:rPr>
                <w:rFonts w:hint="eastAsia" w:ascii="宋体" w:hAnsi="宋体" w:eastAsia="宋体" w:cs="宋体"/>
                <w:sz w:val="21"/>
                <w:szCs w:val="21"/>
              </w:rPr>
            </w:pPr>
          </w:p>
          <w:p w14:paraId="63EA82F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71D399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828EE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3475D0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17CDF0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C9E06E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BD7B44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101ACB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E1EB54F">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DEA3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6A1787">
            <w:pPr>
              <w:jc w:val="center"/>
              <w:rPr>
                <w:rFonts w:hint="eastAsia" w:ascii="宋体" w:hAnsi="宋体" w:eastAsia="宋体" w:cs="宋体"/>
                <w:sz w:val="21"/>
                <w:szCs w:val="21"/>
              </w:rPr>
            </w:pPr>
          </w:p>
          <w:p w14:paraId="5BA81D0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E3AEA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B2B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0D0B8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D18681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D295BDE">
      <w:pPr>
        <w:rPr>
          <w:rFonts w:hint="eastAsia" w:ascii="宋体" w:hAnsi="宋体" w:eastAsia="宋体" w:cs="宋体"/>
          <w:sz w:val="21"/>
          <w:szCs w:val="21"/>
        </w:rPr>
      </w:pPr>
    </w:p>
    <w:p w14:paraId="17AC746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5642C49">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B759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50E18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59DC70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123</w:t>
            </w:r>
          </w:p>
        </w:tc>
      </w:tr>
      <w:tr w14:paraId="6BD7D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A03D8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6A029D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ED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96975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AA47899">
            <w:pPr>
              <w:rPr>
                <w:rFonts w:hint="eastAsia" w:ascii="宋体" w:hAnsi="宋体" w:eastAsia="宋体" w:cs="宋体"/>
                <w:sz w:val="21"/>
                <w:szCs w:val="21"/>
              </w:rPr>
            </w:pPr>
            <w:r>
              <w:rPr>
                <w:rFonts w:hint="eastAsia" w:ascii="宋体" w:hAnsi="宋体" w:eastAsia="宋体" w:cs="宋体"/>
                <w:sz w:val="21"/>
                <w:szCs w:val="21"/>
              </w:rPr>
              <w:t>对营业性演出违法行为的处罚</w:t>
            </w:r>
          </w:p>
        </w:tc>
      </w:tr>
      <w:tr w14:paraId="247C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688A2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3AA0A4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CD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49547F">
            <w:pPr>
              <w:jc w:val="center"/>
              <w:rPr>
                <w:rFonts w:hint="eastAsia" w:ascii="宋体" w:hAnsi="宋体" w:eastAsia="宋体" w:cs="宋体"/>
                <w:sz w:val="21"/>
                <w:szCs w:val="21"/>
              </w:rPr>
            </w:pPr>
          </w:p>
          <w:p w14:paraId="1AFBF3F8">
            <w:pPr>
              <w:jc w:val="center"/>
              <w:rPr>
                <w:rFonts w:hint="eastAsia" w:ascii="宋体" w:hAnsi="宋体" w:eastAsia="宋体" w:cs="宋体"/>
                <w:sz w:val="21"/>
                <w:szCs w:val="21"/>
              </w:rPr>
            </w:pPr>
          </w:p>
          <w:p w14:paraId="1F8FCF3E">
            <w:pPr>
              <w:jc w:val="center"/>
              <w:rPr>
                <w:rFonts w:hint="eastAsia" w:ascii="宋体" w:hAnsi="宋体" w:eastAsia="宋体" w:cs="宋体"/>
                <w:sz w:val="21"/>
                <w:szCs w:val="21"/>
              </w:rPr>
            </w:pPr>
          </w:p>
          <w:p w14:paraId="25345ECB">
            <w:pPr>
              <w:jc w:val="center"/>
              <w:rPr>
                <w:rFonts w:hint="eastAsia" w:ascii="宋体" w:hAnsi="宋体" w:eastAsia="宋体" w:cs="宋体"/>
                <w:sz w:val="21"/>
                <w:szCs w:val="21"/>
              </w:rPr>
            </w:pPr>
          </w:p>
          <w:p w14:paraId="3ED6174D">
            <w:pPr>
              <w:jc w:val="center"/>
              <w:rPr>
                <w:rFonts w:hint="eastAsia" w:ascii="宋体" w:hAnsi="宋体" w:eastAsia="宋体" w:cs="宋体"/>
                <w:sz w:val="21"/>
                <w:szCs w:val="21"/>
              </w:rPr>
            </w:pPr>
          </w:p>
          <w:p w14:paraId="4E65D1C4">
            <w:pPr>
              <w:jc w:val="center"/>
              <w:rPr>
                <w:rFonts w:hint="eastAsia" w:ascii="宋体" w:hAnsi="宋体" w:eastAsia="宋体" w:cs="宋体"/>
                <w:sz w:val="21"/>
                <w:szCs w:val="21"/>
              </w:rPr>
            </w:pPr>
          </w:p>
          <w:p w14:paraId="72DFDA31">
            <w:pPr>
              <w:jc w:val="center"/>
              <w:rPr>
                <w:rFonts w:hint="eastAsia" w:ascii="宋体" w:hAnsi="宋体" w:eastAsia="宋体" w:cs="宋体"/>
                <w:sz w:val="21"/>
                <w:szCs w:val="21"/>
              </w:rPr>
            </w:pPr>
          </w:p>
          <w:p w14:paraId="5AC16544">
            <w:pPr>
              <w:jc w:val="center"/>
              <w:rPr>
                <w:rFonts w:hint="eastAsia" w:ascii="宋体" w:hAnsi="宋体" w:eastAsia="宋体" w:cs="宋体"/>
                <w:sz w:val="21"/>
                <w:szCs w:val="21"/>
              </w:rPr>
            </w:pPr>
          </w:p>
          <w:p w14:paraId="2AC79B1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A946F0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5499F4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7663E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A7B083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F9942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7492BC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97ED4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F973EAE">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D1A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04C2C8">
            <w:pPr>
              <w:jc w:val="center"/>
              <w:rPr>
                <w:rFonts w:hint="eastAsia" w:ascii="宋体" w:hAnsi="宋体" w:eastAsia="宋体" w:cs="宋体"/>
                <w:sz w:val="21"/>
                <w:szCs w:val="21"/>
              </w:rPr>
            </w:pPr>
          </w:p>
          <w:p w14:paraId="7E64E54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C49F8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252F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E6B6F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32D26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09AF186">
      <w:pPr>
        <w:jc w:val="center"/>
        <w:rPr>
          <w:rFonts w:hint="eastAsia" w:ascii="宋体" w:hAnsi="宋体" w:eastAsia="宋体" w:cs="宋体"/>
          <w:sz w:val="21"/>
          <w:szCs w:val="21"/>
        </w:rPr>
      </w:pPr>
    </w:p>
    <w:p w14:paraId="2F5D7AA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8C08AF5">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B59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5F061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07DAE1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124</w:t>
            </w:r>
          </w:p>
        </w:tc>
      </w:tr>
      <w:tr w14:paraId="14F10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13260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744F46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94E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4E9DD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C4FD7A5">
            <w:pPr>
              <w:rPr>
                <w:rFonts w:hint="eastAsia" w:ascii="宋体" w:hAnsi="宋体" w:eastAsia="宋体" w:cs="宋体"/>
                <w:sz w:val="21"/>
                <w:szCs w:val="21"/>
              </w:rPr>
            </w:pPr>
            <w:r>
              <w:rPr>
                <w:rFonts w:hint="eastAsia" w:ascii="宋体" w:hAnsi="宋体" w:eastAsia="宋体" w:cs="宋体"/>
                <w:sz w:val="21"/>
                <w:szCs w:val="21"/>
              </w:rPr>
              <w:t>对未取得快递业务经营许可经营快递业务、邮政企业以外的单位或者个人经营由邮政企业专营的信件寄递业务或者寄递国家机关公文行为、外商投资经营信件的国内快递业务的处罚</w:t>
            </w:r>
          </w:p>
        </w:tc>
      </w:tr>
      <w:tr w14:paraId="1DABB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CFA12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F09E10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A80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E6D84D">
            <w:pPr>
              <w:jc w:val="center"/>
              <w:rPr>
                <w:rFonts w:hint="eastAsia" w:ascii="宋体" w:hAnsi="宋体" w:eastAsia="宋体" w:cs="宋体"/>
                <w:sz w:val="21"/>
                <w:szCs w:val="21"/>
              </w:rPr>
            </w:pPr>
          </w:p>
          <w:p w14:paraId="132D921A">
            <w:pPr>
              <w:jc w:val="center"/>
              <w:rPr>
                <w:rFonts w:hint="eastAsia" w:ascii="宋体" w:hAnsi="宋体" w:eastAsia="宋体" w:cs="宋体"/>
                <w:sz w:val="21"/>
                <w:szCs w:val="21"/>
              </w:rPr>
            </w:pPr>
          </w:p>
          <w:p w14:paraId="2E2A8A73">
            <w:pPr>
              <w:jc w:val="center"/>
              <w:rPr>
                <w:rFonts w:hint="eastAsia" w:ascii="宋体" w:hAnsi="宋体" w:eastAsia="宋体" w:cs="宋体"/>
                <w:sz w:val="21"/>
                <w:szCs w:val="21"/>
              </w:rPr>
            </w:pPr>
          </w:p>
          <w:p w14:paraId="1A06E558">
            <w:pPr>
              <w:jc w:val="center"/>
              <w:rPr>
                <w:rFonts w:hint="eastAsia" w:ascii="宋体" w:hAnsi="宋体" w:eastAsia="宋体" w:cs="宋体"/>
                <w:sz w:val="21"/>
                <w:szCs w:val="21"/>
              </w:rPr>
            </w:pPr>
          </w:p>
          <w:p w14:paraId="77948B2F">
            <w:pPr>
              <w:jc w:val="center"/>
              <w:rPr>
                <w:rFonts w:hint="eastAsia" w:ascii="宋体" w:hAnsi="宋体" w:eastAsia="宋体" w:cs="宋体"/>
                <w:sz w:val="21"/>
                <w:szCs w:val="21"/>
              </w:rPr>
            </w:pPr>
          </w:p>
          <w:p w14:paraId="458428D8">
            <w:pPr>
              <w:jc w:val="center"/>
              <w:rPr>
                <w:rFonts w:hint="eastAsia" w:ascii="宋体" w:hAnsi="宋体" w:eastAsia="宋体" w:cs="宋体"/>
                <w:sz w:val="21"/>
                <w:szCs w:val="21"/>
              </w:rPr>
            </w:pPr>
          </w:p>
          <w:p w14:paraId="0B45D9D1">
            <w:pPr>
              <w:jc w:val="center"/>
              <w:rPr>
                <w:rFonts w:hint="eastAsia" w:ascii="宋体" w:hAnsi="宋体" w:eastAsia="宋体" w:cs="宋体"/>
                <w:sz w:val="21"/>
                <w:szCs w:val="21"/>
              </w:rPr>
            </w:pPr>
          </w:p>
          <w:p w14:paraId="59BCED02">
            <w:pPr>
              <w:jc w:val="center"/>
              <w:rPr>
                <w:rFonts w:hint="eastAsia" w:ascii="宋体" w:hAnsi="宋体" w:eastAsia="宋体" w:cs="宋体"/>
                <w:sz w:val="21"/>
                <w:szCs w:val="21"/>
              </w:rPr>
            </w:pPr>
          </w:p>
          <w:p w14:paraId="5C0F94D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78BD7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21845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4F079A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5CFDC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CEF9AE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0CFF92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5D536C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BF7EE5C">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4FD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A2D296">
            <w:pPr>
              <w:jc w:val="center"/>
              <w:rPr>
                <w:rFonts w:hint="eastAsia" w:ascii="宋体" w:hAnsi="宋体" w:eastAsia="宋体" w:cs="宋体"/>
                <w:sz w:val="21"/>
                <w:szCs w:val="21"/>
              </w:rPr>
            </w:pPr>
          </w:p>
          <w:p w14:paraId="7681A70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65829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421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0B438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80A10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1AF256F">
      <w:pPr>
        <w:rPr>
          <w:rFonts w:hint="eastAsia" w:ascii="宋体" w:hAnsi="宋体" w:eastAsia="宋体" w:cs="宋体"/>
          <w:sz w:val="21"/>
          <w:szCs w:val="21"/>
        </w:rPr>
      </w:pPr>
    </w:p>
    <w:p w14:paraId="104595E4">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18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35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8ECC4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43410E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125</w:t>
            </w:r>
          </w:p>
        </w:tc>
      </w:tr>
      <w:tr w14:paraId="30D20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E9D91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49ABE7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5F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A97EA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5EC6AD0">
            <w:pPr>
              <w:rPr>
                <w:rFonts w:hint="eastAsia" w:ascii="宋体" w:hAnsi="宋体" w:eastAsia="宋体" w:cs="宋体"/>
                <w:sz w:val="21"/>
                <w:szCs w:val="21"/>
              </w:rPr>
            </w:pPr>
            <w:r>
              <w:rPr>
                <w:rFonts w:hint="eastAsia" w:ascii="宋体" w:hAnsi="宋体" w:eastAsia="宋体" w:cs="宋体"/>
                <w:sz w:val="21"/>
                <w:szCs w:val="21"/>
              </w:rPr>
              <w:t>对非法生产销售使用窃听窃照专用器材和“伪基站”设备，为非法销售窃听窃照专用器材、“伪基站”设备提供广告设计、制作、代理、发布的处罚</w:t>
            </w:r>
          </w:p>
        </w:tc>
      </w:tr>
      <w:tr w14:paraId="4F0A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56E6A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744FA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DD1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2269AF">
            <w:pPr>
              <w:jc w:val="center"/>
              <w:rPr>
                <w:rFonts w:hint="eastAsia" w:ascii="宋体" w:hAnsi="宋体" w:eastAsia="宋体" w:cs="宋体"/>
                <w:sz w:val="21"/>
                <w:szCs w:val="21"/>
              </w:rPr>
            </w:pPr>
          </w:p>
          <w:p w14:paraId="0B274DDB">
            <w:pPr>
              <w:jc w:val="center"/>
              <w:rPr>
                <w:rFonts w:hint="eastAsia" w:ascii="宋体" w:hAnsi="宋体" w:eastAsia="宋体" w:cs="宋体"/>
                <w:sz w:val="21"/>
                <w:szCs w:val="21"/>
              </w:rPr>
            </w:pPr>
          </w:p>
          <w:p w14:paraId="71A49E09">
            <w:pPr>
              <w:jc w:val="center"/>
              <w:rPr>
                <w:rFonts w:hint="eastAsia" w:ascii="宋体" w:hAnsi="宋体" w:eastAsia="宋体" w:cs="宋体"/>
                <w:sz w:val="21"/>
                <w:szCs w:val="21"/>
              </w:rPr>
            </w:pPr>
          </w:p>
          <w:p w14:paraId="1A45E673">
            <w:pPr>
              <w:jc w:val="center"/>
              <w:rPr>
                <w:rFonts w:hint="eastAsia" w:ascii="宋体" w:hAnsi="宋体" w:eastAsia="宋体" w:cs="宋体"/>
                <w:sz w:val="21"/>
                <w:szCs w:val="21"/>
              </w:rPr>
            </w:pPr>
          </w:p>
          <w:p w14:paraId="1D10E4F1">
            <w:pPr>
              <w:jc w:val="center"/>
              <w:rPr>
                <w:rFonts w:hint="eastAsia" w:ascii="宋体" w:hAnsi="宋体" w:eastAsia="宋体" w:cs="宋体"/>
                <w:sz w:val="21"/>
                <w:szCs w:val="21"/>
              </w:rPr>
            </w:pPr>
          </w:p>
          <w:p w14:paraId="40430D5D">
            <w:pPr>
              <w:jc w:val="center"/>
              <w:rPr>
                <w:rFonts w:hint="eastAsia" w:ascii="宋体" w:hAnsi="宋体" w:eastAsia="宋体" w:cs="宋体"/>
                <w:sz w:val="21"/>
                <w:szCs w:val="21"/>
              </w:rPr>
            </w:pPr>
          </w:p>
          <w:p w14:paraId="5E8F16B8">
            <w:pPr>
              <w:jc w:val="center"/>
              <w:rPr>
                <w:rFonts w:hint="eastAsia" w:ascii="宋体" w:hAnsi="宋体" w:eastAsia="宋体" w:cs="宋体"/>
                <w:sz w:val="21"/>
                <w:szCs w:val="21"/>
              </w:rPr>
            </w:pPr>
          </w:p>
          <w:p w14:paraId="6084C8E5">
            <w:pPr>
              <w:jc w:val="center"/>
              <w:rPr>
                <w:rFonts w:hint="eastAsia" w:ascii="宋体" w:hAnsi="宋体" w:eastAsia="宋体" w:cs="宋体"/>
                <w:sz w:val="21"/>
                <w:szCs w:val="21"/>
              </w:rPr>
            </w:pPr>
          </w:p>
          <w:p w14:paraId="1AF1FD7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9F1A0C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3B47D0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26B8D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178C2A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E50CD7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425425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F45D3B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08411D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0E64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334144">
            <w:pPr>
              <w:jc w:val="center"/>
              <w:rPr>
                <w:rFonts w:hint="eastAsia" w:ascii="宋体" w:hAnsi="宋体" w:eastAsia="宋体" w:cs="宋体"/>
                <w:sz w:val="21"/>
                <w:szCs w:val="21"/>
              </w:rPr>
            </w:pPr>
          </w:p>
          <w:p w14:paraId="3A8F9FA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1BD405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1A7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0D067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6FD4B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2E85AFD">
      <w:pPr>
        <w:rPr>
          <w:rFonts w:hint="eastAsia" w:ascii="宋体" w:hAnsi="宋体" w:eastAsia="宋体" w:cs="宋体"/>
          <w:sz w:val="21"/>
          <w:szCs w:val="21"/>
        </w:rPr>
      </w:pPr>
    </w:p>
    <w:p w14:paraId="15F1E38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D0853DC">
      <w:pPr>
        <w:rPr>
          <w:rFonts w:hint="eastAsia" w:ascii="宋体" w:hAnsi="宋体" w:eastAsia="宋体" w:cs="宋体"/>
          <w:sz w:val="21"/>
          <w:szCs w:val="21"/>
          <w:lang w:val="en-US" w:eastAsia="zh-CN"/>
        </w:rPr>
      </w:pPr>
      <w:r>
        <w:rPr>
          <w:rFonts w:hint="eastAsia" w:ascii="宋体" w:hAnsi="宋体" w:eastAsia="宋体" w:cs="宋体"/>
          <w:sz w:val="21"/>
          <w:szCs w:val="21"/>
        </w:rPr>
        <w:t>表2-1</w:t>
      </w:r>
      <w:r>
        <w:rPr>
          <w:rFonts w:hint="eastAsia" w:ascii="宋体" w:hAnsi="宋体" w:eastAsia="宋体" w:cs="宋体"/>
          <w:sz w:val="21"/>
          <w:szCs w:val="21"/>
          <w:lang w:val="en-US" w:eastAsia="zh-CN"/>
        </w:rPr>
        <w:t>19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4E1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7F4C0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10F953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126</w:t>
            </w:r>
          </w:p>
        </w:tc>
      </w:tr>
      <w:tr w14:paraId="21BF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DD57A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D10BF8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6563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4DF7B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9F1DDE9">
            <w:pPr>
              <w:rPr>
                <w:rFonts w:hint="eastAsia" w:ascii="宋体" w:hAnsi="宋体" w:eastAsia="宋体" w:cs="宋体"/>
                <w:sz w:val="21"/>
                <w:szCs w:val="21"/>
              </w:rPr>
            </w:pPr>
            <w:r>
              <w:rPr>
                <w:rFonts w:hint="eastAsia" w:ascii="宋体" w:hAnsi="宋体" w:eastAsia="宋体" w:cs="宋体"/>
                <w:sz w:val="21"/>
                <w:szCs w:val="21"/>
              </w:rPr>
              <w:t>对违反金银管理规定的处罚</w:t>
            </w:r>
          </w:p>
        </w:tc>
      </w:tr>
      <w:tr w14:paraId="0495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279EC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DEED2C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23A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A36F98">
            <w:pPr>
              <w:jc w:val="center"/>
              <w:rPr>
                <w:rFonts w:hint="eastAsia" w:ascii="宋体" w:hAnsi="宋体" w:eastAsia="宋体" w:cs="宋体"/>
                <w:sz w:val="21"/>
                <w:szCs w:val="21"/>
              </w:rPr>
            </w:pPr>
          </w:p>
          <w:p w14:paraId="6EA43F46">
            <w:pPr>
              <w:jc w:val="center"/>
              <w:rPr>
                <w:rFonts w:hint="eastAsia" w:ascii="宋体" w:hAnsi="宋体" w:eastAsia="宋体" w:cs="宋体"/>
                <w:sz w:val="21"/>
                <w:szCs w:val="21"/>
              </w:rPr>
            </w:pPr>
          </w:p>
          <w:p w14:paraId="4A07171F">
            <w:pPr>
              <w:jc w:val="center"/>
              <w:rPr>
                <w:rFonts w:hint="eastAsia" w:ascii="宋体" w:hAnsi="宋体" w:eastAsia="宋体" w:cs="宋体"/>
                <w:sz w:val="21"/>
                <w:szCs w:val="21"/>
              </w:rPr>
            </w:pPr>
          </w:p>
          <w:p w14:paraId="09D613E9">
            <w:pPr>
              <w:jc w:val="center"/>
              <w:rPr>
                <w:rFonts w:hint="eastAsia" w:ascii="宋体" w:hAnsi="宋体" w:eastAsia="宋体" w:cs="宋体"/>
                <w:sz w:val="21"/>
                <w:szCs w:val="21"/>
              </w:rPr>
            </w:pPr>
          </w:p>
          <w:p w14:paraId="6F68A2F8">
            <w:pPr>
              <w:jc w:val="center"/>
              <w:rPr>
                <w:rFonts w:hint="eastAsia" w:ascii="宋体" w:hAnsi="宋体" w:eastAsia="宋体" w:cs="宋体"/>
                <w:sz w:val="21"/>
                <w:szCs w:val="21"/>
              </w:rPr>
            </w:pPr>
          </w:p>
          <w:p w14:paraId="427FA3E9">
            <w:pPr>
              <w:jc w:val="center"/>
              <w:rPr>
                <w:rFonts w:hint="eastAsia" w:ascii="宋体" w:hAnsi="宋体" w:eastAsia="宋体" w:cs="宋体"/>
                <w:sz w:val="21"/>
                <w:szCs w:val="21"/>
              </w:rPr>
            </w:pPr>
          </w:p>
          <w:p w14:paraId="44BD8CF0">
            <w:pPr>
              <w:jc w:val="center"/>
              <w:rPr>
                <w:rFonts w:hint="eastAsia" w:ascii="宋体" w:hAnsi="宋体" w:eastAsia="宋体" w:cs="宋体"/>
                <w:sz w:val="21"/>
                <w:szCs w:val="21"/>
              </w:rPr>
            </w:pPr>
          </w:p>
          <w:p w14:paraId="163A954A">
            <w:pPr>
              <w:jc w:val="center"/>
              <w:rPr>
                <w:rFonts w:hint="eastAsia" w:ascii="宋体" w:hAnsi="宋体" w:eastAsia="宋体" w:cs="宋体"/>
                <w:sz w:val="21"/>
                <w:szCs w:val="21"/>
              </w:rPr>
            </w:pPr>
          </w:p>
          <w:p w14:paraId="622CC95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53CDD3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5BCA43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5F1455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D1D41F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CA56A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CBF563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F6F23E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B2BE36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056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BCD204">
            <w:pPr>
              <w:jc w:val="center"/>
              <w:rPr>
                <w:rFonts w:hint="eastAsia" w:ascii="宋体" w:hAnsi="宋体" w:eastAsia="宋体" w:cs="宋体"/>
                <w:sz w:val="21"/>
                <w:szCs w:val="21"/>
              </w:rPr>
            </w:pPr>
          </w:p>
          <w:p w14:paraId="75E5658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D724A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378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BBAAB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F64ACA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0589D7">
      <w:pPr>
        <w:rPr>
          <w:rFonts w:hint="eastAsia" w:ascii="宋体" w:hAnsi="宋体" w:eastAsia="宋体" w:cs="宋体"/>
          <w:sz w:val="21"/>
          <w:szCs w:val="21"/>
        </w:rPr>
      </w:pPr>
    </w:p>
    <w:p w14:paraId="4F2D9E3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F557139">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19A0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6104B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ED9A65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127</w:t>
            </w:r>
          </w:p>
        </w:tc>
      </w:tr>
      <w:tr w14:paraId="159B1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85AF4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AD6D37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04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2BA68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A96312E">
            <w:pPr>
              <w:jc w:val="center"/>
              <w:rPr>
                <w:rFonts w:hint="eastAsia" w:ascii="宋体" w:hAnsi="宋体" w:eastAsia="宋体" w:cs="宋体"/>
                <w:sz w:val="21"/>
                <w:szCs w:val="21"/>
              </w:rPr>
            </w:pPr>
            <w:r>
              <w:rPr>
                <w:rFonts w:hint="eastAsia" w:ascii="宋体" w:hAnsi="宋体" w:eastAsia="宋体" w:cs="宋体"/>
                <w:sz w:val="21"/>
                <w:szCs w:val="21"/>
              </w:rPr>
              <w:t>对违反人民币管理规定的处罚</w:t>
            </w:r>
          </w:p>
        </w:tc>
      </w:tr>
      <w:tr w14:paraId="498A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F21D7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0CE03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79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ABFDCA">
            <w:pPr>
              <w:jc w:val="center"/>
              <w:rPr>
                <w:rFonts w:hint="eastAsia" w:ascii="宋体" w:hAnsi="宋体" w:eastAsia="宋体" w:cs="宋体"/>
                <w:sz w:val="21"/>
                <w:szCs w:val="21"/>
              </w:rPr>
            </w:pPr>
          </w:p>
          <w:p w14:paraId="386B7F01">
            <w:pPr>
              <w:jc w:val="center"/>
              <w:rPr>
                <w:rFonts w:hint="eastAsia" w:ascii="宋体" w:hAnsi="宋体" w:eastAsia="宋体" w:cs="宋体"/>
                <w:sz w:val="21"/>
                <w:szCs w:val="21"/>
              </w:rPr>
            </w:pPr>
          </w:p>
          <w:p w14:paraId="5D6CE6B6">
            <w:pPr>
              <w:jc w:val="center"/>
              <w:rPr>
                <w:rFonts w:hint="eastAsia" w:ascii="宋体" w:hAnsi="宋体" w:eastAsia="宋体" w:cs="宋体"/>
                <w:sz w:val="21"/>
                <w:szCs w:val="21"/>
              </w:rPr>
            </w:pPr>
          </w:p>
          <w:p w14:paraId="11223618">
            <w:pPr>
              <w:jc w:val="center"/>
              <w:rPr>
                <w:rFonts w:hint="eastAsia" w:ascii="宋体" w:hAnsi="宋体" w:eastAsia="宋体" w:cs="宋体"/>
                <w:sz w:val="21"/>
                <w:szCs w:val="21"/>
              </w:rPr>
            </w:pPr>
          </w:p>
          <w:p w14:paraId="0F1516A8">
            <w:pPr>
              <w:jc w:val="center"/>
              <w:rPr>
                <w:rFonts w:hint="eastAsia" w:ascii="宋体" w:hAnsi="宋体" w:eastAsia="宋体" w:cs="宋体"/>
                <w:sz w:val="21"/>
                <w:szCs w:val="21"/>
              </w:rPr>
            </w:pPr>
          </w:p>
          <w:p w14:paraId="2BAE70FD">
            <w:pPr>
              <w:jc w:val="center"/>
              <w:rPr>
                <w:rFonts w:hint="eastAsia" w:ascii="宋体" w:hAnsi="宋体" w:eastAsia="宋体" w:cs="宋体"/>
                <w:sz w:val="21"/>
                <w:szCs w:val="21"/>
              </w:rPr>
            </w:pPr>
          </w:p>
          <w:p w14:paraId="6B0A41E9">
            <w:pPr>
              <w:jc w:val="center"/>
              <w:rPr>
                <w:rFonts w:hint="eastAsia" w:ascii="宋体" w:hAnsi="宋体" w:eastAsia="宋体" w:cs="宋体"/>
                <w:sz w:val="21"/>
                <w:szCs w:val="21"/>
              </w:rPr>
            </w:pPr>
          </w:p>
          <w:p w14:paraId="73D5B5E2">
            <w:pPr>
              <w:jc w:val="center"/>
              <w:rPr>
                <w:rFonts w:hint="eastAsia" w:ascii="宋体" w:hAnsi="宋体" w:eastAsia="宋体" w:cs="宋体"/>
                <w:sz w:val="21"/>
                <w:szCs w:val="21"/>
              </w:rPr>
            </w:pPr>
          </w:p>
          <w:p w14:paraId="672422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044A01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A43805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D84573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E1BE3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D6BCE0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6FCEC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37718A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8D6922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CEFC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7BD899">
            <w:pPr>
              <w:jc w:val="center"/>
              <w:rPr>
                <w:rFonts w:hint="eastAsia" w:ascii="宋体" w:hAnsi="宋体" w:eastAsia="宋体" w:cs="宋体"/>
                <w:sz w:val="21"/>
                <w:szCs w:val="21"/>
              </w:rPr>
            </w:pPr>
          </w:p>
          <w:p w14:paraId="2823281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D834C4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A8D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05E3D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B72B88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C702435">
      <w:pPr>
        <w:rPr>
          <w:rFonts w:hint="eastAsia" w:ascii="宋体" w:hAnsi="宋体" w:eastAsia="宋体" w:cs="宋体"/>
          <w:sz w:val="21"/>
          <w:szCs w:val="21"/>
        </w:rPr>
      </w:pPr>
    </w:p>
    <w:p w14:paraId="1683132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C2B3C9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DF2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82F0D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6CCE3D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128</w:t>
            </w:r>
          </w:p>
        </w:tc>
      </w:tr>
      <w:tr w14:paraId="25D6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06939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70E2CE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7A2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C99A2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C609022">
            <w:pPr>
              <w:jc w:val="center"/>
              <w:rPr>
                <w:rFonts w:hint="eastAsia" w:ascii="宋体" w:hAnsi="宋体" w:eastAsia="宋体" w:cs="宋体"/>
                <w:sz w:val="21"/>
                <w:szCs w:val="21"/>
              </w:rPr>
            </w:pPr>
            <w:r>
              <w:rPr>
                <w:rFonts w:hint="eastAsia" w:ascii="宋体" w:hAnsi="宋体" w:eastAsia="宋体" w:cs="宋体"/>
                <w:sz w:val="21"/>
                <w:szCs w:val="21"/>
              </w:rPr>
              <w:t>对畜禽销售违法行为的处罚</w:t>
            </w:r>
          </w:p>
        </w:tc>
      </w:tr>
      <w:tr w14:paraId="01A72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2128B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04C2EF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45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9E36E6">
            <w:pPr>
              <w:jc w:val="center"/>
              <w:rPr>
                <w:rFonts w:hint="eastAsia" w:ascii="宋体" w:hAnsi="宋体" w:eastAsia="宋体" w:cs="宋体"/>
                <w:sz w:val="21"/>
                <w:szCs w:val="21"/>
              </w:rPr>
            </w:pPr>
          </w:p>
          <w:p w14:paraId="265D08DA">
            <w:pPr>
              <w:jc w:val="center"/>
              <w:rPr>
                <w:rFonts w:hint="eastAsia" w:ascii="宋体" w:hAnsi="宋体" w:eastAsia="宋体" w:cs="宋体"/>
                <w:sz w:val="21"/>
                <w:szCs w:val="21"/>
              </w:rPr>
            </w:pPr>
          </w:p>
          <w:p w14:paraId="0CF5B7E5">
            <w:pPr>
              <w:jc w:val="center"/>
              <w:rPr>
                <w:rFonts w:hint="eastAsia" w:ascii="宋体" w:hAnsi="宋体" w:eastAsia="宋体" w:cs="宋体"/>
                <w:sz w:val="21"/>
                <w:szCs w:val="21"/>
              </w:rPr>
            </w:pPr>
          </w:p>
          <w:p w14:paraId="226F6297">
            <w:pPr>
              <w:jc w:val="center"/>
              <w:rPr>
                <w:rFonts w:hint="eastAsia" w:ascii="宋体" w:hAnsi="宋体" w:eastAsia="宋体" w:cs="宋体"/>
                <w:sz w:val="21"/>
                <w:szCs w:val="21"/>
              </w:rPr>
            </w:pPr>
          </w:p>
          <w:p w14:paraId="3E28D04F">
            <w:pPr>
              <w:jc w:val="center"/>
              <w:rPr>
                <w:rFonts w:hint="eastAsia" w:ascii="宋体" w:hAnsi="宋体" w:eastAsia="宋体" w:cs="宋体"/>
                <w:sz w:val="21"/>
                <w:szCs w:val="21"/>
              </w:rPr>
            </w:pPr>
          </w:p>
          <w:p w14:paraId="67914B8D">
            <w:pPr>
              <w:jc w:val="center"/>
              <w:rPr>
                <w:rFonts w:hint="eastAsia" w:ascii="宋体" w:hAnsi="宋体" w:eastAsia="宋体" w:cs="宋体"/>
                <w:sz w:val="21"/>
                <w:szCs w:val="21"/>
              </w:rPr>
            </w:pPr>
          </w:p>
          <w:p w14:paraId="061FB131">
            <w:pPr>
              <w:jc w:val="center"/>
              <w:rPr>
                <w:rFonts w:hint="eastAsia" w:ascii="宋体" w:hAnsi="宋体" w:eastAsia="宋体" w:cs="宋体"/>
                <w:sz w:val="21"/>
                <w:szCs w:val="21"/>
              </w:rPr>
            </w:pPr>
          </w:p>
          <w:p w14:paraId="093FBC03">
            <w:pPr>
              <w:jc w:val="center"/>
              <w:rPr>
                <w:rFonts w:hint="eastAsia" w:ascii="宋体" w:hAnsi="宋体" w:eastAsia="宋体" w:cs="宋体"/>
                <w:sz w:val="21"/>
                <w:szCs w:val="21"/>
              </w:rPr>
            </w:pPr>
          </w:p>
          <w:p w14:paraId="26C358D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E0226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F2CACF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E85F1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5FB9A5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527541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9DF711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37FDD2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4545DB1">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E55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BC6FC1">
            <w:pPr>
              <w:jc w:val="center"/>
              <w:rPr>
                <w:rFonts w:hint="eastAsia" w:ascii="宋体" w:hAnsi="宋体" w:eastAsia="宋体" w:cs="宋体"/>
                <w:sz w:val="21"/>
                <w:szCs w:val="21"/>
              </w:rPr>
            </w:pPr>
          </w:p>
          <w:p w14:paraId="6AE82D5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97080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8DF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F44DB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7E4CD4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6C1BDF6">
      <w:pPr>
        <w:rPr>
          <w:rFonts w:hint="eastAsia" w:ascii="宋体" w:hAnsi="宋体" w:eastAsia="宋体" w:cs="宋体"/>
          <w:sz w:val="21"/>
          <w:szCs w:val="21"/>
        </w:rPr>
      </w:pPr>
    </w:p>
    <w:p w14:paraId="2C0621C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1F7D8BA">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26D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F7BDC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A0D880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129</w:t>
            </w:r>
          </w:p>
        </w:tc>
      </w:tr>
      <w:tr w14:paraId="72B11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51376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0621B6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7D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6D0AE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50A41A3">
            <w:pPr>
              <w:jc w:val="center"/>
              <w:rPr>
                <w:rFonts w:hint="eastAsia" w:ascii="宋体" w:hAnsi="宋体" w:eastAsia="宋体" w:cs="宋体"/>
                <w:sz w:val="21"/>
                <w:szCs w:val="21"/>
              </w:rPr>
            </w:pPr>
            <w:r>
              <w:rPr>
                <w:rFonts w:hint="eastAsia" w:ascii="宋体" w:hAnsi="宋体" w:eastAsia="宋体" w:cs="宋体"/>
                <w:sz w:val="21"/>
                <w:szCs w:val="21"/>
              </w:rPr>
              <w:t>对倒卖陈化粮或者不按照规定使用陈化粮的处罚</w:t>
            </w:r>
          </w:p>
        </w:tc>
      </w:tr>
      <w:tr w14:paraId="1CA9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05297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148F1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94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BC4F10">
            <w:pPr>
              <w:jc w:val="center"/>
              <w:rPr>
                <w:rFonts w:hint="eastAsia" w:ascii="宋体" w:hAnsi="宋体" w:eastAsia="宋体" w:cs="宋体"/>
                <w:sz w:val="21"/>
                <w:szCs w:val="21"/>
              </w:rPr>
            </w:pPr>
          </w:p>
          <w:p w14:paraId="55FCBB9B">
            <w:pPr>
              <w:jc w:val="center"/>
              <w:rPr>
                <w:rFonts w:hint="eastAsia" w:ascii="宋体" w:hAnsi="宋体" w:eastAsia="宋体" w:cs="宋体"/>
                <w:sz w:val="21"/>
                <w:szCs w:val="21"/>
              </w:rPr>
            </w:pPr>
          </w:p>
          <w:p w14:paraId="66714854">
            <w:pPr>
              <w:jc w:val="center"/>
              <w:rPr>
                <w:rFonts w:hint="eastAsia" w:ascii="宋体" w:hAnsi="宋体" w:eastAsia="宋体" w:cs="宋体"/>
                <w:sz w:val="21"/>
                <w:szCs w:val="21"/>
              </w:rPr>
            </w:pPr>
          </w:p>
          <w:p w14:paraId="31F97E3A">
            <w:pPr>
              <w:jc w:val="center"/>
              <w:rPr>
                <w:rFonts w:hint="eastAsia" w:ascii="宋体" w:hAnsi="宋体" w:eastAsia="宋体" w:cs="宋体"/>
                <w:sz w:val="21"/>
                <w:szCs w:val="21"/>
              </w:rPr>
            </w:pPr>
          </w:p>
          <w:p w14:paraId="76698D73">
            <w:pPr>
              <w:jc w:val="center"/>
              <w:rPr>
                <w:rFonts w:hint="eastAsia" w:ascii="宋体" w:hAnsi="宋体" w:eastAsia="宋体" w:cs="宋体"/>
                <w:sz w:val="21"/>
                <w:szCs w:val="21"/>
              </w:rPr>
            </w:pPr>
          </w:p>
          <w:p w14:paraId="024EB162">
            <w:pPr>
              <w:jc w:val="center"/>
              <w:rPr>
                <w:rFonts w:hint="eastAsia" w:ascii="宋体" w:hAnsi="宋体" w:eastAsia="宋体" w:cs="宋体"/>
                <w:sz w:val="21"/>
                <w:szCs w:val="21"/>
              </w:rPr>
            </w:pPr>
          </w:p>
          <w:p w14:paraId="471B2ECB">
            <w:pPr>
              <w:jc w:val="center"/>
              <w:rPr>
                <w:rFonts w:hint="eastAsia" w:ascii="宋体" w:hAnsi="宋体" w:eastAsia="宋体" w:cs="宋体"/>
                <w:sz w:val="21"/>
                <w:szCs w:val="21"/>
              </w:rPr>
            </w:pPr>
          </w:p>
          <w:p w14:paraId="5F126FFB">
            <w:pPr>
              <w:jc w:val="center"/>
              <w:rPr>
                <w:rFonts w:hint="eastAsia" w:ascii="宋体" w:hAnsi="宋体" w:eastAsia="宋体" w:cs="宋体"/>
                <w:sz w:val="21"/>
                <w:szCs w:val="21"/>
              </w:rPr>
            </w:pPr>
          </w:p>
          <w:p w14:paraId="34AE1BA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4855E5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9BD43B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8E101B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2A16A6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AC8569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D1F839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B09BB5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0C58950">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621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45F414">
            <w:pPr>
              <w:jc w:val="center"/>
              <w:rPr>
                <w:rFonts w:hint="eastAsia" w:ascii="宋体" w:hAnsi="宋体" w:eastAsia="宋体" w:cs="宋体"/>
                <w:sz w:val="21"/>
                <w:szCs w:val="21"/>
              </w:rPr>
            </w:pPr>
          </w:p>
          <w:p w14:paraId="249B7CC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36C2BB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536A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97E22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1B05C9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2226CD1">
      <w:pPr>
        <w:rPr>
          <w:rFonts w:hint="eastAsia" w:ascii="宋体" w:hAnsi="宋体" w:eastAsia="宋体" w:cs="宋体"/>
          <w:sz w:val="21"/>
          <w:szCs w:val="21"/>
        </w:rPr>
      </w:pPr>
    </w:p>
    <w:p w14:paraId="45F03F9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0CD2543">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E4B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8E020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134" w:type="dxa"/>
          </w:tcPr>
          <w:p w14:paraId="309A50DE">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130</w:t>
            </w:r>
          </w:p>
        </w:tc>
      </w:tr>
      <w:tr w14:paraId="6267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AA708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134" w:type="dxa"/>
          </w:tcPr>
          <w:p w14:paraId="475DCB1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6AD0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EE25C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134" w:type="dxa"/>
          </w:tcPr>
          <w:p w14:paraId="643B4E8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对著作权集体管理组织从事营利性经营活动的处罚</w:t>
            </w:r>
          </w:p>
        </w:tc>
      </w:tr>
      <w:tr w14:paraId="555A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49660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134" w:type="dxa"/>
          </w:tcPr>
          <w:p w14:paraId="3CD54A4E">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0933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CF0F43">
            <w:pPr>
              <w:jc w:val="center"/>
              <w:rPr>
                <w:rFonts w:hint="eastAsia" w:ascii="宋体" w:hAnsi="宋体" w:eastAsia="宋体" w:cs="宋体"/>
                <w:color w:val="000000" w:themeColor="text1"/>
                <w:sz w:val="21"/>
                <w:szCs w:val="21"/>
                <w14:textFill>
                  <w14:solidFill>
                    <w14:schemeClr w14:val="tx1"/>
                  </w14:solidFill>
                </w14:textFill>
              </w:rPr>
            </w:pPr>
          </w:p>
          <w:p w14:paraId="55EC5E99">
            <w:pPr>
              <w:jc w:val="center"/>
              <w:rPr>
                <w:rFonts w:hint="eastAsia" w:ascii="宋体" w:hAnsi="宋体" w:eastAsia="宋体" w:cs="宋体"/>
                <w:color w:val="000000" w:themeColor="text1"/>
                <w:sz w:val="21"/>
                <w:szCs w:val="21"/>
                <w14:textFill>
                  <w14:solidFill>
                    <w14:schemeClr w14:val="tx1"/>
                  </w14:solidFill>
                </w14:textFill>
              </w:rPr>
            </w:pPr>
          </w:p>
          <w:p w14:paraId="1B42BB42">
            <w:pPr>
              <w:jc w:val="center"/>
              <w:rPr>
                <w:rFonts w:hint="eastAsia" w:ascii="宋体" w:hAnsi="宋体" w:eastAsia="宋体" w:cs="宋体"/>
                <w:color w:val="000000" w:themeColor="text1"/>
                <w:sz w:val="21"/>
                <w:szCs w:val="21"/>
                <w14:textFill>
                  <w14:solidFill>
                    <w14:schemeClr w14:val="tx1"/>
                  </w14:solidFill>
                </w14:textFill>
              </w:rPr>
            </w:pPr>
          </w:p>
          <w:p w14:paraId="2DC62749">
            <w:pPr>
              <w:jc w:val="center"/>
              <w:rPr>
                <w:rFonts w:hint="eastAsia" w:ascii="宋体" w:hAnsi="宋体" w:eastAsia="宋体" w:cs="宋体"/>
                <w:color w:val="000000" w:themeColor="text1"/>
                <w:sz w:val="21"/>
                <w:szCs w:val="21"/>
                <w14:textFill>
                  <w14:solidFill>
                    <w14:schemeClr w14:val="tx1"/>
                  </w14:solidFill>
                </w14:textFill>
              </w:rPr>
            </w:pPr>
          </w:p>
          <w:p w14:paraId="7B9F4E9B">
            <w:pPr>
              <w:jc w:val="center"/>
              <w:rPr>
                <w:rFonts w:hint="eastAsia" w:ascii="宋体" w:hAnsi="宋体" w:eastAsia="宋体" w:cs="宋体"/>
                <w:color w:val="000000" w:themeColor="text1"/>
                <w:sz w:val="21"/>
                <w:szCs w:val="21"/>
                <w14:textFill>
                  <w14:solidFill>
                    <w14:schemeClr w14:val="tx1"/>
                  </w14:solidFill>
                </w14:textFill>
              </w:rPr>
            </w:pPr>
          </w:p>
          <w:p w14:paraId="6156E542">
            <w:pPr>
              <w:jc w:val="center"/>
              <w:rPr>
                <w:rFonts w:hint="eastAsia" w:ascii="宋体" w:hAnsi="宋体" w:eastAsia="宋体" w:cs="宋体"/>
                <w:color w:val="000000" w:themeColor="text1"/>
                <w:sz w:val="21"/>
                <w:szCs w:val="21"/>
                <w14:textFill>
                  <w14:solidFill>
                    <w14:schemeClr w14:val="tx1"/>
                  </w14:solidFill>
                </w14:textFill>
              </w:rPr>
            </w:pPr>
          </w:p>
          <w:p w14:paraId="7D6FBC36">
            <w:pPr>
              <w:jc w:val="center"/>
              <w:rPr>
                <w:rFonts w:hint="eastAsia" w:ascii="宋体" w:hAnsi="宋体" w:eastAsia="宋体" w:cs="宋体"/>
                <w:color w:val="000000" w:themeColor="text1"/>
                <w:sz w:val="21"/>
                <w:szCs w:val="21"/>
                <w14:textFill>
                  <w14:solidFill>
                    <w14:schemeClr w14:val="tx1"/>
                  </w14:solidFill>
                </w14:textFill>
              </w:rPr>
            </w:pPr>
          </w:p>
          <w:p w14:paraId="3CA2E3AE">
            <w:pPr>
              <w:jc w:val="center"/>
              <w:rPr>
                <w:rFonts w:hint="eastAsia" w:ascii="宋体" w:hAnsi="宋体" w:eastAsia="宋体" w:cs="宋体"/>
                <w:color w:val="000000" w:themeColor="text1"/>
                <w:sz w:val="21"/>
                <w:szCs w:val="21"/>
                <w14:textFill>
                  <w14:solidFill>
                    <w14:schemeClr w14:val="tx1"/>
                  </w14:solidFill>
                </w14:textFill>
              </w:rPr>
            </w:pPr>
          </w:p>
          <w:p w14:paraId="350484F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134" w:type="dxa"/>
          </w:tcPr>
          <w:p w14:paraId="0343399E">
            <w:pPr>
              <w:ind w:firstLine="420" w:firstLineChars="200"/>
              <w:rPr>
                <w:rFonts w:hint="eastAsia" w:ascii="宋体" w:hAnsi="宋体" w:eastAsia="宋体" w:cs="宋体"/>
                <w:snapToGrid w:val="0"/>
                <w:color w:val="000000" w:themeColor="text1"/>
                <w:kern w:val="0"/>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3BBA952">
            <w:pPr>
              <w:ind w:firstLine="420" w:firstLineChars="200"/>
              <w:rPr>
                <w:rFonts w:hint="eastAsia" w:ascii="宋体" w:hAnsi="宋体" w:eastAsia="宋体" w:cs="宋体"/>
                <w:snapToGrid w:val="0"/>
                <w:color w:val="000000" w:themeColor="text1"/>
                <w:kern w:val="0"/>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2.调查责任：</w:t>
            </w:r>
            <w:r>
              <w:rPr>
                <w:rFonts w:hint="eastAsia" w:ascii="宋体" w:hAnsi="宋体" w:eastAsia="宋体" w:cs="宋体"/>
                <w:color w:val="000000" w:themeColor="text1"/>
                <w:sz w:val="21"/>
                <w:szCs w:val="21"/>
                <w14:textFill>
                  <w14:solidFill>
                    <w14:schemeClr w14:val="tx1"/>
                  </w14:solidFill>
                </w14:textFill>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9D42FF8">
            <w:pPr>
              <w:ind w:firstLine="420" w:firstLineChars="200"/>
              <w:rPr>
                <w:rFonts w:hint="eastAsia" w:ascii="宋体" w:hAnsi="宋体" w:eastAsia="宋体" w:cs="宋体"/>
                <w:snapToGrid w:val="0"/>
                <w:color w:val="000000" w:themeColor="text1"/>
                <w:kern w:val="0"/>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3.审查责任：</w:t>
            </w:r>
            <w:r>
              <w:rPr>
                <w:rFonts w:hint="eastAsia" w:ascii="宋体" w:hAnsi="宋体" w:eastAsia="宋体" w:cs="宋体"/>
                <w:color w:val="000000" w:themeColor="text1"/>
                <w:sz w:val="21"/>
                <w:szCs w:val="21"/>
                <w14:textFill>
                  <w14:solidFill>
                    <w14:schemeClr w14:val="tx1"/>
                  </w14:solidFill>
                </w14:textFill>
              </w:rPr>
              <w:t>案件审核由市场监督管理部门法制机构或者其他机构负责实施，办案人员不得作为审核人员。县级市场监督管理部门派出机构以自己的名义实施行政处罚的案件，由派出机构法制员负责审核。</w:t>
            </w:r>
          </w:p>
          <w:p w14:paraId="7C651BA2">
            <w:pPr>
              <w:ind w:firstLine="420" w:firstLineChars="200"/>
              <w:rPr>
                <w:rFonts w:hint="eastAsia" w:ascii="宋体" w:hAnsi="宋体" w:eastAsia="宋体" w:cs="宋体"/>
                <w:snapToGrid w:val="0"/>
                <w:color w:val="000000" w:themeColor="text1"/>
                <w:kern w:val="0"/>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4.告知责任：</w:t>
            </w:r>
            <w:r>
              <w:rPr>
                <w:rFonts w:hint="eastAsia" w:ascii="宋体" w:hAnsi="宋体" w:eastAsia="宋体" w:cs="宋体"/>
                <w:color w:val="000000" w:themeColor="text1"/>
                <w:sz w:val="21"/>
                <w:szCs w:val="21"/>
                <w14:textFill>
                  <w14:solidFill>
                    <w14:schemeClr w14:val="tx1"/>
                  </w14:solidFill>
                </w14:textFill>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0357DDE">
            <w:pPr>
              <w:ind w:firstLine="420" w:firstLineChars="200"/>
              <w:rPr>
                <w:rFonts w:hint="eastAsia" w:ascii="宋体" w:hAnsi="宋体" w:eastAsia="宋体" w:cs="宋体"/>
                <w:snapToGrid w:val="0"/>
                <w:color w:val="000000" w:themeColor="text1"/>
                <w:kern w:val="0"/>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5.决定责任：</w:t>
            </w:r>
            <w:r>
              <w:rPr>
                <w:rFonts w:hint="eastAsia" w:ascii="宋体" w:hAnsi="宋体" w:eastAsia="宋体" w:cs="宋体"/>
                <w:color w:val="000000" w:themeColor="text1"/>
                <w:sz w:val="21"/>
                <w:szCs w:val="21"/>
                <w14:textFill>
                  <w14:solidFill>
                    <w14:schemeClr w14:val="tx1"/>
                  </w14:solidFill>
                </w14:textFill>
              </w:rPr>
              <w:t>市场监督管理部门负责人经对案件调查终结报告、审核意见、当事人陈述和申辩意见或者听证报告等进行审查，根据不同情况，</w:t>
            </w:r>
            <w:r>
              <w:rPr>
                <w:rFonts w:hint="eastAsia" w:ascii="宋体" w:hAnsi="宋体" w:eastAsia="宋体" w:cs="宋体"/>
                <w:snapToGrid w:val="0"/>
                <w:color w:val="000000" w:themeColor="text1"/>
                <w:kern w:val="0"/>
                <w:sz w:val="21"/>
                <w:szCs w:val="21"/>
                <w14:textFill>
                  <w14:solidFill>
                    <w14:schemeClr w14:val="tx1"/>
                  </w14:solidFill>
                </w14:textFill>
              </w:rPr>
              <w:t>分别作出给予行政处罚、不予行政处罚、移送其他机关等处理决定。对重大、复杂案件，或者重大违法行为给予较重处罚的案件，</w:t>
            </w:r>
            <w:r>
              <w:rPr>
                <w:rFonts w:hint="eastAsia" w:ascii="宋体" w:hAnsi="宋体" w:eastAsia="宋体" w:cs="宋体"/>
                <w:color w:val="000000" w:themeColor="text1"/>
                <w:sz w:val="21"/>
                <w:szCs w:val="21"/>
                <w14:textFill>
                  <w14:solidFill>
                    <w14:schemeClr w14:val="tx1"/>
                  </w14:solidFill>
                </w14:textFill>
              </w:rPr>
              <w:t>应当由市场监督管理部门负责人集体讨论决定</w:t>
            </w:r>
            <w:r>
              <w:rPr>
                <w:rFonts w:hint="eastAsia" w:ascii="宋体" w:hAnsi="宋体" w:eastAsia="宋体" w:cs="宋体"/>
                <w:snapToGrid w:val="0"/>
                <w:color w:val="000000" w:themeColor="text1"/>
                <w:kern w:val="0"/>
                <w:sz w:val="21"/>
                <w:szCs w:val="21"/>
                <w14:textFill>
                  <w14:solidFill>
                    <w14:schemeClr w14:val="tx1"/>
                  </w14:solidFill>
                </w14:textFill>
              </w:rPr>
              <w:t>。</w:t>
            </w:r>
          </w:p>
          <w:p w14:paraId="2FBA4839">
            <w:pPr>
              <w:ind w:firstLine="420" w:firstLineChars="200"/>
              <w:rPr>
                <w:rFonts w:hint="eastAsia" w:ascii="宋体" w:hAnsi="宋体" w:eastAsia="宋体" w:cs="宋体"/>
                <w:snapToGrid w:val="0"/>
                <w:color w:val="000000" w:themeColor="text1"/>
                <w:kern w:val="0"/>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6.送达责任：行政处罚决定书按法律规定的方式送达当事人。</w:t>
            </w:r>
          </w:p>
          <w:p w14:paraId="058C55AC">
            <w:pPr>
              <w:ind w:firstLine="420" w:firstLineChars="200"/>
              <w:rPr>
                <w:rFonts w:hint="eastAsia" w:ascii="宋体" w:hAnsi="宋体" w:eastAsia="宋体" w:cs="宋体"/>
                <w:snapToGrid w:val="0"/>
                <w:color w:val="000000" w:themeColor="text1"/>
                <w:kern w:val="0"/>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7.执行责任：当事人在法定期限内不申请行政复议或者提起行政诉讼，又不履行的，可依法采取加处罚款或向人民法院申请强制执行等措施。</w:t>
            </w:r>
          </w:p>
          <w:p w14:paraId="40DFA36D">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napToGrid w:val="0"/>
                <w:color w:val="000000" w:themeColor="text1"/>
                <w:kern w:val="0"/>
                <w:sz w:val="21"/>
                <w:szCs w:val="21"/>
                <w14:textFill>
                  <w14:solidFill>
                    <w14:schemeClr w14:val="tx1"/>
                  </w14:solidFill>
                </w14:textFill>
              </w:rPr>
              <w:t>8.其他责任：法律法规规章文件规定应履行的其他责任。</w:t>
            </w:r>
          </w:p>
        </w:tc>
      </w:tr>
      <w:tr w14:paraId="0D3E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3EFAFF">
            <w:pPr>
              <w:jc w:val="center"/>
              <w:rPr>
                <w:rFonts w:hint="eastAsia" w:ascii="宋体" w:hAnsi="宋体" w:eastAsia="宋体" w:cs="宋体"/>
                <w:color w:val="000000" w:themeColor="text1"/>
                <w:sz w:val="21"/>
                <w:szCs w:val="21"/>
                <w14:textFill>
                  <w14:solidFill>
                    <w14:schemeClr w14:val="tx1"/>
                  </w14:solidFill>
                </w14:textFill>
              </w:rPr>
            </w:pPr>
          </w:p>
          <w:p w14:paraId="77FDE55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134" w:type="dxa"/>
            <w:vAlign w:val="center"/>
          </w:tcPr>
          <w:p w14:paraId="79094895">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0DB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75ECC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134" w:type="dxa"/>
          </w:tcPr>
          <w:p w14:paraId="715F42FC">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032B9152">
      <w:pPr>
        <w:rPr>
          <w:rFonts w:hint="eastAsia" w:ascii="宋体" w:hAnsi="宋体" w:eastAsia="宋体" w:cs="宋体"/>
          <w:color w:val="000000" w:themeColor="text1"/>
          <w:sz w:val="21"/>
          <w:szCs w:val="21"/>
          <w14:textFill>
            <w14:solidFill>
              <w14:schemeClr w14:val="tx1"/>
            </w14:solidFill>
          </w14:textFill>
        </w:rPr>
      </w:pPr>
    </w:p>
    <w:p w14:paraId="5C50D501">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523C766F">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CFB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B2EB0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03953F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131</w:t>
            </w:r>
          </w:p>
        </w:tc>
      </w:tr>
      <w:tr w14:paraId="4F6A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11736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6C8BAC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2C4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0FD39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35E91D6">
            <w:pPr>
              <w:jc w:val="center"/>
              <w:rPr>
                <w:rFonts w:hint="eastAsia" w:ascii="宋体" w:hAnsi="宋体" w:eastAsia="宋体" w:cs="宋体"/>
                <w:sz w:val="21"/>
                <w:szCs w:val="21"/>
              </w:rPr>
            </w:pPr>
            <w:r>
              <w:rPr>
                <w:rFonts w:hint="eastAsia" w:ascii="宋体" w:hAnsi="宋体" w:eastAsia="宋体" w:cs="宋体"/>
                <w:sz w:val="21"/>
                <w:szCs w:val="21"/>
              </w:rPr>
              <w:t>对采用不正当手段垄断种苗市场，或者哄抬种苗价格行为的处罚</w:t>
            </w:r>
          </w:p>
        </w:tc>
      </w:tr>
      <w:tr w14:paraId="56BE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1A094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AA8188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6D4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0480D3">
            <w:pPr>
              <w:jc w:val="center"/>
              <w:rPr>
                <w:rFonts w:hint="eastAsia" w:ascii="宋体" w:hAnsi="宋体" w:eastAsia="宋体" w:cs="宋体"/>
                <w:sz w:val="21"/>
                <w:szCs w:val="21"/>
              </w:rPr>
            </w:pPr>
          </w:p>
          <w:p w14:paraId="56E95A5F">
            <w:pPr>
              <w:jc w:val="center"/>
              <w:rPr>
                <w:rFonts w:hint="eastAsia" w:ascii="宋体" w:hAnsi="宋体" w:eastAsia="宋体" w:cs="宋体"/>
                <w:sz w:val="21"/>
                <w:szCs w:val="21"/>
              </w:rPr>
            </w:pPr>
          </w:p>
          <w:p w14:paraId="6A9F0F32">
            <w:pPr>
              <w:jc w:val="center"/>
              <w:rPr>
                <w:rFonts w:hint="eastAsia" w:ascii="宋体" w:hAnsi="宋体" w:eastAsia="宋体" w:cs="宋体"/>
                <w:sz w:val="21"/>
                <w:szCs w:val="21"/>
              </w:rPr>
            </w:pPr>
          </w:p>
          <w:p w14:paraId="018B3131">
            <w:pPr>
              <w:jc w:val="center"/>
              <w:rPr>
                <w:rFonts w:hint="eastAsia" w:ascii="宋体" w:hAnsi="宋体" w:eastAsia="宋体" w:cs="宋体"/>
                <w:sz w:val="21"/>
                <w:szCs w:val="21"/>
              </w:rPr>
            </w:pPr>
          </w:p>
          <w:p w14:paraId="282B04A2">
            <w:pPr>
              <w:jc w:val="center"/>
              <w:rPr>
                <w:rFonts w:hint="eastAsia" w:ascii="宋体" w:hAnsi="宋体" w:eastAsia="宋体" w:cs="宋体"/>
                <w:sz w:val="21"/>
                <w:szCs w:val="21"/>
              </w:rPr>
            </w:pPr>
          </w:p>
          <w:p w14:paraId="62E1D51A">
            <w:pPr>
              <w:jc w:val="center"/>
              <w:rPr>
                <w:rFonts w:hint="eastAsia" w:ascii="宋体" w:hAnsi="宋体" w:eastAsia="宋体" w:cs="宋体"/>
                <w:sz w:val="21"/>
                <w:szCs w:val="21"/>
              </w:rPr>
            </w:pPr>
          </w:p>
          <w:p w14:paraId="419E4CF1">
            <w:pPr>
              <w:jc w:val="center"/>
              <w:rPr>
                <w:rFonts w:hint="eastAsia" w:ascii="宋体" w:hAnsi="宋体" w:eastAsia="宋体" w:cs="宋体"/>
                <w:sz w:val="21"/>
                <w:szCs w:val="21"/>
              </w:rPr>
            </w:pPr>
          </w:p>
          <w:p w14:paraId="4D1CCD14">
            <w:pPr>
              <w:jc w:val="center"/>
              <w:rPr>
                <w:rFonts w:hint="eastAsia" w:ascii="宋体" w:hAnsi="宋体" w:eastAsia="宋体" w:cs="宋体"/>
                <w:sz w:val="21"/>
                <w:szCs w:val="21"/>
              </w:rPr>
            </w:pPr>
          </w:p>
          <w:p w14:paraId="6C4D1CD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9B82F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40F732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F1E0AD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C9DF1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30BCF8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892079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C8A570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E718228">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061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4F7627">
            <w:pPr>
              <w:jc w:val="center"/>
              <w:rPr>
                <w:rFonts w:hint="eastAsia" w:ascii="宋体" w:hAnsi="宋体" w:eastAsia="宋体" w:cs="宋体"/>
                <w:sz w:val="21"/>
                <w:szCs w:val="21"/>
              </w:rPr>
            </w:pPr>
          </w:p>
          <w:p w14:paraId="713133C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E00CD6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8EC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12B46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C0B27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05DFD20">
      <w:pPr>
        <w:rPr>
          <w:rFonts w:hint="eastAsia" w:ascii="宋体" w:hAnsi="宋体" w:eastAsia="宋体" w:cs="宋体"/>
          <w:sz w:val="21"/>
          <w:szCs w:val="21"/>
        </w:rPr>
      </w:pPr>
    </w:p>
    <w:p w14:paraId="252C03B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204F10E">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0F5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C8F1E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7B42C2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132</w:t>
            </w:r>
          </w:p>
        </w:tc>
      </w:tr>
      <w:tr w14:paraId="1504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9C2D6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2345A6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51D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8E61E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8D96FA3">
            <w:pPr>
              <w:jc w:val="center"/>
              <w:rPr>
                <w:rFonts w:hint="eastAsia" w:ascii="宋体" w:hAnsi="宋体" w:eastAsia="宋体" w:cs="宋体"/>
                <w:sz w:val="21"/>
                <w:szCs w:val="21"/>
              </w:rPr>
            </w:pPr>
            <w:r>
              <w:rPr>
                <w:rFonts w:hint="eastAsia" w:ascii="宋体" w:hAnsi="宋体" w:eastAsia="宋体" w:cs="宋体"/>
                <w:sz w:val="21"/>
                <w:szCs w:val="21"/>
              </w:rPr>
              <w:t>对因私出入境中介违法行为的处罚</w:t>
            </w:r>
          </w:p>
        </w:tc>
      </w:tr>
      <w:tr w14:paraId="07B0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F0623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3C99C5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7B5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0617FE">
            <w:pPr>
              <w:jc w:val="center"/>
              <w:rPr>
                <w:rFonts w:hint="eastAsia" w:ascii="宋体" w:hAnsi="宋体" w:eastAsia="宋体" w:cs="宋体"/>
                <w:sz w:val="21"/>
                <w:szCs w:val="21"/>
              </w:rPr>
            </w:pPr>
          </w:p>
          <w:p w14:paraId="7F8D0DD0">
            <w:pPr>
              <w:jc w:val="center"/>
              <w:rPr>
                <w:rFonts w:hint="eastAsia" w:ascii="宋体" w:hAnsi="宋体" w:eastAsia="宋体" w:cs="宋体"/>
                <w:sz w:val="21"/>
                <w:szCs w:val="21"/>
              </w:rPr>
            </w:pPr>
          </w:p>
          <w:p w14:paraId="6884AA32">
            <w:pPr>
              <w:jc w:val="center"/>
              <w:rPr>
                <w:rFonts w:hint="eastAsia" w:ascii="宋体" w:hAnsi="宋体" w:eastAsia="宋体" w:cs="宋体"/>
                <w:sz w:val="21"/>
                <w:szCs w:val="21"/>
              </w:rPr>
            </w:pPr>
          </w:p>
          <w:p w14:paraId="15B6F0C5">
            <w:pPr>
              <w:jc w:val="center"/>
              <w:rPr>
                <w:rFonts w:hint="eastAsia" w:ascii="宋体" w:hAnsi="宋体" w:eastAsia="宋体" w:cs="宋体"/>
                <w:sz w:val="21"/>
                <w:szCs w:val="21"/>
              </w:rPr>
            </w:pPr>
          </w:p>
          <w:p w14:paraId="6C274E53">
            <w:pPr>
              <w:jc w:val="center"/>
              <w:rPr>
                <w:rFonts w:hint="eastAsia" w:ascii="宋体" w:hAnsi="宋体" w:eastAsia="宋体" w:cs="宋体"/>
                <w:sz w:val="21"/>
                <w:szCs w:val="21"/>
              </w:rPr>
            </w:pPr>
          </w:p>
          <w:p w14:paraId="36CDDA5D">
            <w:pPr>
              <w:jc w:val="center"/>
              <w:rPr>
                <w:rFonts w:hint="eastAsia" w:ascii="宋体" w:hAnsi="宋体" w:eastAsia="宋体" w:cs="宋体"/>
                <w:sz w:val="21"/>
                <w:szCs w:val="21"/>
              </w:rPr>
            </w:pPr>
          </w:p>
          <w:p w14:paraId="3A04B269">
            <w:pPr>
              <w:jc w:val="center"/>
              <w:rPr>
                <w:rFonts w:hint="eastAsia" w:ascii="宋体" w:hAnsi="宋体" w:eastAsia="宋体" w:cs="宋体"/>
                <w:sz w:val="21"/>
                <w:szCs w:val="21"/>
              </w:rPr>
            </w:pPr>
          </w:p>
          <w:p w14:paraId="3B99EB93">
            <w:pPr>
              <w:jc w:val="center"/>
              <w:rPr>
                <w:rFonts w:hint="eastAsia" w:ascii="宋体" w:hAnsi="宋体" w:eastAsia="宋体" w:cs="宋体"/>
                <w:sz w:val="21"/>
                <w:szCs w:val="21"/>
              </w:rPr>
            </w:pPr>
          </w:p>
          <w:p w14:paraId="461226F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147629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D142C3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44F01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A21338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FFE4D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92BE35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D76B15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B2DA592">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FF13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348A71">
            <w:pPr>
              <w:jc w:val="center"/>
              <w:rPr>
                <w:rFonts w:hint="eastAsia" w:ascii="宋体" w:hAnsi="宋体" w:eastAsia="宋体" w:cs="宋体"/>
                <w:sz w:val="21"/>
                <w:szCs w:val="21"/>
              </w:rPr>
            </w:pPr>
          </w:p>
          <w:p w14:paraId="222BD0C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B2EF5C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B6B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BA078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C749E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7010F0">
      <w:pPr>
        <w:rPr>
          <w:rFonts w:hint="eastAsia" w:ascii="宋体" w:hAnsi="宋体" w:eastAsia="宋体" w:cs="宋体"/>
          <w:sz w:val="21"/>
          <w:szCs w:val="21"/>
        </w:rPr>
      </w:pPr>
    </w:p>
    <w:p w14:paraId="02BE099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7E7507A">
      <w:pPr>
        <w:rPr>
          <w:rFonts w:hint="eastAsia" w:ascii="宋体" w:hAnsi="宋体" w:eastAsia="宋体" w:cs="宋体"/>
          <w:sz w:val="21"/>
          <w:szCs w:val="21"/>
        </w:rPr>
      </w:pPr>
    </w:p>
    <w:p w14:paraId="767C6722">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352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6E6CD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82F105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133</w:t>
            </w:r>
          </w:p>
        </w:tc>
      </w:tr>
      <w:tr w14:paraId="3F3F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2F029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7881E8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03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54D23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776E612">
            <w:pPr>
              <w:rPr>
                <w:rFonts w:hint="eastAsia" w:ascii="宋体" w:hAnsi="宋体" w:eastAsia="宋体" w:cs="宋体"/>
                <w:sz w:val="21"/>
                <w:szCs w:val="21"/>
              </w:rPr>
            </w:pPr>
            <w:r>
              <w:rPr>
                <w:rFonts w:hint="eastAsia" w:ascii="宋体" w:hAnsi="宋体" w:eastAsia="宋体" w:cs="宋体"/>
                <w:sz w:val="21"/>
                <w:szCs w:val="21"/>
              </w:rPr>
              <w:t>对擅自从事境外就业中介活动，未经批准发布境外就业中介服务广告的处罚</w:t>
            </w:r>
          </w:p>
        </w:tc>
      </w:tr>
      <w:tr w14:paraId="7487C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B41C9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7865EC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73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2690DF">
            <w:pPr>
              <w:jc w:val="center"/>
              <w:rPr>
                <w:rFonts w:hint="eastAsia" w:ascii="宋体" w:hAnsi="宋体" w:eastAsia="宋体" w:cs="宋体"/>
                <w:sz w:val="21"/>
                <w:szCs w:val="21"/>
              </w:rPr>
            </w:pPr>
          </w:p>
          <w:p w14:paraId="06160C10">
            <w:pPr>
              <w:jc w:val="center"/>
              <w:rPr>
                <w:rFonts w:hint="eastAsia" w:ascii="宋体" w:hAnsi="宋体" w:eastAsia="宋体" w:cs="宋体"/>
                <w:sz w:val="21"/>
                <w:szCs w:val="21"/>
              </w:rPr>
            </w:pPr>
          </w:p>
          <w:p w14:paraId="27E1CE74">
            <w:pPr>
              <w:jc w:val="center"/>
              <w:rPr>
                <w:rFonts w:hint="eastAsia" w:ascii="宋体" w:hAnsi="宋体" w:eastAsia="宋体" w:cs="宋体"/>
                <w:sz w:val="21"/>
                <w:szCs w:val="21"/>
              </w:rPr>
            </w:pPr>
          </w:p>
          <w:p w14:paraId="2B19AE14">
            <w:pPr>
              <w:jc w:val="center"/>
              <w:rPr>
                <w:rFonts w:hint="eastAsia" w:ascii="宋体" w:hAnsi="宋体" w:eastAsia="宋体" w:cs="宋体"/>
                <w:sz w:val="21"/>
                <w:szCs w:val="21"/>
              </w:rPr>
            </w:pPr>
          </w:p>
          <w:p w14:paraId="20C16A36">
            <w:pPr>
              <w:jc w:val="center"/>
              <w:rPr>
                <w:rFonts w:hint="eastAsia" w:ascii="宋体" w:hAnsi="宋体" w:eastAsia="宋体" w:cs="宋体"/>
                <w:sz w:val="21"/>
                <w:szCs w:val="21"/>
              </w:rPr>
            </w:pPr>
          </w:p>
          <w:p w14:paraId="19957E1A">
            <w:pPr>
              <w:jc w:val="center"/>
              <w:rPr>
                <w:rFonts w:hint="eastAsia" w:ascii="宋体" w:hAnsi="宋体" w:eastAsia="宋体" w:cs="宋体"/>
                <w:sz w:val="21"/>
                <w:szCs w:val="21"/>
              </w:rPr>
            </w:pPr>
          </w:p>
          <w:p w14:paraId="38F466AB">
            <w:pPr>
              <w:jc w:val="center"/>
              <w:rPr>
                <w:rFonts w:hint="eastAsia" w:ascii="宋体" w:hAnsi="宋体" w:eastAsia="宋体" w:cs="宋体"/>
                <w:sz w:val="21"/>
                <w:szCs w:val="21"/>
              </w:rPr>
            </w:pPr>
          </w:p>
          <w:p w14:paraId="76A48D9F">
            <w:pPr>
              <w:jc w:val="center"/>
              <w:rPr>
                <w:rFonts w:hint="eastAsia" w:ascii="宋体" w:hAnsi="宋体" w:eastAsia="宋体" w:cs="宋体"/>
                <w:sz w:val="21"/>
                <w:szCs w:val="21"/>
              </w:rPr>
            </w:pPr>
          </w:p>
          <w:p w14:paraId="319BC1B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19F7B2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EC7F72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0E328D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4A0A74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50E777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771C7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DBF83C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22308BA">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65D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CA43B2">
            <w:pPr>
              <w:jc w:val="center"/>
              <w:rPr>
                <w:rFonts w:hint="eastAsia" w:ascii="宋体" w:hAnsi="宋体" w:eastAsia="宋体" w:cs="宋体"/>
                <w:sz w:val="21"/>
                <w:szCs w:val="21"/>
              </w:rPr>
            </w:pPr>
          </w:p>
          <w:p w14:paraId="030A784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B18E28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DB6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B3935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DC5D1C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156C06">
      <w:pPr>
        <w:rPr>
          <w:rFonts w:hint="eastAsia" w:ascii="宋体" w:hAnsi="宋体" w:eastAsia="宋体" w:cs="宋体"/>
          <w:sz w:val="21"/>
          <w:szCs w:val="21"/>
        </w:rPr>
      </w:pPr>
    </w:p>
    <w:p w14:paraId="68783825">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E1C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6C0B3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6C7870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134</w:t>
            </w:r>
          </w:p>
        </w:tc>
      </w:tr>
      <w:tr w14:paraId="2DE2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13F3B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0EE046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51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CCF90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8914678">
            <w:pPr>
              <w:rPr>
                <w:rFonts w:hint="eastAsia" w:ascii="宋体" w:hAnsi="宋体" w:eastAsia="宋体" w:cs="宋体"/>
                <w:sz w:val="21"/>
                <w:szCs w:val="21"/>
              </w:rPr>
            </w:pPr>
            <w:r>
              <w:rPr>
                <w:rFonts w:hint="eastAsia" w:ascii="宋体" w:hAnsi="宋体" w:eastAsia="宋体" w:cs="宋体"/>
                <w:sz w:val="21"/>
                <w:szCs w:val="21"/>
              </w:rPr>
              <w:t>对特许人在推广、宣传活动中，有欺骗、误导的行为，其发布的广告中含有宣传被特许人从事特许经营活动收益内容行为的处罚。</w:t>
            </w:r>
          </w:p>
        </w:tc>
      </w:tr>
      <w:tr w14:paraId="3FC58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0D408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AD363F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56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31AEBB">
            <w:pPr>
              <w:jc w:val="center"/>
              <w:rPr>
                <w:rFonts w:hint="eastAsia" w:ascii="宋体" w:hAnsi="宋体" w:eastAsia="宋体" w:cs="宋体"/>
                <w:sz w:val="21"/>
                <w:szCs w:val="21"/>
              </w:rPr>
            </w:pPr>
          </w:p>
          <w:p w14:paraId="1A188362">
            <w:pPr>
              <w:jc w:val="center"/>
              <w:rPr>
                <w:rFonts w:hint="eastAsia" w:ascii="宋体" w:hAnsi="宋体" w:eastAsia="宋体" w:cs="宋体"/>
                <w:sz w:val="21"/>
                <w:szCs w:val="21"/>
              </w:rPr>
            </w:pPr>
          </w:p>
          <w:p w14:paraId="670E949B">
            <w:pPr>
              <w:jc w:val="center"/>
              <w:rPr>
                <w:rFonts w:hint="eastAsia" w:ascii="宋体" w:hAnsi="宋体" w:eastAsia="宋体" w:cs="宋体"/>
                <w:sz w:val="21"/>
                <w:szCs w:val="21"/>
              </w:rPr>
            </w:pPr>
          </w:p>
          <w:p w14:paraId="5B6CCD13">
            <w:pPr>
              <w:jc w:val="center"/>
              <w:rPr>
                <w:rFonts w:hint="eastAsia" w:ascii="宋体" w:hAnsi="宋体" w:eastAsia="宋体" w:cs="宋体"/>
                <w:sz w:val="21"/>
                <w:szCs w:val="21"/>
              </w:rPr>
            </w:pPr>
          </w:p>
          <w:p w14:paraId="3B78A7FF">
            <w:pPr>
              <w:jc w:val="center"/>
              <w:rPr>
                <w:rFonts w:hint="eastAsia" w:ascii="宋体" w:hAnsi="宋体" w:eastAsia="宋体" w:cs="宋体"/>
                <w:sz w:val="21"/>
                <w:szCs w:val="21"/>
              </w:rPr>
            </w:pPr>
          </w:p>
          <w:p w14:paraId="4F780672">
            <w:pPr>
              <w:jc w:val="center"/>
              <w:rPr>
                <w:rFonts w:hint="eastAsia" w:ascii="宋体" w:hAnsi="宋体" w:eastAsia="宋体" w:cs="宋体"/>
                <w:sz w:val="21"/>
                <w:szCs w:val="21"/>
              </w:rPr>
            </w:pPr>
          </w:p>
          <w:p w14:paraId="75E974F7">
            <w:pPr>
              <w:jc w:val="center"/>
              <w:rPr>
                <w:rFonts w:hint="eastAsia" w:ascii="宋体" w:hAnsi="宋体" w:eastAsia="宋体" w:cs="宋体"/>
                <w:sz w:val="21"/>
                <w:szCs w:val="21"/>
              </w:rPr>
            </w:pPr>
          </w:p>
          <w:p w14:paraId="7E838456">
            <w:pPr>
              <w:jc w:val="center"/>
              <w:rPr>
                <w:rFonts w:hint="eastAsia" w:ascii="宋体" w:hAnsi="宋体" w:eastAsia="宋体" w:cs="宋体"/>
                <w:sz w:val="21"/>
                <w:szCs w:val="21"/>
              </w:rPr>
            </w:pPr>
          </w:p>
          <w:p w14:paraId="7173970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501C78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680D7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856296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57E028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AC869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A80677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D3DB7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7476C8E">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BDF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0F1DD6">
            <w:pPr>
              <w:jc w:val="center"/>
              <w:rPr>
                <w:rFonts w:hint="eastAsia" w:ascii="宋体" w:hAnsi="宋体" w:eastAsia="宋体" w:cs="宋体"/>
                <w:sz w:val="21"/>
                <w:szCs w:val="21"/>
              </w:rPr>
            </w:pPr>
          </w:p>
          <w:p w14:paraId="2E908DF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B5469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0CF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63216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4F7800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2E9ED6">
      <w:pPr>
        <w:rPr>
          <w:rFonts w:hint="eastAsia" w:ascii="宋体" w:hAnsi="宋体" w:eastAsia="宋体" w:cs="宋体"/>
          <w:sz w:val="21"/>
          <w:szCs w:val="21"/>
        </w:rPr>
      </w:pPr>
    </w:p>
    <w:p w14:paraId="16A14D5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F6817A0">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28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5DE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5FE3D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02E2BB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135</w:t>
            </w:r>
          </w:p>
        </w:tc>
      </w:tr>
      <w:tr w14:paraId="0FA7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E981E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4C2B14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DF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7ED8D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A3E4171">
            <w:pPr>
              <w:rPr>
                <w:rFonts w:hint="eastAsia" w:ascii="宋体" w:hAnsi="宋体" w:eastAsia="宋体" w:cs="宋体"/>
                <w:sz w:val="21"/>
                <w:szCs w:val="21"/>
              </w:rPr>
            </w:pPr>
            <w:r>
              <w:rPr>
                <w:rFonts w:hint="eastAsia" w:ascii="宋体" w:hAnsi="宋体" w:eastAsia="宋体" w:cs="宋体"/>
                <w:sz w:val="21"/>
                <w:szCs w:val="21"/>
              </w:rPr>
              <w:t>对零售商品经销者销售商品时未使用合格的计量器具或者销售零售商品超过规定的负偏差的处罚</w:t>
            </w:r>
          </w:p>
        </w:tc>
      </w:tr>
      <w:tr w14:paraId="7259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722A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CC3F6C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E5C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F32F0A">
            <w:pPr>
              <w:jc w:val="center"/>
              <w:rPr>
                <w:rFonts w:hint="eastAsia" w:ascii="宋体" w:hAnsi="宋体" w:eastAsia="宋体" w:cs="宋体"/>
                <w:sz w:val="21"/>
                <w:szCs w:val="21"/>
              </w:rPr>
            </w:pPr>
          </w:p>
          <w:p w14:paraId="4704F8B3">
            <w:pPr>
              <w:jc w:val="center"/>
              <w:rPr>
                <w:rFonts w:hint="eastAsia" w:ascii="宋体" w:hAnsi="宋体" w:eastAsia="宋体" w:cs="宋体"/>
                <w:sz w:val="21"/>
                <w:szCs w:val="21"/>
              </w:rPr>
            </w:pPr>
          </w:p>
          <w:p w14:paraId="7D287485">
            <w:pPr>
              <w:jc w:val="center"/>
              <w:rPr>
                <w:rFonts w:hint="eastAsia" w:ascii="宋体" w:hAnsi="宋体" w:eastAsia="宋体" w:cs="宋体"/>
                <w:sz w:val="21"/>
                <w:szCs w:val="21"/>
              </w:rPr>
            </w:pPr>
          </w:p>
          <w:p w14:paraId="30DD11C1">
            <w:pPr>
              <w:jc w:val="center"/>
              <w:rPr>
                <w:rFonts w:hint="eastAsia" w:ascii="宋体" w:hAnsi="宋体" w:eastAsia="宋体" w:cs="宋体"/>
                <w:sz w:val="21"/>
                <w:szCs w:val="21"/>
              </w:rPr>
            </w:pPr>
          </w:p>
          <w:p w14:paraId="2781FC09">
            <w:pPr>
              <w:jc w:val="center"/>
              <w:rPr>
                <w:rFonts w:hint="eastAsia" w:ascii="宋体" w:hAnsi="宋体" w:eastAsia="宋体" w:cs="宋体"/>
                <w:sz w:val="21"/>
                <w:szCs w:val="21"/>
              </w:rPr>
            </w:pPr>
          </w:p>
          <w:p w14:paraId="0EEBE71B">
            <w:pPr>
              <w:jc w:val="center"/>
              <w:rPr>
                <w:rFonts w:hint="eastAsia" w:ascii="宋体" w:hAnsi="宋体" w:eastAsia="宋体" w:cs="宋体"/>
                <w:sz w:val="21"/>
                <w:szCs w:val="21"/>
              </w:rPr>
            </w:pPr>
          </w:p>
          <w:p w14:paraId="350802D7">
            <w:pPr>
              <w:jc w:val="center"/>
              <w:rPr>
                <w:rFonts w:hint="eastAsia" w:ascii="宋体" w:hAnsi="宋体" w:eastAsia="宋体" w:cs="宋体"/>
                <w:sz w:val="21"/>
                <w:szCs w:val="21"/>
              </w:rPr>
            </w:pPr>
          </w:p>
          <w:p w14:paraId="79F2EE9A">
            <w:pPr>
              <w:jc w:val="center"/>
              <w:rPr>
                <w:rFonts w:hint="eastAsia" w:ascii="宋体" w:hAnsi="宋体" w:eastAsia="宋体" w:cs="宋体"/>
                <w:sz w:val="21"/>
                <w:szCs w:val="21"/>
              </w:rPr>
            </w:pPr>
          </w:p>
          <w:p w14:paraId="27D5045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4D08B7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E0A934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11DFA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7CCAF1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7901B8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CE3D82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45B662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FD57995">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5F7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0BD20C">
            <w:pPr>
              <w:jc w:val="center"/>
              <w:rPr>
                <w:rFonts w:hint="eastAsia" w:ascii="宋体" w:hAnsi="宋体" w:eastAsia="宋体" w:cs="宋体"/>
                <w:sz w:val="21"/>
                <w:szCs w:val="21"/>
              </w:rPr>
            </w:pPr>
          </w:p>
          <w:p w14:paraId="467534B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130C4A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F4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5F53C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ED0A9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7DC3E1">
      <w:pPr>
        <w:rPr>
          <w:rFonts w:hint="eastAsia" w:ascii="宋体" w:hAnsi="宋体" w:eastAsia="宋体" w:cs="宋体"/>
          <w:sz w:val="21"/>
          <w:szCs w:val="21"/>
        </w:rPr>
      </w:pPr>
    </w:p>
    <w:p w14:paraId="1F72910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05F98B5">
      <w:pPr>
        <w:rPr>
          <w:rFonts w:hint="eastAsia" w:ascii="宋体" w:hAnsi="宋体" w:eastAsia="宋体" w:cs="宋体"/>
          <w:sz w:val="21"/>
          <w:szCs w:val="21"/>
          <w:lang w:val="en-US" w:eastAsia="zh-CN"/>
        </w:rPr>
      </w:pPr>
      <w:r>
        <w:rPr>
          <w:rFonts w:hint="eastAsia" w:ascii="宋体" w:hAnsi="宋体" w:eastAsia="宋体" w:cs="宋体"/>
          <w:sz w:val="21"/>
          <w:szCs w:val="21"/>
        </w:rPr>
        <w:t>表2-1</w:t>
      </w:r>
      <w:r>
        <w:rPr>
          <w:rFonts w:hint="eastAsia" w:ascii="宋体" w:hAnsi="宋体" w:eastAsia="宋体" w:cs="宋体"/>
          <w:sz w:val="21"/>
          <w:szCs w:val="21"/>
          <w:lang w:val="en-US" w:eastAsia="zh-CN"/>
        </w:rPr>
        <w:t>29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81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DAA4F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00A1D8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136</w:t>
            </w:r>
          </w:p>
        </w:tc>
      </w:tr>
      <w:tr w14:paraId="647EB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89733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086EF4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01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25751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4F78036">
            <w:pPr>
              <w:rPr>
                <w:rFonts w:hint="eastAsia" w:ascii="宋体" w:hAnsi="宋体" w:eastAsia="宋体" w:cs="宋体"/>
                <w:sz w:val="21"/>
                <w:szCs w:val="21"/>
              </w:rPr>
            </w:pPr>
            <w:r>
              <w:rPr>
                <w:rFonts w:hint="eastAsia" w:ascii="宋体" w:hAnsi="宋体" w:eastAsia="宋体" w:cs="宋体"/>
                <w:sz w:val="21"/>
                <w:szCs w:val="21"/>
              </w:rPr>
              <w:t>对监督抽查的质量不合格产品，整顿期满复查产品质量仍不合格的处罚</w:t>
            </w:r>
          </w:p>
        </w:tc>
      </w:tr>
      <w:tr w14:paraId="7E36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01E1D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2D6642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EBF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CB67BC">
            <w:pPr>
              <w:jc w:val="center"/>
              <w:rPr>
                <w:rFonts w:hint="eastAsia" w:ascii="宋体" w:hAnsi="宋体" w:eastAsia="宋体" w:cs="宋体"/>
                <w:sz w:val="21"/>
                <w:szCs w:val="21"/>
              </w:rPr>
            </w:pPr>
          </w:p>
          <w:p w14:paraId="75B174FC">
            <w:pPr>
              <w:jc w:val="center"/>
              <w:rPr>
                <w:rFonts w:hint="eastAsia" w:ascii="宋体" w:hAnsi="宋体" w:eastAsia="宋体" w:cs="宋体"/>
                <w:sz w:val="21"/>
                <w:szCs w:val="21"/>
              </w:rPr>
            </w:pPr>
          </w:p>
          <w:p w14:paraId="53F47413">
            <w:pPr>
              <w:jc w:val="center"/>
              <w:rPr>
                <w:rFonts w:hint="eastAsia" w:ascii="宋体" w:hAnsi="宋体" w:eastAsia="宋体" w:cs="宋体"/>
                <w:sz w:val="21"/>
                <w:szCs w:val="21"/>
              </w:rPr>
            </w:pPr>
          </w:p>
          <w:p w14:paraId="22E36F94">
            <w:pPr>
              <w:jc w:val="center"/>
              <w:rPr>
                <w:rFonts w:hint="eastAsia" w:ascii="宋体" w:hAnsi="宋体" w:eastAsia="宋体" w:cs="宋体"/>
                <w:sz w:val="21"/>
                <w:szCs w:val="21"/>
              </w:rPr>
            </w:pPr>
          </w:p>
          <w:p w14:paraId="54E108F5">
            <w:pPr>
              <w:jc w:val="center"/>
              <w:rPr>
                <w:rFonts w:hint="eastAsia" w:ascii="宋体" w:hAnsi="宋体" w:eastAsia="宋体" w:cs="宋体"/>
                <w:sz w:val="21"/>
                <w:szCs w:val="21"/>
              </w:rPr>
            </w:pPr>
          </w:p>
          <w:p w14:paraId="65DA92A9">
            <w:pPr>
              <w:jc w:val="center"/>
              <w:rPr>
                <w:rFonts w:hint="eastAsia" w:ascii="宋体" w:hAnsi="宋体" w:eastAsia="宋体" w:cs="宋体"/>
                <w:sz w:val="21"/>
                <w:szCs w:val="21"/>
              </w:rPr>
            </w:pPr>
          </w:p>
          <w:p w14:paraId="74A55AA7">
            <w:pPr>
              <w:jc w:val="center"/>
              <w:rPr>
                <w:rFonts w:hint="eastAsia" w:ascii="宋体" w:hAnsi="宋体" w:eastAsia="宋体" w:cs="宋体"/>
                <w:sz w:val="21"/>
                <w:szCs w:val="21"/>
              </w:rPr>
            </w:pPr>
          </w:p>
          <w:p w14:paraId="1415BE3B">
            <w:pPr>
              <w:jc w:val="center"/>
              <w:rPr>
                <w:rFonts w:hint="eastAsia" w:ascii="宋体" w:hAnsi="宋体" w:eastAsia="宋体" w:cs="宋体"/>
                <w:sz w:val="21"/>
                <w:szCs w:val="21"/>
              </w:rPr>
            </w:pPr>
          </w:p>
          <w:p w14:paraId="268E7A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C88201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C87157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ADD7C3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31F0C8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03FFA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071A1C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57E323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861608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953A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4BF2D1">
            <w:pPr>
              <w:jc w:val="center"/>
              <w:rPr>
                <w:rFonts w:hint="eastAsia" w:ascii="宋体" w:hAnsi="宋体" w:eastAsia="宋体" w:cs="宋体"/>
                <w:sz w:val="21"/>
                <w:szCs w:val="21"/>
              </w:rPr>
            </w:pPr>
          </w:p>
          <w:p w14:paraId="4C807EF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E716D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2B5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2D669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D65160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9D7A71">
      <w:pPr>
        <w:rPr>
          <w:rFonts w:hint="eastAsia" w:ascii="宋体" w:hAnsi="宋体" w:eastAsia="宋体" w:cs="宋体"/>
          <w:sz w:val="21"/>
          <w:szCs w:val="21"/>
        </w:rPr>
      </w:pPr>
    </w:p>
    <w:p w14:paraId="5CE8B32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9E395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4802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3B9B1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884304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137</w:t>
            </w:r>
          </w:p>
        </w:tc>
      </w:tr>
      <w:tr w14:paraId="73A6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85D0D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BABE78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FBA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8591D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0C56D2F">
            <w:pPr>
              <w:rPr>
                <w:rFonts w:hint="eastAsia" w:ascii="宋体" w:hAnsi="宋体" w:eastAsia="宋体" w:cs="宋体"/>
                <w:sz w:val="21"/>
                <w:szCs w:val="21"/>
              </w:rPr>
            </w:pPr>
            <w:r>
              <w:rPr>
                <w:rFonts w:hint="eastAsia" w:ascii="宋体" w:hAnsi="宋体" w:eastAsia="宋体" w:cs="宋体"/>
                <w:sz w:val="21"/>
                <w:szCs w:val="21"/>
              </w:rPr>
              <w:t>对隐匿、转移、变卖、损毁被产品质量监督部门或者工商行政管理部门查封、扣押的物品行为的处罚</w:t>
            </w:r>
          </w:p>
        </w:tc>
      </w:tr>
      <w:tr w14:paraId="059D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C06E4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D61DE7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08A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D05280">
            <w:pPr>
              <w:jc w:val="center"/>
              <w:rPr>
                <w:rFonts w:hint="eastAsia" w:ascii="宋体" w:hAnsi="宋体" w:eastAsia="宋体" w:cs="宋体"/>
                <w:sz w:val="21"/>
                <w:szCs w:val="21"/>
              </w:rPr>
            </w:pPr>
          </w:p>
          <w:p w14:paraId="0A993E7A">
            <w:pPr>
              <w:jc w:val="center"/>
              <w:rPr>
                <w:rFonts w:hint="eastAsia" w:ascii="宋体" w:hAnsi="宋体" w:eastAsia="宋体" w:cs="宋体"/>
                <w:sz w:val="21"/>
                <w:szCs w:val="21"/>
              </w:rPr>
            </w:pPr>
          </w:p>
          <w:p w14:paraId="15ED33B5">
            <w:pPr>
              <w:jc w:val="center"/>
              <w:rPr>
                <w:rFonts w:hint="eastAsia" w:ascii="宋体" w:hAnsi="宋体" w:eastAsia="宋体" w:cs="宋体"/>
                <w:sz w:val="21"/>
                <w:szCs w:val="21"/>
              </w:rPr>
            </w:pPr>
          </w:p>
          <w:p w14:paraId="0B5B8814">
            <w:pPr>
              <w:jc w:val="center"/>
              <w:rPr>
                <w:rFonts w:hint="eastAsia" w:ascii="宋体" w:hAnsi="宋体" w:eastAsia="宋体" w:cs="宋体"/>
                <w:sz w:val="21"/>
                <w:szCs w:val="21"/>
              </w:rPr>
            </w:pPr>
          </w:p>
          <w:p w14:paraId="3DE0D76F">
            <w:pPr>
              <w:jc w:val="center"/>
              <w:rPr>
                <w:rFonts w:hint="eastAsia" w:ascii="宋体" w:hAnsi="宋体" w:eastAsia="宋体" w:cs="宋体"/>
                <w:sz w:val="21"/>
                <w:szCs w:val="21"/>
              </w:rPr>
            </w:pPr>
          </w:p>
          <w:p w14:paraId="2AFE76A2">
            <w:pPr>
              <w:jc w:val="center"/>
              <w:rPr>
                <w:rFonts w:hint="eastAsia" w:ascii="宋体" w:hAnsi="宋体" w:eastAsia="宋体" w:cs="宋体"/>
                <w:sz w:val="21"/>
                <w:szCs w:val="21"/>
              </w:rPr>
            </w:pPr>
          </w:p>
          <w:p w14:paraId="725BD826">
            <w:pPr>
              <w:jc w:val="center"/>
              <w:rPr>
                <w:rFonts w:hint="eastAsia" w:ascii="宋体" w:hAnsi="宋体" w:eastAsia="宋体" w:cs="宋体"/>
                <w:sz w:val="21"/>
                <w:szCs w:val="21"/>
              </w:rPr>
            </w:pPr>
          </w:p>
          <w:p w14:paraId="6C9AA6A8">
            <w:pPr>
              <w:jc w:val="center"/>
              <w:rPr>
                <w:rFonts w:hint="eastAsia" w:ascii="宋体" w:hAnsi="宋体" w:eastAsia="宋体" w:cs="宋体"/>
                <w:sz w:val="21"/>
                <w:szCs w:val="21"/>
              </w:rPr>
            </w:pPr>
          </w:p>
          <w:p w14:paraId="198FB02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A0318A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2B2FA1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22B3F6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3856F4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72C459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A9980B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702AC2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F917149">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65E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AC10F7">
            <w:pPr>
              <w:jc w:val="center"/>
              <w:rPr>
                <w:rFonts w:hint="eastAsia" w:ascii="宋体" w:hAnsi="宋体" w:eastAsia="宋体" w:cs="宋体"/>
                <w:sz w:val="21"/>
                <w:szCs w:val="21"/>
              </w:rPr>
            </w:pPr>
          </w:p>
          <w:p w14:paraId="6FD29E8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A21862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97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11CB9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D52157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FF8CDFC">
      <w:pPr>
        <w:rPr>
          <w:rFonts w:hint="eastAsia" w:ascii="宋体" w:hAnsi="宋体" w:eastAsia="宋体" w:cs="宋体"/>
          <w:sz w:val="21"/>
          <w:szCs w:val="21"/>
        </w:rPr>
      </w:pPr>
    </w:p>
    <w:p w14:paraId="7BC1314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710633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F44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F6223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5EC107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138</w:t>
            </w:r>
          </w:p>
        </w:tc>
      </w:tr>
      <w:tr w14:paraId="712F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A57A1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1834C1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832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C4DA2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872BC01">
            <w:pPr>
              <w:rPr>
                <w:rFonts w:hint="eastAsia" w:ascii="宋体" w:hAnsi="宋体" w:eastAsia="宋体" w:cs="宋体"/>
                <w:sz w:val="21"/>
                <w:szCs w:val="21"/>
              </w:rPr>
            </w:pPr>
            <w:r>
              <w:rPr>
                <w:rFonts w:hint="eastAsia" w:ascii="宋体" w:hAnsi="宋体" w:eastAsia="宋体" w:cs="宋体"/>
                <w:sz w:val="21"/>
                <w:szCs w:val="21"/>
              </w:rPr>
              <w:t>对危险化学品经营企业向未经许可违法从事危险化学品生产、经营活动的企业采购危险化学品的处罚</w:t>
            </w:r>
          </w:p>
        </w:tc>
      </w:tr>
      <w:tr w14:paraId="27D05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BEC59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AFBC7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6611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323D37">
            <w:pPr>
              <w:jc w:val="center"/>
              <w:rPr>
                <w:rFonts w:hint="eastAsia" w:ascii="宋体" w:hAnsi="宋体" w:eastAsia="宋体" w:cs="宋体"/>
                <w:sz w:val="21"/>
                <w:szCs w:val="21"/>
              </w:rPr>
            </w:pPr>
          </w:p>
          <w:p w14:paraId="0FF5ABB9">
            <w:pPr>
              <w:jc w:val="center"/>
              <w:rPr>
                <w:rFonts w:hint="eastAsia" w:ascii="宋体" w:hAnsi="宋体" w:eastAsia="宋体" w:cs="宋体"/>
                <w:sz w:val="21"/>
                <w:szCs w:val="21"/>
              </w:rPr>
            </w:pPr>
          </w:p>
          <w:p w14:paraId="08294F1A">
            <w:pPr>
              <w:jc w:val="center"/>
              <w:rPr>
                <w:rFonts w:hint="eastAsia" w:ascii="宋体" w:hAnsi="宋体" w:eastAsia="宋体" w:cs="宋体"/>
                <w:sz w:val="21"/>
                <w:szCs w:val="21"/>
              </w:rPr>
            </w:pPr>
          </w:p>
          <w:p w14:paraId="0482DCCB">
            <w:pPr>
              <w:jc w:val="center"/>
              <w:rPr>
                <w:rFonts w:hint="eastAsia" w:ascii="宋体" w:hAnsi="宋体" w:eastAsia="宋体" w:cs="宋体"/>
                <w:sz w:val="21"/>
                <w:szCs w:val="21"/>
              </w:rPr>
            </w:pPr>
          </w:p>
          <w:p w14:paraId="540B5E2B">
            <w:pPr>
              <w:jc w:val="center"/>
              <w:rPr>
                <w:rFonts w:hint="eastAsia" w:ascii="宋体" w:hAnsi="宋体" w:eastAsia="宋体" w:cs="宋体"/>
                <w:sz w:val="21"/>
                <w:szCs w:val="21"/>
              </w:rPr>
            </w:pPr>
          </w:p>
          <w:p w14:paraId="7226C439">
            <w:pPr>
              <w:jc w:val="center"/>
              <w:rPr>
                <w:rFonts w:hint="eastAsia" w:ascii="宋体" w:hAnsi="宋体" w:eastAsia="宋体" w:cs="宋体"/>
                <w:sz w:val="21"/>
                <w:szCs w:val="21"/>
              </w:rPr>
            </w:pPr>
          </w:p>
          <w:p w14:paraId="1F1FF47A">
            <w:pPr>
              <w:jc w:val="center"/>
              <w:rPr>
                <w:rFonts w:hint="eastAsia" w:ascii="宋体" w:hAnsi="宋体" w:eastAsia="宋体" w:cs="宋体"/>
                <w:sz w:val="21"/>
                <w:szCs w:val="21"/>
              </w:rPr>
            </w:pPr>
          </w:p>
          <w:p w14:paraId="5B99BE2C">
            <w:pPr>
              <w:jc w:val="center"/>
              <w:rPr>
                <w:rFonts w:hint="eastAsia" w:ascii="宋体" w:hAnsi="宋体" w:eastAsia="宋体" w:cs="宋体"/>
                <w:sz w:val="21"/>
                <w:szCs w:val="21"/>
              </w:rPr>
            </w:pPr>
          </w:p>
          <w:p w14:paraId="33ED079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3713E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B9E084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EFB7E8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178EA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2BF472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CC4C1B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AE1717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D45D28B">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A07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C8A9B4">
            <w:pPr>
              <w:jc w:val="center"/>
              <w:rPr>
                <w:rFonts w:hint="eastAsia" w:ascii="宋体" w:hAnsi="宋体" w:eastAsia="宋体" w:cs="宋体"/>
                <w:sz w:val="21"/>
                <w:szCs w:val="21"/>
              </w:rPr>
            </w:pPr>
          </w:p>
          <w:p w14:paraId="263BDBB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21D6A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04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4B828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29D77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467F5A9">
      <w:pPr>
        <w:rPr>
          <w:rFonts w:hint="eastAsia" w:ascii="宋体" w:hAnsi="宋体" w:eastAsia="宋体" w:cs="宋体"/>
          <w:sz w:val="21"/>
          <w:szCs w:val="21"/>
        </w:rPr>
      </w:pPr>
    </w:p>
    <w:p w14:paraId="7B7300A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E0AB044">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2FC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A3A68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8B3193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139</w:t>
            </w:r>
          </w:p>
        </w:tc>
      </w:tr>
      <w:tr w14:paraId="0F9E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AE71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D366D2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92A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0DFE1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CEED474">
            <w:pPr>
              <w:rPr>
                <w:rFonts w:hint="eastAsia" w:ascii="宋体" w:hAnsi="宋体" w:eastAsia="宋体" w:cs="宋体"/>
                <w:sz w:val="21"/>
                <w:szCs w:val="21"/>
              </w:rPr>
            </w:pPr>
            <w:r>
              <w:rPr>
                <w:rFonts w:hint="eastAsia" w:ascii="宋体" w:hAnsi="宋体" w:eastAsia="宋体" w:cs="宋体"/>
                <w:sz w:val="21"/>
                <w:szCs w:val="21"/>
              </w:rPr>
              <w:t>对未经许可擅自设立文物商店、经营文物拍卖的拍卖企业，或者擅自从事文物的商业经营活动，经营文物拍卖的拍卖企业从事文物购销经营活动，文物商店销售的文物、拍卖企业拍卖的文物，未经审核，文物收藏单位从事文物的商业经营活动的处罚</w:t>
            </w:r>
          </w:p>
        </w:tc>
      </w:tr>
      <w:tr w14:paraId="597A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7B12A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7EB672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14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CB4C64">
            <w:pPr>
              <w:jc w:val="center"/>
              <w:rPr>
                <w:rFonts w:hint="eastAsia" w:ascii="宋体" w:hAnsi="宋体" w:eastAsia="宋体" w:cs="宋体"/>
                <w:sz w:val="21"/>
                <w:szCs w:val="21"/>
              </w:rPr>
            </w:pPr>
          </w:p>
          <w:p w14:paraId="62E4CA76">
            <w:pPr>
              <w:jc w:val="center"/>
              <w:rPr>
                <w:rFonts w:hint="eastAsia" w:ascii="宋体" w:hAnsi="宋体" w:eastAsia="宋体" w:cs="宋体"/>
                <w:sz w:val="21"/>
                <w:szCs w:val="21"/>
              </w:rPr>
            </w:pPr>
          </w:p>
          <w:p w14:paraId="11ED8632">
            <w:pPr>
              <w:jc w:val="center"/>
              <w:rPr>
                <w:rFonts w:hint="eastAsia" w:ascii="宋体" w:hAnsi="宋体" w:eastAsia="宋体" w:cs="宋体"/>
                <w:sz w:val="21"/>
                <w:szCs w:val="21"/>
              </w:rPr>
            </w:pPr>
          </w:p>
          <w:p w14:paraId="64974849">
            <w:pPr>
              <w:jc w:val="center"/>
              <w:rPr>
                <w:rFonts w:hint="eastAsia" w:ascii="宋体" w:hAnsi="宋体" w:eastAsia="宋体" w:cs="宋体"/>
                <w:sz w:val="21"/>
                <w:szCs w:val="21"/>
              </w:rPr>
            </w:pPr>
          </w:p>
          <w:p w14:paraId="20FA1F4F">
            <w:pPr>
              <w:jc w:val="center"/>
              <w:rPr>
                <w:rFonts w:hint="eastAsia" w:ascii="宋体" w:hAnsi="宋体" w:eastAsia="宋体" w:cs="宋体"/>
                <w:sz w:val="21"/>
                <w:szCs w:val="21"/>
              </w:rPr>
            </w:pPr>
          </w:p>
          <w:p w14:paraId="53FB03F3">
            <w:pPr>
              <w:jc w:val="center"/>
              <w:rPr>
                <w:rFonts w:hint="eastAsia" w:ascii="宋体" w:hAnsi="宋体" w:eastAsia="宋体" w:cs="宋体"/>
                <w:sz w:val="21"/>
                <w:szCs w:val="21"/>
              </w:rPr>
            </w:pPr>
          </w:p>
          <w:p w14:paraId="0272D3F2">
            <w:pPr>
              <w:jc w:val="center"/>
              <w:rPr>
                <w:rFonts w:hint="eastAsia" w:ascii="宋体" w:hAnsi="宋体" w:eastAsia="宋体" w:cs="宋体"/>
                <w:sz w:val="21"/>
                <w:szCs w:val="21"/>
              </w:rPr>
            </w:pPr>
          </w:p>
          <w:p w14:paraId="19781A5F">
            <w:pPr>
              <w:jc w:val="center"/>
              <w:rPr>
                <w:rFonts w:hint="eastAsia" w:ascii="宋体" w:hAnsi="宋体" w:eastAsia="宋体" w:cs="宋体"/>
                <w:sz w:val="21"/>
                <w:szCs w:val="21"/>
              </w:rPr>
            </w:pPr>
          </w:p>
          <w:p w14:paraId="5DAE5B3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497EF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AE55EB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59C60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49063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776C9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F4D78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91A66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CC6B26B">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DEF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24EB28">
            <w:pPr>
              <w:jc w:val="center"/>
              <w:rPr>
                <w:rFonts w:hint="eastAsia" w:ascii="宋体" w:hAnsi="宋体" w:eastAsia="宋体" w:cs="宋体"/>
                <w:sz w:val="21"/>
                <w:szCs w:val="21"/>
              </w:rPr>
            </w:pPr>
          </w:p>
          <w:p w14:paraId="7341ADD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5C6B8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1DE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0C079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B4E3B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333028">
      <w:pPr>
        <w:rPr>
          <w:rFonts w:hint="eastAsia" w:ascii="宋体" w:hAnsi="宋体" w:eastAsia="宋体" w:cs="宋体"/>
          <w:sz w:val="21"/>
          <w:szCs w:val="21"/>
        </w:rPr>
      </w:pPr>
    </w:p>
    <w:p w14:paraId="3B89EA96">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1FB5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53A3B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C6CC48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140</w:t>
            </w:r>
          </w:p>
        </w:tc>
      </w:tr>
      <w:tr w14:paraId="1A1D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95403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E2E9F8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2C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4ED3F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76888E3">
            <w:pPr>
              <w:rPr>
                <w:rFonts w:hint="eastAsia" w:ascii="宋体" w:hAnsi="宋体" w:eastAsia="宋体" w:cs="宋体"/>
                <w:sz w:val="21"/>
                <w:szCs w:val="21"/>
              </w:rPr>
            </w:pPr>
            <w:r>
              <w:rPr>
                <w:rFonts w:hint="eastAsia" w:ascii="宋体" w:hAnsi="宋体" w:eastAsia="宋体" w:cs="宋体"/>
                <w:sz w:val="21"/>
                <w:szCs w:val="21"/>
              </w:rPr>
              <w:t>对出售、收购、运输、携带国家或者地方重点保护野生动物或者其产品，伪造、倒卖、转让特许猎捕证、狩猎证、驯养繁殖许可证或者允许进出口证明书的处罚</w:t>
            </w:r>
          </w:p>
        </w:tc>
      </w:tr>
      <w:tr w14:paraId="052FE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66FCB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34D55A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260D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FFCA4D">
            <w:pPr>
              <w:jc w:val="center"/>
              <w:rPr>
                <w:rFonts w:hint="eastAsia" w:ascii="宋体" w:hAnsi="宋体" w:eastAsia="宋体" w:cs="宋体"/>
                <w:sz w:val="21"/>
                <w:szCs w:val="21"/>
              </w:rPr>
            </w:pPr>
          </w:p>
          <w:p w14:paraId="56E2B4C5">
            <w:pPr>
              <w:jc w:val="center"/>
              <w:rPr>
                <w:rFonts w:hint="eastAsia" w:ascii="宋体" w:hAnsi="宋体" w:eastAsia="宋体" w:cs="宋体"/>
                <w:sz w:val="21"/>
                <w:szCs w:val="21"/>
              </w:rPr>
            </w:pPr>
          </w:p>
          <w:p w14:paraId="51C24D1E">
            <w:pPr>
              <w:jc w:val="center"/>
              <w:rPr>
                <w:rFonts w:hint="eastAsia" w:ascii="宋体" w:hAnsi="宋体" w:eastAsia="宋体" w:cs="宋体"/>
                <w:sz w:val="21"/>
                <w:szCs w:val="21"/>
              </w:rPr>
            </w:pPr>
          </w:p>
          <w:p w14:paraId="41032E03">
            <w:pPr>
              <w:jc w:val="center"/>
              <w:rPr>
                <w:rFonts w:hint="eastAsia" w:ascii="宋体" w:hAnsi="宋体" w:eastAsia="宋体" w:cs="宋体"/>
                <w:sz w:val="21"/>
                <w:szCs w:val="21"/>
              </w:rPr>
            </w:pPr>
          </w:p>
          <w:p w14:paraId="5425B754">
            <w:pPr>
              <w:jc w:val="center"/>
              <w:rPr>
                <w:rFonts w:hint="eastAsia" w:ascii="宋体" w:hAnsi="宋体" w:eastAsia="宋体" w:cs="宋体"/>
                <w:sz w:val="21"/>
                <w:szCs w:val="21"/>
              </w:rPr>
            </w:pPr>
          </w:p>
          <w:p w14:paraId="22B58E2C">
            <w:pPr>
              <w:jc w:val="center"/>
              <w:rPr>
                <w:rFonts w:hint="eastAsia" w:ascii="宋体" w:hAnsi="宋体" w:eastAsia="宋体" w:cs="宋体"/>
                <w:sz w:val="21"/>
                <w:szCs w:val="21"/>
              </w:rPr>
            </w:pPr>
          </w:p>
          <w:p w14:paraId="05B4516A">
            <w:pPr>
              <w:jc w:val="center"/>
              <w:rPr>
                <w:rFonts w:hint="eastAsia" w:ascii="宋体" w:hAnsi="宋体" w:eastAsia="宋体" w:cs="宋体"/>
                <w:sz w:val="21"/>
                <w:szCs w:val="21"/>
              </w:rPr>
            </w:pPr>
          </w:p>
          <w:p w14:paraId="7E830D62">
            <w:pPr>
              <w:jc w:val="center"/>
              <w:rPr>
                <w:rFonts w:hint="eastAsia" w:ascii="宋体" w:hAnsi="宋体" w:eastAsia="宋体" w:cs="宋体"/>
                <w:sz w:val="21"/>
                <w:szCs w:val="21"/>
              </w:rPr>
            </w:pPr>
          </w:p>
          <w:p w14:paraId="1982C82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BC0767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40D4AB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E0384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7FA0B9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4E9E38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87774D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09784C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49C9766">
            <w:pPr>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04B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940F01">
            <w:pPr>
              <w:jc w:val="center"/>
              <w:rPr>
                <w:rFonts w:hint="eastAsia" w:ascii="宋体" w:hAnsi="宋体" w:eastAsia="宋体" w:cs="宋体"/>
                <w:sz w:val="21"/>
                <w:szCs w:val="21"/>
              </w:rPr>
            </w:pPr>
          </w:p>
          <w:p w14:paraId="15262C2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6938DC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1F4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D3921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51364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5B92971">
      <w:pPr>
        <w:jc w:val="left"/>
        <w:rPr>
          <w:rFonts w:hint="eastAsia" w:ascii="宋体" w:hAnsi="宋体" w:eastAsia="宋体" w:cs="宋体"/>
          <w:sz w:val="21"/>
          <w:szCs w:val="21"/>
        </w:rPr>
      </w:pPr>
    </w:p>
    <w:p w14:paraId="5657DAD3">
      <w:pPr>
        <w:jc w:val="left"/>
        <w:rPr>
          <w:rFonts w:hint="eastAsia" w:ascii="宋体" w:hAnsi="宋体" w:eastAsia="宋体" w:cs="宋体"/>
          <w:sz w:val="21"/>
          <w:szCs w:val="21"/>
        </w:rPr>
      </w:pPr>
    </w:p>
    <w:p w14:paraId="5F45C6F1">
      <w:pPr>
        <w:rPr>
          <w:rFonts w:hint="eastAsia" w:ascii="宋体" w:hAnsi="宋体" w:eastAsia="宋体" w:cs="宋体"/>
          <w:sz w:val="21"/>
          <w:szCs w:val="21"/>
        </w:rPr>
      </w:pPr>
    </w:p>
    <w:p w14:paraId="6C4B8124">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4B6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11C8D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46E918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141</w:t>
            </w:r>
          </w:p>
        </w:tc>
      </w:tr>
      <w:tr w14:paraId="5F727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7AC21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D746774">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5A2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6909E5">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4CA8E95">
            <w:pPr>
              <w:ind w:firstLine="420" w:firstLineChars="200"/>
              <w:rPr>
                <w:rFonts w:hint="eastAsia" w:ascii="宋体" w:hAnsi="宋体" w:eastAsia="宋体" w:cs="宋体"/>
                <w:sz w:val="21"/>
                <w:szCs w:val="21"/>
              </w:rPr>
            </w:pPr>
            <w:r>
              <w:rPr>
                <w:rFonts w:hint="eastAsia" w:ascii="宋体" w:hAnsi="宋体" w:eastAsia="宋体" w:cs="宋体"/>
                <w:sz w:val="21"/>
                <w:szCs w:val="21"/>
              </w:rPr>
              <w:t>对出售、收购、运输、携带国家或者地方重点保护野生动物或者其产品的行为的处罚</w:t>
            </w:r>
          </w:p>
        </w:tc>
      </w:tr>
      <w:tr w14:paraId="20AC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37EF5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7B9CA38">
            <w:pPr>
              <w:ind w:firstLine="1470" w:firstLineChars="7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69E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CA3AC6">
            <w:pPr>
              <w:jc w:val="center"/>
              <w:rPr>
                <w:rFonts w:hint="eastAsia" w:ascii="宋体" w:hAnsi="宋体" w:eastAsia="宋体" w:cs="宋体"/>
                <w:sz w:val="21"/>
                <w:szCs w:val="21"/>
              </w:rPr>
            </w:pPr>
          </w:p>
          <w:p w14:paraId="1F342CF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757CEE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2D821A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605C01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8D6A28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CB06B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AF73C7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210027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A3E727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DC1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F251AD">
            <w:pPr>
              <w:jc w:val="center"/>
              <w:rPr>
                <w:rFonts w:hint="eastAsia" w:ascii="宋体" w:hAnsi="宋体" w:eastAsia="宋体" w:cs="宋体"/>
                <w:sz w:val="21"/>
                <w:szCs w:val="21"/>
              </w:rPr>
            </w:pPr>
          </w:p>
          <w:p w14:paraId="682D80D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E8DD9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3AF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A2FEB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CA5EB5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23255CF">
      <w:pPr>
        <w:rPr>
          <w:rFonts w:hint="eastAsia" w:ascii="宋体" w:hAnsi="宋体" w:eastAsia="宋体" w:cs="宋体"/>
          <w:sz w:val="21"/>
          <w:szCs w:val="21"/>
        </w:rPr>
      </w:pPr>
    </w:p>
    <w:p w14:paraId="0C552928">
      <w:pPr>
        <w:rPr>
          <w:rFonts w:hint="eastAsia" w:ascii="宋体" w:hAnsi="宋体" w:eastAsia="宋体" w:cs="宋体"/>
          <w:sz w:val="21"/>
          <w:szCs w:val="21"/>
        </w:rPr>
      </w:pPr>
    </w:p>
    <w:p w14:paraId="501AAA09">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E7F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1B4E1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777BEB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142</w:t>
            </w:r>
          </w:p>
        </w:tc>
      </w:tr>
      <w:tr w14:paraId="5A07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28F31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1D30C00">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1BE3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D3E84E">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A0DA992">
            <w:pPr>
              <w:ind w:firstLine="420" w:firstLineChars="200"/>
              <w:rPr>
                <w:rFonts w:hint="eastAsia" w:ascii="宋体" w:hAnsi="宋体" w:eastAsia="宋体" w:cs="宋体"/>
                <w:sz w:val="21"/>
                <w:szCs w:val="21"/>
              </w:rPr>
            </w:pPr>
            <w:r>
              <w:rPr>
                <w:rFonts w:hint="eastAsia" w:ascii="宋体" w:hAnsi="宋体" w:eastAsia="宋体" w:cs="宋体"/>
                <w:sz w:val="21"/>
                <w:szCs w:val="21"/>
              </w:rPr>
              <w:t>对出售、收购、运输、携带国家重点保护的或者地方重点保护的水生野生动物或者其产品的行为的处罚</w:t>
            </w:r>
          </w:p>
        </w:tc>
      </w:tr>
      <w:tr w14:paraId="4EBCC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A13B4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11BA1A5">
            <w:pPr>
              <w:ind w:firstLine="1365" w:firstLineChars="65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32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3D0CF6">
            <w:pPr>
              <w:jc w:val="center"/>
              <w:rPr>
                <w:rFonts w:hint="eastAsia" w:ascii="宋体" w:hAnsi="宋体" w:eastAsia="宋体" w:cs="宋体"/>
                <w:sz w:val="21"/>
                <w:szCs w:val="21"/>
              </w:rPr>
            </w:pPr>
          </w:p>
          <w:p w14:paraId="61003F7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5964D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5D7E36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81BC66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EEA90D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AA123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843F56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78888C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AE763DE">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AA5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F0ED3F">
            <w:pPr>
              <w:jc w:val="center"/>
              <w:rPr>
                <w:rFonts w:hint="eastAsia" w:ascii="宋体" w:hAnsi="宋体" w:eastAsia="宋体" w:cs="宋体"/>
                <w:sz w:val="21"/>
                <w:szCs w:val="21"/>
              </w:rPr>
            </w:pPr>
          </w:p>
          <w:p w14:paraId="682B29F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6BEAC3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530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94B27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429E6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8078E7F">
      <w:pPr>
        <w:rPr>
          <w:rFonts w:hint="eastAsia" w:ascii="宋体" w:hAnsi="宋体" w:eastAsia="宋体" w:cs="宋体"/>
          <w:sz w:val="21"/>
          <w:szCs w:val="21"/>
        </w:rPr>
      </w:pPr>
    </w:p>
    <w:p w14:paraId="6362435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EC34D4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36</w:t>
      </w:r>
    </w:p>
    <w:tbl>
      <w:tblPr>
        <w:tblStyle w:val="2"/>
        <w:tblW w:w="996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8460"/>
      </w:tblGrid>
      <w:tr w14:paraId="5229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tcPr>
          <w:p w14:paraId="237F387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A5E421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143</w:t>
            </w:r>
          </w:p>
        </w:tc>
      </w:tr>
      <w:tr w14:paraId="106C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tcPr>
          <w:p w14:paraId="7F597B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99D12FE">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93E1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tcPr>
          <w:p w14:paraId="26B66EE8">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44A0BB7">
            <w:pPr>
              <w:ind w:firstLine="420" w:firstLineChars="200"/>
              <w:rPr>
                <w:rFonts w:hint="eastAsia" w:ascii="宋体" w:hAnsi="宋体" w:eastAsia="宋体" w:cs="宋体"/>
                <w:sz w:val="21"/>
                <w:szCs w:val="21"/>
              </w:rPr>
            </w:pPr>
            <w:r>
              <w:rPr>
                <w:rFonts w:hint="eastAsia" w:ascii="宋体" w:hAnsi="宋体" w:eastAsia="宋体" w:cs="宋体"/>
                <w:sz w:val="21"/>
                <w:szCs w:val="21"/>
              </w:rPr>
              <w:t>对出售、收购国家重点保护野生植物，伪造、倒卖、转让采集证、允许进出口证明书或者有关批准文件、标签的处罚</w:t>
            </w:r>
          </w:p>
        </w:tc>
      </w:tr>
      <w:tr w14:paraId="6FD61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tcPr>
          <w:p w14:paraId="6314232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269B579">
            <w:pPr>
              <w:ind w:firstLine="1155" w:firstLineChars="55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5C4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tcPr>
          <w:p w14:paraId="73FCCA4A">
            <w:pPr>
              <w:jc w:val="center"/>
              <w:rPr>
                <w:rFonts w:hint="eastAsia" w:ascii="宋体" w:hAnsi="宋体" w:eastAsia="宋体" w:cs="宋体"/>
                <w:sz w:val="21"/>
                <w:szCs w:val="21"/>
              </w:rPr>
            </w:pPr>
          </w:p>
          <w:p w14:paraId="08E2B65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5BAAFE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A482A0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AF273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5C387C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06F773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AD9CCE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551AF6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01BF494">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30F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tcPr>
          <w:p w14:paraId="653D3ABB">
            <w:pPr>
              <w:jc w:val="center"/>
              <w:rPr>
                <w:rFonts w:hint="eastAsia" w:ascii="宋体" w:hAnsi="宋体" w:eastAsia="宋体" w:cs="宋体"/>
                <w:sz w:val="21"/>
                <w:szCs w:val="21"/>
              </w:rPr>
            </w:pPr>
          </w:p>
          <w:p w14:paraId="14E98CB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1D35C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B7E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6" w:type="dxa"/>
          </w:tcPr>
          <w:p w14:paraId="202D3D8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B02AA1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B8B1F84">
      <w:pPr>
        <w:rPr>
          <w:rFonts w:hint="eastAsia" w:ascii="宋体" w:hAnsi="宋体" w:eastAsia="宋体" w:cs="宋体"/>
          <w:sz w:val="21"/>
          <w:szCs w:val="21"/>
        </w:rPr>
      </w:pPr>
    </w:p>
    <w:p w14:paraId="7482A45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B9F8DB">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780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F35FF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FBD216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w:t>
            </w:r>
          </w:p>
        </w:tc>
      </w:tr>
      <w:tr w14:paraId="7452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5AB03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B01471A">
            <w:pPr>
              <w:ind w:firstLine="3570" w:firstLineChars="1700"/>
              <w:rPr>
                <w:rFonts w:hint="eastAsia" w:ascii="宋体" w:hAnsi="宋体" w:eastAsia="宋体" w:cs="宋体"/>
                <w:sz w:val="21"/>
                <w:szCs w:val="21"/>
              </w:rPr>
            </w:pPr>
            <w:r>
              <w:rPr>
                <w:rFonts w:hint="eastAsia" w:ascii="宋体" w:hAnsi="宋体" w:eastAsia="宋体" w:cs="宋体"/>
                <w:sz w:val="21"/>
                <w:szCs w:val="21"/>
              </w:rPr>
              <w:t>行政处罚</w:t>
            </w:r>
          </w:p>
        </w:tc>
      </w:tr>
      <w:tr w14:paraId="3DB9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361B4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3666C9E">
            <w:pPr>
              <w:ind w:firstLine="420" w:firstLineChars="200"/>
              <w:rPr>
                <w:rFonts w:hint="eastAsia" w:ascii="宋体" w:hAnsi="宋体" w:eastAsia="宋体" w:cs="宋体"/>
                <w:sz w:val="21"/>
                <w:szCs w:val="21"/>
              </w:rPr>
            </w:pPr>
            <w:r>
              <w:rPr>
                <w:rFonts w:hint="eastAsia" w:ascii="宋体" w:hAnsi="宋体" w:eastAsia="宋体" w:cs="宋体"/>
                <w:sz w:val="21"/>
                <w:szCs w:val="21"/>
              </w:rPr>
              <w:t>对违反循环经济促进管理规定的处罚</w:t>
            </w:r>
          </w:p>
        </w:tc>
      </w:tr>
      <w:tr w14:paraId="69D1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6FF0F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DEC2ADF">
            <w:pPr>
              <w:ind w:firstLine="945" w:firstLineChars="45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D2E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7ECC4F">
            <w:pPr>
              <w:jc w:val="center"/>
              <w:rPr>
                <w:rFonts w:hint="eastAsia" w:ascii="宋体" w:hAnsi="宋体" w:eastAsia="宋体" w:cs="宋体"/>
                <w:sz w:val="21"/>
                <w:szCs w:val="21"/>
              </w:rPr>
            </w:pPr>
          </w:p>
          <w:p w14:paraId="561901E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16DF6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5AC814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EA6B10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3AE08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A5975B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A0F0D9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CE346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E1F9666">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743B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8027E9">
            <w:pPr>
              <w:jc w:val="center"/>
              <w:rPr>
                <w:rFonts w:hint="eastAsia" w:ascii="宋体" w:hAnsi="宋体" w:eastAsia="宋体" w:cs="宋体"/>
                <w:sz w:val="21"/>
                <w:szCs w:val="21"/>
              </w:rPr>
            </w:pPr>
          </w:p>
          <w:p w14:paraId="2039C1D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BAC29A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0D1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6E511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D7ADAC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75A2693">
      <w:pPr>
        <w:rPr>
          <w:rFonts w:hint="eastAsia" w:ascii="宋体" w:hAnsi="宋体" w:eastAsia="宋体" w:cs="宋体"/>
          <w:sz w:val="21"/>
          <w:szCs w:val="21"/>
        </w:rPr>
      </w:pPr>
    </w:p>
    <w:p w14:paraId="2CE1BAD0">
      <w:pPr>
        <w:rPr>
          <w:rFonts w:hint="eastAsia" w:ascii="宋体" w:hAnsi="宋体" w:eastAsia="宋体" w:cs="宋体"/>
          <w:sz w:val="21"/>
          <w:szCs w:val="21"/>
        </w:rPr>
      </w:pPr>
    </w:p>
    <w:p w14:paraId="3FEA84F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4CD1D46">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38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E97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4EDF8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0839B9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145</w:t>
            </w:r>
          </w:p>
        </w:tc>
      </w:tr>
      <w:tr w14:paraId="6FB24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D387B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0B4204B">
            <w:pPr>
              <w:ind w:firstLine="3570" w:firstLineChars="1700"/>
              <w:rPr>
                <w:rFonts w:hint="eastAsia" w:ascii="宋体" w:hAnsi="宋体" w:eastAsia="宋体" w:cs="宋体"/>
                <w:sz w:val="21"/>
                <w:szCs w:val="21"/>
              </w:rPr>
            </w:pPr>
            <w:r>
              <w:rPr>
                <w:rFonts w:hint="eastAsia" w:ascii="宋体" w:hAnsi="宋体" w:eastAsia="宋体" w:cs="宋体"/>
                <w:sz w:val="21"/>
                <w:szCs w:val="21"/>
              </w:rPr>
              <w:t>行政处罚</w:t>
            </w:r>
          </w:p>
        </w:tc>
      </w:tr>
      <w:tr w14:paraId="6EB0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6060A8">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AEA13A1">
            <w:pPr>
              <w:ind w:firstLine="420" w:firstLineChars="200"/>
              <w:rPr>
                <w:rFonts w:hint="eastAsia" w:ascii="宋体" w:hAnsi="宋体" w:eastAsia="宋体" w:cs="宋体"/>
                <w:sz w:val="21"/>
                <w:szCs w:val="21"/>
              </w:rPr>
            </w:pPr>
            <w:r>
              <w:rPr>
                <w:rFonts w:hint="eastAsia" w:ascii="宋体" w:hAnsi="宋体" w:eastAsia="宋体" w:cs="宋体"/>
                <w:sz w:val="21"/>
                <w:szCs w:val="21"/>
              </w:rPr>
              <w:t>对单位或者个人违反规定买卖重点保护古生物化石的处罚</w:t>
            </w:r>
          </w:p>
        </w:tc>
      </w:tr>
      <w:tr w14:paraId="588D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062F4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EB06B86">
            <w:pPr>
              <w:ind w:firstLine="1260" w:firstLineChars="6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60C7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ADCFD3">
            <w:pPr>
              <w:jc w:val="center"/>
              <w:rPr>
                <w:rFonts w:hint="eastAsia" w:ascii="宋体" w:hAnsi="宋体" w:eastAsia="宋体" w:cs="宋体"/>
                <w:sz w:val="21"/>
                <w:szCs w:val="21"/>
              </w:rPr>
            </w:pPr>
          </w:p>
          <w:p w14:paraId="2CCCE1A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31491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17C7A4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FDBF1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0C414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5FB70D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CEF922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80F48B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13CF50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DC0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CAB091">
            <w:pPr>
              <w:jc w:val="center"/>
              <w:rPr>
                <w:rFonts w:hint="eastAsia" w:ascii="宋体" w:hAnsi="宋体" w:eastAsia="宋体" w:cs="宋体"/>
                <w:sz w:val="21"/>
                <w:szCs w:val="21"/>
              </w:rPr>
            </w:pPr>
          </w:p>
          <w:p w14:paraId="4897AED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40DB22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FEF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3D286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CDC91B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1F0F1F3">
      <w:pPr>
        <w:rPr>
          <w:rFonts w:hint="eastAsia" w:ascii="宋体" w:hAnsi="宋体" w:eastAsia="宋体" w:cs="宋体"/>
          <w:sz w:val="21"/>
          <w:szCs w:val="21"/>
        </w:rPr>
      </w:pPr>
    </w:p>
    <w:p w14:paraId="654F1B9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3E5AB4E">
      <w:pPr>
        <w:rPr>
          <w:rFonts w:hint="eastAsia" w:ascii="宋体" w:hAnsi="宋体" w:eastAsia="宋体" w:cs="宋体"/>
          <w:sz w:val="21"/>
          <w:szCs w:val="21"/>
          <w:lang w:val="en-US" w:eastAsia="zh-CN"/>
        </w:rPr>
      </w:pPr>
      <w:r>
        <w:rPr>
          <w:rFonts w:hint="eastAsia" w:ascii="宋体" w:hAnsi="宋体" w:eastAsia="宋体" w:cs="宋体"/>
          <w:sz w:val="21"/>
          <w:szCs w:val="21"/>
        </w:rPr>
        <w:t>表2-1</w:t>
      </w:r>
      <w:r>
        <w:rPr>
          <w:rFonts w:hint="eastAsia" w:ascii="宋体" w:hAnsi="宋体" w:eastAsia="宋体" w:cs="宋体"/>
          <w:sz w:val="21"/>
          <w:szCs w:val="21"/>
          <w:lang w:val="en-US" w:eastAsia="zh-CN"/>
        </w:rPr>
        <w:t>39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9EA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8E572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4739B7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w:t>
            </w:r>
          </w:p>
        </w:tc>
      </w:tr>
      <w:tr w14:paraId="2D92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4CDF6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48EC14E">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58D11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DB6E6A">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9B90786">
            <w:pPr>
              <w:ind w:firstLine="420" w:firstLineChars="200"/>
              <w:rPr>
                <w:rFonts w:hint="eastAsia" w:ascii="宋体" w:hAnsi="宋体" w:eastAsia="宋体" w:cs="宋体"/>
                <w:sz w:val="21"/>
                <w:szCs w:val="21"/>
              </w:rPr>
            </w:pPr>
            <w:r>
              <w:rPr>
                <w:rFonts w:hint="eastAsia" w:ascii="宋体" w:hAnsi="宋体" w:eastAsia="宋体" w:cs="宋体"/>
                <w:sz w:val="21"/>
                <w:szCs w:val="21"/>
              </w:rPr>
              <w:t>对公务员辞去公职或者退休后到与原工作业务直接相关的企业或者其他营利性组织任职，从事与原工作业务直接相关的营利性活动的处罚</w:t>
            </w:r>
          </w:p>
        </w:tc>
      </w:tr>
      <w:tr w14:paraId="05F6A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08483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BD478D6">
            <w:pPr>
              <w:ind w:firstLine="735" w:firstLineChars="35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E2F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93F246">
            <w:pPr>
              <w:jc w:val="center"/>
              <w:rPr>
                <w:rFonts w:hint="eastAsia" w:ascii="宋体" w:hAnsi="宋体" w:eastAsia="宋体" w:cs="宋体"/>
                <w:sz w:val="21"/>
                <w:szCs w:val="21"/>
              </w:rPr>
            </w:pPr>
          </w:p>
          <w:p w14:paraId="35973A3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A2EFEC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DF2B7F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2318E2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EA07B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E4AE64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E3658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FD332F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EA3EBFA">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495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FE5704">
            <w:pPr>
              <w:jc w:val="center"/>
              <w:rPr>
                <w:rFonts w:hint="eastAsia" w:ascii="宋体" w:hAnsi="宋体" w:eastAsia="宋体" w:cs="宋体"/>
                <w:sz w:val="21"/>
                <w:szCs w:val="21"/>
              </w:rPr>
            </w:pPr>
          </w:p>
          <w:p w14:paraId="6EAC326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9DBB8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8F6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50E6A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F8E220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44177BA">
      <w:pPr>
        <w:rPr>
          <w:rFonts w:hint="eastAsia" w:ascii="宋体" w:hAnsi="宋体" w:eastAsia="宋体" w:cs="宋体"/>
          <w:sz w:val="21"/>
          <w:szCs w:val="21"/>
        </w:rPr>
      </w:pPr>
    </w:p>
    <w:p w14:paraId="598969E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953F906">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81E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AA308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528E13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147</w:t>
            </w:r>
          </w:p>
        </w:tc>
      </w:tr>
      <w:tr w14:paraId="3D98F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8EC6A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D248C42">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43E0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2E1C46">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432560D">
            <w:pPr>
              <w:ind w:firstLine="315" w:firstLineChars="150"/>
              <w:rPr>
                <w:rFonts w:hint="eastAsia" w:ascii="宋体" w:hAnsi="宋体" w:eastAsia="宋体" w:cs="宋体"/>
                <w:sz w:val="21"/>
                <w:szCs w:val="21"/>
              </w:rPr>
            </w:pPr>
            <w:r>
              <w:rPr>
                <w:rFonts w:hint="eastAsia" w:ascii="宋体" w:hAnsi="宋体" w:eastAsia="宋体" w:cs="宋体"/>
                <w:sz w:val="21"/>
                <w:szCs w:val="21"/>
              </w:rPr>
              <w:t>对洗染业经营者欺诈消费者的处罚</w:t>
            </w:r>
          </w:p>
        </w:tc>
      </w:tr>
      <w:tr w14:paraId="79F8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819F4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8D44F54">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407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B922C7">
            <w:pPr>
              <w:jc w:val="center"/>
              <w:rPr>
                <w:rFonts w:hint="eastAsia" w:ascii="宋体" w:hAnsi="宋体" w:eastAsia="宋体" w:cs="宋体"/>
                <w:sz w:val="21"/>
                <w:szCs w:val="21"/>
              </w:rPr>
            </w:pPr>
          </w:p>
          <w:p w14:paraId="72E65AD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C3CB36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E4FD26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EBCB9C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C4A45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209C0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59A8C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A7ED6B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A337D3D">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8D20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629CA5">
            <w:pPr>
              <w:jc w:val="center"/>
              <w:rPr>
                <w:rFonts w:hint="eastAsia" w:ascii="宋体" w:hAnsi="宋体" w:eastAsia="宋体" w:cs="宋体"/>
                <w:sz w:val="21"/>
                <w:szCs w:val="21"/>
              </w:rPr>
            </w:pPr>
          </w:p>
          <w:p w14:paraId="11CE83F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65803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A785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6F83F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1BBC62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C510507">
      <w:pPr>
        <w:rPr>
          <w:rFonts w:hint="eastAsia" w:ascii="宋体" w:hAnsi="宋体" w:eastAsia="宋体" w:cs="宋体"/>
          <w:sz w:val="21"/>
          <w:szCs w:val="21"/>
        </w:rPr>
      </w:pPr>
    </w:p>
    <w:p w14:paraId="57975C1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663557F">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06D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B9C70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D3B5AA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148</w:t>
            </w:r>
          </w:p>
        </w:tc>
      </w:tr>
      <w:tr w14:paraId="797B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8418F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5DF7E49">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9B4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553DD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1D464AB">
            <w:pPr>
              <w:ind w:firstLine="420" w:firstLineChars="200"/>
              <w:rPr>
                <w:rFonts w:hint="eastAsia" w:ascii="宋体" w:hAnsi="宋体" w:eastAsia="宋体" w:cs="宋体"/>
                <w:sz w:val="21"/>
                <w:szCs w:val="21"/>
              </w:rPr>
            </w:pPr>
            <w:r>
              <w:rPr>
                <w:rFonts w:hint="eastAsia" w:ascii="宋体" w:hAnsi="宋体" w:eastAsia="宋体" w:cs="宋体"/>
                <w:sz w:val="21"/>
                <w:szCs w:val="21"/>
              </w:rPr>
              <w:t>对生产、销售利用残次零配件或者报废农业机械的发动机、方向机、变速器、车架等部件拼装的农业机械，农业机械销售者未建立、保存销售记录的处罚</w:t>
            </w:r>
          </w:p>
        </w:tc>
      </w:tr>
      <w:tr w14:paraId="2B9C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21C1C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09DCB90">
            <w:pPr>
              <w:ind w:firstLine="1260" w:firstLineChars="6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D2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6DF2FE">
            <w:pPr>
              <w:jc w:val="center"/>
              <w:rPr>
                <w:rFonts w:hint="eastAsia" w:ascii="宋体" w:hAnsi="宋体" w:eastAsia="宋体" w:cs="宋体"/>
                <w:sz w:val="21"/>
                <w:szCs w:val="21"/>
              </w:rPr>
            </w:pPr>
          </w:p>
          <w:p w14:paraId="515240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C03A49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271F50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2691FC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F5D18A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01D341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900AF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E3148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DED356E">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D99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341238">
            <w:pPr>
              <w:jc w:val="center"/>
              <w:rPr>
                <w:rFonts w:hint="eastAsia" w:ascii="宋体" w:hAnsi="宋体" w:eastAsia="宋体" w:cs="宋体"/>
                <w:sz w:val="21"/>
                <w:szCs w:val="21"/>
              </w:rPr>
            </w:pPr>
          </w:p>
          <w:p w14:paraId="2E17A2A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07B38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5EB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FC273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816741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458D9C">
      <w:pPr>
        <w:rPr>
          <w:rFonts w:hint="eastAsia" w:ascii="宋体" w:hAnsi="宋体" w:eastAsia="宋体" w:cs="宋体"/>
          <w:sz w:val="21"/>
          <w:szCs w:val="21"/>
        </w:rPr>
      </w:pPr>
    </w:p>
    <w:p w14:paraId="4F35325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5300EEB">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581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CD47B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1CED3D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149</w:t>
            </w:r>
          </w:p>
        </w:tc>
      </w:tr>
      <w:tr w14:paraId="6771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8F595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C1D8A51">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2EB6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220297">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9B58CDF">
            <w:pPr>
              <w:ind w:firstLine="420" w:firstLineChars="200"/>
              <w:rPr>
                <w:rFonts w:hint="eastAsia" w:ascii="宋体" w:hAnsi="宋体" w:eastAsia="宋体" w:cs="宋体"/>
                <w:sz w:val="21"/>
                <w:szCs w:val="21"/>
              </w:rPr>
            </w:pPr>
            <w:r>
              <w:rPr>
                <w:rFonts w:hint="eastAsia" w:ascii="宋体" w:hAnsi="宋体" w:eastAsia="宋体" w:cs="宋体"/>
                <w:sz w:val="21"/>
                <w:szCs w:val="21"/>
              </w:rPr>
              <w:t>对旅行社及其分社违法行为的处罚</w:t>
            </w:r>
          </w:p>
        </w:tc>
      </w:tr>
      <w:tr w14:paraId="3DE2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3B7FA7">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5D840334">
            <w:pPr>
              <w:rPr>
                <w:rFonts w:hint="eastAsia" w:ascii="宋体" w:hAnsi="宋体" w:eastAsia="宋体" w:cs="宋体"/>
                <w:sz w:val="21"/>
                <w:szCs w:val="21"/>
              </w:rPr>
            </w:pPr>
          </w:p>
        </w:tc>
        <w:tc>
          <w:tcPr>
            <w:tcW w:w="8460" w:type="dxa"/>
          </w:tcPr>
          <w:p w14:paraId="797F1C14">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290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56FEB6">
            <w:pPr>
              <w:jc w:val="center"/>
              <w:rPr>
                <w:rFonts w:hint="eastAsia" w:ascii="宋体" w:hAnsi="宋体" w:eastAsia="宋体" w:cs="宋体"/>
                <w:sz w:val="21"/>
                <w:szCs w:val="21"/>
              </w:rPr>
            </w:pPr>
          </w:p>
          <w:p w14:paraId="5CD6D27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FC40EB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85515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B5F87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0E465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4FFD1C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FC5B22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793864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890036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C2D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2AF561">
            <w:pPr>
              <w:jc w:val="center"/>
              <w:rPr>
                <w:rFonts w:hint="eastAsia" w:ascii="宋体" w:hAnsi="宋体" w:eastAsia="宋体" w:cs="宋体"/>
                <w:sz w:val="21"/>
                <w:szCs w:val="21"/>
              </w:rPr>
            </w:pPr>
          </w:p>
          <w:p w14:paraId="024877E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EEB509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44D6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98585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1AA4F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F5DF39">
      <w:pPr>
        <w:rPr>
          <w:rFonts w:hint="eastAsia" w:ascii="宋体" w:hAnsi="宋体" w:eastAsia="宋体" w:cs="宋体"/>
          <w:sz w:val="21"/>
          <w:szCs w:val="21"/>
        </w:rPr>
      </w:pPr>
    </w:p>
    <w:p w14:paraId="47D3E8D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8AEC4C0">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5B8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B31B6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EE6AC6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w:t>
            </w:r>
          </w:p>
        </w:tc>
      </w:tr>
      <w:tr w14:paraId="4770C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8721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776DDD8">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205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339D7C">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079AD51">
            <w:pPr>
              <w:ind w:firstLine="420" w:firstLineChars="200"/>
              <w:rPr>
                <w:rFonts w:hint="eastAsia" w:ascii="宋体" w:hAnsi="宋体" w:eastAsia="宋体" w:cs="宋体"/>
                <w:sz w:val="21"/>
                <w:szCs w:val="21"/>
              </w:rPr>
            </w:pPr>
            <w:r>
              <w:rPr>
                <w:rFonts w:hint="eastAsia" w:ascii="宋体" w:hAnsi="宋体" w:eastAsia="宋体" w:cs="宋体"/>
                <w:sz w:val="21"/>
                <w:szCs w:val="21"/>
              </w:rPr>
              <w:t>对收购和销售国家统一收购的矿产品的处罚</w:t>
            </w:r>
          </w:p>
        </w:tc>
      </w:tr>
      <w:tr w14:paraId="1525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D6FE7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EA3A2E1">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E72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63FB33">
            <w:pPr>
              <w:jc w:val="center"/>
              <w:rPr>
                <w:rFonts w:hint="eastAsia" w:ascii="宋体" w:hAnsi="宋体" w:eastAsia="宋体" w:cs="宋体"/>
                <w:sz w:val="21"/>
                <w:szCs w:val="21"/>
              </w:rPr>
            </w:pPr>
          </w:p>
          <w:p w14:paraId="28238B8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481CA9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7F5571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69C52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10D246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03FB7E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8C467E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AB5D42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F1FF700">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869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21DBCC">
            <w:pPr>
              <w:jc w:val="center"/>
              <w:rPr>
                <w:rFonts w:hint="eastAsia" w:ascii="宋体" w:hAnsi="宋体" w:eastAsia="宋体" w:cs="宋体"/>
                <w:sz w:val="21"/>
                <w:szCs w:val="21"/>
              </w:rPr>
            </w:pPr>
          </w:p>
          <w:p w14:paraId="647A7C9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962AD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74D8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C02AA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54919C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18F22D">
      <w:pPr>
        <w:rPr>
          <w:rFonts w:hint="eastAsia" w:ascii="宋体" w:hAnsi="宋体" w:eastAsia="宋体" w:cs="宋体"/>
          <w:sz w:val="21"/>
          <w:szCs w:val="21"/>
        </w:rPr>
      </w:pPr>
    </w:p>
    <w:p w14:paraId="5EE19A5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171B46E">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750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146C4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9FBE08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151</w:t>
            </w:r>
          </w:p>
        </w:tc>
      </w:tr>
      <w:tr w14:paraId="2BBC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F2226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B05A98B">
            <w:pPr>
              <w:ind w:firstLine="3570" w:firstLineChars="1700"/>
              <w:rPr>
                <w:rFonts w:hint="eastAsia" w:ascii="宋体" w:hAnsi="宋体" w:eastAsia="宋体" w:cs="宋体"/>
                <w:sz w:val="21"/>
                <w:szCs w:val="21"/>
              </w:rPr>
            </w:pPr>
            <w:r>
              <w:rPr>
                <w:rFonts w:hint="eastAsia" w:ascii="宋体" w:hAnsi="宋体" w:eastAsia="宋体" w:cs="宋体"/>
                <w:sz w:val="21"/>
                <w:szCs w:val="21"/>
              </w:rPr>
              <w:t>行政处罚</w:t>
            </w:r>
          </w:p>
        </w:tc>
      </w:tr>
      <w:tr w14:paraId="29AB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010BB9">
            <w:pPr>
              <w:jc w:val="center"/>
              <w:rPr>
                <w:rFonts w:hint="eastAsia" w:ascii="宋体" w:hAnsi="宋体" w:eastAsia="宋体" w:cs="宋体"/>
                <w:sz w:val="21"/>
                <w:szCs w:val="21"/>
              </w:rPr>
            </w:pPr>
          </w:p>
          <w:p w14:paraId="32B5998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7944F64">
            <w:pPr>
              <w:ind w:firstLine="420" w:firstLineChars="200"/>
              <w:rPr>
                <w:rFonts w:hint="eastAsia" w:ascii="宋体" w:hAnsi="宋体" w:eastAsia="宋体" w:cs="宋体"/>
                <w:sz w:val="21"/>
                <w:szCs w:val="21"/>
              </w:rPr>
            </w:pPr>
            <w:r>
              <w:rPr>
                <w:rFonts w:hint="eastAsia" w:ascii="宋体" w:hAnsi="宋体" w:eastAsia="宋体" w:cs="宋体"/>
                <w:sz w:val="21"/>
                <w:szCs w:val="21"/>
              </w:rPr>
              <w:t>对销售不符合质量标准的煤炭、石油焦，销售挥发性有机物含量不符合质量标准或者要求的原材料和产品，销售不符合标准的机动车船和非道路移动机械用燃料、发动机油、氮氧化物还原剂、燃料和润滑油添加剂以及其他添加剂，在禁燃区内销售高污染燃料，销售超过污染物排放标准的机动车、非道路移动机械的处罚</w:t>
            </w:r>
          </w:p>
        </w:tc>
      </w:tr>
      <w:tr w14:paraId="2832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B64EC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5FF11EE">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DD8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817FD7">
            <w:pPr>
              <w:jc w:val="center"/>
              <w:rPr>
                <w:rFonts w:hint="eastAsia" w:ascii="宋体" w:hAnsi="宋体" w:eastAsia="宋体" w:cs="宋体"/>
                <w:sz w:val="21"/>
                <w:szCs w:val="21"/>
              </w:rPr>
            </w:pPr>
          </w:p>
          <w:p w14:paraId="3C8ED5C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0E7487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239903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7FF4DA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DE1F1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4DC71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1DBF53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44F579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AC965CB">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67E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DB9221">
            <w:pPr>
              <w:jc w:val="center"/>
              <w:rPr>
                <w:rFonts w:hint="eastAsia" w:ascii="宋体" w:hAnsi="宋体" w:eastAsia="宋体" w:cs="宋体"/>
                <w:sz w:val="21"/>
                <w:szCs w:val="21"/>
              </w:rPr>
            </w:pPr>
          </w:p>
          <w:p w14:paraId="7C6ADAE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4023F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F7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AF4F4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5107B9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4B1A55">
      <w:pPr>
        <w:rPr>
          <w:rFonts w:hint="eastAsia" w:ascii="宋体" w:hAnsi="宋体" w:eastAsia="宋体" w:cs="宋体"/>
          <w:sz w:val="21"/>
          <w:szCs w:val="21"/>
        </w:rPr>
      </w:pPr>
    </w:p>
    <w:p w14:paraId="2DF64625">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E07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621C3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2A841A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152</w:t>
            </w:r>
          </w:p>
        </w:tc>
      </w:tr>
      <w:tr w14:paraId="5081D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52831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01D6B9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61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3BB4DD">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8514397">
            <w:pPr>
              <w:ind w:firstLine="420" w:firstLineChars="200"/>
              <w:rPr>
                <w:rFonts w:hint="eastAsia" w:ascii="宋体" w:hAnsi="宋体" w:eastAsia="宋体" w:cs="宋体"/>
                <w:sz w:val="21"/>
                <w:szCs w:val="21"/>
              </w:rPr>
            </w:pPr>
            <w:r>
              <w:rPr>
                <w:rFonts w:hint="eastAsia" w:ascii="宋体" w:hAnsi="宋体" w:eastAsia="宋体" w:cs="宋体"/>
                <w:sz w:val="21"/>
                <w:szCs w:val="21"/>
              </w:rPr>
              <w:t>对被依法吊销易制毒化学品生产经营许可的企业未办理变更或注销登记的处罚</w:t>
            </w:r>
          </w:p>
        </w:tc>
      </w:tr>
      <w:tr w14:paraId="05DF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B4E69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A1CE5B5">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F113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14A690">
            <w:pPr>
              <w:jc w:val="center"/>
              <w:rPr>
                <w:rFonts w:hint="eastAsia" w:ascii="宋体" w:hAnsi="宋体" w:eastAsia="宋体" w:cs="宋体"/>
                <w:sz w:val="21"/>
                <w:szCs w:val="21"/>
              </w:rPr>
            </w:pPr>
          </w:p>
          <w:p w14:paraId="70E0261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31A6D7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7B1A81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728AD4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BA9A6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538F01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1D212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63CA09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C234081">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405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957F18">
            <w:pPr>
              <w:jc w:val="center"/>
              <w:rPr>
                <w:rFonts w:hint="eastAsia" w:ascii="宋体" w:hAnsi="宋体" w:eastAsia="宋体" w:cs="宋体"/>
                <w:sz w:val="21"/>
                <w:szCs w:val="21"/>
              </w:rPr>
            </w:pPr>
          </w:p>
          <w:p w14:paraId="751076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ADF0BC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B89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DE0DF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0C909E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C06912F">
      <w:pPr>
        <w:rPr>
          <w:rFonts w:hint="eastAsia" w:ascii="宋体" w:hAnsi="宋体" w:eastAsia="宋体" w:cs="宋体"/>
          <w:sz w:val="21"/>
          <w:szCs w:val="21"/>
        </w:rPr>
      </w:pPr>
    </w:p>
    <w:p w14:paraId="3DB7791B">
      <w:pPr>
        <w:rPr>
          <w:rFonts w:hint="eastAsia" w:ascii="宋体" w:hAnsi="宋体" w:eastAsia="宋体" w:cs="宋体"/>
          <w:sz w:val="21"/>
          <w:szCs w:val="21"/>
        </w:rPr>
      </w:pPr>
    </w:p>
    <w:p w14:paraId="4281484B">
      <w:pPr>
        <w:rPr>
          <w:rFonts w:hint="eastAsia" w:ascii="宋体" w:hAnsi="宋体" w:eastAsia="宋体" w:cs="宋体"/>
          <w:sz w:val="21"/>
          <w:szCs w:val="21"/>
        </w:rPr>
      </w:pPr>
    </w:p>
    <w:p w14:paraId="1560BE15">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00C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68F16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1CB40C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153</w:t>
            </w:r>
          </w:p>
        </w:tc>
      </w:tr>
      <w:tr w14:paraId="3906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50279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665EF6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B4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73615D">
            <w:pPr>
              <w:jc w:val="center"/>
              <w:rPr>
                <w:rFonts w:hint="eastAsia" w:ascii="宋体" w:hAnsi="宋体" w:eastAsia="宋体" w:cs="宋体"/>
                <w:sz w:val="21"/>
                <w:szCs w:val="21"/>
              </w:rPr>
            </w:pPr>
          </w:p>
          <w:p w14:paraId="019D06D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AF034CD">
            <w:pPr>
              <w:ind w:firstLine="420" w:firstLineChars="200"/>
              <w:rPr>
                <w:rFonts w:hint="eastAsia" w:ascii="宋体" w:hAnsi="宋体" w:eastAsia="宋体" w:cs="宋体"/>
                <w:sz w:val="21"/>
                <w:szCs w:val="21"/>
              </w:rPr>
            </w:pPr>
            <w:r>
              <w:rPr>
                <w:rFonts w:hint="eastAsia" w:ascii="宋体" w:hAnsi="宋体" w:eastAsia="宋体" w:cs="宋体"/>
                <w:sz w:val="21"/>
                <w:szCs w:val="21"/>
              </w:rPr>
              <w:t>对药品的生产企业、经营企业、医疗机构在药品购销中暗中给予、收受回扣或者其他利益的，药品的生产企业、经营企业或者其代理人给予使用其药品的医疗机构的负责人、药品采购人员、医师等有关人员以财物或者其他利益的处罚</w:t>
            </w:r>
          </w:p>
        </w:tc>
      </w:tr>
      <w:tr w14:paraId="2324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2A1DA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706BEAD">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C60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FCBBB0">
            <w:pPr>
              <w:jc w:val="center"/>
              <w:rPr>
                <w:rFonts w:hint="eastAsia" w:ascii="宋体" w:hAnsi="宋体" w:eastAsia="宋体" w:cs="宋体"/>
                <w:sz w:val="21"/>
                <w:szCs w:val="21"/>
              </w:rPr>
            </w:pPr>
          </w:p>
          <w:p w14:paraId="15B908C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FBBE1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A9C08A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D9BAB9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CCDB52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A9C15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5DAFED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7E7127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ACD998D">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08C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303E48">
            <w:pPr>
              <w:jc w:val="center"/>
              <w:rPr>
                <w:rFonts w:hint="eastAsia" w:ascii="宋体" w:hAnsi="宋体" w:eastAsia="宋体" w:cs="宋体"/>
                <w:sz w:val="21"/>
                <w:szCs w:val="21"/>
              </w:rPr>
            </w:pPr>
          </w:p>
          <w:p w14:paraId="3163B60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4FCE35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1B6C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EFAB4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DC325E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D9BDA0B">
      <w:pPr>
        <w:rPr>
          <w:rFonts w:hint="eastAsia" w:ascii="宋体" w:hAnsi="宋体" w:eastAsia="宋体" w:cs="宋体"/>
          <w:sz w:val="21"/>
          <w:szCs w:val="21"/>
        </w:rPr>
      </w:pPr>
    </w:p>
    <w:p w14:paraId="7145A1A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3D2F380">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AA1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FDBF7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CBE066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154</w:t>
            </w:r>
          </w:p>
        </w:tc>
      </w:tr>
      <w:tr w14:paraId="2B9E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71C35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9146A0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810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13554E">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0D24C4C">
            <w:pPr>
              <w:ind w:firstLine="420" w:firstLineChars="200"/>
              <w:rPr>
                <w:rFonts w:hint="eastAsia" w:ascii="宋体" w:hAnsi="宋体" w:eastAsia="宋体" w:cs="宋体"/>
                <w:sz w:val="21"/>
                <w:szCs w:val="21"/>
              </w:rPr>
            </w:pPr>
            <w:r>
              <w:rPr>
                <w:rFonts w:hint="eastAsia" w:ascii="宋体" w:hAnsi="宋体" w:eastAsia="宋体" w:cs="宋体"/>
                <w:sz w:val="21"/>
                <w:szCs w:val="21"/>
              </w:rPr>
              <w:t>对擅自设立电影片的制片、发行、放映单位，或者擅自从事电影制片、进口、发行、放映活动，被处以吊销许可证行政处罚的逾期未办理变更登记或者注销登记的处罚</w:t>
            </w:r>
          </w:p>
        </w:tc>
      </w:tr>
      <w:tr w14:paraId="036F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614C3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AD1E7B1">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C29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E970A4">
            <w:pPr>
              <w:jc w:val="center"/>
              <w:rPr>
                <w:rFonts w:hint="eastAsia" w:ascii="宋体" w:hAnsi="宋体" w:eastAsia="宋体" w:cs="宋体"/>
                <w:sz w:val="21"/>
                <w:szCs w:val="21"/>
              </w:rPr>
            </w:pPr>
          </w:p>
          <w:p w14:paraId="103B732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5A251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04090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0995B2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A4C310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D19313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07D0D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62C586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1AD3072">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11A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EAD4EC">
            <w:pPr>
              <w:jc w:val="center"/>
              <w:rPr>
                <w:rFonts w:hint="eastAsia" w:ascii="宋体" w:hAnsi="宋体" w:eastAsia="宋体" w:cs="宋体"/>
                <w:sz w:val="21"/>
                <w:szCs w:val="21"/>
              </w:rPr>
            </w:pPr>
          </w:p>
          <w:p w14:paraId="6440FFC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E3047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E6A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50F98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C391BD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200CAFB">
      <w:pPr>
        <w:rPr>
          <w:rFonts w:hint="eastAsia" w:ascii="宋体" w:hAnsi="宋体" w:eastAsia="宋体" w:cs="宋体"/>
          <w:sz w:val="21"/>
          <w:szCs w:val="21"/>
        </w:rPr>
      </w:pPr>
    </w:p>
    <w:p w14:paraId="3769DF11">
      <w:pPr>
        <w:rPr>
          <w:rFonts w:hint="eastAsia" w:ascii="宋体" w:hAnsi="宋体" w:eastAsia="宋体" w:cs="宋体"/>
          <w:sz w:val="21"/>
          <w:szCs w:val="21"/>
        </w:rPr>
      </w:pPr>
    </w:p>
    <w:p w14:paraId="73CE94B7">
      <w:pPr>
        <w:rPr>
          <w:rFonts w:hint="eastAsia" w:ascii="宋体" w:hAnsi="宋体" w:eastAsia="宋体" w:cs="宋体"/>
          <w:sz w:val="21"/>
          <w:szCs w:val="21"/>
        </w:rPr>
      </w:pPr>
    </w:p>
    <w:p w14:paraId="65F70276">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48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941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8DE4E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47BA32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155</w:t>
            </w:r>
          </w:p>
        </w:tc>
      </w:tr>
      <w:tr w14:paraId="4F6DB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AA477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D5C7CA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8B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AA174B">
            <w:pPr>
              <w:jc w:val="center"/>
              <w:rPr>
                <w:rFonts w:hint="eastAsia" w:ascii="宋体" w:hAnsi="宋体" w:eastAsia="宋体" w:cs="宋体"/>
                <w:sz w:val="21"/>
                <w:szCs w:val="21"/>
              </w:rPr>
            </w:pPr>
          </w:p>
          <w:p w14:paraId="49BA753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99C1E52">
            <w:pPr>
              <w:ind w:firstLine="420" w:firstLineChars="200"/>
              <w:rPr>
                <w:rFonts w:hint="eastAsia" w:ascii="宋体" w:hAnsi="宋体" w:eastAsia="宋体" w:cs="宋体"/>
                <w:sz w:val="21"/>
                <w:szCs w:val="21"/>
              </w:rPr>
            </w:pPr>
            <w:r>
              <w:rPr>
                <w:rFonts w:hint="eastAsia" w:ascii="宋体" w:hAnsi="宋体" w:eastAsia="宋体" w:cs="宋体"/>
                <w:sz w:val="21"/>
                <w:szCs w:val="21"/>
              </w:rPr>
              <w:t>对未经批准，擅自设立出版物的出版、印刷或者复制、进口单位，或者擅自从事出版物的出版、印刷或者复制、进口、发行业务，假冒出版单位名称或者伪造、假冒报纸、期刊名称</w:t>
            </w:r>
            <w:r>
              <w:rPr>
                <w:rFonts w:hint="eastAsia" w:ascii="宋体" w:hAnsi="宋体" w:eastAsia="宋体" w:cs="宋体"/>
                <w:sz w:val="21"/>
                <w:szCs w:val="21"/>
                <w:highlight w:val="none"/>
              </w:rPr>
              <w:t>出版出版</w:t>
            </w:r>
            <w:r>
              <w:rPr>
                <w:rFonts w:hint="eastAsia" w:ascii="宋体" w:hAnsi="宋体" w:eastAsia="宋体" w:cs="宋体"/>
                <w:sz w:val="21"/>
                <w:szCs w:val="21"/>
              </w:rPr>
              <w:t>物的处罚</w:t>
            </w:r>
          </w:p>
        </w:tc>
      </w:tr>
      <w:tr w14:paraId="4CE1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76B99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D587563">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DC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A57C49">
            <w:pPr>
              <w:jc w:val="center"/>
              <w:rPr>
                <w:rFonts w:hint="eastAsia" w:ascii="宋体" w:hAnsi="宋体" w:eastAsia="宋体" w:cs="宋体"/>
                <w:sz w:val="21"/>
                <w:szCs w:val="21"/>
              </w:rPr>
            </w:pPr>
          </w:p>
          <w:p w14:paraId="1AD20E7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279AB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2BFD9E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51FC42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6030C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264609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A38ED3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079D5A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67BA27F">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5ECA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2E3279">
            <w:pPr>
              <w:jc w:val="center"/>
              <w:rPr>
                <w:rFonts w:hint="eastAsia" w:ascii="宋体" w:hAnsi="宋体" w:eastAsia="宋体" w:cs="宋体"/>
                <w:sz w:val="21"/>
                <w:szCs w:val="21"/>
              </w:rPr>
            </w:pPr>
          </w:p>
          <w:p w14:paraId="26086A8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88886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F46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D65BC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2D9A2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9308CF">
      <w:pPr>
        <w:rPr>
          <w:rFonts w:hint="eastAsia" w:ascii="宋体" w:hAnsi="宋体" w:eastAsia="宋体" w:cs="宋体"/>
          <w:sz w:val="21"/>
          <w:szCs w:val="21"/>
        </w:rPr>
      </w:pPr>
    </w:p>
    <w:p w14:paraId="6065034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8980613">
      <w:pPr>
        <w:rPr>
          <w:rFonts w:hint="eastAsia" w:ascii="宋体" w:hAnsi="宋体" w:eastAsia="宋体" w:cs="宋体"/>
          <w:sz w:val="21"/>
          <w:szCs w:val="21"/>
          <w:lang w:val="en-US" w:eastAsia="zh-CN"/>
        </w:rPr>
      </w:pPr>
      <w:r>
        <w:rPr>
          <w:rFonts w:hint="eastAsia" w:ascii="宋体" w:hAnsi="宋体" w:eastAsia="宋体" w:cs="宋体"/>
          <w:sz w:val="21"/>
          <w:szCs w:val="21"/>
        </w:rPr>
        <w:t>表2-1</w:t>
      </w:r>
      <w:r>
        <w:rPr>
          <w:rFonts w:hint="eastAsia" w:ascii="宋体" w:hAnsi="宋体" w:eastAsia="宋体" w:cs="宋体"/>
          <w:sz w:val="21"/>
          <w:szCs w:val="21"/>
          <w:lang w:val="en-US" w:eastAsia="zh-CN"/>
        </w:rPr>
        <w:t>49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C0B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556A5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92437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156</w:t>
            </w:r>
          </w:p>
        </w:tc>
      </w:tr>
      <w:tr w14:paraId="00E5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E65B1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C94F010">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4AC8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DDD14E">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82BCE54">
            <w:pPr>
              <w:ind w:firstLine="420" w:firstLineChars="200"/>
              <w:rPr>
                <w:rFonts w:hint="eastAsia" w:ascii="宋体" w:hAnsi="宋体" w:eastAsia="宋体" w:cs="宋体"/>
                <w:sz w:val="21"/>
                <w:szCs w:val="21"/>
              </w:rPr>
            </w:pPr>
            <w:r>
              <w:rPr>
                <w:rFonts w:hint="eastAsia" w:ascii="宋体" w:hAnsi="宋体" w:eastAsia="宋体" w:cs="宋体"/>
                <w:sz w:val="21"/>
                <w:szCs w:val="21"/>
              </w:rPr>
              <w:t>对违法从事印刷经营活动的处罚</w:t>
            </w:r>
          </w:p>
        </w:tc>
      </w:tr>
      <w:tr w14:paraId="0765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D2B7D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CD38F0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69EC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DFFD43">
            <w:pPr>
              <w:jc w:val="center"/>
              <w:rPr>
                <w:rFonts w:hint="eastAsia" w:ascii="宋体" w:hAnsi="宋体" w:eastAsia="宋体" w:cs="宋体"/>
                <w:sz w:val="21"/>
                <w:szCs w:val="21"/>
              </w:rPr>
            </w:pPr>
          </w:p>
          <w:p w14:paraId="5444DE1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83207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7F9DB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E4F2A5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7CEB23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B0315C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A88C8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736806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BEF0FD7">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C3A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40F445">
            <w:pPr>
              <w:jc w:val="center"/>
              <w:rPr>
                <w:rFonts w:hint="eastAsia" w:ascii="宋体" w:hAnsi="宋体" w:eastAsia="宋体" w:cs="宋体"/>
                <w:sz w:val="21"/>
                <w:szCs w:val="21"/>
              </w:rPr>
            </w:pPr>
          </w:p>
          <w:p w14:paraId="5A9FDC2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21DAF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67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79CB6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FD6871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FD3628">
      <w:pPr>
        <w:rPr>
          <w:rFonts w:hint="eastAsia" w:ascii="宋体" w:hAnsi="宋体" w:eastAsia="宋体" w:cs="宋体"/>
          <w:sz w:val="21"/>
          <w:szCs w:val="21"/>
        </w:rPr>
      </w:pPr>
    </w:p>
    <w:p w14:paraId="6B705EF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6ADAE41">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819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A60B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78BC2F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157</w:t>
            </w:r>
          </w:p>
        </w:tc>
      </w:tr>
      <w:tr w14:paraId="7991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F4231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33D9F4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A6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A6AEE0">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EE334A5">
            <w:pPr>
              <w:ind w:firstLine="420" w:firstLineChars="200"/>
              <w:rPr>
                <w:rFonts w:hint="eastAsia" w:ascii="宋体" w:hAnsi="宋体" w:eastAsia="宋体" w:cs="宋体"/>
                <w:sz w:val="21"/>
                <w:szCs w:val="21"/>
              </w:rPr>
            </w:pPr>
            <w:r>
              <w:rPr>
                <w:rFonts w:hint="eastAsia" w:ascii="宋体" w:hAnsi="宋体" w:eastAsia="宋体" w:cs="宋体"/>
                <w:sz w:val="21"/>
                <w:szCs w:val="21"/>
              </w:rPr>
              <w:t>对未取得营业执照擅自从事房地产开发经营的处罚</w:t>
            </w:r>
          </w:p>
        </w:tc>
      </w:tr>
      <w:tr w14:paraId="4833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5DE45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D5D6B53">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E9F6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C3BD0D">
            <w:pPr>
              <w:jc w:val="center"/>
              <w:rPr>
                <w:rFonts w:hint="eastAsia" w:ascii="宋体" w:hAnsi="宋体" w:eastAsia="宋体" w:cs="宋体"/>
                <w:sz w:val="21"/>
                <w:szCs w:val="21"/>
              </w:rPr>
            </w:pPr>
          </w:p>
          <w:p w14:paraId="113B3C1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9A2D71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A94FA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5258D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E89EF5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3426FE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21F732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20E52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4F2B294">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6EC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2A579A">
            <w:pPr>
              <w:jc w:val="center"/>
              <w:rPr>
                <w:rFonts w:hint="eastAsia" w:ascii="宋体" w:hAnsi="宋体" w:eastAsia="宋体" w:cs="宋体"/>
                <w:sz w:val="21"/>
                <w:szCs w:val="21"/>
              </w:rPr>
            </w:pPr>
          </w:p>
          <w:p w14:paraId="66858D8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0162C6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91E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F9BB5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0C4716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9FE98E6">
      <w:pPr>
        <w:rPr>
          <w:rFonts w:hint="eastAsia" w:ascii="宋体" w:hAnsi="宋体" w:eastAsia="宋体" w:cs="宋体"/>
          <w:sz w:val="21"/>
          <w:szCs w:val="21"/>
        </w:rPr>
      </w:pPr>
    </w:p>
    <w:p w14:paraId="37D1874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ED2A5C5">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D87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8D3E4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9E6F41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158</w:t>
            </w:r>
          </w:p>
        </w:tc>
      </w:tr>
      <w:tr w14:paraId="0B9A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EA13A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ADABF43">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5DA0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44C13C">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9B44536">
            <w:pPr>
              <w:ind w:firstLine="420" w:firstLineChars="200"/>
              <w:rPr>
                <w:rFonts w:hint="eastAsia" w:ascii="宋体" w:hAnsi="宋体" w:eastAsia="宋体" w:cs="宋体"/>
                <w:sz w:val="21"/>
                <w:szCs w:val="21"/>
              </w:rPr>
            </w:pPr>
            <w:r>
              <w:rPr>
                <w:rFonts w:hint="eastAsia" w:ascii="宋体" w:hAnsi="宋体" w:eastAsia="宋体" w:cs="宋体"/>
                <w:sz w:val="21"/>
                <w:szCs w:val="21"/>
              </w:rPr>
              <w:t>对未取得营业执照擅自从事房地产中介服务业务的处罚</w:t>
            </w:r>
          </w:p>
        </w:tc>
      </w:tr>
      <w:tr w14:paraId="0DFA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B5D5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A7E1663">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1C19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BF88B6">
            <w:pPr>
              <w:jc w:val="center"/>
              <w:rPr>
                <w:rFonts w:hint="eastAsia" w:ascii="宋体" w:hAnsi="宋体" w:eastAsia="宋体" w:cs="宋体"/>
                <w:sz w:val="21"/>
                <w:szCs w:val="21"/>
              </w:rPr>
            </w:pPr>
          </w:p>
          <w:p w14:paraId="0AC4788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87F049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191228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DEE214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55D329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CFEC9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00E1F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E6FC9D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09B2C48">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579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2FA074">
            <w:pPr>
              <w:jc w:val="center"/>
              <w:rPr>
                <w:rFonts w:hint="eastAsia" w:ascii="宋体" w:hAnsi="宋体" w:eastAsia="宋体" w:cs="宋体"/>
                <w:sz w:val="21"/>
                <w:szCs w:val="21"/>
              </w:rPr>
            </w:pPr>
          </w:p>
          <w:p w14:paraId="23F6E6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E27AD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A524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10881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CF6194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6C45774">
      <w:pPr>
        <w:rPr>
          <w:rFonts w:hint="eastAsia" w:ascii="宋体" w:hAnsi="宋体" w:eastAsia="宋体" w:cs="宋体"/>
          <w:sz w:val="21"/>
          <w:szCs w:val="21"/>
        </w:rPr>
      </w:pPr>
    </w:p>
    <w:p w14:paraId="153B046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C71B412">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9C4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4BF88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9BB641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159</w:t>
            </w:r>
          </w:p>
        </w:tc>
      </w:tr>
      <w:tr w14:paraId="19AA7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39BF7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AA65103">
            <w:pPr>
              <w:ind w:firstLine="420" w:firstLineChars="200"/>
              <w:rPr>
                <w:rFonts w:hint="eastAsia" w:ascii="宋体" w:hAnsi="宋体" w:eastAsia="宋体" w:cs="宋体"/>
                <w:sz w:val="21"/>
                <w:szCs w:val="21"/>
              </w:rPr>
            </w:pPr>
            <w:r>
              <w:rPr>
                <w:rFonts w:hint="eastAsia" w:ascii="宋体" w:hAnsi="宋体" w:eastAsia="宋体" w:cs="宋体"/>
                <w:sz w:val="21"/>
                <w:szCs w:val="21"/>
              </w:rPr>
              <w:t>行政处罚</w:t>
            </w:r>
          </w:p>
        </w:tc>
      </w:tr>
      <w:tr w14:paraId="6A10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C33703">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A8DBDC8">
            <w:pPr>
              <w:ind w:firstLine="420" w:firstLineChars="200"/>
              <w:rPr>
                <w:rFonts w:hint="eastAsia" w:ascii="宋体" w:hAnsi="宋体" w:eastAsia="宋体" w:cs="宋体"/>
                <w:sz w:val="21"/>
                <w:szCs w:val="21"/>
              </w:rPr>
            </w:pPr>
            <w:r>
              <w:rPr>
                <w:rFonts w:hint="eastAsia" w:ascii="宋体" w:hAnsi="宋体" w:eastAsia="宋体" w:cs="宋体"/>
                <w:sz w:val="21"/>
                <w:szCs w:val="21"/>
              </w:rPr>
              <w:t>对销售者购进或者销售无厂名、厂址等来源不明的商品的处罚</w:t>
            </w:r>
          </w:p>
        </w:tc>
      </w:tr>
      <w:tr w14:paraId="58BE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7ACC4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B949969">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E0D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81B204">
            <w:pPr>
              <w:jc w:val="center"/>
              <w:rPr>
                <w:rFonts w:hint="eastAsia" w:ascii="宋体" w:hAnsi="宋体" w:eastAsia="宋体" w:cs="宋体"/>
                <w:sz w:val="21"/>
                <w:szCs w:val="21"/>
              </w:rPr>
            </w:pPr>
          </w:p>
          <w:p w14:paraId="59417CF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5B31E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D808DA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C7B153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635F64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985A9A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2CA154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20CA09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B5A0D30">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D205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F44BB3">
            <w:pPr>
              <w:jc w:val="center"/>
              <w:rPr>
                <w:rFonts w:hint="eastAsia" w:ascii="宋体" w:hAnsi="宋体" w:eastAsia="宋体" w:cs="宋体"/>
                <w:sz w:val="21"/>
                <w:szCs w:val="21"/>
              </w:rPr>
            </w:pPr>
          </w:p>
          <w:p w14:paraId="6366098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D9E7BC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04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D9559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BC1AC6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34FFA0">
      <w:pPr>
        <w:rPr>
          <w:rFonts w:hint="eastAsia" w:ascii="宋体" w:hAnsi="宋体" w:eastAsia="宋体" w:cs="宋体"/>
          <w:sz w:val="21"/>
          <w:szCs w:val="21"/>
        </w:rPr>
      </w:pPr>
    </w:p>
    <w:p w14:paraId="46E1586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B0872D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E25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C5488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D0E788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160</w:t>
            </w:r>
          </w:p>
        </w:tc>
      </w:tr>
      <w:tr w14:paraId="354E1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5DC3F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BB29AC2">
            <w:pPr>
              <w:ind w:firstLine="3780" w:firstLineChars="1800"/>
              <w:rPr>
                <w:rFonts w:hint="eastAsia" w:ascii="宋体" w:hAnsi="宋体" w:eastAsia="宋体" w:cs="宋体"/>
                <w:sz w:val="21"/>
                <w:szCs w:val="21"/>
              </w:rPr>
            </w:pPr>
            <w:r>
              <w:rPr>
                <w:rFonts w:hint="eastAsia" w:ascii="宋体" w:hAnsi="宋体" w:eastAsia="宋体" w:cs="宋体"/>
                <w:sz w:val="21"/>
                <w:szCs w:val="21"/>
              </w:rPr>
              <w:t>行政处罚</w:t>
            </w:r>
          </w:p>
        </w:tc>
      </w:tr>
      <w:tr w14:paraId="1E4D4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09EBCB">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B728911">
            <w:pPr>
              <w:ind w:firstLine="420" w:firstLineChars="200"/>
              <w:rPr>
                <w:rFonts w:hint="eastAsia" w:ascii="宋体" w:hAnsi="宋体" w:eastAsia="宋体" w:cs="宋体"/>
                <w:sz w:val="21"/>
                <w:szCs w:val="21"/>
              </w:rPr>
            </w:pPr>
            <w:r>
              <w:rPr>
                <w:rFonts w:hint="eastAsia" w:ascii="宋体" w:hAnsi="宋体" w:eastAsia="宋体" w:cs="宋体"/>
                <w:sz w:val="21"/>
                <w:szCs w:val="21"/>
              </w:rPr>
              <w:t>对商品经营柜台出租者、商品展销会举办者、网络交易平台提供者、广播电视购物平台经营者对申请进入其经营场所或者平台销售商品的经营者的主体资格未履行审查登记义务，或者拒绝协助工商行政管理部门对涉嫌违法行为采取措施、开展调查的处罚</w:t>
            </w:r>
          </w:p>
        </w:tc>
      </w:tr>
      <w:tr w14:paraId="330F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649C6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6FBA44F">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FE51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DA38ED">
            <w:pPr>
              <w:jc w:val="center"/>
              <w:rPr>
                <w:rFonts w:hint="eastAsia" w:ascii="宋体" w:hAnsi="宋体" w:eastAsia="宋体" w:cs="宋体"/>
                <w:sz w:val="21"/>
                <w:szCs w:val="21"/>
              </w:rPr>
            </w:pPr>
          </w:p>
          <w:p w14:paraId="58B5C3A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C8E2AC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6173E2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598E6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555093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94FA0C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79F585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63F879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527AA71">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AEC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EF8910">
            <w:pPr>
              <w:jc w:val="center"/>
              <w:rPr>
                <w:rFonts w:hint="eastAsia" w:ascii="宋体" w:hAnsi="宋体" w:eastAsia="宋体" w:cs="宋体"/>
                <w:sz w:val="21"/>
                <w:szCs w:val="21"/>
              </w:rPr>
            </w:pPr>
          </w:p>
          <w:p w14:paraId="0BD1BF2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02A93C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29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72ABC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2F4CCF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C09DBD2">
      <w:pPr>
        <w:rPr>
          <w:rFonts w:hint="eastAsia" w:ascii="宋体" w:hAnsi="宋体" w:eastAsia="宋体" w:cs="宋体"/>
          <w:sz w:val="21"/>
          <w:szCs w:val="21"/>
        </w:rPr>
      </w:pPr>
    </w:p>
    <w:p w14:paraId="7D98F88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8B2AF6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9C8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17823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20280C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161</w:t>
            </w:r>
          </w:p>
        </w:tc>
      </w:tr>
      <w:tr w14:paraId="53A0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867E9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0EC019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EE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7B0DA5">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1200B07">
            <w:pPr>
              <w:ind w:firstLine="420" w:firstLineChars="200"/>
              <w:rPr>
                <w:rFonts w:hint="eastAsia" w:ascii="宋体" w:hAnsi="宋体" w:eastAsia="宋体" w:cs="宋体"/>
                <w:sz w:val="21"/>
                <w:szCs w:val="21"/>
              </w:rPr>
            </w:pPr>
            <w:r>
              <w:rPr>
                <w:rFonts w:hint="eastAsia" w:ascii="宋体" w:hAnsi="宋体" w:eastAsia="宋体" w:cs="宋体"/>
                <w:sz w:val="21"/>
                <w:szCs w:val="21"/>
              </w:rPr>
              <w:t>对法律法规没有规定，违反兽药广告审查发布标准发布广告的处罚</w:t>
            </w:r>
          </w:p>
        </w:tc>
      </w:tr>
      <w:tr w14:paraId="4658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6195E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249CF38">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4D1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F304F4">
            <w:pPr>
              <w:jc w:val="center"/>
              <w:rPr>
                <w:rFonts w:hint="eastAsia" w:ascii="宋体" w:hAnsi="宋体" w:eastAsia="宋体" w:cs="宋体"/>
                <w:sz w:val="21"/>
                <w:szCs w:val="21"/>
              </w:rPr>
            </w:pPr>
          </w:p>
          <w:p w14:paraId="60778D8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3FB870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F9A60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E4742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E8B8C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8FF04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84F1FC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4A9E22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5A776E1">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FD88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4580AA">
            <w:pPr>
              <w:jc w:val="center"/>
              <w:rPr>
                <w:rFonts w:hint="eastAsia" w:ascii="宋体" w:hAnsi="宋体" w:eastAsia="宋体" w:cs="宋体"/>
                <w:sz w:val="21"/>
                <w:szCs w:val="21"/>
              </w:rPr>
            </w:pPr>
          </w:p>
          <w:p w14:paraId="63F3C5D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FEDFF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DCB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9CFDB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AA63F7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EEBB6EC">
      <w:pPr>
        <w:rPr>
          <w:rFonts w:hint="eastAsia" w:ascii="宋体" w:hAnsi="宋体" w:eastAsia="宋体" w:cs="宋体"/>
          <w:sz w:val="21"/>
          <w:szCs w:val="21"/>
        </w:rPr>
      </w:pPr>
    </w:p>
    <w:p w14:paraId="70167766">
      <w:pPr>
        <w:rPr>
          <w:rFonts w:hint="eastAsia" w:ascii="宋体" w:hAnsi="宋体" w:eastAsia="宋体" w:cs="宋体"/>
          <w:sz w:val="21"/>
          <w:szCs w:val="21"/>
        </w:rPr>
      </w:pPr>
    </w:p>
    <w:p w14:paraId="6137A33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B0D388">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79AF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DE53B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4FF43E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w:t>
            </w:r>
          </w:p>
        </w:tc>
      </w:tr>
      <w:tr w14:paraId="6726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2E461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F6E3A0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F36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BF76E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24B4810">
            <w:pPr>
              <w:ind w:firstLine="420" w:firstLineChars="200"/>
              <w:rPr>
                <w:rFonts w:hint="eastAsia" w:ascii="宋体" w:hAnsi="宋体" w:eastAsia="宋体" w:cs="宋体"/>
                <w:sz w:val="21"/>
                <w:szCs w:val="21"/>
              </w:rPr>
            </w:pPr>
            <w:r>
              <w:rPr>
                <w:rFonts w:hint="eastAsia" w:ascii="宋体" w:hAnsi="宋体" w:eastAsia="宋体" w:cs="宋体"/>
                <w:sz w:val="21"/>
                <w:szCs w:val="21"/>
              </w:rPr>
              <w:t>对法律法规没有规定，违反农药广告审查发布标准发布广告的处罚</w:t>
            </w:r>
          </w:p>
        </w:tc>
      </w:tr>
      <w:tr w14:paraId="181EA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C62E5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7353A63">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E6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FF0E05">
            <w:pPr>
              <w:jc w:val="center"/>
              <w:rPr>
                <w:rFonts w:hint="eastAsia" w:ascii="宋体" w:hAnsi="宋体" w:eastAsia="宋体" w:cs="宋体"/>
                <w:sz w:val="21"/>
                <w:szCs w:val="21"/>
              </w:rPr>
            </w:pPr>
          </w:p>
          <w:p w14:paraId="1DF3CD1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E9D194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9AACC3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740AD0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3D13C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B93E21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2421A1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883A8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FB23127">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66A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A321AF">
            <w:pPr>
              <w:jc w:val="center"/>
              <w:rPr>
                <w:rFonts w:hint="eastAsia" w:ascii="宋体" w:hAnsi="宋体" w:eastAsia="宋体" w:cs="宋体"/>
                <w:sz w:val="21"/>
                <w:szCs w:val="21"/>
              </w:rPr>
            </w:pPr>
          </w:p>
          <w:p w14:paraId="1E26D60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24B36F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75B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236B3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E0533B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347E026">
      <w:pPr>
        <w:rPr>
          <w:rFonts w:hint="eastAsia" w:ascii="宋体" w:hAnsi="宋体" w:eastAsia="宋体" w:cs="宋体"/>
          <w:sz w:val="21"/>
          <w:szCs w:val="21"/>
        </w:rPr>
      </w:pPr>
    </w:p>
    <w:p w14:paraId="6925CD5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21DA80F">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4A5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4A036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CEC205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163</w:t>
            </w:r>
          </w:p>
        </w:tc>
      </w:tr>
      <w:tr w14:paraId="1987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A7BA8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019DB22">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6FB1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EFF3C4">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5F5EE15">
            <w:pPr>
              <w:ind w:firstLine="420" w:firstLineChars="200"/>
              <w:rPr>
                <w:rFonts w:hint="eastAsia" w:ascii="宋体" w:hAnsi="宋体" w:eastAsia="宋体" w:cs="宋体"/>
                <w:sz w:val="21"/>
                <w:szCs w:val="21"/>
              </w:rPr>
            </w:pPr>
            <w:r>
              <w:rPr>
                <w:rFonts w:hint="eastAsia" w:ascii="宋体" w:hAnsi="宋体" w:eastAsia="宋体" w:cs="宋体"/>
                <w:sz w:val="21"/>
                <w:szCs w:val="21"/>
              </w:rPr>
              <w:t>对法律法规没有规定，违反房地产广告发布规定发布广告的处罚</w:t>
            </w:r>
          </w:p>
        </w:tc>
      </w:tr>
      <w:tr w14:paraId="7C54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56355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90A3B8C">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AC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C50D8D">
            <w:pPr>
              <w:jc w:val="center"/>
              <w:rPr>
                <w:rFonts w:hint="eastAsia" w:ascii="宋体" w:hAnsi="宋体" w:eastAsia="宋体" w:cs="宋体"/>
                <w:sz w:val="21"/>
                <w:szCs w:val="21"/>
              </w:rPr>
            </w:pPr>
          </w:p>
          <w:p w14:paraId="28BF652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D11822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D99FD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37794D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5BDED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12DBD1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7286A9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3C57B6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CDED4F4">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C61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EDC78C">
            <w:pPr>
              <w:jc w:val="center"/>
              <w:rPr>
                <w:rFonts w:hint="eastAsia" w:ascii="宋体" w:hAnsi="宋体" w:eastAsia="宋体" w:cs="宋体"/>
                <w:sz w:val="21"/>
                <w:szCs w:val="21"/>
              </w:rPr>
            </w:pPr>
          </w:p>
          <w:p w14:paraId="2133B9E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34672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339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C92E7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CE540F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0C14E6">
      <w:pPr>
        <w:rPr>
          <w:rFonts w:hint="eastAsia" w:ascii="宋体" w:hAnsi="宋体" w:eastAsia="宋体" w:cs="宋体"/>
          <w:sz w:val="21"/>
          <w:szCs w:val="21"/>
        </w:rPr>
      </w:pPr>
    </w:p>
    <w:p w14:paraId="6FED019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92E8B59">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921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7B5D1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A0048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164</w:t>
            </w:r>
          </w:p>
        </w:tc>
      </w:tr>
      <w:tr w14:paraId="34FA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31DE3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2C500E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D5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B77D58">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5BD0DC2">
            <w:pPr>
              <w:ind w:firstLine="420" w:firstLineChars="200"/>
              <w:rPr>
                <w:rFonts w:hint="eastAsia" w:ascii="宋体" w:hAnsi="宋体" w:eastAsia="宋体" w:cs="宋体"/>
                <w:sz w:val="21"/>
                <w:szCs w:val="21"/>
              </w:rPr>
            </w:pPr>
            <w:r>
              <w:rPr>
                <w:rFonts w:hint="eastAsia" w:ascii="宋体" w:hAnsi="宋体" w:eastAsia="宋体" w:cs="宋体"/>
                <w:sz w:val="21"/>
                <w:szCs w:val="21"/>
              </w:rPr>
              <w:t>对农产品销售企业销售的农产品或农产品批发市场中销售的农产品不符合农产品质量安全标准的处罚</w:t>
            </w:r>
          </w:p>
        </w:tc>
      </w:tr>
      <w:tr w14:paraId="0007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DBB0F9">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546DFD96">
            <w:pPr>
              <w:rPr>
                <w:rFonts w:hint="eastAsia" w:ascii="宋体" w:hAnsi="宋体" w:eastAsia="宋体" w:cs="宋体"/>
                <w:sz w:val="21"/>
                <w:szCs w:val="21"/>
              </w:rPr>
            </w:pPr>
          </w:p>
        </w:tc>
        <w:tc>
          <w:tcPr>
            <w:tcW w:w="8460" w:type="dxa"/>
          </w:tcPr>
          <w:p w14:paraId="5FB1D4E4">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A28C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F6C3D8">
            <w:pPr>
              <w:jc w:val="center"/>
              <w:rPr>
                <w:rFonts w:hint="eastAsia" w:ascii="宋体" w:hAnsi="宋体" w:eastAsia="宋体" w:cs="宋体"/>
                <w:sz w:val="21"/>
                <w:szCs w:val="21"/>
              </w:rPr>
            </w:pPr>
          </w:p>
          <w:p w14:paraId="27F9EB5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057707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B2987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A3C477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8238BC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DF0B26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362EC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03618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CF2B7BA">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A88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0AE1F8">
            <w:pPr>
              <w:jc w:val="center"/>
              <w:rPr>
                <w:rFonts w:hint="eastAsia" w:ascii="宋体" w:hAnsi="宋体" w:eastAsia="宋体" w:cs="宋体"/>
                <w:sz w:val="21"/>
                <w:szCs w:val="21"/>
              </w:rPr>
            </w:pPr>
          </w:p>
          <w:p w14:paraId="2765AEE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752C3B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6B0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25F04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62F052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E2646F1">
      <w:pPr>
        <w:rPr>
          <w:rFonts w:hint="eastAsia" w:ascii="宋体" w:hAnsi="宋体" w:eastAsia="宋体" w:cs="宋体"/>
          <w:sz w:val="21"/>
          <w:szCs w:val="21"/>
        </w:rPr>
      </w:pPr>
    </w:p>
    <w:p w14:paraId="3E7C15EB">
      <w:pPr>
        <w:rPr>
          <w:rFonts w:hint="eastAsia" w:ascii="宋体" w:hAnsi="宋体" w:eastAsia="宋体" w:cs="宋体"/>
          <w:sz w:val="21"/>
          <w:szCs w:val="21"/>
        </w:rPr>
      </w:pPr>
    </w:p>
    <w:p w14:paraId="53650D06">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58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4934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FA1F9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3717FD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165</w:t>
            </w:r>
          </w:p>
        </w:tc>
      </w:tr>
      <w:tr w14:paraId="2191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A6A23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933D38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E9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0214B1">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1259D69">
            <w:pPr>
              <w:ind w:firstLine="420" w:firstLineChars="200"/>
              <w:rPr>
                <w:rFonts w:hint="eastAsia" w:ascii="宋体" w:hAnsi="宋体" w:eastAsia="宋体" w:cs="宋体"/>
                <w:sz w:val="21"/>
                <w:szCs w:val="21"/>
              </w:rPr>
            </w:pPr>
            <w:r>
              <w:rPr>
                <w:rFonts w:hint="eastAsia" w:ascii="宋体" w:hAnsi="宋体" w:eastAsia="宋体" w:cs="宋体"/>
                <w:sz w:val="21"/>
                <w:szCs w:val="21"/>
              </w:rPr>
              <w:t>对在重大动物疫情发生期间，哄抬物价、欺骗消费者，散布谣言、扰乱社会秩序和市场秩序的处罚</w:t>
            </w:r>
          </w:p>
        </w:tc>
      </w:tr>
      <w:tr w14:paraId="072B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B64D5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3510C0F">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47C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5CDBBE">
            <w:pPr>
              <w:jc w:val="center"/>
              <w:rPr>
                <w:rFonts w:hint="eastAsia" w:ascii="宋体" w:hAnsi="宋体" w:eastAsia="宋体" w:cs="宋体"/>
                <w:sz w:val="21"/>
                <w:szCs w:val="21"/>
              </w:rPr>
            </w:pPr>
          </w:p>
          <w:p w14:paraId="1FBAF29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2482C2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C477BA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2EC2C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421B06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518F79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DA2B99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7F8889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21015A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928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00CF17">
            <w:pPr>
              <w:jc w:val="center"/>
              <w:rPr>
                <w:rFonts w:hint="eastAsia" w:ascii="宋体" w:hAnsi="宋体" w:eastAsia="宋体" w:cs="宋体"/>
                <w:sz w:val="21"/>
                <w:szCs w:val="21"/>
              </w:rPr>
            </w:pPr>
          </w:p>
          <w:p w14:paraId="4C1DE59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B4953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监察法》、《中华人民共和国行政许可法》、《行政机关公务员处分条例》、《四川省行政审批违法违纪行为责任追究办法》、《中华人民共和国拍卖法》等法律法规规章的相关规定追究相应的责任。</w:t>
            </w:r>
          </w:p>
        </w:tc>
      </w:tr>
      <w:tr w14:paraId="5B1D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33B2D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E64A07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E82A179">
      <w:pPr>
        <w:rPr>
          <w:rFonts w:hint="eastAsia" w:ascii="宋体" w:hAnsi="宋体" w:eastAsia="宋体" w:cs="宋体"/>
          <w:sz w:val="21"/>
          <w:szCs w:val="21"/>
        </w:rPr>
      </w:pPr>
    </w:p>
    <w:p w14:paraId="3402D59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744001B">
      <w:pPr>
        <w:rPr>
          <w:rFonts w:hint="eastAsia" w:ascii="宋体" w:hAnsi="宋体" w:eastAsia="宋体" w:cs="宋体"/>
          <w:sz w:val="21"/>
          <w:szCs w:val="21"/>
          <w:lang w:val="en-US" w:eastAsia="zh-CN"/>
        </w:rPr>
      </w:pPr>
      <w:r>
        <w:rPr>
          <w:rFonts w:hint="eastAsia" w:ascii="宋体" w:hAnsi="宋体" w:eastAsia="宋体" w:cs="宋体"/>
          <w:sz w:val="21"/>
          <w:szCs w:val="21"/>
        </w:rPr>
        <w:t>表2-1</w:t>
      </w:r>
      <w:r>
        <w:rPr>
          <w:rFonts w:hint="eastAsia" w:ascii="宋体" w:hAnsi="宋体" w:eastAsia="宋体" w:cs="宋体"/>
          <w:sz w:val="21"/>
          <w:szCs w:val="21"/>
          <w:lang w:val="en-US" w:eastAsia="zh-CN"/>
        </w:rPr>
        <w:t>59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9EA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356EE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C4274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166</w:t>
            </w:r>
          </w:p>
        </w:tc>
      </w:tr>
      <w:tr w14:paraId="335C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9C8FE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E8A5D6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239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4F1DD8">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C6EE46A">
            <w:pPr>
              <w:ind w:firstLine="420" w:firstLineChars="200"/>
              <w:rPr>
                <w:rFonts w:hint="eastAsia" w:ascii="宋体" w:hAnsi="宋体" w:eastAsia="宋体" w:cs="宋体"/>
                <w:sz w:val="21"/>
                <w:szCs w:val="21"/>
              </w:rPr>
            </w:pPr>
            <w:r>
              <w:rPr>
                <w:rFonts w:hint="eastAsia" w:ascii="宋体" w:hAnsi="宋体" w:eastAsia="宋体" w:cs="宋体"/>
                <w:sz w:val="21"/>
                <w:szCs w:val="21"/>
              </w:rPr>
              <w:t>对擅自从事实行国营贸易管理或者指定经营管理的货物进出口贸易行为的处罚</w:t>
            </w:r>
          </w:p>
        </w:tc>
      </w:tr>
      <w:tr w14:paraId="2E17C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5978F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E20F518">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90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4810E6">
            <w:pPr>
              <w:jc w:val="center"/>
              <w:rPr>
                <w:rFonts w:hint="eastAsia" w:ascii="宋体" w:hAnsi="宋体" w:eastAsia="宋体" w:cs="宋体"/>
                <w:sz w:val="21"/>
                <w:szCs w:val="21"/>
              </w:rPr>
            </w:pPr>
          </w:p>
          <w:p w14:paraId="76F10F7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F07241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04DE6E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21F51D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9BB962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0BA357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9E5E75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BB718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65533D9">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2D26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E65AE6">
            <w:pPr>
              <w:jc w:val="center"/>
              <w:rPr>
                <w:rFonts w:hint="eastAsia" w:ascii="宋体" w:hAnsi="宋体" w:eastAsia="宋体" w:cs="宋体"/>
                <w:sz w:val="21"/>
                <w:szCs w:val="21"/>
              </w:rPr>
            </w:pPr>
          </w:p>
          <w:p w14:paraId="202781D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7DB89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C5E9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8653B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FB5615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A3A72F5">
      <w:pPr>
        <w:rPr>
          <w:rFonts w:hint="eastAsia" w:ascii="宋体" w:hAnsi="宋体" w:eastAsia="宋体" w:cs="宋体"/>
          <w:sz w:val="21"/>
          <w:szCs w:val="21"/>
        </w:rPr>
      </w:pPr>
    </w:p>
    <w:p w14:paraId="52B7D39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8FC6EB5">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567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C0E25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7CCA18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167</w:t>
            </w:r>
          </w:p>
        </w:tc>
      </w:tr>
      <w:tr w14:paraId="6974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4984C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19B6710">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9E6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6C131B">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367FBD2">
            <w:pPr>
              <w:ind w:firstLine="420" w:firstLineChars="200"/>
              <w:rPr>
                <w:rFonts w:hint="eastAsia" w:ascii="宋体" w:hAnsi="宋体" w:eastAsia="宋体" w:cs="宋体"/>
                <w:sz w:val="21"/>
                <w:szCs w:val="21"/>
              </w:rPr>
            </w:pPr>
            <w:r>
              <w:rPr>
                <w:rFonts w:hint="eastAsia" w:ascii="宋体" w:hAnsi="宋体" w:eastAsia="宋体" w:cs="宋体"/>
                <w:sz w:val="21"/>
                <w:szCs w:val="21"/>
              </w:rPr>
              <w:t>对销售或者在经营活动中使用未取得生产许可证的列入目录产品的处罚</w:t>
            </w:r>
          </w:p>
        </w:tc>
      </w:tr>
      <w:tr w14:paraId="4F6A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B2364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4C22570">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602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2B2807">
            <w:pPr>
              <w:jc w:val="center"/>
              <w:rPr>
                <w:rFonts w:hint="eastAsia" w:ascii="宋体" w:hAnsi="宋体" w:eastAsia="宋体" w:cs="宋体"/>
                <w:sz w:val="21"/>
                <w:szCs w:val="21"/>
              </w:rPr>
            </w:pPr>
          </w:p>
          <w:p w14:paraId="4EF0FF8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F860E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536CA3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FB0A99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1EF2D9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CA81D1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C7280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043EAD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984C29E">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70D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954911">
            <w:pPr>
              <w:jc w:val="center"/>
              <w:rPr>
                <w:rFonts w:hint="eastAsia" w:ascii="宋体" w:hAnsi="宋体" w:eastAsia="宋体" w:cs="宋体"/>
                <w:sz w:val="21"/>
                <w:szCs w:val="21"/>
              </w:rPr>
            </w:pPr>
          </w:p>
          <w:p w14:paraId="40C723C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6DF5A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5D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424BA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BF402C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787420">
      <w:pPr>
        <w:rPr>
          <w:rFonts w:hint="eastAsia" w:ascii="宋体" w:hAnsi="宋体" w:eastAsia="宋体" w:cs="宋体"/>
          <w:sz w:val="21"/>
          <w:szCs w:val="21"/>
        </w:rPr>
      </w:pPr>
    </w:p>
    <w:p w14:paraId="33F6955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B372FC">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94E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0EBB8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CA5EFA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168</w:t>
            </w:r>
          </w:p>
        </w:tc>
      </w:tr>
      <w:tr w14:paraId="715F8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6D81F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D8E8BC9">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3EF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3686EE">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297382A">
            <w:pPr>
              <w:ind w:firstLine="420" w:firstLineChars="200"/>
              <w:rPr>
                <w:rFonts w:hint="eastAsia" w:ascii="宋体" w:hAnsi="宋体" w:eastAsia="宋体" w:cs="宋体"/>
                <w:sz w:val="21"/>
                <w:szCs w:val="21"/>
              </w:rPr>
            </w:pPr>
            <w:r>
              <w:rPr>
                <w:rFonts w:hint="eastAsia" w:ascii="宋体" w:hAnsi="宋体" w:eastAsia="宋体" w:cs="宋体"/>
                <w:sz w:val="21"/>
                <w:szCs w:val="21"/>
              </w:rPr>
              <w:t>对用人单位非法招用未满十六周岁的未成年人且情节严重的处罚</w:t>
            </w:r>
          </w:p>
        </w:tc>
      </w:tr>
      <w:tr w14:paraId="42F3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EC4D1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AF46B39">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6E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D1549D">
            <w:pPr>
              <w:jc w:val="center"/>
              <w:rPr>
                <w:rFonts w:hint="eastAsia" w:ascii="宋体" w:hAnsi="宋体" w:eastAsia="宋体" w:cs="宋体"/>
                <w:sz w:val="21"/>
                <w:szCs w:val="21"/>
              </w:rPr>
            </w:pPr>
          </w:p>
          <w:p w14:paraId="6D20998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35EDA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432BB4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416718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90C052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14A55F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4508D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993508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5F3F783">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C1A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558AFB">
            <w:pPr>
              <w:jc w:val="center"/>
              <w:rPr>
                <w:rFonts w:hint="eastAsia" w:ascii="宋体" w:hAnsi="宋体" w:eastAsia="宋体" w:cs="宋体"/>
                <w:sz w:val="21"/>
                <w:szCs w:val="21"/>
              </w:rPr>
            </w:pPr>
          </w:p>
          <w:p w14:paraId="4F8B912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506D3C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520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99725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5630AE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F0EA1B0">
      <w:pPr>
        <w:rPr>
          <w:rFonts w:hint="eastAsia" w:ascii="宋体" w:hAnsi="宋体" w:eastAsia="宋体" w:cs="宋体"/>
          <w:sz w:val="21"/>
          <w:szCs w:val="21"/>
        </w:rPr>
      </w:pPr>
    </w:p>
    <w:p w14:paraId="1E85DA9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2A4EA62">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38D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454FC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FA2A48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169</w:t>
            </w:r>
          </w:p>
        </w:tc>
      </w:tr>
      <w:tr w14:paraId="4781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2B4C3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58C6A1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1D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3B2022">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C76EF94">
            <w:pPr>
              <w:ind w:firstLine="420" w:firstLineChars="200"/>
              <w:rPr>
                <w:rFonts w:hint="eastAsia" w:ascii="宋体" w:hAnsi="宋体" w:eastAsia="宋体" w:cs="宋体"/>
                <w:sz w:val="21"/>
                <w:szCs w:val="21"/>
              </w:rPr>
            </w:pPr>
            <w:r>
              <w:rPr>
                <w:rFonts w:hint="eastAsia" w:ascii="宋体" w:hAnsi="宋体" w:eastAsia="宋体" w:cs="宋体"/>
                <w:sz w:val="21"/>
                <w:szCs w:val="21"/>
              </w:rPr>
              <w:t>对未取得营业执照，擅自从事房地产开发经营，未取得资质等级证书或者超越资质等级从事房地产开发经营，将验收不合格的房屋交付使用且情节严重的处罚</w:t>
            </w:r>
          </w:p>
        </w:tc>
      </w:tr>
      <w:tr w14:paraId="7F51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1A4E4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FE3E6A9">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5F6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2652B2">
            <w:pPr>
              <w:jc w:val="center"/>
              <w:rPr>
                <w:rFonts w:hint="eastAsia" w:ascii="宋体" w:hAnsi="宋体" w:eastAsia="宋体" w:cs="宋体"/>
                <w:sz w:val="21"/>
                <w:szCs w:val="21"/>
              </w:rPr>
            </w:pPr>
          </w:p>
          <w:p w14:paraId="7B1A6A4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39E099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51AF24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2B70F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1F999C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370F42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2C81F5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F3A308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FBF175D">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FE6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7DC688">
            <w:pPr>
              <w:jc w:val="center"/>
              <w:rPr>
                <w:rFonts w:hint="eastAsia" w:ascii="宋体" w:hAnsi="宋体" w:eastAsia="宋体" w:cs="宋体"/>
                <w:sz w:val="21"/>
                <w:szCs w:val="21"/>
              </w:rPr>
            </w:pPr>
          </w:p>
          <w:p w14:paraId="14D0DE5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CCAA5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6A6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DD54C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9A5FD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43A431">
      <w:pPr>
        <w:rPr>
          <w:rFonts w:hint="eastAsia" w:ascii="宋体" w:hAnsi="宋体" w:eastAsia="宋体" w:cs="宋体"/>
          <w:sz w:val="21"/>
          <w:szCs w:val="21"/>
        </w:rPr>
      </w:pPr>
    </w:p>
    <w:p w14:paraId="2FD9833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834740F">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31A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DB4D8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543008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170</w:t>
            </w:r>
          </w:p>
        </w:tc>
      </w:tr>
      <w:tr w14:paraId="207D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1D1B7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F0B386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66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F6C114">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7CCDDE4">
            <w:pPr>
              <w:ind w:firstLine="420" w:firstLineChars="200"/>
              <w:rPr>
                <w:rFonts w:hint="eastAsia" w:ascii="宋体" w:hAnsi="宋体" w:eastAsia="宋体" w:cs="宋体"/>
                <w:sz w:val="21"/>
                <w:szCs w:val="21"/>
              </w:rPr>
            </w:pPr>
            <w:r>
              <w:rPr>
                <w:rFonts w:hint="eastAsia" w:ascii="宋体" w:hAnsi="宋体" w:eastAsia="宋体" w:cs="宋体"/>
                <w:sz w:val="21"/>
                <w:szCs w:val="21"/>
              </w:rPr>
              <w:t>对棉花经营者伪造、变造、冒用棉花质量凭证、标识、公证检验证书、公证检验标志且情节严重，在棉花经营活动中掺杂掺假、以次充好、以假充真的处罚</w:t>
            </w:r>
          </w:p>
        </w:tc>
      </w:tr>
      <w:tr w14:paraId="0CD7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3A9E3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24ECF4B">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1CE8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12B577">
            <w:pPr>
              <w:jc w:val="center"/>
              <w:rPr>
                <w:rFonts w:hint="eastAsia" w:ascii="宋体" w:hAnsi="宋体" w:eastAsia="宋体" w:cs="宋体"/>
                <w:sz w:val="21"/>
                <w:szCs w:val="21"/>
              </w:rPr>
            </w:pPr>
          </w:p>
          <w:p w14:paraId="508926A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87C8D5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66AC2C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A98ECD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3F1DF6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2B5D5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DFAAD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5FDABD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1F79870">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35C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2A5788">
            <w:pPr>
              <w:jc w:val="center"/>
              <w:rPr>
                <w:rFonts w:hint="eastAsia" w:ascii="宋体" w:hAnsi="宋体" w:eastAsia="宋体" w:cs="宋体"/>
                <w:sz w:val="21"/>
                <w:szCs w:val="21"/>
              </w:rPr>
            </w:pPr>
          </w:p>
          <w:p w14:paraId="3D44C66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30C005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AA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C3855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EDBFE3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7F4ABD">
      <w:pPr>
        <w:rPr>
          <w:rFonts w:hint="eastAsia" w:ascii="宋体" w:hAnsi="宋体" w:eastAsia="宋体" w:cs="宋体"/>
          <w:sz w:val="21"/>
          <w:szCs w:val="21"/>
        </w:rPr>
      </w:pPr>
    </w:p>
    <w:p w14:paraId="21B190C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6C56841">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56C4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9E500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F3BEA4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171</w:t>
            </w:r>
          </w:p>
        </w:tc>
      </w:tr>
      <w:tr w14:paraId="2678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AB223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50951AD">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0820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31BD0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D298FF9">
            <w:pPr>
              <w:ind w:firstLine="420" w:firstLineChars="200"/>
              <w:rPr>
                <w:rFonts w:hint="eastAsia" w:ascii="宋体" w:hAnsi="宋体" w:eastAsia="宋体" w:cs="宋体"/>
                <w:sz w:val="21"/>
                <w:szCs w:val="21"/>
              </w:rPr>
            </w:pPr>
            <w:r>
              <w:rPr>
                <w:rFonts w:hint="eastAsia" w:ascii="宋体" w:hAnsi="宋体" w:eastAsia="宋体" w:cs="宋体"/>
                <w:sz w:val="21"/>
                <w:szCs w:val="21"/>
              </w:rPr>
              <w:t>对用人单位经劳动保障行政部门责令限期改正，逾期仍不将童工送交其父母或者其他监护人，童工伤残或者死亡</w:t>
            </w:r>
            <w:r>
              <w:rPr>
                <w:rFonts w:hint="eastAsia" w:ascii="宋体" w:hAnsi="宋体" w:cs="宋体"/>
                <w:sz w:val="21"/>
                <w:szCs w:val="21"/>
                <w:lang w:eastAsia="zh-CN"/>
              </w:rPr>
              <w:t>的</w:t>
            </w:r>
            <w:r>
              <w:rPr>
                <w:rFonts w:hint="eastAsia" w:ascii="宋体" w:hAnsi="宋体" w:eastAsia="宋体" w:cs="宋体"/>
                <w:sz w:val="21"/>
                <w:szCs w:val="21"/>
              </w:rPr>
              <w:t>处罚</w:t>
            </w:r>
          </w:p>
        </w:tc>
      </w:tr>
      <w:tr w14:paraId="5E7C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B9283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AB52033">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8B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0FE3B6">
            <w:pPr>
              <w:jc w:val="center"/>
              <w:rPr>
                <w:rFonts w:hint="eastAsia" w:ascii="宋体" w:hAnsi="宋体" w:eastAsia="宋体" w:cs="宋体"/>
                <w:sz w:val="21"/>
                <w:szCs w:val="21"/>
              </w:rPr>
            </w:pPr>
          </w:p>
          <w:p w14:paraId="5A7CF09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F5767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BBBA23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61B7C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56B453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7E02D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0F9F1C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205336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C81E51F">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021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920405">
            <w:pPr>
              <w:jc w:val="center"/>
              <w:rPr>
                <w:rFonts w:hint="eastAsia" w:ascii="宋体" w:hAnsi="宋体" w:eastAsia="宋体" w:cs="宋体"/>
                <w:sz w:val="21"/>
                <w:szCs w:val="21"/>
              </w:rPr>
            </w:pPr>
          </w:p>
          <w:p w14:paraId="36D435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1A8DFE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26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9A74E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3F9D5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F507ADE">
      <w:pPr>
        <w:rPr>
          <w:rFonts w:hint="eastAsia" w:ascii="宋体" w:hAnsi="宋体" w:eastAsia="宋体" w:cs="宋体"/>
          <w:sz w:val="21"/>
          <w:szCs w:val="21"/>
        </w:rPr>
      </w:pPr>
    </w:p>
    <w:p w14:paraId="6E64506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760FCA1">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A75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1DA8C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4591BE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172</w:t>
            </w:r>
          </w:p>
        </w:tc>
      </w:tr>
      <w:tr w14:paraId="470B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1359E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50E9830">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2274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E4E453">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F301136">
            <w:pPr>
              <w:ind w:firstLine="420" w:firstLineChars="200"/>
              <w:rPr>
                <w:rFonts w:hint="eastAsia" w:ascii="宋体" w:hAnsi="宋体" w:eastAsia="宋体" w:cs="宋体"/>
                <w:sz w:val="21"/>
                <w:szCs w:val="21"/>
              </w:rPr>
            </w:pPr>
            <w:r>
              <w:rPr>
                <w:rFonts w:hint="eastAsia" w:ascii="宋体" w:hAnsi="宋体" w:eastAsia="宋体" w:cs="宋体"/>
                <w:sz w:val="21"/>
                <w:szCs w:val="21"/>
              </w:rPr>
              <w:t>对擅自销售未经国家机动车产品主管部门许可生产的机动车型，生产、销售拼装的机动车或者生产、销售擅自改装的机动车行为的处罚</w:t>
            </w:r>
          </w:p>
        </w:tc>
      </w:tr>
      <w:tr w14:paraId="6FF3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67097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94E015D">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BF3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A409A3">
            <w:pPr>
              <w:jc w:val="center"/>
              <w:rPr>
                <w:rFonts w:hint="eastAsia" w:ascii="宋体" w:hAnsi="宋体" w:eastAsia="宋体" w:cs="宋体"/>
                <w:sz w:val="21"/>
                <w:szCs w:val="21"/>
              </w:rPr>
            </w:pPr>
          </w:p>
          <w:p w14:paraId="37E5977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0880BF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CB91F3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9C6591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2E79A1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E319AE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21C05D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6DD045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D1A4E8C">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C9CC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D4C1D0">
            <w:pPr>
              <w:jc w:val="center"/>
              <w:rPr>
                <w:rFonts w:hint="eastAsia" w:ascii="宋体" w:hAnsi="宋体" w:eastAsia="宋体" w:cs="宋体"/>
                <w:sz w:val="21"/>
                <w:szCs w:val="21"/>
              </w:rPr>
            </w:pPr>
          </w:p>
          <w:p w14:paraId="3031D49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7F5D08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8151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2003C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B178E2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EC20F2">
      <w:pPr>
        <w:rPr>
          <w:rFonts w:hint="eastAsia" w:ascii="宋体" w:hAnsi="宋体" w:eastAsia="宋体" w:cs="宋体"/>
          <w:sz w:val="21"/>
          <w:szCs w:val="21"/>
        </w:rPr>
      </w:pPr>
    </w:p>
    <w:p w14:paraId="1339B64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CFF306E">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CEB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FBFF6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C8708E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173</w:t>
            </w:r>
          </w:p>
        </w:tc>
      </w:tr>
      <w:tr w14:paraId="0E89A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C8706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9D89DC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D0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DABD3D">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4505855">
            <w:pPr>
              <w:ind w:firstLine="420" w:firstLineChars="200"/>
              <w:rPr>
                <w:rFonts w:hint="eastAsia" w:ascii="宋体" w:hAnsi="宋体" w:eastAsia="宋体" w:cs="宋体"/>
                <w:sz w:val="21"/>
                <w:szCs w:val="21"/>
              </w:rPr>
            </w:pPr>
            <w:r>
              <w:rPr>
                <w:rFonts w:hint="eastAsia" w:ascii="宋体" w:hAnsi="宋体" w:eastAsia="宋体" w:cs="宋体"/>
                <w:sz w:val="21"/>
                <w:szCs w:val="21"/>
              </w:rPr>
              <w:t>对危险化学品安全管理违法行为的处罚</w:t>
            </w:r>
          </w:p>
        </w:tc>
      </w:tr>
      <w:tr w14:paraId="1A07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2C8E2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41CC565">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BE7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D88386">
            <w:pPr>
              <w:jc w:val="center"/>
              <w:rPr>
                <w:rFonts w:hint="eastAsia" w:ascii="宋体" w:hAnsi="宋体" w:eastAsia="宋体" w:cs="宋体"/>
                <w:sz w:val="21"/>
                <w:szCs w:val="21"/>
              </w:rPr>
            </w:pPr>
          </w:p>
          <w:p w14:paraId="2C8C5CF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2FE074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73C0D9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9736E2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27238A0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B29BC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C1A5C5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04C087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4FF0811">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627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82641D">
            <w:pPr>
              <w:jc w:val="center"/>
              <w:rPr>
                <w:rFonts w:hint="eastAsia" w:ascii="宋体" w:hAnsi="宋体" w:eastAsia="宋体" w:cs="宋体"/>
                <w:sz w:val="21"/>
                <w:szCs w:val="21"/>
              </w:rPr>
            </w:pPr>
          </w:p>
          <w:p w14:paraId="18F97BB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BBFA3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635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2FC0B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69FEE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6AD634">
      <w:pPr>
        <w:rPr>
          <w:rFonts w:hint="eastAsia" w:ascii="宋体" w:hAnsi="宋体" w:eastAsia="宋体" w:cs="宋体"/>
          <w:sz w:val="21"/>
          <w:szCs w:val="21"/>
        </w:rPr>
      </w:pPr>
    </w:p>
    <w:p w14:paraId="57605AD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44FE7E4">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3A9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A3758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DA1335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174</w:t>
            </w:r>
          </w:p>
        </w:tc>
      </w:tr>
      <w:tr w14:paraId="5B8F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928E3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3402EEF">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350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737BD1">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DE0F469">
            <w:pPr>
              <w:ind w:firstLine="420" w:firstLineChars="200"/>
              <w:rPr>
                <w:rFonts w:hint="eastAsia" w:ascii="宋体" w:hAnsi="宋体" w:eastAsia="宋体" w:cs="宋体"/>
                <w:sz w:val="21"/>
                <w:szCs w:val="21"/>
              </w:rPr>
            </w:pPr>
            <w:r>
              <w:rPr>
                <w:rFonts w:hint="eastAsia" w:ascii="宋体" w:hAnsi="宋体" w:eastAsia="宋体" w:cs="宋体"/>
                <w:sz w:val="21"/>
                <w:szCs w:val="21"/>
              </w:rPr>
              <w:t>对经营者不正当价格行为，违反法律、法规的规定牟取暴利</w:t>
            </w:r>
          </w:p>
        </w:tc>
      </w:tr>
      <w:tr w14:paraId="6A802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FFA56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B03ACBA">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FD6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08F2D5">
            <w:pPr>
              <w:jc w:val="center"/>
              <w:rPr>
                <w:rFonts w:hint="eastAsia" w:ascii="宋体" w:hAnsi="宋体" w:eastAsia="宋体" w:cs="宋体"/>
                <w:sz w:val="21"/>
                <w:szCs w:val="21"/>
              </w:rPr>
            </w:pPr>
          </w:p>
          <w:p w14:paraId="50F8B72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EE2B1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B96D49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50F639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8FDB32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461298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0D86B2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53ED4B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F2E0B83">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2D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7A9113">
            <w:pPr>
              <w:jc w:val="center"/>
              <w:rPr>
                <w:rFonts w:hint="eastAsia" w:ascii="宋体" w:hAnsi="宋体" w:eastAsia="宋体" w:cs="宋体"/>
                <w:sz w:val="21"/>
                <w:szCs w:val="21"/>
              </w:rPr>
            </w:pPr>
          </w:p>
          <w:p w14:paraId="3943392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774ECF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043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6B3D4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2332A3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FB2B4C2">
      <w:pPr>
        <w:rPr>
          <w:rFonts w:hint="eastAsia" w:ascii="宋体" w:hAnsi="宋体" w:eastAsia="宋体" w:cs="宋体"/>
          <w:sz w:val="21"/>
          <w:szCs w:val="21"/>
        </w:rPr>
      </w:pPr>
    </w:p>
    <w:p w14:paraId="45C6459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3AD2E7C">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68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FC49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2DE05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E8EE5D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175</w:t>
            </w:r>
          </w:p>
        </w:tc>
      </w:tr>
      <w:tr w14:paraId="18C3B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D3C4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649389E">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2E66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00B0D4">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F99EDA2">
            <w:pPr>
              <w:ind w:firstLine="420" w:firstLineChars="200"/>
              <w:rPr>
                <w:rFonts w:hint="eastAsia" w:ascii="宋体" w:hAnsi="宋体" w:eastAsia="宋体" w:cs="宋体"/>
                <w:sz w:val="21"/>
                <w:szCs w:val="21"/>
              </w:rPr>
            </w:pPr>
            <w:r>
              <w:rPr>
                <w:rFonts w:hint="eastAsia" w:ascii="宋体" w:hAnsi="宋体" w:eastAsia="宋体" w:cs="宋体"/>
                <w:sz w:val="21"/>
                <w:szCs w:val="21"/>
              </w:rPr>
              <w:t>对非法招用未满十六周岁的未成年人或者招用已满十六周岁的未成年人从事过重、有毒、有害等危害未成年人身心健康的劳动或者危险作业且情节严重的处罚</w:t>
            </w:r>
          </w:p>
        </w:tc>
      </w:tr>
      <w:tr w14:paraId="1DF31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824DF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9237C24">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0B7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0191F5">
            <w:pPr>
              <w:jc w:val="center"/>
              <w:rPr>
                <w:rFonts w:hint="eastAsia" w:ascii="宋体" w:hAnsi="宋体" w:eastAsia="宋体" w:cs="宋体"/>
                <w:sz w:val="21"/>
                <w:szCs w:val="21"/>
              </w:rPr>
            </w:pPr>
          </w:p>
          <w:p w14:paraId="541012E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27B51D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37B16E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57D7B0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108546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089A0A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E9FAD0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82155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51E2A5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1C9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ECCC64">
            <w:pPr>
              <w:jc w:val="center"/>
              <w:rPr>
                <w:rFonts w:hint="eastAsia" w:ascii="宋体" w:hAnsi="宋体" w:eastAsia="宋体" w:cs="宋体"/>
                <w:sz w:val="21"/>
                <w:szCs w:val="21"/>
              </w:rPr>
            </w:pPr>
          </w:p>
          <w:p w14:paraId="06FEA3D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6BC2F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27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B4AA5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E3530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817FA42">
      <w:pPr>
        <w:rPr>
          <w:rFonts w:hint="eastAsia" w:ascii="宋体" w:hAnsi="宋体" w:eastAsia="宋体" w:cs="宋体"/>
          <w:sz w:val="21"/>
          <w:szCs w:val="21"/>
        </w:rPr>
      </w:pPr>
    </w:p>
    <w:p w14:paraId="56DF287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40875D9">
      <w:pPr>
        <w:rPr>
          <w:rFonts w:hint="eastAsia" w:ascii="宋体" w:hAnsi="宋体" w:eastAsia="宋体" w:cs="宋体"/>
          <w:sz w:val="21"/>
          <w:szCs w:val="21"/>
          <w:lang w:val="en-US" w:eastAsia="zh-CN"/>
        </w:rPr>
      </w:pPr>
      <w:r>
        <w:rPr>
          <w:rFonts w:hint="eastAsia" w:ascii="宋体" w:hAnsi="宋体" w:eastAsia="宋体" w:cs="宋体"/>
          <w:sz w:val="21"/>
          <w:szCs w:val="21"/>
        </w:rPr>
        <w:t>表2-1</w:t>
      </w:r>
      <w:r>
        <w:rPr>
          <w:rFonts w:hint="eastAsia" w:ascii="宋体" w:hAnsi="宋体" w:eastAsia="宋体" w:cs="宋体"/>
          <w:sz w:val="21"/>
          <w:szCs w:val="21"/>
          <w:lang w:val="en-US" w:eastAsia="zh-CN"/>
        </w:rPr>
        <w:t>69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C14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1AE1B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F9FC02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176</w:t>
            </w:r>
          </w:p>
        </w:tc>
      </w:tr>
      <w:tr w14:paraId="105D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80C24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9260BF1">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4D2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5B8E53">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AED59D1">
            <w:pPr>
              <w:ind w:firstLine="420" w:firstLineChars="200"/>
              <w:rPr>
                <w:rFonts w:hint="eastAsia" w:ascii="宋体" w:hAnsi="宋体" w:eastAsia="宋体" w:cs="宋体"/>
                <w:sz w:val="21"/>
                <w:szCs w:val="21"/>
              </w:rPr>
            </w:pPr>
            <w:r>
              <w:rPr>
                <w:rFonts w:hint="eastAsia" w:ascii="宋体" w:hAnsi="宋体" w:eastAsia="宋体" w:cs="宋体"/>
                <w:sz w:val="21"/>
                <w:szCs w:val="21"/>
              </w:rPr>
              <w:t>对劳务派遣单位劳动合同违法行且情节严</w:t>
            </w:r>
            <w:r>
              <w:rPr>
                <w:rFonts w:hint="eastAsia" w:ascii="宋体" w:hAnsi="宋体" w:eastAsia="宋体" w:cs="宋体"/>
                <w:sz w:val="21"/>
                <w:szCs w:val="21"/>
                <w:highlight w:val="red"/>
              </w:rPr>
              <w:t>重</w:t>
            </w:r>
            <w:r>
              <w:rPr>
                <w:rFonts w:hint="eastAsia" w:ascii="宋体" w:hAnsi="宋体" w:cs="宋体"/>
                <w:sz w:val="21"/>
                <w:szCs w:val="21"/>
                <w:highlight w:val="none"/>
                <w:lang w:eastAsia="zh-CN"/>
              </w:rPr>
              <w:t>的</w:t>
            </w:r>
            <w:r>
              <w:rPr>
                <w:rFonts w:hint="eastAsia" w:ascii="宋体" w:hAnsi="宋体" w:eastAsia="宋体" w:cs="宋体"/>
                <w:sz w:val="21"/>
                <w:szCs w:val="21"/>
                <w:highlight w:val="red"/>
              </w:rPr>
              <w:t>处</w:t>
            </w:r>
            <w:r>
              <w:rPr>
                <w:rFonts w:hint="eastAsia" w:ascii="宋体" w:hAnsi="宋体" w:eastAsia="宋体" w:cs="宋体"/>
                <w:sz w:val="21"/>
                <w:szCs w:val="21"/>
              </w:rPr>
              <w:t>罚</w:t>
            </w:r>
          </w:p>
        </w:tc>
      </w:tr>
      <w:tr w14:paraId="70E9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F76E7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AC96BE0">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052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28D8B2">
            <w:pPr>
              <w:jc w:val="center"/>
              <w:rPr>
                <w:rFonts w:hint="eastAsia" w:ascii="宋体" w:hAnsi="宋体" w:eastAsia="宋体" w:cs="宋体"/>
                <w:sz w:val="21"/>
                <w:szCs w:val="21"/>
              </w:rPr>
            </w:pPr>
          </w:p>
          <w:p w14:paraId="707AF94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28EB8B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51B3C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202A41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156138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6E88F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7CBB17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DED87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321A7F5A">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D58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79FEA2">
            <w:pPr>
              <w:jc w:val="center"/>
              <w:rPr>
                <w:rFonts w:hint="eastAsia" w:ascii="宋体" w:hAnsi="宋体" w:eastAsia="宋体" w:cs="宋体"/>
                <w:sz w:val="21"/>
                <w:szCs w:val="21"/>
              </w:rPr>
            </w:pPr>
          </w:p>
          <w:p w14:paraId="21FB23B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690EC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A1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BBBB9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C85469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482576">
      <w:pPr>
        <w:rPr>
          <w:rFonts w:hint="eastAsia" w:ascii="宋体" w:hAnsi="宋体" w:eastAsia="宋体" w:cs="宋体"/>
          <w:sz w:val="21"/>
          <w:szCs w:val="21"/>
        </w:rPr>
      </w:pPr>
    </w:p>
    <w:p w14:paraId="0E7E8A8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FE6DFC">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70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5856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80B2D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DDBACE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177</w:t>
            </w:r>
          </w:p>
        </w:tc>
      </w:tr>
      <w:tr w14:paraId="6F13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70445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BFC3F39">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54D5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BE8803">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71B2DCE">
            <w:pPr>
              <w:ind w:firstLine="420" w:firstLineChars="200"/>
              <w:rPr>
                <w:rFonts w:hint="eastAsia" w:ascii="宋体" w:hAnsi="宋体" w:eastAsia="宋体" w:cs="宋体"/>
                <w:sz w:val="21"/>
                <w:szCs w:val="21"/>
              </w:rPr>
            </w:pPr>
            <w:r>
              <w:rPr>
                <w:rFonts w:hint="eastAsia" w:ascii="宋体" w:hAnsi="宋体" w:eastAsia="宋体" w:cs="宋体"/>
                <w:sz w:val="21"/>
                <w:szCs w:val="21"/>
              </w:rPr>
              <w:t>对供应商政府采购违法行为的处罚</w:t>
            </w:r>
          </w:p>
        </w:tc>
      </w:tr>
      <w:tr w14:paraId="0997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F836E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B72632F">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C6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70A8D8">
            <w:pPr>
              <w:jc w:val="center"/>
              <w:rPr>
                <w:rFonts w:hint="eastAsia" w:ascii="宋体" w:hAnsi="宋体" w:eastAsia="宋体" w:cs="宋体"/>
                <w:sz w:val="21"/>
                <w:szCs w:val="21"/>
              </w:rPr>
            </w:pPr>
          </w:p>
          <w:p w14:paraId="5BEC28E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F34475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9CA88A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8028D5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BE3F47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109CA4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F8B9FD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5D4BB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23AEB22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345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9E5146">
            <w:pPr>
              <w:jc w:val="center"/>
              <w:rPr>
                <w:rFonts w:hint="eastAsia" w:ascii="宋体" w:hAnsi="宋体" w:eastAsia="宋体" w:cs="宋体"/>
                <w:sz w:val="21"/>
                <w:szCs w:val="21"/>
              </w:rPr>
            </w:pPr>
          </w:p>
          <w:p w14:paraId="58BC141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00BE2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BAD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A378A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592AE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9693C03">
      <w:pPr>
        <w:rPr>
          <w:rFonts w:hint="eastAsia" w:ascii="宋体" w:hAnsi="宋体" w:eastAsia="宋体" w:cs="宋体"/>
          <w:sz w:val="21"/>
          <w:szCs w:val="21"/>
        </w:rPr>
      </w:pPr>
    </w:p>
    <w:p w14:paraId="1762E4B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9C32460">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71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32E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4F0D7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73B0CE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178</w:t>
            </w:r>
          </w:p>
        </w:tc>
      </w:tr>
      <w:tr w14:paraId="6A926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E6E49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67EEF63">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0774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AFA406">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1CAFAF5">
            <w:pPr>
              <w:ind w:firstLine="420" w:firstLineChars="200"/>
              <w:rPr>
                <w:rFonts w:hint="eastAsia" w:ascii="宋体" w:hAnsi="宋体" w:eastAsia="宋体" w:cs="宋体"/>
                <w:sz w:val="21"/>
                <w:szCs w:val="21"/>
              </w:rPr>
            </w:pPr>
            <w:r>
              <w:rPr>
                <w:rFonts w:hint="eastAsia" w:ascii="宋体" w:hAnsi="宋体" w:eastAsia="宋体" w:cs="宋体"/>
                <w:sz w:val="21"/>
                <w:szCs w:val="21"/>
              </w:rPr>
              <w:t>对投标人、中标人违法招标投标且情节严重的处罚</w:t>
            </w:r>
          </w:p>
        </w:tc>
      </w:tr>
      <w:tr w14:paraId="7CE26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2C509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907D619">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C41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6AD72B">
            <w:pPr>
              <w:jc w:val="center"/>
              <w:rPr>
                <w:rFonts w:hint="eastAsia" w:ascii="宋体" w:hAnsi="宋体" w:eastAsia="宋体" w:cs="宋体"/>
                <w:sz w:val="21"/>
                <w:szCs w:val="21"/>
              </w:rPr>
            </w:pPr>
          </w:p>
          <w:p w14:paraId="3A6925D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33336D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F7018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5D757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EB0796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F3520E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452A7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E16430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74536BC">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679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69DC42">
            <w:pPr>
              <w:jc w:val="center"/>
              <w:rPr>
                <w:rFonts w:hint="eastAsia" w:ascii="宋体" w:hAnsi="宋体" w:eastAsia="宋体" w:cs="宋体"/>
                <w:sz w:val="21"/>
                <w:szCs w:val="21"/>
              </w:rPr>
            </w:pPr>
          </w:p>
          <w:p w14:paraId="3551700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A9D5C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37A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A99E8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259577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462595D">
      <w:pPr>
        <w:rPr>
          <w:rFonts w:hint="eastAsia" w:ascii="宋体" w:hAnsi="宋体" w:eastAsia="宋体" w:cs="宋体"/>
          <w:sz w:val="21"/>
          <w:szCs w:val="21"/>
        </w:rPr>
      </w:pPr>
    </w:p>
    <w:p w14:paraId="264FD3FC">
      <w:pPr>
        <w:rPr>
          <w:rFonts w:hint="eastAsia" w:ascii="宋体" w:hAnsi="宋体" w:eastAsia="宋体" w:cs="宋体"/>
          <w:sz w:val="21"/>
          <w:szCs w:val="21"/>
        </w:rPr>
      </w:pPr>
    </w:p>
    <w:p w14:paraId="5B00814C">
      <w:pPr>
        <w:rPr>
          <w:rFonts w:hint="eastAsia" w:ascii="宋体" w:hAnsi="宋体" w:eastAsia="宋体" w:cs="宋体"/>
          <w:sz w:val="21"/>
          <w:szCs w:val="21"/>
        </w:rPr>
      </w:pPr>
    </w:p>
    <w:p w14:paraId="708F2C9E">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72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619F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F6878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41D788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179</w:t>
            </w:r>
          </w:p>
        </w:tc>
      </w:tr>
      <w:tr w14:paraId="2EAAC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08CD0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23BCDAB">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F84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3034A2">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B6CCEBD">
            <w:pPr>
              <w:ind w:firstLine="420" w:firstLineChars="200"/>
              <w:rPr>
                <w:rFonts w:hint="eastAsia" w:ascii="宋体" w:hAnsi="宋体" w:eastAsia="宋体" w:cs="宋体"/>
                <w:sz w:val="21"/>
                <w:szCs w:val="21"/>
              </w:rPr>
            </w:pPr>
            <w:r>
              <w:rPr>
                <w:rFonts w:hint="eastAsia" w:ascii="宋体" w:hAnsi="宋体" w:eastAsia="宋体" w:cs="宋体"/>
                <w:sz w:val="21"/>
                <w:szCs w:val="21"/>
              </w:rPr>
              <w:t>对生产、进口、销售不符合强制性能源效率标准的用能产品、设备，伪造、冒用能源效率标识或者利用能源效率标识进行虚假宣传且情节严重处罚</w:t>
            </w:r>
          </w:p>
        </w:tc>
      </w:tr>
      <w:tr w14:paraId="1BB5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F2513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E49304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913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C5E110">
            <w:pPr>
              <w:jc w:val="center"/>
              <w:rPr>
                <w:rFonts w:hint="eastAsia" w:ascii="宋体" w:hAnsi="宋体" w:eastAsia="宋体" w:cs="宋体"/>
                <w:sz w:val="21"/>
                <w:szCs w:val="21"/>
              </w:rPr>
            </w:pPr>
          </w:p>
          <w:p w14:paraId="47A4A77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9C7CE3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2CDCE7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E9BDB8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CCD999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D002AA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A02B83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3D4274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6B98EC2">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3AC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4D9A79">
            <w:pPr>
              <w:jc w:val="center"/>
              <w:rPr>
                <w:rFonts w:hint="eastAsia" w:ascii="宋体" w:hAnsi="宋体" w:eastAsia="宋体" w:cs="宋体"/>
                <w:sz w:val="21"/>
                <w:szCs w:val="21"/>
              </w:rPr>
            </w:pPr>
          </w:p>
          <w:p w14:paraId="4EBB9E1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603FA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501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1BE2F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04D56F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A5FDD6">
      <w:pPr>
        <w:rPr>
          <w:rFonts w:hint="eastAsia" w:ascii="宋体" w:hAnsi="宋体" w:eastAsia="宋体" w:cs="宋体"/>
          <w:sz w:val="21"/>
          <w:szCs w:val="21"/>
        </w:rPr>
      </w:pPr>
    </w:p>
    <w:p w14:paraId="6C103A1E">
      <w:pPr>
        <w:rPr>
          <w:rFonts w:hint="eastAsia" w:ascii="宋体" w:hAnsi="宋体" w:eastAsia="宋体" w:cs="宋体"/>
          <w:sz w:val="21"/>
          <w:szCs w:val="21"/>
        </w:rPr>
      </w:pPr>
    </w:p>
    <w:p w14:paraId="7ABED3A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B1173D">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73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C69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5C36E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559B74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180</w:t>
            </w:r>
          </w:p>
        </w:tc>
      </w:tr>
      <w:tr w14:paraId="4751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FB47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754E658">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4EF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CF4713">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6020937">
            <w:pPr>
              <w:ind w:firstLine="420" w:firstLineChars="200"/>
              <w:rPr>
                <w:rFonts w:hint="eastAsia" w:ascii="宋体" w:hAnsi="宋体" w:eastAsia="宋体" w:cs="宋体"/>
                <w:sz w:val="21"/>
                <w:szCs w:val="21"/>
              </w:rPr>
            </w:pPr>
            <w:r>
              <w:rPr>
                <w:rFonts w:hint="eastAsia" w:ascii="宋体" w:hAnsi="宋体" w:eastAsia="宋体" w:cs="宋体"/>
                <w:sz w:val="21"/>
                <w:szCs w:val="21"/>
              </w:rPr>
              <w:t>对饲料和饲料添加剂违规经营行为的处罚</w:t>
            </w:r>
          </w:p>
        </w:tc>
      </w:tr>
      <w:tr w14:paraId="1F6C8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D96C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188DF42">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A4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94F3ED">
            <w:pPr>
              <w:jc w:val="center"/>
              <w:rPr>
                <w:rFonts w:hint="eastAsia" w:ascii="宋体" w:hAnsi="宋体" w:eastAsia="宋体" w:cs="宋体"/>
                <w:sz w:val="21"/>
                <w:szCs w:val="21"/>
              </w:rPr>
            </w:pPr>
          </w:p>
          <w:p w14:paraId="60272F0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69B193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3917C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F77143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FB8A8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A206D7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026ED8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34F5F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CD90097">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0DF4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D25B29">
            <w:pPr>
              <w:jc w:val="center"/>
              <w:rPr>
                <w:rFonts w:hint="eastAsia" w:ascii="宋体" w:hAnsi="宋体" w:eastAsia="宋体" w:cs="宋体"/>
                <w:sz w:val="21"/>
                <w:szCs w:val="21"/>
              </w:rPr>
            </w:pPr>
          </w:p>
          <w:p w14:paraId="32AC054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FB80A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28A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3A587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5285E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37F36BD">
      <w:pPr>
        <w:rPr>
          <w:rFonts w:hint="eastAsia" w:ascii="宋体" w:hAnsi="宋体" w:eastAsia="宋体" w:cs="宋体"/>
          <w:sz w:val="21"/>
          <w:szCs w:val="21"/>
        </w:rPr>
      </w:pPr>
    </w:p>
    <w:p w14:paraId="5787F81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808E9C">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74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F7F0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BDC6A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C2EA81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181</w:t>
            </w:r>
          </w:p>
        </w:tc>
      </w:tr>
      <w:tr w14:paraId="32CF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DC7C8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72C708E">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01FA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AE1DBC">
            <w:pPr>
              <w:jc w:val="center"/>
              <w:rPr>
                <w:rFonts w:hint="eastAsia" w:ascii="宋体" w:hAnsi="宋体" w:eastAsia="宋体" w:cs="宋体"/>
                <w:sz w:val="21"/>
                <w:szCs w:val="21"/>
              </w:rPr>
            </w:pPr>
          </w:p>
          <w:p w14:paraId="619D6BD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EA917F5">
            <w:pPr>
              <w:ind w:firstLine="420" w:firstLineChars="200"/>
              <w:rPr>
                <w:rFonts w:hint="eastAsia" w:ascii="宋体" w:hAnsi="宋体" w:eastAsia="宋体" w:cs="宋体"/>
                <w:sz w:val="21"/>
                <w:szCs w:val="21"/>
              </w:rPr>
            </w:pPr>
            <w:r>
              <w:rPr>
                <w:rFonts w:hint="eastAsia" w:ascii="宋体" w:hAnsi="宋体" w:eastAsia="宋体" w:cs="宋体"/>
                <w:sz w:val="21"/>
                <w:szCs w:val="21"/>
              </w:rPr>
              <w:t>对已经取得许可的特种设备制造、安装、改造或者维修单位从事相关活动未经国务院特种设备安全监督管理部门核准的检验检测机构按照安全技术规范的要求进行监督检验且情节严重的处罚</w:t>
            </w:r>
          </w:p>
        </w:tc>
      </w:tr>
      <w:tr w14:paraId="0A61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A36D3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1209053">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CD2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F6ED06">
            <w:pPr>
              <w:jc w:val="center"/>
              <w:rPr>
                <w:rFonts w:hint="eastAsia" w:ascii="宋体" w:hAnsi="宋体" w:eastAsia="宋体" w:cs="宋体"/>
                <w:sz w:val="21"/>
                <w:szCs w:val="21"/>
              </w:rPr>
            </w:pPr>
          </w:p>
          <w:p w14:paraId="3DFAC91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D01147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4091B1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CF281C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A3FEFB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39E0F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3D9066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9D60F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763633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769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D8C517">
            <w:pPr>
              <w:jc w:val="center"/>
              <w:rPr>
                <w:rFonts w:hint="eastAsia" w:ascii="宋体" w:hAnsi="宋体" w:eastAsia="宋体" w:cs="宋体"/>
                <w:sz w:val="21"/>
                <w:szCs w:val="21"/>
              </w:rPr>
            </w:pPr>
          </w:p>
          <w:p w14:paraId="5B1279D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5D672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9D0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32746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B32D8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D55C393">
      <w:pPr>
        <w:rPr>
          <w:rFonts w:hint="eastAsia" w:ascii="宋体" w:hAnsi="宋体" w:eastAsia="宋体" w:cs="宋体"/>
          <w:sz w:val="21"/>
          <w:szCs w:val="21"/>
        </w:rPr>
      </w:pPr>
    </w:p>
    <w:p w14:paraId="6964B0D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C8BB72">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75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A85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FFDD5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B36CB6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182</w:t>
            </w:r>
          </w:p>
        </w:tc>
      </w:tr>
      <w:tr w14:paraId="743BB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75F01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3D8BEA1">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6D99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152204">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6FC9955">
            <w:pPr>
              <w:ind w:firstLine="420" w:firstLineChars="200"/>
              <w:rPr>
                <w:rFonts w:hint="eastAsia" w:ascii="宋体" w:hAnsi="宋体" w:eastAsia="宋体" w:cs="宋体"/>
                <w:sz w:val="21"/>
                <w:szCs w:val="21"/>
              </w:rPr>
            </w:pPr>
            <w:r>
              <w:rPr>
                <w:rFonts w:hint="eastAsia" w:ascii="宋体" w:hAnsi="宋体" w:eastAsia="宋体" w:cs="宋体"/>
                <w:sz w:val="21"/>
                <w:szCs w:val="21"/>
              </w:rPr>
              <w:t>对依照煤矿安全监察条例规定被吊销采矿许可证的处罚</w:t>
            </w:r>
          </w:p>
        </w:tc>
      </w:tr>
      <w:tr w14:paraId="23BF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73B42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FE64A31">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2F36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343089">
            <w:pPr>
              <w:jc w:val="center"/>
              <w:rPr>
                <w:rFonts w:hint="eastAsia" w:ascii="宋体" w:hAnsi="宋体" w:eastAsia="宋体" w:cs="宋体"/>
                <w:sz w:val="21"/>
                <w:szCs w:val="21"/>
              </w:rPr>
            </w:pPr>
          </w:p>
          <w:p w14:paraId="51BE53F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9279BD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5DE2E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49E9A0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C2095A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E60B4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27A3FEF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33859E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1724743">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1A8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C65061">
            <w:pPr>
              <w:jc w:val="center"/>
              <w:rPr>
                <w:rFonts w:hint="eastAsia" w:ascii="宋体" w:hAnsi="宋体" w:eastAsia="宋体" w:cs="宋体"/>
                <w:sz w:val="21"/>
                <w:szCs w:val="21"/>
              </w:rPr>
            </w:pPr>
          </w:p>
          <w:p w14:paraId="1BBF2D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99AE4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AE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1A83E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C7B23E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9473866">
      <w:pPr>
        <w:rPr>
          <w:rFonts w:hint="eastAsia" w:ascii="宋体" w:hAnsi="宋体" w:eastAsia="宋体" w:cs="宋体"/>
          <w:sz w:val="21"/>
          <w:szCs w:val="21"/>
        </w:rPr>
      </w:pPr>
    </w:p>
    <w:p w14:paraId="7F5A95AA">
      <w:pPr>
        <w:rPr>
          <w:rFonts w:hint="eastAsia" w:ascii="宋体" w:hAnsi="宋体" w:eastAsia="宋体" w:cs="宋体"/>
          <w:sz w:val="21"/>
          <w:szCs w:val="21"/>
        </w:rPr>
      </w:pPr>
    </w:p>
    <w:p w14:paraId="7EDF1EFF">
      <w:pPr>
        <w:rPr>
          <w:rFonts w:hint="eastAsia" w:ascii="宋体" w:hAnsi="宋体" w:eastAsia="宋体" w:cs="宋体"/>
          <w:sz w:val="21"/>
          <w:szCs w:val="21"/>
        </w:rPr>
      </w:pPr>
    </w:p>
    <w:p w14:paraId="1DB5D4E9">
      <w:pPr>
        <w:rPr>
          <w:rFonts w:hint="eastAsia" w:ascii="宋体" w:hAnsi="宋体" w:eastAsia="宋体" w:cs="宋体"/>
          <w:sz w:val="21"/>
          <w:szCs w:val="21"/>
          <w:lang w:val="en-US"/>
        </w:rPr>
      </w:pPr>
      <w:r>
        <w:rPr>
          <w:rFonts w:hint="eastAsia" w:ascii="宋体" w:hAnsi="宋体" w:eastAsia="宋体" w:cs="宋体"/>
          <w:sz w:val="21"/>
          <w:szCs w:val="21"/>
        </w:rPr>
        <w:t>表2-1</w:t>
      </w:r>
      <w:r>
        <w:rPr>
          <w:rFonts w:hint="eastAsia" w:ascii="宋体" w:hAnsi="宋体" w:eastAsia="宋体" w:cs="宋体"/>
          <w:sz w:val="21"/>
          <w:szCs w:val="21"/>
          <w:lang w:val="en-US" w:eastAsia="zh-CN"/>
        </w:rPr>
        <w:t>76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FBE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9E430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859C4B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183</w:t>
            </w:r>
          </w:p>
        </w:tc>
      </w:tr>
      <w:tr w14:paraId="4929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CD98A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EE01028">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418B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386AD1">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94AB31D">
            <w:pPr>
              <w:ind w:firstLine="420" w:firstLineChars="200"/>
              <w:rPr>
                <w:rFonts w:hint="eastAsia" w:ascii="宋体" w:hAnsi="宋体" w:eastAsia="宋体" w:cs="宋体"/>
                <w:sz w:val="21"/>
                <w:szCs w:val="21"/>
              </w:rPr>
            </w:pPr>
            <w:r>
              <w:rPr>
                <w:rFonts w:hint="eastAsia" w:ascii="宋体" w:hAnsi="宋体" w:eastAsia="宋体" w:cs="宋体"/>
                <w:sz w:val="21"/>
                <w:szCs w:val="21"/>
              </w:rPr>
              <w:t>对从事建筑活动的建筑施工企业、勘察单位、设计单位和工程监理单位被依法吊销资质证书，未按规定办理注销登记的处罚</w:t>
            </w:r>
          </w:p>
        </w:tc>
      </w:tr>
      <w:tr w14:paraId="2BB3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ACB7A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484FAEB">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F85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2C1D21">
            <w:pPr>
              <w:jc w:val="center"/>
              <w:rPr>
                <w:rFonts w:hint="eastAsia" w:ascii="宋体" w:hAnsi="宋体" w:eastAsia="宋体" w:cs="宋体"/>
                <w:sz w:val="21"/>
                <w:szCs w:val="21"/>
              </w:rPr>
            </w:pPr>
          </w:p>
          <w:p w14:paraId="1394198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C75317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36DCC1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C96BCE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87711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16608B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27C3E3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AB3749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8C70DBE">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965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6F2906">
            <w:pPr>
              <w:jc w:val="center"/>
              <w:rPr>
                <w:rFonts w:hint="eastAsia" w:ascii="宋体" w:hAnsi="宋体" w:eastAsia="宋体" w:cs="宋体"/>
                <w:sz w:val="21"/>
                <w:szCs w:val="21"/>
              </w:rPr>
            </w:pPr>
          </w:p>
          <w:p w14:paraId="6B5388B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96E5C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5E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7BE10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425AB0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04FD6D7">
      <w:pPr>
        <w:rPr>
          <w:rFonts w:hint="eastAsia" w:ascii="宋体" w:hAnsi="宋体" w:eastAsia="宋体" w:cs="宋体"/>
          <w:sz w:val="21"/>
          <w:szCs w:val="21"/>
        </w:rPr>
      </w:pPr>
    </w:p>
    <w:p w14:paraId="00C0173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40CD27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4C3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48B33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B72669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184</w:t>
            </w:r>
          </w:p>
        </w:tc>
      </w:tr>
      <w:tr w14:paraId="406BE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6BFA2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9405225">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6FE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8B8F14">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431D8DB">
            <w:pPr>
              <w:ind w:firstLine="420" w:firstLineChars="200"/>
              <w:rPr>
                <w:rFonts w:hint="eastAsia" w:ascii="宋体" w:hAnsi="宋体" w:eastAsia="宋体" w:cs="宋体"/>
                <w:sz w:val="21"/>
                <w:szCs w:val="21"/>
              </w:rPr>
            </w:pPr>
            <w:r>
              <w:rPr>
                <w:rFonts w:hint="eastAsia" w:ascii="宋体" w:hAnsi="宋体" w:eastAsia="宋体" w:cs="宋体"/>
                <w:sz w:val="21"/>
                <w:szCs w:val="21"/>
              </w:rPr>
              <w:t>对提交虚假材料或者采取其他欺诈手段取得农民专业合作社登记的处罚</w:t>
            </w:r>
          </w:p>
        </w:tc>
      </w:tr>
      <w:tr w14:paraId="79B5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7B75E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DC48A31">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D7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0DD0A8">
            <w:pPr>
              <w:jc w:val="center"/>
              <w:rPr>
                <w:rFonts w:hint="eastAsia" w:ascii="宋体" w:hAnsi="宋体" w:eastAsia="宋体" w:cs="宋体"/>
                <w:sz w:val="21"/>
                <w:szCs w:val="21"/>
              </w:rPr>
            </w:pPr>
          </w:p>
          <w:p w14:paraId="023E63F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8B25F9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E12EC2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E80AD1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D38F5D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524069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BAEB37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8A517D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1C0DD1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820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8117E8">
            <w:pPr>
              <w:jc w:val="center"/>
              <w:rPr>
                <w:rFonts w:hint="eastAsia" w:ascii="宋体" w:hAnsi="宋体" w:eastAsia="宋体" w:cs="宋体"/>
                <w:sz w:val="21"/>
                <w:szCs w:val="21"/>
              </w:rPr>
            </w:pPr>
          </w:p>
          <w:p w14:paraId="254AD8D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934B8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1AE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EA5F1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9D245D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1B8ADAA">
      <w:pPr>
        <w:rPr>
          <w:rFonts w:hint="eastAsia" w:ascii="宋体" w:hAnsi="宋体" w:eastAsia="宋体" w:cs="宋体"/>
          <w:sz w:val="21"/>
          <w:szCs w:val="21"/>
        </w:rPr>
      </w:pPr>
    </w:p>
    <w:p w14:paraId="490C79A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A54EDA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BE8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A929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33F0C7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185</w:t>
            </w:r>
          </w:p>
        </w:tc>
      </w:tr>
      <w:tr w14:paraId="3A5F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6DF3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94C5DB3">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BE3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C25172">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E8E50E4">
            <w:pPr>
              <w:ind w:firstLine="420" w:firstLineChars="200"/>
              <w:rPr>
                <w:rFonts w:hint="eastAsia" w:ascii="宋体" w:hAnsi="宋体" w:eastAsia="宋体" w:cs="宋体"/>
                <w:sz w:val="21"/>
                <w:szCs w:val="21"/>
              </w:rPr>
            </w:pPr>
            <w:r>
              <w:rPr>
                <w:rFonts w:hint="eastAsia" w:ascii="宋体" w:hAnsi="宋体" w:eastAsia="宋体" w:cs="宋体"/>
                <w:sz w:val="21"/>
                <w:szCs w:val="21"/>
              </w:rPr>
              <w:t>对农民专业合作社登记事项发生变更，未申请变更登记，因成员发生变更，使农民成员低于法定比例满 6 个月，从事业务范围以外的经营活动，变造、出租、出借、转让营业执照的处罚</w:t>
            </w:r>
          </w:p>
        </w:tc>
      </w:tr>
      <w:tr w14:paraId="5C06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3B039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2786EA1">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0D2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C96E26">
            <w:pPr>
              <w:jc w:val="center"/>
              <w:rPr>
                <w:rFonts w:hint="eastAsia" w:ascii="宋体" w:hAnsi="宋体" w:eastAsia="宋体" w:cs="宋体"/>
                <w:sz w:val="21"/>
                <w:szCs w:val="21"/>
              </w:rPr>
            </w:pPr>
          </w:p>
          <w:p w14:paraId="44C51EB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70FC48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4CDB27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C4E5C2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C8A8B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45DF7B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73D9D3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AF2222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03B6C73">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755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39B3C4">
            <w:pPr>
              <w:jc w:val="center"/>
              <w:rPr>
                <w:rFonts w:hint="eastAsia" w:ascii="宋体" w:hAnsi="宋体" w:eastAsia="宋体" w:cs="宋体"/>
                <w:sz w:val="21"/>
                <w:szCs w:val="21"/>
              </w:rPr>
            </w:pPr>
          </w:p>
          <w:p w14:paraId="73C84CA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50BF05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55C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7E165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B0DCC8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61455FE">
      <w:pPr>
        <w:rPr>
          <w:rFonts w:hint="eastAsia" w:ascii="宋体" w:hAnsi="宋体" w:eastAsia="宋体" w:cs="宋体"/>
          <w:sz w:val="21"/>
          <w:szCs w:val="21"/>
        </w:rPr>
      </w:pPr>
    </w:p>
    <w:p w14:paraId="48083A1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0540CB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179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FE9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9919E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B21B50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186</w:t>
            </w:r>
          </w:p>
        </w:tc>
      </w:tr>
      <w:tr w14:paraId="62F8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423C2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88E6981">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A5D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ED2277">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A24B109">
            <w:pPr>
              <w:ind w:firstLine="420" w:firstLineChars="200"/>
              <w:rPr>
                <w:rFonts w:hint="eastAsia" w:ascii="宋体" w:hAnsi="宋体" w:eastAsia="宋体" w:cs="宋体"/>
                <w:sz w:val="21"/>
                <w:szCs w:val="21"/>
              </w:rPr>
            </w:pPr>
            <w:r>
              <w:rPr>
                <w:rFonts w:hint="eastAsia" w:ascii="宋体" w:hAnsi="宋体" w:eastAsia="宋体" w:cs="宋体"/>
                <w:sz w:val="21"/>
                <w:szCs w:val="21"/>
              </w:rPr>
              <w:t>对个体工商户提交虚假材料骗取注册登记，或者伪造、涂改、出租、出借、转让营业执照的处罚</w:t>
            </w:r>
          </w:p>
        </w:tc>
      </w:tr>
      <w:tr w14:paraId="774F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C13A0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5173EC3">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243C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735F55">
            <w:pPr>
              <w:jc w:val="center"/>
              <w:rPr>
                <w:rFonts w:hint="eastAsia" w:ascii="宋体" w:hAnsi="宋体" w:eastAsia="宋体" w:cs="宋体"/>
                <w:sz w:val="21"/>
                <w:szCs w:val="21"/>
              </w:rPr>
            </w:pPr>
          </w:p>
          <w:p w14:paraId="6988F58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C5CDE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71678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E90516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E0F39D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358BB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F220C7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2D1015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16BC8A4">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F65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9C2405">
            <w:pPr>
              <w:jc w:val="center"/>
              <w:rPr>
                <w:rFonts w:hint="eastAsia" w:ascii="宋体" w:hAnsi="宋体" w:eastAsia="宋体" w:cs="宋体"/>
                <w:sz w:val="21"/>
                <w:szCs w:val="21"/>
              </w:rPr>
            </w:pPr>
          </w:p>
          <w:p w14:paraId="3E8C70F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2DA276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F70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9ABF0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884CB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7D4544">
      <w:pPr>
        <w:rPr>
          <w:rFonts w:hint="eastAsia" w:ascii="宋体" w:hAnsi="宋体" w:eastAsia="宋体" w:cs="宋体"/>
          <w:sz w:val="21"/>
          <w:szCs w:val="21"/>
        </w:rPr>
      </w:pPr>
    </w:p>
    <w:p w14:paraId="5D8889C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5A8DAE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B8F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1A803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9C7F98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187</w:t>
            </w:r>
          </w:p>
        </w:tc>
      </w:tr>
      <w:tr w14:paraId="755E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2EC8C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A4C5530">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B9B1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826F9C">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2C4D01C">
            <w:pPr>
              <w:ind w:firstLine="420" w:firstLineChars="200"/>
              <w:rPr>
                <w:rFonts w:hint="eastAsia" w:ascii="宋体" w:hAnsi="宋体" w:eastAsia="宋体" w:cs="宋体"/>
                <w:sz w:val="21"/>
                <w:szCs w:val="21"/>
              </w:rPr>
            </w:pPr>
            <w:r>
              <w:rPr>
                <w:rFonts w:hint="eastAsia" w:ascii="宋体" w:hAnsi="宋体" w:eastAsia="宋体" w:cs="宋体"/>
                <w:sz w:val="21"/>
                <w:szCs w:val="21"/>
              </w:rPr>
              <w:t>对个体工商户登记事项变更未办理变更登记，未办理税务登记经由税务机关责令限期改正而逾期未改正的处罚</w:t>
            </w:r>
          </w:p>
        </w:tc>
      </w:tr>
      <w:tr w14:paraId="1616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B1056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C02B5CA">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E14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346E7B">
            <w:pPr>
              <w:jc w:val="center"/>
              <w:rPr>
                <w:rFonts w:hint="eastAsia" w:ascii="宋体" w:hAnsi="宋体" w:eastAsia="宋体" w:cs="宋体"/>
                <w:sz w:val="21"/>
                <w:szCs w:val="21"/>
              </w:rPr>
            </w:pPr>
          </w:p>
          <w:p w14:paraId="5035D5B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C861B5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C2E001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80E062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A5BFF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5C7C85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310AA2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B42BED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185F917">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F48A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A449B8">
            <w:pPr>
              <w:jc w:val="center"/>
              <w:rPr>
                <w:rFonts w:hint="eastAsia" w:ascii="宋体" w:hAnsi="宋体" w:eastAsia="宋体" w:cs="宋体"/>
                <w:sz w:val="21"/>
                <w:szCs w:val="21"/>
              </w:rPr>
            </w:pPr>
          </w:p>
          <w:p w14:paraId="4894399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E2928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6B8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DEA1E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00A725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FDC0B29">
      <w:pPr>
        <w:rPr>
          <w:rFonts w:hint="eastAsia" w:ascii="宋体" w:hAnsi="宋体" w:eastAsia="宋体" w:cs="宋体"/>
          <w:sz w:val="21"/>
          <w:szCs w:val="21"/>
        </w:rPr>
      </w:pPr>
    </w:p>
    <w:p w14:paraId="03B3BCF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9ADC4B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427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02CA4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297C26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188</w:t>
            </w:r>
          </w:p>
        </w:tc>
      </w:tr>
      <w:tr w14:paraId="16EC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FFEEC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74C419F">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C0D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B1752D">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69963C3">
            <w:pPr>
              <w:ind w:firstLine="420" w:firstLineChars="200"/>
              <w:rPr>
                <w:rFonts w:hint="eastAsia" w:ascii="宋体" w:hAnsi="宋体" w:eastAsia="宋体" w:cs="宋体"/>
                <w:sz w:val="21"/>
                <w:szCs w:val="21"/>
              </w:rPr>
            </w:pPr>
            <w:r>
              <w:rPr>
                <w:rFonts w:hint="eastAsia" w:ascii="宋体" w:hAnsi="宋体" w:eastAsia="宋体" w:cs="宋体"/>
                <w:sz w:val="21"/>
                <w:szCs w:val="21"/>
              </w:rPr>
              <w:t>对有关行政机关在个体工商户营业执照有效期内依法吊销、撤销个体工商户的行政许可，或者行政许可有效期届满的处罚</w:t>
            </w:r>
          </w:p>
        </w:tc>
      </w:tr>
      <w:tr w14:paraId="493FD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AF50F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FEAF49D">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11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A4E482">
            <w:pPr>
              <w:jc w:val="center"/>
              <w:rPr>
                <w:rFonts w:hint="eastAsia" w:ascii="宋体" w:hAnsi="宋体" w:eastAsia="宋体" w:cs="宋体"/>
                <w:sz w:val="21"/>
                <w:szCs w:val="21"/>
              </w:rPr>
            </w:pPr>
          </w:p>
          <w:p w14:paraId="00F9BE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6ED6B9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A5A17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1E7F35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9D8505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0AB30D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5EEB60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6B0767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3D26EC0">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B71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0544FF">
            <w:pPr>
              <w:jc w:val="center"/>
              <w:rPr>
                <w:rFonts w:hint="eastAsia" w:ascii="宋体" w:hAnsi="宋体" w:eastAsia="宋体" w:cs="宋体"/>
                <w:sz w:val="21"/>
                <w:szCs w:val="21"/>
              </w:rPr>
            </w:pPr>
          </w:p>
          <w:p w14:paraId="28768E3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070B4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E637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6922D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21289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032DEB">
      <w:pPr>
        <w:rPr>
          <w:rFonts w:hint="eastAsia" w:ascii="宋体" w:hAnsi="宋体" w:eastAsia="宋体" w:cs="宋体"/>
          <w:sz w:val="21"/>
          <w:szCs w:val="21"/>
        </w:rPr>
      </w:pPr>
    </w:p>
    <w:p w14:paraId="46A0E95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10F4A8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77AA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6B886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3E30AB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189</w:t>
            </w:r>
          </w:p>
        </w:tc>
      </w:tr>
      <w:tr w14:paraId="25DB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24746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6C844BA">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2B9D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DB7E98">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811E31A">
            <w:pPr>
              <w:ind w:firstLine="420" w:firstLineChars="200"/>
              <w:rPr>
                <w:rFonts w:hint="eastAsia" w:ascii="宋体" w:hAnsi="宋体" w:eastAsia="宋体" w:cs="宋体"/>
                <w:sz w:val="21"/>
                <w:szCs w:val="21"/>
              </w:rPr>
            </w:pPr>
            <w:r>
              <w:rPr>
                <w:rFonts w:hint="eastAsia" w:ascii="宋体" w:hAnsi="宋体" w:eastAsia="宋体" w:cs="宋体"/>
                <w:sz w:val="21"/>
                <w:szCs w:val="21"/>
              </w:rPr>
              <w:t>对个体户因经营范围涉及的登记前置许可被撤销不得再从事某项业务，但其名称又表明仍在开展该项业务，未在规定期限内申请名称变更登记，</w:t>
            </w:r>
            <w:r>
              <w:rPr>
                <w:rFonts w:hint="eastAsia" w:ascii="宋体" w:hAnsi="宋体" w:eastAsia="宋体" w:cs="宋体"/>
                <w:kern w:val="0"/>
                <w:sz w:val="21"/>
                <w:szCs w:val="21"/>
              </w:rPr>
              <w:t>擅自使用他人已经登记注册的市场主体名称或者有其他侵犯市场主体名称权行为</w:t>
            </w:r>
            <w:r>
              <w:rPr>
                <w:rFonts w:hint="eastAsia" w:ascii="宋体" w:hAnsi="宋体" w:eastAsia="宋体" w:cs="宋体"/>
                <w:sz w:val="21"/>
                <w:szCs w:val="21"/>
              </w:rPr>
              <w:t>的处罚。</w:t>
            </w:r>
          </w:p>
        </w:tc>
      </w:tr>
      <w:tr w14:paraId="1BC06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98EDB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9EBC56A">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A0EA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269C91">
            <w:pPr>
              <w:jc w:val="center"/>
              <w:rPr>
                <w:rFonts w:hint="eastAsia" w:ascii="宋体" w:hAnsi="宋体" w:eastAsia="宋体" w:cs="宋体"/>
                <w:sz w:val="21"/>
                <w:szCs w:val="21"/>
              </w:rPr>
            </w:pPr>
          </w:p>
          <w:p w14:paraId="13739FE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AA050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730315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BC914D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428D2E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AB793E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8285BD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9F1DBE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1111A79">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05D6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9E311B">
            <w:pPr>
              <w:jc w:val="center"/>
              <w:rPr>
                <w:rFonts w:hint="eastAsia" w:ascii="宋体" w:hAnsi="宋体" w:eastAsia="宋体" w:cs="宋体"/>
                <w:sz w:val="21"/>
                <w:szCs w:val="21"/>
              </w:rPr>
            </w:pPr>
          </w:p>
          <w:p w14:paraId="6F3FCB3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A72ABD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BD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14E1F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608867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F7170F7">
      <w:pPr>
        <w:rPr>
          <w:rFonts w:hint="eastAsia" w:ascii="宋体" w:hAnsi="宋体" w:eastAsia="宋体" w:cs="宋体"/>
          <w:sz w:val="21"/>
          <w:szCs w:val="21"/>
        </w:rPr>
      </w:pPr>
    </w:p>
    <w:p w14:paraId="596EC3C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5326FE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9085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D0E24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FA2FC2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190</w:t>
            </w:r>
          </w:p>
        </w:tc>
      </w:tr>
      <w:tr w14:paraId="3E29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39119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74004C6">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4A63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40A00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6872731">
            <w:pPr>
              <w:ind w:firstLine="420" w:firstLineChars="200"/>
              <w:rPr>
                <w:rFonts w:hint="eastAsia" w:ascii="宋体" w:hAnsi="宋体" w:eastAsia="宋体" w:cs="宋体"/>
                <w:sz w:val="21"/>
                <w:szCs w:val="21"/>
              </w:rPr>
            </w:pPr>
            <w:r>
              <w:rPr>
                <w:rFonts w:hint="eastAsia" w:ascii="宋体" w:hAnsi="宋体" w:eastAsia="宋体" w:cs="宋体"/>
                <w:sz w:val="21"/>
                <w:szCs w:val="21"/>
              </w:rPr>
              <w:t>对未将营业执照正本置于个体工商户经营场所的醒目位置且经登记机关责令限期改正，逾期未改正行为的处罚</w:t>
            </w:r>
          </w:p>
        </w:tc>
      </w:tr>
      <w:tr w14:paraId="3186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52AC70">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3BB031C9">
            <w:pPr>
              <w:rPr>
                <w:rFonts w:hint="eastAsia" w:ascii="宋体" w:hAnsi="宋体" w:eastAsia="宋体" w:cs="宋体"/>
                <w:sz w:val="21"/>
                <w:szCs w:val="21"/>
              </w:rPr>
            </w:pPr>
          </w:p>
        </w:tc>
        <w:tc>
          <w:tcPr>
            <w:tcW w:w="8460" w:type="dxa"/>
          </w:tcPr>
          <w:p w14:paraId="18691579">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F05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93200D">
            <w:pPr>
              <w:jc w:val="center"/>
              <w:rPr>
                <w:rFonts w:hint="eastAsia" w:ascii="宋体" w:hAnsi="宋体" w:eastAsia="宋体" w:cs="宋体"/>
                <w:sz w:val="21"/>
                <w:szCs w:val="21"/>
              </w:rPr>
            </w:pPr>
          </w:p>
          <w:p w14:paraId="78D578D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3C66A1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4EB0CE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1D2A5C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5F5749C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4270D3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9761C9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9C720A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834E3E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28D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039B57">
            <w:pPr>
              <w:jc w:val="center"/>
              <w:rPr>
                <w:rFonts w:hint="eastAsia" w:ascii="宋体" w:hAnsi="宋体" w:eastAsia="宋体" w:cs="宋体"/>
                <w:sz w:val="21"/>
                <w:szCs w:val="21"/>
              </w:rPr>
            </w:pPr>
          </w:p>
          <w:p w14:paraId="4A9339B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A35C9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687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1A602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4467C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B5F3F4B">
      <w:pPr>
        <w:jc w:val="left"/>
        <w:rPr>
          <w:rFonts w:hint="eastAsia" w:ascii="宋体" w:hAnsi="宋体" w:eastAsia="宋体" w:cs="宋体"/>
          <w:sz w:val="21"/>
          <w:szCs w:val="21"/>
        </w:rPr>
      </w:pPr>
    </w:p>
    <w:p w14:paraId="4EA4775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807DE1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2D1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BE837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177809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191</w:t>
            </w:r>
          </w:p>
        </w:tc>
      </w:tr>
      <w:tr w14:paraId="5BE1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C23E4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41FC1C2">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8E3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061BCD">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F769538">
            <w:pPr>
              <w:ind w:firstLine="420" w:firstLineChars="200"/>
              <w:rPr>
                <w:rFonts w:hint="eastAsia" w:ascii="宋体" w:hAnsi="宋体" w:eastAsia="宋体" w:cs="宋体"/>
                <w:sz w:val="21"/>
                <w:szCs w:val="21"/>
              </w:rPr>
            </w:pPr>
            <w:r>
              <w:rPr>
                <w:rFonts w:hint="eastAsia" w:ascii="宋体" w:hAnsi="宋体" w:eastAsia="宋体" w:cs="宋体"/>
                <w:sz w:val="21"/>
                <w:szCs w:val="21"/>
              </w:rPr>
              <w:t>对生产者、销售者生产、销售的产品不符合产品质量要求的处罚</w:t>
            </w:r>
          </w:p>
        </w:tc>
      </w:tr>
      <w:tr w14:paraId="53A1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20C9E9">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44B24EE3">
            <w:pPr>
              <w:rPr>
                <w:rFonts w:hint="eastAsia" w:ascii="宋体" w:hAnsi="宋体" w:eastAsia="宋体" w:cs="宋体"/>
                <w:sz w:val="21"/>
                <w:szCs w:val="21"/>
              </w:rPr>
            </w:pPr>
          </w:p>
        </w:tc>
        <w:tc>
          <w:tcPr>
            <w:tcW w:w="8460" w:type="dxa"/>
          </w:tcPr>
          <w:p w14:paraId="3A76042C">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5C6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7368E8">
            <w:pPr>
              <w:jc w:val="center"/>
              <w:rPr>
                <w:rFonts w:hint="eastAsia" w:ascii="宋体" w:hAnsi="宋体" w:eastAsia="宋体" w:cs="宋体"/>
                <w:sz w:val="21"/>
                <w:szCs w:val="21"/>
              </w:rPr>
            </w:pPr>
          </w:p>
          <w:p w14:paraId="6552304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A0D630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884503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6C45F4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9B60D2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A4FBA0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C32BBA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3A262F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77D04EF">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79F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BA2672">
            <w:pPr>
              <w:jc w:val="center"/>
              <w:rPr>
                <w:rFonts w:hint="eastAsia" w:ascii="宋体" w:hAnsi="宋体" w:eastAsia="宋体" w:cs="宋体"/>
                <w:sz w:val="21"/>
                <w:szCs w:val="21"/>
              </w:rPr>
            </w:pPr>
          </w:p>
          <w:p w14:paraId="4CC1A6E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7D426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41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71A0D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090B53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3075AE6">
      <w:pPr>
        <w:jc w:val="left"/>
        <w:rPr>
          <w:rFonts w:hint="eastAsia" w:ascii="宋体" w:hAnsi="宋体" w:eastAsia="宋体" w:cs="宋体"/>
          <w:sz w:val="21"/>
          <w:szCs w:val="21"/>
        </w:rPr>
      </w:pPr>
    </w:p>
    <w:p w14:paraId="53E22EA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971A7D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0B8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582C3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7F70BF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192</w:t>
            </w:r>
          </w:p>
        </w:tc>
      </w:tr>
      <w:tr w14:paraId="27385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31000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50C9F59">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2343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1B0A31">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E901D32">
            <w:pPr>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对</w:t>
            </w:r>
            <w:r>
              <w:rPr>
                <w:rFonts w:hint="eastAsia" w:ascii="宋体" w:hAnsi="宋体" w:eastAsia="宋体" w:cs="宋体"/>
                <w:sz w:val="21"/>
                <w:szCs w:val="21"/>
              </w:rPr>
              <w:t>产品或者其包装上未附加标识和产品标准编号的处罚要求的处罚</w:t>
            </w:r>
          </w:p>
        </w:tc>
      </w:tr>
      <w:tr w14:paraId="2FEF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EAFCAF">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180FD772">
            <w:pPr>
              <w:rPr>
                <w:rFonts w:hint="eastAsia" w:ascii="宋体" w:hAnsi="宋体" w:eastAsia="宋体" w:cs="宋体"/>
                <w:sz w:val="21"/>
                <w:szCs w:val="21"/>
              </w:rPr>
            </w:pPr>
          </w:p>
        </w:tc>
        <w:tc>
          <w:tcPr>
            <w:tcW w:w="8460" w:type="dxa"/>
          </w:tcPr>
          <w:p w14:paraId="187B225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295825">
            <w:pPr>
              <w:jc w:val="center"/>
              <w:rPr>
                <w:rFonts w:hint="eastAsia" w:ascii="宋体" w:hAnsi="宋体" w:eastAsia="宋体" w:cs="宋体"/>
                <w:sz w:val="21"/>
                <w:szCs w:val="21"/>
              </w:rPr>
            </w:pPr>
          </w:p>
          <w:p w14:paraId="608A0EA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E21471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FEA4CE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F8902B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77C5419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FE7F1E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5BC20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642D0E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7D97AB7">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555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8A570B">
            <w:pPr>
              <w:jc w:val="center"/>
              <w:rPr>
                <w:rFonts w:hint="eastAsia" w:ascii="宋体" w:hAnsi="宋体" w:eastAsia="宋体" w:cs="宋体"/>
                <w:sz w:val="21"/>
                <w:szCs w:val="21"/>
              </w:rPr>
            </w:pPr>
          </w:p>
          <w:p w14:paraId="448910E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A77319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83D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AE3CA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D07A2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FB7D03D">
      <w:pPr>
        <w:rPr>
          <w:rFonts w:hint="eastAsia" w:ascii="宋体" w:hAnsi="宋体" w:eastAsia="宋体" w:cs="宋体"/>
          <w:sz w:val="21"/>
          <w:szCs w:val="21"/>
        </w:rPr>
      </w:pPr>
    </w:p>
    <w:p w14:paraId="2624C721">
      <w:pPr>
        <w:rPr>
          <w:rFonts w:hint="eastAsia" w:ascii="宋体" w:hAnsi="宋体" w:eastAsia="宋体" w:cs="宋体"/>
          <w:sz w:val="21"/>
          <w:szCs w:val="21"/>
        </w:rPr>
      </w:pPr>
    </w:p>
    <w:p w14:paraId="2E12547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4B5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3FE5C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D15A6B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193</w:t>
            </w:r>
          </w:p>
        </w:tc>
      </w:tr>
      <w:tr w14:paraId="4C6E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A6100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7A00820">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5A5A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E95F5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19D8932">
            <w:pPr>
              <w:rPr>
                <w:rFonts w:hint="eastAsia" w:ascii="宋体" w:hAnsi="宋体" w:eastAsia="宋体" w:cs="宋体"/>
                <w:sz w:val="21"/>
                <w:szCs w:val="21"/>
              </w:rPr>
            </w:pPr>
            <w:r>
              <w:rPr>
                <w:rFonts w:hint="eastAsia" w:ascii="宋体" w:hAnsi="宋体" w:eastAsia="宋体" w:cs="宋体"/>
                <w:sz w:val="21"/>
                <w:szCs w:val="21"/>
              </w:rPr>
              <w:t>对生产、销售不符合保障人体健康和人身、财产安全的标准和要求的工业产品的处罚</w:t>
            </w:r>
          </w:p>
        </w:tc>
      </w:tr>
      <w:tr w14:paraId="3A52F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01D491">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393426C0">
            <w:pPr>
              <w:rPr>
                <w:rFonts w:hint="eastAsia" w:ascii="宋体" w:hAnsi="宋体" w:eastAsia="宋体" w:cs="宋体"/>
                <w:sz w:val="21"/>
                <w:szCs w:val="21"/>
              </w:rPr>
            </w:pPr>
          </w:p>
        </w:tc>
        <w:tc>
          <w:tcPr>
            <w:tcW w:w="8460" w:type="dxa"/>
          </w:tcPr>
          <w:p w14:paraId="4A4DD268">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5C9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F259B1">
            <w:pPr>
              <w:jc w:val="center"/>
              <w:rPr>
                <w:rFonts w:hint="eastAsia" w:ascii="宋体" w:hAnsi="宋体" w:eastAsia="宋体" w:cs="宋体"/>
                <w:sz w:val="21"/>
                <w:szCs w:val="21"/>
              </w:rPr>
            </w:pPr>
          </w:p>
          <w:p w14:paraId="4B9CD1A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7D9918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960EAF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113220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E15EC4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643858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39821C1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6AAF518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AEAE98B">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CD3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99E49B">
            <w:pPr>
              <w:jc w:val="center"/>
              <w:rPr>
                <w:rFonts w:hint="eastAsia" w:ascii="宋体" w:hAnsi="宋体" w:eastAsia="宋体" w:cs="宋体"/>
                <w:sz w:val="21"/>
                <w:szCs w:val="21"/>
              </w:rPr>
            </w:pPr>
          </w:p>
          <w:p w14:paraId="72E423F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6A305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8D95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5D994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0B81A7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2B4D93F">
      <w:pPr>
        <w:rPr>
          <w:rFonts w:hint="eastAsia" w:ascii="宋体" w:hAnsi="宋体" w:eastAsia="宋体" w:cs="宋体"/>
          <w:sz w:val="21"/>
          <w:szCs w:val="21"/>
        </w:rPr>
      </w:pPr>
    </w:p>
    <w:p w14:paraId="1C59B1A3">
      <w:pPr>
        <w:rPr>
          <w:rFonts w:hint="eastAsia" w:ascii="宋体" w:hAnsi="宋体" w:eastAsia="宋体" w:cs="宋体"/>
          <w:sz w:val="21"/>
          <w:szCs w:val="21"/>
        </w:rPr>
      </w:pPr>
    </w:p>
    <w:p w14:paraId="2A8708C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0D6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70BEB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3831E1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194</w:t>
            </w:r>
          </w:p>
        </w:tc>
      </w:tr>
      <w:tr w14:paraId="03912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8BDB3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68216D9">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D2C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C789A6">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922587A">
            <w:pPr>
              <w:rPr>
                <w:rFonts w:hint="eastAsia" w:ascii="宋体" w:hAnsi="宋体" w:eastAsia="宋体" w:cs="宋体"/>
                <w:sz w:val="21"/>
                <w:szCs w:val="21"/>
              </w:rPr>
            </w:pPr>
            <w:r>
              <w:rPr>
                <w:rFonts w:hint="eastAsia" w:ascii="宋体" w:hAnsi="宋体" w:eastAsia="宋体" w:cs="宋体"/>
                <w:sz w:val="21"/>
                <w:szCs w:val="21"/>
              </w:rPr>
              <w:t>对生产、销售国家明令淘汰的，伪造或者冒用他人的厂名、厂址、产地、防伪标识、条形码的，伪造、冒用或者转让认证证书（标志）、名优标志、生产（制造）许可证（准产证）证书（标志）、检验合格证等质量标志的产品的处罚</w:t>
            </w:r>
          </w:p>
        </w:tc>
      </w:tr>
      <w:tr w14:paraId="1E1C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825465">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03A79AC2">
            <w:pPr>
              <w:rPr>
                <w:rFonts w:hint="eastAsia" w:ascii="宋体" w:hAnsi="宋体" w:eastAsia="宋体" w:cs="宋体"/>
                <w:sz w:val="21"/>
                <w:szCs w:val="21"/>
              </w:rPr>
            </w:pPr>
          </w:p>
        </w:tc>
        <w:tc>
          <w:tcPr>
            <w:tcW w:w="8460" w:type="dxa"/>
          </w:tcPr>
          <w:p w14:paraId="09BFFD67">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6FB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02A315">
            <w:pPr>
              <w:jc w:val="center"/>
              <w:rPr>
                <w:rFonts w:hint="eastAsia" w:ascii="宋体" w:hAnsi="宋体" w:eastAsia="宋体" w:cs="宋体"/>
                <w:sz w:val="21"/>
                <w:szCs w:val="21"/>
              </w:rPr>
            </w:pPr>
          </w:p>
          <w:p w14:paraId="0B99B78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842716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718E83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8EA200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E5DBBB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77E583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59EDE4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39F460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FBE250E">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464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81E049">
            <w:pPr>
              <w:jc w:val="center"/>
              <w:rPr>
                <w:rFonts w:hint="eastAsia" w:ascii="宋体" w:hAnsi="宋体" w:eastAsia="宋体" w:cs="宋体"/>
                <w:sz w:val="21"/>
                <w:szCs w:val="21"/>
              </w:rPr>
            </w:pPr>
          </w:p>
          <w:p w14:paraId="5A51461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9257B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542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AD979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4D02D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CB0739">
      <w:pPr>
        <w:rPr>
          <w:rFonts w:hint="eastAsia" w:ascii="宋体" w:hAnsi="宋体" w:eastAsia="宋体" w:cs="宋体"/>
          <w:sz w:val="21"/>
          <w:szCs w:val="21"/>
        </w:rPr>
      </w:pPr>
    </w:p>
    <w:p w14:paraId="72D9433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188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ACE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E01FA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582A6D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195</w:t>
            </w:r>
          </w:p>
        </w:tc>
      </w:tr>
      <w:tr w14:paraId="5683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86762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3F52EA7">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10C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66B825">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39EC743">
            <w:pPr>
              <w:rPr>
                <w:rFonts w:hint="eastAsia" w:ascii="宋体" w:hAnsi="宋体" w:eastAsia="宋体" w:cs="宋体"/>
                <w:sz w:val="21"/>
                <w:szCs w:val="21"/>
              </w:rPr>
            </w:pPr>
            <w:r>
              <w:rPr>
                <w:rFonts w:hint="eastAsia" w:ascii="宋体" w:hAnsi="宋体" w:eastAsia="宋体" w:cs="宋体"/>
                <w:sz w:val="21"/>
                <w:szCs w:val="21"/>
              </w:rPr>
              <w:t>对生产、销售掺杂、掺假、以假充真，以旧充新，以次充好，或者以不合格产品冒充合格产品的，以禁止生产、销售的产品为主要部件组装的，法律、法规禁止生产、销售的其他产品的处罚</w:t>
            </w:r>
          </w:p>
        </w:tc>
      </w:tr>
      <w:tr w14:paraId="1E26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57B225">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6DA2996B">
            <w:pPr>
              <w:rPr>
                <w:rFonts w:hint="eastAsia" w:ascii="宋体" w:hAnsi="宋体" w:eastAsia="宋体" w:cs="宋体"/>
                <w:sz w:val="21"/>
                <w:szCs w:val="21"/>
              </w:rPr>
            </w:pPr>
          </w:p>
        </w:tc>
        <w:tc>
          <w:tcPr>
            <w:tcW w:w="8460" w:type="dxa"/>
          </w:tcPr>
          <w:p w14:paraId="33406BF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63B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BECF07">
            <w:pPr>
              <w:jc w:val="center"/>
              <w:rPr>
                <w:rFonts w:hint="eastAsia" w:ascii="宋体" w:hAnsi="宋体" w:eastAsia="宋体" w:cs="宋体"/>
                <w:sz w:val="21"/>
                <w:szCs w:val="21"/>
              </w:rPr>
            </w:pPr>
          </w:p>
          <w:p w14:paraId="4F0D2E5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BE4CD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B8869F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A9D684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664F91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1F76C28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12BCD4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2828C4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F493C9D">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57CC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243B0B">
            <w:pPr>
              <w:jc w:val="center"/>
              <w:rPr>
                <w:rFonts w:hint="eastAsia" w:ascii="宋体" w:hAnsi="宋体" w:eastAsia="宋体" w:cs="宋体"/>
                <w:sz w:val="21"/>
                <w:szCs w:val="21"/>
              </w:rPr>
            </w:pPr>
          </w:p>
          <w:p w14:paraId="68EAF00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C8938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BEB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92A0B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7151D4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5FE4356">
      <w:pPr>
        <w:rPr>
          <w:rFonts w:hint="eastAsia" w:ascii="宋体" w:hAnsi="宋体" w:eastAsia="宋体" w:cs="宋体"/>
          <w:sz w:val="21"/>
          <w:szCs w:val="21"/>
        </w:rPr>
      </w:pPr>
    </w:p>
    <w:p w14:paraId="08B0C70B">
      <w:pPr>
        <w:rPr>
          <w:rFonts w:hint="eastAsia" w:ascii="宋体" w:hAnsi="宋体" w:eastAsia="宋体" w:cs="宋体"/>
          <w:sz w:val="21"/>
          <w:szCs w:val="21"/>
          <w:lang w:val="en-US" w:eastAsia="zh-CN"/>
        </w:rPr>
      </w:pPr>
      <w:r>
        <w:rPr>
          <w:rFonts w:hint="eastAsia" w:ascii="宋体" w:hAnsi="宋体" w:eastAsia="宋体" w:cs="宋体"/>
          <w:sz w:val="21"/>
          <w:szCs w:val="21"/>
          <w:lang w:eastAsia="zh-CN"/>
        </w:rPr>
        <w:t>表2-189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D9A9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29F31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96C71A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196</w:t>
            </w:r>
          </w:p>
        </w:tc>
      </w:tr>
      <w:tr w14:paraId="0573B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97D67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DEAF584">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09CA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019493">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7753B68">
            <w:pPr>
              <w:rPr>
                <w:rFonts w:hint="eastAsia" w:ascii="宋体" w:hAnsi="宋体" w:eastAsia="宋体" w:cs="宋体"/>
                <w:sz w:val="21"/>
                <w:szCs w:val="21"/>
              </w:rPr>
            </w:pPr>
            <w:r>
              <w:rPr>
                <w:rFonts w:hint="eastAsia" w:ascii="宋体" w:hAnsi="宋体" w:eastAsia="宋体" w:cs="宋体"/>
                <w:sz w:val="21"/>
                <w:szCs w:val="21"/>
              </w:rPr>
              <w:t>对生产、销售失效、变质的，超过保存（保质）期、安全使用期或者失效日期的，或者伪造生产日期、安全使用期、失效日</w:t>
            </w:r>
            <w:r>
              <w:rPr>
                <w:rFonts w:hint="eastAsia" w:ascii="宋体" w:hAnsi="宋体" w:eastAsia="宋体" w:cs="宋体"/>
                <w:sz w:val="21"/>
                <w:szCs w:val="21"/>
                <w:highlight w:val="red"/>
              </w:rPr>
              <w:t>期</w:t>
            </w:r>
            <w:r>
              <w:rPr>
                <w:rFonts w:hint="eastAsia" w:ascii="宋体" w:hAnsi="宋体" w:cs="宋体"/>
                <w:sz w:val="21"/>
                <w:szCs w:val="21"/>
                <w:highlight w:val="none"/>
                <w:lang w:eastAsia="zh-CN"/>
              </w:rPr>
              <w:t>的</w:t>
            </w:r>
            <w:r>
              <w:rPr>
                <w:rFonts w:hint="eastAsia" w:ascii="宋体" w:hAnsi="宋体" w:eastAsia="宋体" w:cs="宋体"/>
                <w:sz w:val="21"/>
                <w:szCs w:val="21"/>
                <w:highlight w:val="red"/>
              </w:rPr>
              <w:t>产品</w:t>
            </w:r>
            <w:r>
              <w:rPr>
                <w:rFonts w:hint="eastAsia" w:ascii="宋体" w:hAnsi="宋体" w:eastAsia="宋体" w:cs="宋体"/>
                <w:sz w:val="21"/>
                <w:szCs w:val="21"/>
              </w:rPr>
              <w:t>的处罚</w:t>
            </w:r>
          </w:p>
        </w:tc>
      </w:tr>
      <w:tr w14:paraId="69FF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0A11C1">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16F7118C">
            <w:pPr>
              <w:rPr>
                <w:rFonts w:hint="eastAsia" w:ascii="宋体" w:hAnsi="宋体" w:eastAsia="宋体" w:cs="宋体"/>
                <w:sz w:val="21"/>
                <w:szCs w:val="21"/>
              </w:rPr>
            </w:pPr>
          </w:p>
        </w:tc>
        <w:tc>
          <w:tcPr>
            <w:tcW w:w="8460" w:type="dxa"/>
          </w:tcPr>
          <w:p w14:paraId="4827D96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1EB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7B3521">
            <w:pPr>
              <w:jc w:val="center"/>
              <w:rPr>
                <w:rFonts w:hint="eastAsia" w:ascii="宋体" w:hAnsi="宋体" w:eastAsia="宋体" w:cs="宋体"/>
                <w:sz w:val="21"/>
                <w:szCs w:val="21"/>
              </w:rPr>
            </w:pPr>
          </w:p>
          <w:p w14:paraId="41AD066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D0C6F9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1D1955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3531F47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31E2808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91C85C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75483FB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0749E4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E83D818">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64B92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589D3C">
            <w:pPr>
              <w:jc w:val="center"/>
              <w:rPr>
                <w:rFonts w:hint="eastAsia" w:ascii="宋体" w:hAnsi="宋体" w:eastAsia="宋体" w:cs="宋体"/>
                <w:sz w:val="21"/>
                <w:szCs w:val="21"/>
              </w:rPr>
            </w:pPr>
          </w:p>
          <w:p w14:paraId="7F4FDB6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08D64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14E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54104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5C0BAA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BFD7111">
      <w:pPr>
        <w:rPr>
          <w:rFonts w:hint="eastAsia" w:ascii="宋体" w:hAnsi="宋体" w:eastAsia="宋体" w:cs="宋体"/>
          <w:sz w:val="21"/>
          <w:szCs w:val="21"/>
        </w:rPr>
      </w:pPr>
    </w:p>
    <w:p w14:paraId="399F64DD">
      <w:pPr>
        <w:rPr>
          <w:rFonts w:hint="eastAsia" w:ascii="宋体" w:hAnsi="宋体" w:eastAsia="宋体" w:cs="宋体"/>
          <w:sz w:val="21"/>
          <w:szCs w:val="21"/>
        </w:rPr>
      </w:pPr>
    </w:p>
    <w:p w14:paraId="2FC6D659">
      <w:pPr>
        <w:rPr>
          <w:rFonts w:hint="eastAsia" w:ascii="宋体" w:hAnsi="宋体" w:eastAsia="宋体" w:cs="宋体"/>
          <w:sz w:val="21"/>
          <w:szCs w:val="21"/>
          <w:lang w:val="en-US" w:eastAsia="zh-CN"/>
        </w:rPr>
      </w:pPr>
      <w:r>
        <w:rPr>
          <w:rFonts w:hint="eastAsia" w:ascii="宋体" w:hAnsi="宋体" w:eastAsia="宋体" w:cs="宋体"/>
          <w:sz w:val="21"/>
          <w:szCs w:val="21"/>
          <w:lang w:eastAsia="zh-CN"/>
        </w:rPr>
        <w:t>表2-190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F5F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FB7DC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B5552F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197</w:t>
            </w:r>
          </w:p>
        </w:tc>
      </w:tr>
      <w:tr w14:paraId="1FB5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F01B4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2A19A23">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14D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CC9C72">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C87900A">
            <w:pPr>
              <w:rPr>
                <w:rFonts w:hint="eastAsia" w:ascii="宋体" w:hAnsi="宋体" w:eastAsia="宋体" w:cs="宋体"/>
                <w:sz w:val="21"/>
                <w:szCs w:val="21"/>
              </w:rPr>
            </w:pPr>
            <w:r>
              <w:rPr>
                <w:rFonts w:hint="eastAsia" w:ascii="宋体" w:hAnsi="宋体" w:eastAsia="宋体" w:cs="宋体"/>
                <w:sz w:val="21"/>
                <w:szCs w:val="21"/>
              </w:rPr>
              <w:t>对出厂、销售国家规定实施安全认证强制性监督管理的产品，未经安全认证或者认证不合格的处罚</w:t>
            </w:r>
          </w:p>
        </w:tc>
      </w:tr>
      <w:tr w14:paraId="5DC2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61A01E">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431B9877">
            <w:pPr>
              <w:rPr>
                <w:rFonts w:hint="eastAsia" w:ascii="宋体" w:hAnsi="宋体" w:eastAsia="宋体" w:cs="宋体"/>
                <w:sz w:val="21"/>
                <w:szCs w:val="21"/>
              </w:rPr>
            </w:pPr>
          </w:p>
        </w:tc>
        <w:tc>
          <w:tcPr>
            <w:tcW w:w="8460" w:type="dxa"/>
          </w:tcPr>
          <w:p w14:paraId="5DE16A0C">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457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EBE6CF">
            <w:pPr>
              <w:jc w:val="center"/>
              <w:rPr>
                <w:rFonts w:hint="eastAsia" w:ascii="宋体" w:hAnsi="宋体" w:eastAsia="宋体" w:cs="宋体"/>
                <w:sz w:val="21"/>
                <w:szCs w:val="21"/>
              </w:rPr>
            </w:pPr>
          </w:p>
          <w:p w14:paraId="1AF2304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C8B7B2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CDC9B5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55B839F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8A73BA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4BFA26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9465AE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88A17B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10AACCA">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3AFD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B35C42">
            <w:pPr>
              <w:jc w:val="center"/>
              <w:rPr>
                <w:rFonts w:hint="eastAsia" w:ascii="宋体" w:hAnsi="宋体" w:eastAsia="宋体" w:cs="宋体"/>
                <w:sz w:val="21"/>
                <w:szCs w:val="21"/>
              </w:rPr>
            </w:pPr>
          </w:p>
          <w:p w14:paraId="62029F9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53CA27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7C7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F518D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B89C05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E056ED8">
      <w:pPr>
        <w:rPr>
          <w:rFonts w:hint="eastAsia" w:ascii="宋体" w:hAnsi="宋体" w:eastAsia="宋体" w:cs="宋体"/>
          <w:sz w:val="21"/>
          <w:szCs w:val="21"/>
        </w:rPr>
      </w:pPr>
    </w:p>
    <w:p w14:paraId="01796F3D">
      <w:pPr>
        <w:rPr>
          <w:rFonts w:hint="eastAsia" w:ascii="宋体" w:hAnsi="宋体" w:eastAsia="宋体" w:cs="宋体"/>
          <w:sz w:val="21"/>
          <w:szCs w:val="21"/>
        </w:rPr>
      </w:pPr>
    </w:p>
    <w:p w14:paraId="7A6209A4">
      <w:pPr>
        <w:rPr>
          <w:rFonts w:hint="eastAsia" w:ascii="宋体" w:hAnsi="宋体" w:eastAsia="宋体" w:cs="宋体"/>
          <w:sz w:val="21"/>
          <w:szCs w:val="21"/>
          <w:lang w:val="en-US" w:eastAsia="zh-CN"/>
        </w:rPr>
      </w:pPr>
      <w:r>
        <w:rPr>
          <w:rFonts w:hint="eastAsia" w:ascii="宋体" w:hAnsi="宋体" w:eastAsia="宋体" w:cs="宋体"/>
          <w:sz w:val="21"/>
          <w:szCs w:val="21"/>
          <w:lang w:eastAsia="zh-CN"/>
        </w:rPr>
        <w:t>表2-191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54B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95410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0125A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198</w:t>
            </w:r>
          </w:p>
        </w:tc>
      </w:tr>
      <w:tr w14:paraId="03D2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3ECEF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AF5369C">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3FE0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ED10E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CF505DE">
            <w:pPr>
              <w:rPr>
                <w:rFonts w:hint="eastAsia" w:ascii="宋体" w:hAnsi="宋体" w:eastAsia="宋体" w:cs="宋体"/>
                <w:sz w:val="21"/>
                <w:szCs w:val="21"/>
              </w:rPr>
            </w:pPr>
            <w:r>
              <w:rPr>
                <w:rFonts w:hint="eastAsia" w:ascii="宋体" w:hAnsi="宋体" w:eastAsia="宋体" w:cs="宋体"/>
                <w:sz w:val="21"/>
                <w:szCs w:val="21"/>
              </w:rPr>
              <w:t>对为以假充真者提供制假生产技术，知道或者应当知道属于产品质量监督规定禁止生产、销售的产品而为其提供运输、保管、仓储、场所、资金、物品等便利条件的处罚</w:t>
            </w:r>
          </w:p>
        </w:tc>
      </w:tr>
      <w:tr w14:paraId="7C3C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D9DD90">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4531E171">
            <w:pPr>
              <w:rPr>
                <w:rFonts w:hint="eastAsia" w:ascii="宋体" w:hAnsi="宋体" w:eastAsia="宋体" w:cs="宋体"/>
                <w:sz w:val="21"/>
                <w:szCs w:val="21"/>
              </w:rPr>
            </w:pPr>
          </w:p>
        </w:tc>
        <w:tc>
          <w:tcPr>
            <w:tcW w:w="8460" w:type="dxa"/>
          </w:tcPr>
          <w:p w14:paraId="2CC3FEF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3AB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17F6CB">
            <w:pPr>
              <w:jc w:val="center"/>
              <w:rPr>
                <w:rFonts w:hint="eastAsia" w:ascii="宋体" w:hAnsi="宋体" w:eastAsia="宋体" w:cs="宋体"/>
                <w:sz w:val="21"/>
                <w:szCs w:val="21"/>
              </w:rPr>
            </w:pPr>
          </w:p>
          <w:p w14:paraId="7EADB25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65E8A2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DCAE6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2DDDF6B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F57BEF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0C5B7AE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B355C6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3EC2F87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AE41562">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143A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D2AB08">
            <w:pPr>
              <w:jc w:val="center"/>
              <w:rPr>
                <w:rFonts w:hint="eastAsia" w:ascii="宋体" w:hAnsi="宋体" w:eastAsia="宋体" w:cs="宋体"/>
                <w:sz w:val="21"/>
                <w:szCs w:val="21"/>
              </w:rPr>
            </w:pPr>
          </w:p>
          <w:p w14:paraId="44FCEFD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A8C3B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637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CE0A0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E3326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521170">
      <w:pPr>
        <w:rPr>
          <w:rFonts w:hint="eastAsia" w:ascii="宋体" w:hAnsi="宋体" w:eastAsia="宋体" w:cs="宋体"/>
          <w:sz w:val="21"/>
          <w:szCs w:val="21"/>
        </w:rPr>
      </w:pPr>
    </w:p>
    <w:p w14:paraId="19CD15D6">
      <w:pPr>
        <w:rPr>
          <w:rFonts w:hint="eastAsia" w:ascii="宋体" w:hAnsi="宋体" w:eastAsia="宋体" w:cs="宋体"/>
          <w:sz w:val="21"/>
          <w:szCs w:val="21"/>
        </w:rPr>
      </w:pPr>
    </w:p>
    <w:p w14:paraId="1ACD8AA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E6A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44B94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0AD883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199</w:t>
            </w:r>
          </w:p>
        </w:tc>
      </w:tr>
      <w:tr w14:paraId="1056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A5BC5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4E9C448">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0C2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833BEA">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9366839">
            <w:pPr>
              <w:rPr>
                <w:rFonts w:hint="eastAsia" w:ascii="宋体" w:hAnsi="宋体" w:eastAsia="宋体" w:cs="宋体"/>
                <w:sz w:val="21"/>
                <w:szCs w:val="21"/>
              </w:rPr>
            </w:pPr>
            <w:r>
              <w:rPr>
                <w:rFonts w:hint="eastAsia" w:ascii="宋体" w:hAnsi="宋体" w:eastAsia="宋体" w:cs="宋体"/>
                <w:sz w:val="21"/>
                <w:szCs w:val="21"/>
              </w:rPr>
              <w:t>对生产者</w:t>
            </w:r>
            <w:r>
              <w:rPr>
                <w:rFonts w:hint="eastAsia" w:ascii="宋体" w:hAnsi="宋体" w:eastAsia="宋体" w:cs="宋体"/>
                <w:sz w:val="21"/>
                <w:szCs w:val="21"/>
                <w:highlight w:val="none"/>
              </w:rPr>
              <w:t>、销售者以不正当手段推销、采购产品质量监督规定不得生产、销售</w:t>
            </w:r>
            <w:r>
              <w:rPr>
                <w:rFonts w:hint="eastAsia" w:ascii="宋体" w:hAnsi="宋体" w:cs="宋体"/>
                <w:sz w:val="21"/>
                <w:szCs w:val="21"/>
                <w:highlight w:val="none"/>
                <w:lang w:val="en-US" w:eastAsia="zh-CN"/>
              </w:rPr>
              <w:t>的</w:t>
            </w:r>
            <w:r>
              <w:rPr>
                <w:rFonts w:hint="eastAsia" w:ascii="宋体" w:hAnsi="宋体" w:eastAsia="宋体" w:cs="宋体"/>
                <w:sz w:val="21"/>
                <w:szCs w:val="21"/>
                <w:highlight w:val="none"/>
              </w:rPr>
              <w:t>产品的处罚</w:t>
            </w:r>
          </w:p>
        </w:tc>
      </w:tr>
      <w:tr w14:paraId="2FC62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36439F">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4F8125FB">
            <w:pPr>
              <w:rPr>
                <w:rFonts w:hint="eastAsia" w:ascii="宋体" w:hAnsi="宋体" w:eastAsia="宋体" w:cs="宋体"/>
                <w:sz w:val="21"/>
                <w:szCs w:val="21"/>
              </w:rPr>
            </w:pPr>
          </w:p>
        </w:tc>
        <w:tc>
          <w:tcPr>
            <w:tcW w:w="8460" w:type="dxa"/>
          </w:tcPr>
          <w:p w14:paraId="77DF6660">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5D4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496829">
            <w:pPr>
              <w:jc w:val="center"/>
              <w:rPr>
                <w:rFonts w:hint="eastAsia" w:ascii="宋体" w:hAnsi="宋体" w:eastAsia="宋体" w:cs="宋体"/>
                <w:sz w:val="21"/>
                <w:szCs w:val="21"/>
              </w:rPr>
            </w:pPr>
          </w:p>
          <w:p w14:paraId="5018CEB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D149ED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DBAC1E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940DC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0F663E8">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7346D16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501283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309E87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384A99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D6D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68F321">
            <w:pPr>
              <w:jc w:val="center"/>
              <w:rPr>
                <w:rFonts w:hint="eastAsia" w:ascii="宋体" w:hAnsi="宋体" w:eastAsia="宋体" w:cs="宋体"/>
                <w:sz w:val="21"/>
                <w:szCs w:val="21"/>
              </w:rPr>
            </w:pPr>
          </w:p>
          <w:p w14:paraId="65957A5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D0792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894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97504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1EDFC4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98CC131">
      <w:pPr>
        <w:rPr>
          <w:rFonts w:hint="eastAsia" w:ascii="宋体" w:hAnsi="宋体" w:eastAsia="宋体" w:cs="宋体"/>
          <w:sz w:val="21"/>
          <w:szCs w:val="21"/>
        </w:rPr>
      </w:pPr>
    </w:p>
    <w:p w14:paraId="22C92B22">
      <w:pPr>
        <w:rPr>
          <w:rFonts w:hint="eastAsia" w:ascii="宋体" w:hAnsi="宋体" w:eastAsia="宋体" w:cs="宋体"/>
          <w:sz w:val="21"/>
          <w:szCs w:val="21"/>
        </w:rPr>
      </w:pPr>
    </w:p>
    <w:p w14:paraId="180CBFD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F92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5227A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460853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200</w:t>
            </w:r>
          </w:p>
        </w:tc>
      </w:tr>
      <w:tr w14:paraId="503A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C8B39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594166D">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669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AD6791">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4985C8C">
            <w:pPr>
              <w:rPr>
                <w:rFonts w:hint="eastAsia" w:ascii="宋体" w:hAnsi="宋体" w:eastAsia="宋体" w:cs="宋体"/>
                <w:sz w:val="21"/>
                <w:szCs w:val="21"/>
              </w:rPr>
            </w:pPr>
            <w:r>
              <w:rPr>
                <w:rFonts w:hint="eastAsia" w:ascii="宋体" w:hAnsi="宋体" w:eastAsia="宋体" w:cs="宋体"/>
                <w:sz w:val="21"/>
                <w:szCs w:val="21"/>
              </w:rPr>
              <w:t>对生产者、销售者、服务业的经营者、施工单位继续生产、销售、使用已被责令停止生产、销售、使用的产品的处罚</w:t>
            </w:r>
          </w:p>
        </w:tc>
      </w:tr>
      <w:tr w14:paraId="366F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CC41E2">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03900640">
            <w:pPr>
              <w:rPr>
                <w:rFonts w:hint="eastAsia" w:ascii="宋体" w:hAnsi="宋体" w:eastAsia="宋体" w:cs="宋体"/>
                <w:sz w:val="21"/>
                <w:szCs w:val="21"/>
              </w:rPr>
            </w:pPr>
          </w:p>
        </w:tc>
        <w:tc>
          <w:tcPr>
            <w:tcW w:w="8460" w:type="dxa"/>
          </w:tcPr>
          <w:p w14:paraId="3B56AEDB">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5FF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CF0334">
            <w:pPr>
              <w:jc w:val="center"/>
              <w:rPr>
                <w:rFonts w:hint="eastAsia" w:ascii="宋体" w:hAnsi="宋体" w:eastAsia="宋体" w:cs="宋体"/>
                <w:sz w:val="21"/>
                <w:szCs w:val="21"/>
              </w:rPr>
            </w:pPr>
          </w:p>
          <w:p w14:paraId="68A7FE1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D399AB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5D10CF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0B6426E">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30584D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CF37D6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C749A91">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550C4B4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69284CB5">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2A4C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73B0A8">
            <w:pPr>
              <w:jc w:val="center"/>
              <w:rPr>
                <w:rFonts w:hint="eastAsia" w:ascii="宋体" w:hAnsi="宋体" w:eastAsia="宋体" w:cs="宋体"/>
                <w:sz w:val="21"/>
                <w:szCs w:val="21"/>
              </w:rPr>
            </w:pPr>
          </w:p>
          <w:p w14:paraId="5D3A472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8C87F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F3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106B7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D6B462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9DC6DCE">
      <w:pPr>
        <w:rPr>
          <w:rFonts w:hint="eastAsia" w:ascii="宋体" w:hAnsi="宋体" w:eastAsia="宋体" w:cs="宋体"/>
          <w:sz w:val="21"/>
          <w:szCs w:val="21"/>
        </w:rPr>
      </w:pPr>
    </w:p>
    <w:p w14:paraId="69459463">
      <w:pPr>
        <w:rPr>
          <w:rFonts w:hint="eastAsia" w:ascii="宋体" w:hAnsi="宋体" w:eastAsia="宋体" w:cs="宋体"/>
          <w:sz w:val="21"/>
          <w:szCs w:val="21"/>
        </w:rPr>
      </w:pPr>
    </w:p>
    <w:p w14:paraId="75A82BA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84BA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CB5F5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690936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w:t>
            </w:r>
          </w:p>
        </w:tc>
      </w:tr>
      <w:tr w14:paraId="090D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5DB2B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FFBAEB0">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2C13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0502F7">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CD2B86C">
            <w:pPr>
              <w:rPr>
                <w:rFonts w:hint="eastAsia" w:ascii="宋体" w:hAnsi="宋体" w:eastAsia="宋体" w:cs="宋体"/>
                <w:sz w:val="21"/>
                <w:szCs w:val="21"/>
              </w:rPr>
            </w:pPr>
            <w:r>
              <w:rPr>
                <w:rFonts w:hint="eastAsia" w:ascii="宋体" w:hAnsi="宋体" w:eastAsia="宋体" w:cs="宋体"/>
                <w:sz w:val="21"/>
                <w:szCs w:val="21"/>
              </w:rPr>
              <w:t>对依法进行的产品质量监督检查，拒绝提供、不如实提供或者隐匿有关票据、</w:t>
            </w:r>
            <w:r>
              <w:rPr>
                <w:rFonts w:hint="eastAsia" w:ascii="宋体" w:hAnsi="宋体" w:cs="宋体"/>
                <w:sz w:val="21"/>
                <w:szCs w:val="21"/>
                <w:lang w:eastAsia="zh-CN"/>
              </w:rPr>
              <w:t>账册</w:t>
            </w:r>
            <w:r>
              <w:rPr>
                <w:rFonts w:hint="eastAsia" w:ascii="宋体" w:hAnsi="宋体" w:eastAsia="宋体" w:cs="宋体"/>
                <w:sz w:val="21"/>
                <w:szCs w:val="21"/>
              </w:rPr>
              <w:t>等材料或者提供伪证，致使对货值金额、违法所得、违法收入难以确认的处罚</w:t>
            </w:r>
          </w:p>
        </w:tc>
      </w:tr>
      <w:tr w14:paraId="3AD5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0DDBAF">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7B555990">
            <w:pPr>
              <w:rPr>
                <w:rFonts w:hint="eastAsia" w:ascii="宋体" w:hAnsi="宋体" w:eastAsia="宋体" w:cs="宋体"/>
                <w:sz w:val="21"/>
                <w:szCs w:val="21"/>
              </w:rPr>
            </w:pPr>
          </w:p>
        </w:tc>
        <w:tc>
          <w:tcPr>
            <w:tcW w:w="8460" w:type="dxa"/>
          </w:tcPr>
          <w:p w14:paraId="7F1A513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AF4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3FDDF3">
            <w:pPr>
              <w:jc w:val="center"/>
              <w:rPr>
                <w:rFonts w:hint="eastAsia" w:ascii="宋体" w:hAnsi="宋体" w:eastAsia="宋体" w:cs="宋体"/>
                <w:sz w:val="21"/>
                <w:szCs w:val="21"/>
              </w:rPr>
            </w:pPr>
          </w:p>
          <w:p w14:paraId="2542F9E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3033C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016126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443A91E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C6EF61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7C44B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093771E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43DCD7F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1E23809B">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3D9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B75860">
            <w:pPr>
              <w:jc w:val="center"/>
              <w:rPr>
                <w:rFonts w:hint="eastAsia" w:ascii="宋体" w:hAnsi="宋体" w:eastAsia="宋体" w:cs="宋体"/>
                <w:sz w:val="21"/>
                <w:szCs w:val="21"/>
              </w:rPr>
            </w:pPr>
          </w:p>
          <w:p w14:paraId="002E3E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FD41AB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A7B5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049CA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215564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77A12AA">
      <w:pPr>
        <w:rPr>
          <w:rFonts w:hint="eastAsia" w:ascii="宋体" w:hAnsi="宋体" w:eastAsia="宋体" w:cs="宋体"/>
          <w:sz w:val="21"/>
          <w:szCs w:val="21"/>
        </w:rPr>
      </w:pPr>
    </w:p>
    <w:p w14:paraId="317E77D7">
      <w:pPr>
        <w:rPr>
          <w:rFonts w:hint="eastAsia" w:ascii="宋体" w:hAnsi="宋体" w:eastAsia="宋体" w:cs="宋体"/>
          <w:sz w:val="21"/>
          <w:szCs w:val="21"/>
        </w:rPr>
      </w:pPr>
    </w:p>
    <w:p w14:paraId="686B2D9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BE4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4F79E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3EF8EE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w:t>
            </w:r>
          </w:p>
        </w:tc>
      </w:tr>
      <w:tr w14:paraId="0CE1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02F3B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77B4EBC">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7F15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90B67B">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CD927C8">
            <w:pPr>
              <w:rPr>
                <w:rFonts w:hint="eastAsia" w:ascii="宋体" w:hAnsi="宋体" w:eastAsia="宋体" w:cs="宋体"/>
                <w:sz w:val="21"/>
                <w:szCs w:val="21"/>
              </w:rPr>
            </w:pPr>
            <w:r>
              <w:rPr>
                <w:rFonts w:hint="eastAsia" w:ascii="宋体" w:hAnsi="宋体" w:eastAsia="宋体" w:cs="宋体"/>
                <w:sz w:val="21"/>
                <w:szCs w:val="21"/>
              </w:rPr>
              <w:t>对在本市销售不符合本市要求、未纳入产品目录或者与产品目录的技术参数不一致的电动自行车的处罚</w:t>
            </w:r>
          </w:p>
        </w:tc>
      </w:tr>
      <w:tr w14:paraId="3DADA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B5B8BC">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64CBBDE1">
            <w:pPr>
              <w:rPr>
                <w:rFonts w:hint="eastAsia" w:ascii="宋体" w:hAnsi="宋体" w:eastAsia="宋体" w:cs="宋体"/>
                <w:sz w:val="21"/>
                <w:szCs w:val="21"/>
              </w:rPr>
            </w:pPr>
          </w:p>
        </w:tc>
        <w:tc>
          <w:tcPr>
            <w:tcW w:w="8460" w:type="dxa"/>
          </w:tcPr>
          <w:p w14:paraId="4B5E55D8">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8C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DB9BCB">
            <w:pPr>
              <w:jc w:val="center"/>
              <w:rPr>
                <w:rFonts w:hint="eastAsia" w:ascii="宋体" w:hAnsi="宋体" w:eastAsia="宋体" w:cs="宋体"/>
                <w:sz w:val="21"/>
                <w:szCs w:val="21"/>
              </w:rPr>
            </w:pPr>
          </w:p>
          <w:p w14:paraId="112DED2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7E9E32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0E5710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FE0CE3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40211F34">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52D4FBB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C2A05D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F670F5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5B09197D">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6A2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C3B983">
            <w:pPr>
              <w:jc w:val="center"/>
              <w:rPr>
                <w:rFonts w:hint="eastAsia" w:ascii="宋体" w:hAnsi="宋体" w:eastAsia="宋体" w:cs="宋体"/>
                <w:sz w:val="21"/>
                <w:szCs w:val="21"/>
              </w:rPr>
            </w:pPr>
          </w:p>
          <w:p w14:paraId="30EAA26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FCCC3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A4A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4A61B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99C3EF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CC65ECC">
      <w:pPr>
        <w:rPr>
          <w:rFonts w:hint="eastAsia" w:ascii="宋体" w:hAnsi="宋体" w:eastAsia="宋体" w:cs="宋体"/>
          <w:sz w:val="21"/>
          <w:szCs w:val="21"/>
        </w:rPr>
      </w:pPr>
    </w:p>
    <w:p w14:paraId="07614C1F">
      <w:pPr>
        <w:rPr>
          <w:rFonts w:hint="eastAsia" w:ascii="宋体" w:hAnsi="宋体" w:eastAsia="宋体" w:cs="宋体"/>
          <w:sz w:val="21"/>
          <w:szCs w:val="21"/>
        </w:rPr>
      </w:pPr>
    </w:p>
    <w:p w14:paraId="783672C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768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65A76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31F8E2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203</w:t>
            </w:r>
          </w:p>
        </w:tc>
      </w:tr>
      <w:tr w14:paraId="35F2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48695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DAD16F6">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05DC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C636CD">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CDAAAB7">
            <w:pPr>
              <w:rPr>
                <w:rFonts w:hint="eastAsia" w:ascii="宋体" w:hAnsi="宋体" w:eastAsia="宋体" w:cs="宋体"/>
                <w:sz w:val="21"/>
                <w:szCs w:val="21"/>
              </w:rPr>
            </w:pPr>
            <w:r>
              <w:rPr>
                <w:rFonts w:hint="eastAsia" w:ascii="宋体" w:hAnsi="宋体" w:eastAsia="宋体" w:cs="宋体"/>
                <w:sz w:val="21"/>
                <w:szCs w:val="21"/>
              </w:rPr>
              <w:t>对销售拼装、加装、改装非机动车的处罚</w:t>
            </w:r>
          </w:p>
        </w:tc>
      </w:tr>
      <w:tr w14:paraId="2644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40F844">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723FB32E">
            <w:pPr>
              <w:rPr>
                <w:rFonts w:hint="eastAsia" w:ascii="宋体" w:hAnsi="宋体" w:eastAsia="宋体" w:cs="宋体"/>
                <w:sz w:val="21"/>
                <w:szCs w:val="21"/>
              </w:rPr>
            </w:pPr>
          </w:p>
        </w:tc>
        <w:tc>
          <w:tcPr>
            <w:tcW w:w="8460" w:type="dxa"/>
          </w:tcPr>
          <w:p w14:paraId="4A4A3576">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31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64798A">
            <w:pPr>
              <w:jc w:val="center"/>
              <w:rPr>
                <w:rFonts w:hint="eastAsia" w:ascii="宋体" w:hAnsi="宋体" w:eastAsia="宋体" w:cs="宋体"/>
                <w:sz w:val="21"/>
                <w:szCs w:val="21"/>
              </w:rPr>
            </w:pPr>
          </w:p>
          <w:p w14:paraId="7254C2E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D720A7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41A5CE3">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02735C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BB3FAD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8D7F15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FA4696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070BB3B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D4D902E">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314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D94F70">
            <w:pPr>
              <w:jc w:val="center"/>
              <w:rPr>
                <w:rFonts w:hint="eastAsia" w:ascii="宋体" w:hAnsi="宋体" w:eastAsia="宋体" w:cs="宋体"/>
                <w:sz w:val="21"/>
                <w:szCs w:val="21"/>
              </w:rPr>
            </w:pPr>
          </w:p>
          <w:p w14:paraId="017BE0A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9B15B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327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5169C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CFD9D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A0701C4">
      <w:pPr>
        <w:rPr>
          <w:rFonts w:hint="eastAsia" w:ascii="宋体" w:hAnsi="宋体" w:eastAsia="宋体" w:cs="宋体"/>
          <w:sz w:val="21"/>
          <w:szCs w:val="21"/>
        </w:rPr>
      </w:pPr>
    </w:p>
    <w:p w14:paraId="53C1D7A2">
      <w:pPr>
        <w:rPr>
          <w:rFonts w:hint="eastAsia" w:ascii="宋体" w:hAnsi="宋体" w:eastAsia="宋体" w:cs="宋体"/>
          <w:sz w:val="21"/>
          <w:szCs w:val="21"/>
        </w:rPr>
      </w:pPr>
    </w:p>
    <w:p w14:paraId="494A726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4CB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B125F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AD8924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204</w:t>
            </w:r>
          </w:p>
        </w:tc>
      </w:tr>
      <w:tr w14:paraId="5516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1E1E4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823B9BB">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17CD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C54ADA">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F59412D">
            <w:pPr>
              <w:rPr>
                <w:rFonts w:hint="eastAsia" w:ascii="宋体" w:hAnsi="宋体" w:eastAsia="宋体" w:cs="宋体"/>
                <w:sz w:val="21"/>
                <w:szCs w:val="21"/>
              </w:rPr>
            </w:pPr>
            <w:r>
              <w:rPr>
                <w:rFonts w:hint="eastAsia" w:ascii="宋体" w:hAnsi="宋体" w:eastAsia="宋体" w:cs="宋体"/>
                <w:sz w:val="21"/>
                <w:szCs w:val="21"/>
              </w:rPr>
              <w:t>对股份合作制企业的发起人、股东在企业设立过程中虚假出资或企业成立后抽逃出资的处罚</w:t>
            </w:r>
          </w:p>
        </w:tc>
      </w:tr>
      <w:tr w14:paraId="0CC3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40994D">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70145B36">
            <w:pPr>
              <w:rPr>
                <w:rFonts w:hint="eastAsia" w:ascii="宋体" w:hAnsi="宋体" w:eastAsia="宋体" w:cs="宋体"/>
                <w:sz w:val="21"/>
                <w:szCs w:val="21"/>
              </w:rPr>
            </w:pPr>
          </w:p>
        </w:tc>
        <w:tc>
          <w:tcPr>
            <w:tcW w:w="8460" w:type="dxa"/>
          </w:tcPr>
          <w:p w14:paraId="385D3230">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74A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33C44E">
            <w:pPr>
              <w:jc w:val="center"/>
              <w:rPr>
                <w:rFonts w:hint="eastAsia" w:ascii="宋体" w:hAnsi="宋体" w:eastAsia="宋体" w:cs="宋体"/>
                <w:sz w:val="21"/>
                <w:szCs w:val="21"/>
              </w:rPr>
            </w:pPr>
          </w:p>
          <w:p w14:paraId="73F6F71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2A6750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A1C800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743D12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15C5834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275B390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1630B6D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1DDFABAF">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750BBF37">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13A4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7132F0">
            <w:pPr>
              <w:jc w:val="center"/>
              <w:rPr>
                <w:rFonts w:hint="eastAsia" w:ascii="宋体" w:hAnsi="宋体" w:eastAsia="宋体" w:cs="宋体"/>
                <w:sz w:val="21"/>
                <w:szCs w:val="21"/>
              </w:rPr>
            </w:pPr>
          </w:p>
          <w:p w14:paraId="762CE97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C7824B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028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3C470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8D223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411CC2C">
      <w:pPr>
        <w:rPr>
          <w:rFonts w:hint="eastAsia" w:ascii="宋体" w:hAnsi="宋体" w:eastAsia="宋体" w:cs="宋体"/>
          <w:sz w:val="21"/>
          <w:szCs w:val="21"/>
        </w:rPr>
      </w:pPr>
    </w:p>
    <w:p w14:paraId="76C4C0A5">
      <w:pPr>
        <w:rPr>
          <w:rFonts w:hint="eastAsia" w:ascii="宋体" w:hAnsi="宋体" w:eastAsia="宋体" w:cs="宋体"/>
          <w:sz w:val="21"/>
          <w:szCs w:val="21"/>
        </w:rPr>
      </w:pPr>
    </w:p>
    <w:p w14:paraId="1E54752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F40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F4E9C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D62EEF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205</w:t>
            </w:r>
          </w:p>
        </w:tc>
      </w:tr>
      <w:tr w14:paraId="5DCE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A4B6F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804C614">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4F033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27CE5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2078765">
            <w:pPr>
              <w:rPr>
                <w:rFonts w:hint="eastAsia" w:ascii="宋体" w:hAnsi="宋体" w:eastAsia="宋体" w:cs="宋体"/>
                <w:sz w:val="21"/>
                <w:szCs w:val="21"/>
              </w:rPr>
            </w:pPr>
            <w:r>
              <w:rPr>
                <w:rFonts w:hint="eastAsia" w:ascii="宋体" w:hAnsi="宋体" w:eastAsia="宋体" w:cs="宋体"/>
                <w:sz w:val="21"/>
                <w:szCs w:val="21"/>
              </w:rPr>
              <w:t>对中介机构的明示内容、中介合同、职业记录、制度建设不符合中介机构管理要求并在责令限期改正后，逾期未改正的处罚</w:t>
            </w:r>
          </w:p>
        </w:tc>
      </w:tr>
      <w:tr w14:paraId="3AB3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14632B">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26A78821">
            <w:pPr>
              <w:rPr>
                <w:rFonts w:hint="eastAsia" w:ascii="宋体" w:hAnsi="宋体" w:eastAsia="宋体" w:cs="宋体"/>
                <w:sz w:val="21"/>
                <w:szCs w:val="21"/>
              </w:rPr>
            </w:pPr>
          </w:p>
        </w:tc>
        <w:tc>
          <w:tcPr>
            <w:tcW w:w="8460" w:type="dxa"/>
          </w:tcPr>
          <w:p w14:paraId="7A76E0D8">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2DC6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921387">
            <w:pPr>
              <w:jc w:val="center"/>
              <w:rPr>
                <w:rFonts w:hint="eastAsia" w:ascii="宋体" w:hAnsi="宋体" w:eastAsia="宋体" w:cs="宋体"/>
                <w:sz w:val="21"/>
                <w:szCs w:val="21"/>
              </w:rPr>
            </w:pPr>
          </w:p>
          <w:p w14:paraId="0BD6E73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C5BE5FA">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79E70FD">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6690129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0A5880F5">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6DF8B9D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6C1EEAB7">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2F2705AB">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40FA713C">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402BE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66873C">
            <w:pPr>
              <w:jc w:val="center"/>
              <w:rPr>
                <w:rFonts w:hint="eastAsia" w:ascii="宋体" w:hAnsi="宋体" w:eastAsia="宋体" w:cs="宋体"/>
                <w:sz w:val="21"/>
                <w:szCs w:val="21"/>
              </w:rPr>
            </w:pPr>
          </w:p>
          <w:p w14:paraId="3235A7E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8EA780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794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649E1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8EAF29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A149C1C">
      <w:pPr>
        <w:rPr>
          <w:rFonts w:hint="eastAsia" w:ascii="宋体" w:hAnsi="宋体" w:eastAsia="宋体" w:cs="宋体"/>
          <w:sz w:val="21"/>
          <w:szCs w:val="21"/>
        </w:rPr>
      </w:pPr>
    </w:p>
    <w:p w14:paraId="54F807C6">
      <w:pPr>
        <w:rPr>
          <w:rFonts w:hint="eastAsia" w:ascii="宋体" w:hAnsi="宋体" w:eastAsia="宋体" w:cs="宋体"/>
          <w:sz w:val="21"/>
          <w:szCs w:val="21"/>
        </w:rPr>
      </w:pPr>
    </w:p>
    <w:p w14:paraId="1164500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199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21A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402EF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AA98D4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206</w:t>
            </w:r>
          </w:p>
        </w:tc>
      </w:tr>
      <w:tr w14:paraId="53FE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828A7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75C97D5">
            <w:pPr>
              <w:ind w:firstLine="3675" w:firstLineChars="1750"/>
              <w:rPr>
                <w:rFonts w:hint="eastAsia" w:ascii="宋体" w:hAnsi="宋体" w:eastAsia="宋体" w:cs="宋体"/>
                <w:sz w:val="21"/>
                <w:szCs w:val="21"/>
              </w:rPr>
            </w:pPr>
            <w:r>
              <w:rPr>
                <w:rFonts w:hint="eastAsia" w:ascii="宋体" w:hAnsi="宋体" w:eastAsia="宋体" w:cs="宋体"/>
                <w:sz w:val="21"/>
                <w:szCs w:val="21"/>
              </w:rPr>
              <w:t>行政处罚</w:t>
            </w:r>
          </w:p>
        </w:tc>
      </w:tr>
      <w:tr w14:paraId="3CE8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8D194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165AC98">
            <w:pPr>
              <w:rPr>
                <w:rFonts w:hint="eastAsia" w:ascii="宋体" w:hAnsi="宋体" w:eastAsia="宋体" w:cs="宋体"/>
                <w:sz w:val="21"/>
                <w:szCs w:val="21"/>
              </w:rPr>
            </w:pPr>
            <w:r>
              <w:rPr>
                <w:rFonts w:hint="eastAsia" w:ascii="宋体" w:hAnsi="宋体" w:eastAsia="宋体" w:cs="宋体"/>
                <w:sz w:val="21"/>
                <w:szCs w:val="21"/>
              </w:rPr>
              <w:t>对中介机构及执业人员禁止行为的处罚</w:t>
            </w:r>
          </w:p>
        </w:tc>
      </w:tr>
      <w:tr w14:paraId="6E79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AC05DA">
            <w:pPr>
              <w:jc w:val="center"/>
              <w:rPr>
                <w:rFonts w:hint="eastAsia" w:ascii="宋体" w:hAnsi="宋体" w:eastAsia="宋体" w:cs="宋体"/>
                <w:sz w:val="21"/>
                <w:szCs w:val="21"/>
              </w:rPr>
            </w:pPr>
            <w:r>
              <w:rPr>
                <w:rFonts w:hint="eastAsia" w:ascii="宋体" w:hAnsi="宋体" w:eastAsia="宋体" w:cs="宋体"/>
                <w:sz w:val="21"/>
                <w:szCs w:val="21"/>
              </w:rPr>
              <w:t>责任主体</w:t>
            </w:r>
          </w:p>
          <w:p w14:paraId="588370C6">
            <w:pPr>
              <w:rPr>
                <w:rFonts w:hint="eastAsia" w:ascii="宋体" w:hAnsi="宋体" w:eastAsia="宋体" w:cs="宋体"/>
                <w:sz w:val="21"/>
                <w:szCs w:val="21"/>
              </w:rPr>
            </w:pPr>
          </w:p>
        </w:tc>
        <w:tc>
          <w:tcPr>
            <w:tcW w:w="8460" w:type="dxa"/>
          </w:tcPr>
          <w:p w14:paraId="43D5539A">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C46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95DB9B">
            <w:pPr>
              <w:jc w:val="center"/>
              <w:rPr>
                <w:rFonts w:hint="eastAsia" w:ascii="宋体" w:hAnsi="宋体" w:eastAsia="宋体" w:cs="宋体"/>
                <w:sz w:val="21"/>
                <w:szCs w:val="21"/>
              </w:rPr>
            </w:pPr>
          </w:p>
          <w:p w14:paraId="2B8BE53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8E9DE2C">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2B50DD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2.调查责任：</w:t>
            </w:r>
            <w:r>
              <w:rPr>
                <w:rFonts w:hint="eastAsia" w:ascii="宋体" w:hAnsi="宋体" w:eastAsia="宋体" w:cs="宋体"/>
                <w:sz w:val="21"/>
                <w:szCs w:val="21"/>
              </w:rPr>
              <w:t>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市场监督管理部门发现违法行为涉嫌犯罪的，应当依照有关规定将案件移送司法机关。</w:t>
            </w:r>
          </w:p>
          <w:p w14:paraId="02320C72">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3.审查责任：</w:t>
            </w:r>
            <w:r>
              <w:rPr>
                <w:rFonts w:hint="eastAsia" w:ascii="宋体" w:hAnsi="宋体" w:eastAsia="宋体" w:cs="宋体"/>
                <w:sz w:val="21"/>
                <w:szCs w:val="21"/>
              </w:rPr>
              <w:t>案件审核由市场监督管理部门法制机构或者其他机构负责实施，办案人员不得作为审核人员。县级市场监督管理部门派出机构以自己的名义实施行政处罚的案件，由派出机构法制员负责审核。</w:t>
            </w:r>
          </w:p>
          <w:p w14:paraId="6B42E6D9">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4.告知责任：</w:t>
            </w:r>
            <w:r>
              <w:rPr>
                <w:rFonts w:hint="eastAsia" w:ascii="宋体" w:hAnsi="宋体" w:eastAsia="宋体" w:cs="宋体"/>
                <w:sz w:val="21"/>
                <w:szCs w:val="21"/>
              </w:rPr>
              <w:t>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1E2D5F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5.决定责任：</w:t>
            </w:r>
            <w:r>
              <w:rPr>
                <w:rFonts w:hint="eastAsia" w:ascii="宋体" w:hAnsi="宋体" w:eastAsia="宋体" w:cs="宋体"/>
                <w:sz w:val="21"/>
                <w:szCs w:val="21"/>
              </w:rPr>
              <w:t>市场监督管理部门负责人经对案件调查终结报告、审核意见、当事人陈述和申辩意见或者听证报告等进行审查，根据不同情况，</w:t>
            </w:r>
            <w:r>
              <w:rPr>
                <w:rFonts w:hint="eastAsia" w:ascii="宋体" w:hAnsi="宋体" w:eastAsia="宋体" w:cs="宋体"/>
                <w:snapToGrid w:val="0"/>
                <w:kern w:val="0"/>
                <w:sz w:val="21"/>
                <w:szCs w:val="21"/>
              </w:rPr>
              <w:t>分别作出给予行政处罚、不予行政处罚、移送其他机关等处理决定。对重大、复杂案件，或者重大违法行为给予较重处罚的案件，</w:t>
            </w:r>
            <w:r>
              <w:rPr>
                <w:rFonts w:hint="eastAsia" w:ascii="宋体" w:hAnsi="宋体" w:eastAsia="宋体" w:cs="宋体"/>
                <w:sz w:val="21"/>
                <w:szCs w:val="21"/>
              </w:rPr>
              <w:t>应当由市场监督管理部门负责人集体讨论决定</w:t>
            </w:r>
            <w:r>
              <w:rPr>
                <w:rFonts w:hint="eastAsia" w:ascii="宋体" w:hAnsi="宋体" w:eastAsia="宋体" w:cs="宋体"/>
                <w:snapToGrid w:val="0"/>
                <w:kern w:val="0"/>
                <w:sz w:val="21"/>
                <w:szCs w:val="21"/>
              </w:rPr>
              <w:t>。</w:t>
            </w:r>
          </w:p>
          <w:p w14:paraId="42F10576">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6.送达责任：行政处罚决定书按法律规定的方式送达当事人。</w:t>
            </w:r>
          </w:p>
          <w:p w14:paraId="7FAF85B0">
            <w:pPr>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7.执行责任：当事人在法定期限内不申请行政复议或者提起行政诉讼，又不履行的，可依法采取加处罚款或向人民法院申请强制执行等措施。</w:t>
            </w:r>
          </w:p>
          <w:p w14:paraId="05636A79">
            <w:pPr>
              <w:ind w:firstLine="315" w:firstLineChars="150"/>
              <w:rPr>
                <w:rFonts w:hint="eastAsia" w:ascii="宋体" w:hAnsi="宋体" w:eastAsia="宋体" w:cs="宋体"/>
                <w:sz w:val="21"/>
                <w:szCs w:val="21"/>
              </w:rPr>
            </w:pPr>
            <w:r>
              <w:rPr>
                <w:rFonts w:hint="eastAsia" w:ascii="宋体" w:hAnsi="宋体" w:eastAsia="宋体" w:cs="宋体"/>
                <w:snapToGrid w:val="0"/>
                <w:kern w:val="0"/>
                <w:sz w:val="21"/>
                <w:szCs w:val="21"/>
              </w:rPr>
              <w:t>8.其他责任：法律法规规章文件规定应履行的其他责任。</w:t>
            </w:r>
          </w:p>
        </w:tc>
      </w:tr>
      <w:tr w14:paraId="7E24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4BBCB4">
            <w:pPr>
              <w:jc w:val="center"/>
              <w:rPr>
                <w:rFonts w:hint="eastAsia" w:ascii="宋体" w:hAnsi="宋体" w:eastAsia="宋体" w:cs="宋体"/>
                <w:sz w:val="21"/>
                <w:szCs w:val="21"/>
              </w:rPr>
            </w:pPr>
          </w:p>
          <w:p w14:paraId="3C0C9AF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B9B2A0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39F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BDE5E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9E1ECE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DF4C9F8">
      <w:pPr>
        <w:rPr>
          <w:rFonts w:hint="eastAsia" w:ascii="宋体" w:hAnsi="宋体" w:eastAsia="宋体" w:cs="宋体"/>
          <w:sz w:val="21"/>
          <w:szCs w:val="21"/>
        </w:rPr>
      </w:pPr>
    </w:p>
    <w:p w14:paraId="62E18C7B">
      <w:pPr>
        <w:rPr>
          <w:rFonts w:hint="eastAsia" w:ascii="宋体" w:hAnsi="宋体" w:eastAsia="宋体" w:cs="宋体"/>
          <w:sz w:val="21"/>
          <w:szCs w:val="21"/>
        </w:rPr>
      </w:pPr>
    </w:p>
    <w:p w14:paraId="3C3206C3">
      <w:pPr>
        <w:rPr>
          <w:rFonts w:hint="eastAsia" w:ascii="宋体" w:hAnsi="宋体" w:eastAsia="宋体" w:cs="宋体"/>
          <w:sz w:val="21"/>
          <w:szCs w:val="21"/>
        </w:rPr>
      </w:pPr>
    </w:p>
    <w:p w14:paraId="0D284E5F">
      <w:pPr>
        <w:rPr>
          <w:rFonts w:hint="eastAsia" w:ascii="宋体" w:hAnsi="宋体" w:eastAsia="宋体" w:cs="宋体"/>
          <w:sz w:val="21"/>
          <w:szCs w:val="21"/>
        </w:rPr>
      </w:pPr>
    </w:p>
    <w:p w14:paraId="3E2883C2">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00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142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F8798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2C273EFD">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207</w:t>
            </w:r>
          </w:p>
        </w:tc>
      </w:tr>
      <w:tr w14:paraId="2284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52283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52F64B5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3DFF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CE66A3">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28249AB7">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对网络商品经营者、有关服务经营者对竞争对手的网站或者网页进行非法技术攻击，造成竞争对手无法正常经营行为的处罚</w:t>
            </w:r>
          </w:p>
        </w:tc>
      </w:tr>
      <w:tr w14:paraId="6B5F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A890F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3086175D">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1131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2E9DC8">
            <w:pPr>
              <w:jc w:val="center"/>
              <w:rPr>
                <w:rFonts w:hint="eastAsia" w:ascii="宋体" w:hAnsi="宋体" w:eastAsia="宋体" w:cs="宋体"/>
                <w:color w:val="000000" w:themeColor="text1"/>
                <w:sz w:val="21"/>
                <w:szCs w:val="21"/>
                <w14:textFill>
                  <w14:solidFill>
                    <w14:schemeClr w14:val="tx1"/>
                  </w14:solidFill>
                </w14:textFill>
              </w:rPr>
            </w:pPr>
          </w:p>
          <w:p w14:paraId="7EDC803C">
            <w:pPr>
              <w:jc w:val="center"/>
              <w:rPr>
                <w:rFonts w:hint="eastAsia" w:ascii="宋体" w:hAnsi="宋体" w:eastAsia="宋体" w:cs="宋体"/>
                <w:color w:val="000000" w:themeColor="text1"/>
                <w:sz w:val="21"/>
                <w:szCs w:val="21"/>
                <w14:textFill>
                  <w14:solidFill>
                    <w14:schemeClr w14:val="tx1"/>
                  </w14:solidFill>
                </w14:textFill>
              </w:rPr>
            </w:pPr>
          </w:p>
          <w:p w14:paraId="1053AC75">
            <w:pPr>
              <w:jc w:val="center"/>
              <w:rPr>
                <w:rFonts w:hint="eastAsia" w:ascii="宋体" w:hAnsi="宋体" w:eastAsia="宋体" w:cs="宋体"/>
                <w:color w:val="000000" w:themeColor="text1"/>
                <w:sz w:val="21"/>
                <w:szCs w:val="21"/>
                <w14:textFill>
                  <w14:solidFill>
                    <w14:schemeClr w14:val="tx1"/>
                  </w14:solidFill>
                </w14:textFill>
              </w:rPr>
            </w:pPr>
          </w:p>
          <w:p w14:paraId="699ADF09">
            <w:pPr>
              <w:jc w:val="center"/>
              <w:rPr>
                <w:rFonts w:hint="eastAsia" w:ascii="宋体" w:hAnsi="宋体" w:eastAsia="宋体" w:cs="宋体"/>
                <w:color w:val="000000" w:themeColor="text1"/>
                <w:sz w:val="21"/>
                <w:szCs w:val="21"/>
                <w14:textFill>
                  <w14:solidFill>
                    <w14:schemeClr w14:val="tx1"/>
                  </w14:solidFill>
                </w14:textFill>
              </w:rPr>
            </w:pPr>
          </w:p>
          <w:p w14:paraId="30A06DA5">
            <w:pPr>
              <w:jc w:val="center"/>
              <w:rPr>
                <w:rFonts w:hint="eastAsia" w:ascii="宋体" w:hAnsi="宋体" w:eastAsia="宋体" w:cs="宋体"/>
                <w:color w:val="000000" w:themeColor="text1"/>
                <w:sz w:val="21"/>
                <w:szCs w:val="21"/>
                <w14:textFill>
                  <w14:solidFill>
                    <w14:schemeClr w14:val="tx1"/>
                  </w14:solidFill>
                </w14:textFill>
              </w:rPr>
            </w:pPr>
          </w:p>
          <w:p w14:paraId="36B0E8AB">
            <w:pPr>
              <w:jc w:val="center"/>
              <w:rPr>
                <w:rFonts w:hint="eastAsia" w:ascii="宋体" w:hAnsi="宋体" w:eastAsia="宋体" w:cs="宋体"/>
                <w:color w:val="000000" w:themeColor="text1"/>
                <w:sz w:val="21"/>
                <w:szCs w:val="21"/>
                <w14:textFill>
                  <w14:solidFill>
                    <w14:schemeClr w14:val="tx1"/>
                  </w14:solidFill>
                </w14:textFill>
              </w:rPr>
            </w:pPr>
          </w:p>
          <w:p w14:paraId="0A7DFD48">
            <w:pPr>
              <w:jc w:val="center"/>
              <w:rPr>
                <w:rFonts w:hint="eastAsia" w:ascii="宋体" w:hAnsi="宋体" w:eastAsia="宋体" w:cs="宋体"/>
                <w:color w:val="000000" w:themeColor="text1"/>
                <w:sz w:val="21"/>
                <w:szCs w:val="21"/>
                <w14:textFill>
                  <w14:solidFill>
                    <w14:schemeClr w14:val="tx1"/>
                  </w14:solidFill>
                </w14:textFill>
              </w:rPr>
            </w:pPr>
          </w:p>
          <w:p w14:paraId="114C6EDA">
            <w:pPr>
              <w:jc w:val="center"/>
              <w:rPr>
                <w:rFonts w:hint="eastAsia" w:ascii="宋体" w:hAnsi="宋体" w:eastAsia="宋体" w:cs="宋体"/>
                <w:color w:val="000000" w:themeColor="text1"/>
                <w:sz w:val="21"/>
                <w:szCs w:val="21"/>
                <w14:textFill>
                  <w14:solidFill>
                    <w14:schemeClr w14:val="tx1"/>
                  </w14:solidFill>
                </w14:textFill>
              </w:rPr>
            </w:pPr>
          </w:p>
          <w:p w14:paraId="2EC3891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39E5C0A8">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F0CDD48">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5C2F9C0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7C17807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2830C46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6B350AC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7B3EE158">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6F3E7011">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68DE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5BFFE5">
            <w:pPr>
              <w:jc w:val="center"/>
              <w:rPr>
                <w:rFonts w:hint="eastAsia" w:ascii="宋体" w:hAnsi="宋体" w:eastAsia="宋体" w:cs="宋体"/>
                <w:color w:val="000000" w:themeColor="text1"/>
                <w:sz w:val="21"/>
                <w:szCs w:val="21"/>
                <w14:textFill>
                  <w14:solidFill>
                    <w14:schemeClr w14:val="tx1"/>
                  </w14:solidFill>
                </w14:textFill>
              </w:rPr>
            </w:pPr>
          </w:p>
          <w:p w14:paraId="5752C60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0D0F73D2">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130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D2463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77EE9117">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36298CA5">
      <w:pPr>
        <w:jc w:val="center"/>
        <w:rPr>
          <w:rFonts w:hint="eastAsia" w:ascii="宋体" w:hAnsi="宋体" w:eastAsia="宋体" w:cs="宋体"/>
          <w:color w:val="FF0000"/>
          <w:sz w:val="21"/>
          <w:szCs w:val="21"/>
        </w:rPr>
      </w:pPr>
    </w:p>
    <w:p w14:paraId="6121141C">
      <w:pPr>
        <w:jc w:val="left"/>
        <w:rPr>
          <w:rFonts w:hint="eastAsia" w:ascii="宋体" w:hAnsi="宋体" w:eastAsia="宋体" w:cs="宋体"/>
          <w:color w:val="FF0000"/>
          <w:sz w:val="21"/>
          <w:szCs w:val="21"/>
        </w:rPr>
      </w:pPr>
    </w:p>
    <w:p w14:paraId="5291DD97">
      <w:pPr>
        <w:jc w:val="left"/>
        <w:rPr>
          <w:rFonts w:hint="eastAsia" w:ascii="宋体" w:hAnsi="宋体" w:eastAsia="宋体" w:cs="宋体"/>
          <w:color w:val="FF0000"/>
          <w:sz w:val="21"/>
          <w:szCs w:val="21"/>
        </w:rPr>
      </w:pPr>
    </w:p>
    <w:p w14:paraId="6266E51F">
      <w:pPr>
        <w:jc w:val="left"/>
        <w:rPr>
          <w:rFonts w:hint="eastAsia" w:ascii="宋体" w:hAnsi="宋体" w:eastAsia="宋体" w:cs="宋体"/>
          <w:color w:val="FF0000"/>
          <w:sz w:val="21"/>
          <w:szCs w:val="21"/>
        </w:rPr>
      </w:pPr>
    </w:p>
    <w:p w14:paraId="3A72EF9C">
      <w:pPr>
        <w:jc w:val="left"/>
        <w:rPr>
          <w:rFonts w:hint="eastAsia" w:ascii="宋体" w:hAnsi="宋体" w:eastAsia="宋体" w:cs="宋体"/>
          <w:color w:val="FF0000"/>
          <w:sz w:val="21"/>
          <w:szCs w:val="21"/>
        </w:rPr>
      </w:pPr>
    </w:p>
    <w:p w14:paraId="2B6DEE11">
      <w:pPr>
        <w:jc w:val="left"/>
        <w:rPr>
          <w:rFonts w:hint="eastAsia" w:ascii="宋体" w:hAnsi="宋体" w:eastAsia="宋体" w:cs="宋体"/>
          <w:color w:val="FF0000"/>
          <w:sz w:val="21"/>
          <w:szCs w:val="21"/>
        </w:rPr>
      </w:pPr>
    </w:p>
    <w:p w14:paraId="6F7646F7">
      <w:pPr>
        <w:jc w:val="left"/>
        <w:rPr>
          <w:rFonts w:hint="eastAsia" w:ascii="宋体" w:hAnsi="宋体" w:eastAsia="宋体" w:cs="宋体"/>
          <w:color w:val="FF0000"/>
          <w:sz w:val="21"/>
          <w:szCs w:val="21"/>
        </w:rPr>
      </w:pPr>
    </w:p>
    <w:p w14:paraId="66521B44">
      <w:pPr>
        <w:jc w:val="left"/>
        <w:rPr>
          <w:rFonts w:hint="eastAsia" w:ascii="宋体" w:hAnsi="宋体" w:eastAsia="宋体" w:cs="宋体"/>
          <w:color w:val="FF0000"/>
          <w:sz w:val="21"/>
          <w:szCs w:val="21"/>
        </w:rPr>
      </w:pPr>
    </w:p>
    <w:p w14:paraId="1B6DCB7E">
      <w:pPr>
        <w:jc w:val="left"/>
        <w:rPr>
          <w:rFonts w:hint="eastAsia" w:ascii="宋体" w:hAnsi="宋体" w:eastAsia="宋体" w:cs="宋体"/>
          <w:color w:val="FF0000"/>
          <w:sz w:val="21"/>
          <w:szCs w:val="21"/>
        </w:rPr>
      </w:pPr>
    </w:p>
    <w:p w14:paraId="371D7FBF">
      <w:pPr>
        <w:jc w:val="left"/>
        <w:rPr>
          <w:rFonts w:hint="eastAsia" w:ascii="宋体" w:hAnsi="宋体" w:eastAsia="宋体" w:cs="宋体"/>
          <w:color w:val="FF0000"/>
          <w:sz w:val="21"/>
          <w:szCs w:val="21"/>
        </w:rPr>
      </w:pPr>
    </w:p>
    <w:p w14:paraId="58EDF725">
      <w:pPr>
        <w:jc w:val="left"/>
        <w:rPr>
          <w:rFonts w:hint="eastAsia" w:ascii="宋体" w:hAnsi="宋体" w:eastAsia="宋体" w:cs="宋体"/>
          <w:color w:val="FF0000"/>
          <w:sz w:val="21"/>
          <w:szCs w:val="21"/>
        </w:rPr>
      </w:pPr>
    </w:p>
    <w:p w14:paraId="35549A2D">
      <w:pPr>
        <w:jc w:val="left"/>
        <w:rPr>
          <w:rFonts w:hint="eastAsia" w:ascii="宋体" w:hAnsi="宋体" w:eastAsia="宋体" w:cs="宋体"/>
          <w:color w:val="FF0000"/>
          <w:sz w:val="21"/>
          <w:szCs w:val="21"/>
        </w:rPr>
      </w:pPr>
    </w:p>
    <w:p w14:paraId="3D04FF8B">
      <w:pPr>
        <w:jc w:val="left"/>
        <w:rPr>
          <w:rFonts w:hint="eastAsia" w:ascii="宋体" w:hAnsi="宋体" w:eastAsia="宋体" w:cs="宋体"/>
          <w:color w:val="FF0000"/>
          <w:sz w:val="21"/>
          <w:szCs w:val="21"/>
        </w:rPr>
      </w:pPr>
    </w:p>
    <w:p w14:paraId="71917A34">
      <w:pPr>
        <w:jc w:val="left"/>
        <w:rPr>
          <w:rFonts w:hint="eastAsia" w:ascii="宋体" w:hAnsi="宋体" w:eastAsia="宋体" w:cs="宋体"/>
          <w:color w:val="FF0000"/>
          <w:sz w:val="21"/>
          <w:szCs w:val="21"/>
        </w:rPr>
      </w:pPr>
    </w:p>
    <w:p w14:paraId="14D5450F">
      <w:pPr>
        <w:jc w:val="left"/>
        <w:rPr>
          <w:rFonts w:hint="eastAsia" w:ascii="宋体" w:hAnsi="宋体" w:eastAsia="宋体" w:cs="宋体"/>
          <w:color w:val="FF0000"/>
          <w:sz w:val="21"/>
          <w:szCs w:val="21"/>
        </w:rPr>
      </w:pPr>
    </w:p>
    <w:p w14:paraId="1464A100">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01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C41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66B61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2B0F8A0E">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208</w:t>
            </w:r>
          </w:p>
        </w:tc>
      </w:tr>
      <w:tr w14:paraId="1CE7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63117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1EDC984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3524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36D4DC">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2CB5780D">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对利用技术手段妨碍、破坏其他经营者合法提供的网络产品或服务正常运行的行为的处罚</w:t>
            </w:r>
          </w:p>
        </w:tc>
      </w:tr>
      <w:tr w14:paraId="72FA2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8D145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3EB0BC62">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54C6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8461BE">
            <w:pPr>
              <w:jc w:val="center"/>
              <w:rPr>
                <w:rFonts w:hint="eastAsia" w:ascii="宋体" w:hAnsi="宋体" w:eastAsia="宋体" w:cs="宋体"/>
                <w:color w:val="000000" w:themeColor="text1"/>
                <w:sz w:val="21"/>
                <w:szCs w:val="21"/>
                <w14:textFill>
                  <w14:solidFill>
                    <w14:schemeClr w14:val="tx1"/>
                  </w14:solidFill>
                </w14:textFill>
              </w:rPr>
            </w:pPr>
          </w:p>
          <w:p w14:paraId="5E7A8C08">
            <w:pPr>
              <w:jc w:val="center"/>
              <w:rPr>
                <w:rFonts w:hint="eastAsia" w:ascii="宋体" w:hAnsi="宋体" w:eastAsia="宋体" w:cs="宋体"/>
                <w:color w:val="000000" w:themeColor="text1"/>
                <w:sz w:val="21"/>
                <w:szCs w:val="21"/>
                <w14:textFill>
                  <w14:solidFill>
                    <w14:schemeClr w14:val="tx1"/>
                  </w14:solidFill>
                </w14:textFill>
              </w:rPr>
            </w:pPr>
          </w:p>
          <w:p w14:paraId="120B7C2E">
            <w:pPr>
              <w:jc w:val="center"/>
              <w:rPr>
                <w:rFonts w:hint="eastAsia" w:ascii="宋体" w:hAnsi="宋体" w:eastAsia="宋体" w:cs="宋体"/>
                <w:color w:val="000000" w:themeColor="text1"/>
                <w:sz w:val="21"/>
                <w:szCs w:val="21"/>
                <w14:textFill>
                  <w14:solidFill>
                    <w14:schemeClr w14:val="tx1"/>
                  </w14:solidFill>
                </w14:textFill>
              </w:rPr>
            </w:pPr>
          </w:p>
          <w:p w14:paraId="119CA7ED">
            <w:pPr>
              <w:jc w:val="center"/>
              <w:rPr>
                <w:rFonts w:hint="eastAsia" w:ascii="宋体" w:hAnsi="宋体" w:eastAsia="宋体" w:cs="宋体"/>
                <w:color w:val="000000" w:themeColor="text1"/>
                <w:sz w:val="21"/>
                <w:szCs w:val="21"/>
                <w14:textFill>
                  <w14:solidFill>
                    <w14:schemeClr w14:val="tx1"/>
                  </w14:solidFill>
                </w14:textFill>
              </w:rPr>
            </w:pPr>
          </w:p>
          <w:p w14:paraId="09E9BE18">
            <w:pPr>
              <w:jc w:val="center"/>
              <w:rPr>
                <w:rFonts w:hint="eastAsia" w:ascii="宋体" w:hAnsi="宋体" w:eastAsia="宋体" w:cs="宋体"/>
                <w:color w:val="000000" w:themeColor="text1"/>
                <w:sz w:val="21"/>
                <w:szCs w:val="21"/>
                <w14:textFill>
                  <w14:solidFill>
                    <w14:schemeClr w14:val="tx1"/>
                  </w14:solidFill>
                </w14:textFill>
              </w:rPr>
            </w:pPr>
          </w:p>
          <w:p w14:paraId="3D03A14E">
            <w:pPr>
              <w:jc w:val="center"/>
              <w:rPr>
                <w:rFonts w:hint="eastAsia" w:ascii="宋体" w:hAnsi="宋体" w:eastAsia="宋体" w:cs="宋体"/>
                <w:color w:val="000000" w:themeColor="text1"/>
                <w:sz w:val="21"/>
                <w:szCs w:val="21"/>
                <w14:textFill>
                  <w14:solidFill>
                    <w14:schemeClr w14:val="tx1"/>
                  </w14:solidFill>
                </w14:textFill>
              </w:rPr>
            </w:pPr>
          </w:p>
          <w:p w14:paraId="6C4FBDFD">
            <w:pPr>
              <w:jc w:val="center"/>
              <w:rPr>
                <w:rFonts w:hint="eastAsia" w:ascii="宋体" w:hAnsi="宋体" w:eastAsia="宋体" w:cs="宋体"/>
                <w:color w:val="000000" w:themeColor="text1"/>
                <w:sz w:val="21"/>
                <w:szCs w:val="21"/>
                <w14:textFill>
                  <w14:solidFill>
                    <w14:schemeClr w14:val="tx1"/>
                  </w14:solidFill>
                </w14:textFill>
              </w:rPr>
            </w:pPr>
          </w:p>
          <w:p w14:paraId="3DF86DED">
            <w:pPr>
              <w:jc w:val="center"/>
              <w:rPr>
                <w:rFonts w:hint="eastAsia" w:ascii="宋体" w:hAnsi="宋体" w:eastAsia="宋体" w:cs="宋体"/>
                <w:color w:val="000000" w:themeColor="text1"/>
                <w:sz w:val="21"/>
                <w:szCs w:val="21"/>
                <w14:textFill>
                  <w14:solidFill>
                    <w14:schemeClr w14:val="tx1"/>
                  </w14:solidFill>
                </w14:textFill>
              </w:rPr>
            </w:pPr>
          </w:p>
          <w:p w14:paraId="33A5112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46CB2CD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419CCEC">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715F725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763C589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6604552B">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27BBC022">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0F9FF91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5CE2219C">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7E21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D442B4">
            <w:pPr>
              <w:jc w:val="center"/>
              <w:rPr>
                <w:rFonts w:hint="eastAsia" w:ascii="宋体" w:hAnsi="宋体" w:eastAsia="宋体" w:cs="宋体"/>
                <w:color w:val="000000" w:themeColor="text1"/>
                <w:sz w:val="21"/>
                <w:szCs w:val="21"/>
                <w14:textFill>
                  <w14:solidFill>
                    <w14:schemeClr w14:val="tx1"/>
                  </w14:solidFill>
                </w14:textFill>
              </w:rPr>
            </w:pPr>
          </w:p>
          <w:p w14:paraId="61E12AE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291F9C8A">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D7C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3C551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1CDBC863">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7D9FBD13">
      <w:pPr>
        <w:jc w:val="center"/>
        <w:rPr>
          <w:rFonts w:hint="eastAsia" w:ascii="宋体" w:hAnsi="宋体" w:eastAsia="宋体" w:cs="宋体"/>
          <w:color w:val="000000" w:themeColor="text1"/>
          <w:sz w:val="21"/>
          <w:szCs w:val="21"/>
          <w14:textFill>
            <w14:solidFill>
              <w14:schemeClr w14:val="tx1"/>
            </w14:solidFill>
          </w14:textFill>
        </w:rPr>
      </w:pPr>
    </w:p>
    <w:p w14:paraId="531A066F">
      <w:pPr>
        <w:rPr>
          <w:rFonts w:hint="eastAsia" w:ascii="宋体" w:hAnsi="宋体" w:eastAsia="宋体" w:cs="宋体"/>
          <w:color w:val="000000" w:themeColor="text1"/>
          <w:sz w:val="21"/>
          <w:szCs w:val="21"/>
          <w14:textFill>
            <w14:solidFill>
              <w14:schemeClr w14:val="tx1"/>
            </w14:solidFill>
          </w14:textFill>
        </w:rPr>
      </w:pPr>
    </w:p>
    <w:p w14:paraId="354087FB">
      <w:pPr>
        <w:jc w:val="center"/>
        <w:rPr>
          <w:rFonts w:hint="eastAsia" w:ascii="宋体" w:hAnsi="宋体" w:eastAsia="宋体" w:cs="宋体"/>
          <w:color w:val="000000" w:themeColor="text1"/>
          <w:sz w:val="21"/>
          <w:szCs w:val="21"/>
          <w14:textFill>
            <w14:solidFill>
              <w14:schemeClr w14:val="tx1"/>
            </w14:solidFill>
          </w14:textFill>
        </w:rPr>
      </w:pPr>
    </w:p>
    <w:p w14:paraId="5C2716A3">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5662BFE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02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5F3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C41D0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53BC8C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209</w:t>
            </w:r>
          </w:p>
        </w:tc>
      </w:tr>
      <w:tr w14:paraId="77A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66F3E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26FC65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BEB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3FDB22">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4A66F78">
            <w:pPr>
              <w:rPr>
                <w:rFonts w:hint="eastAsia" w:ascii="宋体" w:hAnsi="宋体" w:eastAsia="宋体" w:cs="宋体"/>
                <w:sz w:val="21"/>
                <w:szCs w:val="21"/>
              </w:rPr>
            </w:pPr>
            <w:r>
              <w:rPr>
                <w:rFonts w:hint="eastAsia" w:ascii="宋体" w:hAnsi="宋体" w:eastAsia="宋体" w:cs="宋体"/>
                <w:sz w:val="21"/>
                <w:szCs w:val="21"/>
              </w:rPr>
              <w:t>对生产、销售不符合保障人体健康和人身、财产安全的国家标准、行业标准的产品的处罚</w:t>
            </w:r>
          </w:p>
        </w:tc>
      </w:tr>
      <w:tr w14:paraId="7922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6A355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4903E8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EF6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E999FB">
            <w:pPr>
              <w:jc w:val="center"/>
              <w:rPr>
                <w:rFonts w:hint="eastAsia" w:ascii="宋体" w:hAnsi="宋体" w:eastAsia="宋体" w:cs="宋体"/>
                <w:sz w:val="21"/>
                <w:szCs w:val="21"/>
              </w:rPr>
            </w:pPr>
          </w:p>
          <w:p w14:paraId="30A61FA5">
            <w:pPr>
              <w:jc w:val="center"/>
              <w:rPr>
                <w:rFonts w:hint="eastAsia" w:ascii="宋体" w:hAnsi="宋体" w:eastAsia="宋体" w:cs="宋体"/>
                <w:sz w:val="21"/>
                <w:szCs w:val="21"/>
              </w:rPr>
            </w:pPr>
          </w:p>
          <w:p w14:paraId="3F1D88DA">
            <w:pPr>
              <w:jc w:val="center"/>
              <w:rPr>
                <w:rFonts w:hint="eastAsia" w:ascii="宋体" w:hAnsi="宋体" w:eastAsia="宋体" w:cs="宋体"/>
                <w:sz w:val="21"/>
                <w:szCs w:val="21"/>
              </w:rPr>
            </w:pPr>
          </w:p>
          <w:p w14:paraId="7F78B869">
            <w:pPr>
              <w:jc w:val="center"/>
              <w:rPr>
                <w:rFonts w:hint="eastAsia" w:ascii="宋体" w:hAnsi="宋体" w:eastAsia="宋体" w:cs="宋体"/>
                <w:sz w:val="21"/>
                <w:szCs w:val="21"/>
              </w:rPr>
            </w:pPr>
          </w:p>
          <w:p w14:paraId="39B196AA">
            <w:pPr>
              <w:jc w:val="center"/>
              <w:rPr>
                <w:rFonts w:hint="eastAsia" w:ascii="宋体" w:hAnsi="宋体" w:eastAsia="宋体" w:cs="宋体"/>
                <w:sz w:val="21"/>
                <w:szCs w:val="21"/>
              </w:rPr>
            </w:pPr>
          </w:p>
          <w:p w14:paraId="49F5670D">
            <w:pPr>
              <w:jc w:val="center"/>
              <w:rPr>
                <w:rFonts w:hint="eastAsia" w:ascii="宋体" w:hAnsi="宋体" w:eastAsia="宋体" w:cs="宋体"/>
                <w:sz w:val="21"/>
                <w:szCs w:val="21"/>
              </w:rPr>
            </w:pPr>
          </w:p>
          <w:p w14:paraId="131F50AC">
            <w:pPr>
              <w:jc w:val="center"/>
              <w:rPr>
                <w:rFonts w:hint="eastAsia" w:ascii="宋体" w:hAnsi="宋体" w:eastAsia="宋体" w:cs="宋体"/>
                <w:sz w:val="21"/>
                <w:szCs w:val="21"/>
              </w:rPr>
            </w:pPr>
          </w:p>
          <w:p w14:paraId="7C6E4ADE">
            <w:pPr>
              <w:jc w:val="center"/>
              <w:rPr>
                <w:rFonts w:hint="eastAsia" w:ascii="宋体" w:hAnsi="宋体" w:eastAsia="宋体" w:cs="宋体"/>
                <w:sz w:val="21"/>
                <w:szCs w:val="21"/>
              </w:rPr>
            </w:pPr>
          </w:p>
          <w:p w14:paraId="140C8A9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6BFE7C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4D940F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29A575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C3F606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828C46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EEE462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875FBB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9FC5F0B">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D6E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A3E5E1">
            <w:pPr>
              <w:jc w:val="center"/>
              <w:rPr>
                <w:rFonts w:hint="eastAsia" w:ascii="宋体" w:hAnsi="宋体" w:eastAsia="宋体" w:cs="宋体"/>
                <w:sz w:val="21"/>
                <w:szCs w:val="21"/>
              </w:rPr>
            </w:pPr>
          </w:p>
          <w:p w14:paraId="459D0D9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4D4294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98C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08B9A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6B5E48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DCA521">
      <w:pPr>
        <w:jc w:val="center"/>
        <w:rPr>
          <w:rFonts w:hint="eastAsia" w:ascii="宋体" w:hAnsi="宋体" w:eastAsia="宋体" w:cs="宋体"/>
          <w:sz w:val="21"/>
          <w:szCs w:val="21"/>
        </w:rPr>
      </w:pPr>
    </w:p>
    <w:p w14:paraId="3AA9A61E">
      <w:pPr>
        <w:jc w:val="center"/>
        <w:rPr>
          <w:rFonts w:hint="eastAsia" w:ascii="宋体" w:hAnsi="宋体" w:eastAsia="宋体" w:cs="宋体"/>
          <w:sz w:val="21"/>
          <w:szCs w:val="21"/>
        </w:rPr>
      </w:pPr>
    </w:p>
    <w:p w14:paraId="135C168B">
      <w:pPr>
        <w:jc w:val="center"/>
        <w:rPr>
          <w:rFonts w:hint="eastAsia" w:ascii="宋体" w:hAnsi="宋体" w:eastAsia="宋体" w:cs="宋体"/>
          <w:sz w:val="21"/>
          <w:szCs w:val="21"/>
        </w:rPr>
      </w:pPr>
    </w:p>
    <w:p w14:paraId="2BB6655E">
      <w:pPr>
        <w:jc w:val="center"/>
        <w:rPr>
          <w:rFonts w:hint="eastAsia" w:ascii="宋体" w:hAnsi="宋体" w:eastAsia="宋体" w:cs="宋体"/>
          <w:sz w:val="21"/>
          <w:szCs w:val="21"/>
        </w:rPr>
      </w:pPr>
    </w:p>
    <w:p w14:paraId="45DD7E88">
      <w:pPr>
        <w:rPr>
          <w:rFonts w:hint="eastAsia" w:ascii="宋体" w:hAnsi="宋体" w:eastAsia="宋体" w:cs="宋体"/>
          <w:sz w:val="21"/>
          <w:szCs w:val="21"/>
        </w:rPr>
      </w:pPr>
    </w:p>
    <w:p w14:paraId="3061A11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3135A11">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03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DE5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07720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49CB9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210</w:t>
            </w:r>
          </w:p>
        </w:tc>
      </w:tr>
      <w:tr w14:paraId="49FE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27C8B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1D06C2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9A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B10BD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0BE1F60">
            <w:pPr>
              <w:rPr>
                <w:rFonts w:hint="eastAsia" w:ascii="宋体" w:hAnsi="宋体" w:eastAsia="宋体" w:cs="宋体"/>
                <w:sz w:val="21"/>
                <w:szCs w:val="21"/>
              </w:rPr>
            </w:pPr>
            <w:r>
              <w:rPr>
                <w:rFonts w:hint="eastAsia" w:ascii="宋体" w:hAnsi="宋体" w:eastAsia="宋体" w:cs="宋体"/>
                <w:sz w:val="21"/>
                <w:szCs w:val="21"/>
              </w:rPr>
              <w:t>对生产者、销售者在产品中掺杂、掺假，以假充真，以次充好，或者以不合格产品冒充合格产品的处罚</w:t>
            </w:r>
          </w:p>
        </w:tc>
      </w:tr>
      <w:tr w14:paraId="15FC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DC59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DDEA95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7D2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04CDCA">
            <w:pPr>
              <w:jc w:val="center"/>
              <w:rPr>
                <w:rFonts w:hint="eastAsia" w:ascii="宋体" w:hAnsi="宋体" w:eastAsia="宋体" w:cs="宋体"/>
                <w:sz w:val="21"/>
                <w:szCs w:val="21"/>
              </w:rPr>
            </w:pPr>
          </w:p>
          <w:p w14:paraId="5B917D5A">
            <w:pPr>
              <w:jc w:val="center"/>
              <w:rPr>
                <w:rFonts w:hint="eastAsia" w:ascii="宋体" w:hAnsi="宋体" w:eastAsia="宋体" w:cs="宋体"/>
                <w:sz w:val="21"/>
                <w:szCs w:val="21"/>
              </w:rPr>
            </w:pPr>
          </w:p>
          <w:p w14:paraId="68A7C2EB">
            <w:pPr>
              <w:jc w:val="center"/>
              <w:rPr>
                <w:rFonts w:hint="eastAsia" w:ascii="宋体" w:hAnsi="宋体" w:eastAsia="宋体" w:cs="宋体"/>
                <w:sz w:val="21"/>
                <w:szCs w:val="21"/>
              </w:rPr>
            </w:pPr>
          </w:p>
          <w:p w14:paraId="3B6D6ECB">
            <w:pPr>
              <w:jc w:val="center"/>
              <w:rPr>
                <w:rFonts w:hint="eastAsia" w:ascii="宋体" w:hAnsi="宋体" w:eastAsia="宋体" w:cs="宋体"/>
                <w:sz w:val="21"/>
                <w:szCs w:val="21"/>
              </w:rPr>
            </w:pPr>
          </w:p>
          <w:p w14:paraId="3F48190D">
            <w:pPr>
              <w:jc w:val="center"/>
              <w:rPr>
                <w:rFonts w:hint="eastAsia" w:ascii="宋体" w:hAnsi="宋体" w:eastAsia="宋体" w:cs="宋体"/>
                <w:sz w:val="21"/>
                <w:szCs w:val="21"/>
              </w:rPr>
            </w:pPr>
          </w:p>
          <w:p w14:paraId="46AFF7F1">
            <w:pPr>
              <w:jc w:val="center"/>
              <w:rPr>
                <w:rFonts w:hint="eastAsia" w:ascii="宋体" w:hAnsi="宋体" w:eastAsia="宋体" w:cs="宋体"/>
                <w:sz w:val="21"/>
                <w:szCs w:val="21"/>
              </w:rPr>
            </w:pPr>
          </w:p>
          <w:p w14:paraId="27862FC2">
            <w:pPr>
              <w:jc w:val="center"/>
              <w:rPr>
                <w:rFonts w:hint="eastAsia" w:ascii="宋体" w:hAnsi="宋体" w:eastAsia="宋体" w:cs="宋体"/>
                <w:sz w:val="21"/>
                <w:szCs w:val="21"/>
              </w:rPr>
            </w:pPr>
          </w:p>
          <w:p w14:paraId="47A71A8D">
            <w:pPr>
              <w:jc w:val="center"/>
              <w:rPr>
                <w:rFonts w:hint="eastAsia" w:ascii="宋体" w:hAnsi="宋体" w:eastAsia="宋体" w:cs="宋体"/>
                <w:sz w:val="21"/>
                <w:szCs w:val="21"/>
              </w:rPr>
            </w:pPr>
          </w:p>
          <w:p w14:paraId="291202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BA1617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456D0A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50A388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4AE9BD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B0B866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6688AE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795AF0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6FAFAA2">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0E64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7A9A4E">
            <w:pPr>
              <w:jc w:val="center"/>
              <w:rPr>
                <w:rFonts w:hint="eastAsia" w:ascii="宋体" w:hAnsi="宋体" w:eastAsia="宋体" w:cs="宋体"/>
                <w:sz w:val="21"/>
                <w:szCs w:val="21"/>
              </w:rPr>
            </w:pPr>
          </w:p>
          <w:p w14:paraId="5AFAA56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6064A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EF6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02F46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C74E9C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FE090ED">
      <w:pPr>
        <w:jc w:val="center"/>
        <w:rPr>
          <w:rFonts w:hint="eastAsia" w:ascii="宋体" w:hAnsi="宋体" w:eastAsia="宋体" w:cs="宋体"/>
          <w:sz w:val="21"/>
          <w:szCs w:val="21"/>
        </w:rPr>
      </w:pPr>
    </w:p>
    <w:p w14:paraId="0EA98031">
      <w:pPr>
        <w:jc w:val="center"/>
        <w:rPr>
          <w:rFonts w:hint="eastAsia" w:ascii="宋体" w:hAnsi="宋体" w:eastAsia="宋体" w:cs="宋体"/>
          <w:sz w:val="21"/>
          <w:szCs w:val="21"/>
        </w:rPr>
      </w:pPr>
    </w:p>
    <w:p w14:paraId="3D657150">
      <w:pPr>
        <w:jc w:val="center"/>
        <w:rPr>
          <w:rFonts w:hint="eastAsia" w:ascii="宋体" w:hAnsi="宋体" w:eastAsia="宋体" w:cs="宋体"/>
          <w:sz w:val="21"/>
          <w:szCs w:val="21"/>
        </w:rPr>
      </w:pPr>
    </w:p>
    <w:p w14:paraId="642B14AD">
      <w:pPr>
        <w:jc w:val="center"/>
        <w:rPr>
          <w:rFonts w:hint="eastAsia" w:ascii="宋体" w:hAnsi="宋体" w:eastAsia="宋体" w:cs="宋体"/>
          <w:sz w:val="21"/>
          <w:szCs w:val="21"/>
        </w:rPr>
      </w:pPr>
    </w:p>
    <w:p w14:paraId="52ACA0E7">
      <w:pPr>
        <w:jc w:val="center"/>
        <w:rPr>
          <w:rFonts w:hint="eastAsia" w:ascii="宋体" w:hAnsi="宋体" w:eastAsia="宋体" w:cs="宋体"/>
          <w:sz w:val="21"/>
          <w:szCs w:val="21"/>
        </w:rPr>
      </w:pPr>
    </w:p>
    <w:p w14:paraId="2CC7830D">
      <w:pPr>
        <w:jc w:val="center"/>
        <w:rPr>
          <w:rFonts w:hint="eastAsia" w:ascii="宋体" w:hAnsi="宋体" w:eastAsia="宋体" w:cs="宋体"/>
          <w:sz w:val="21"/>
          <w:szCs w:val="21"/>
        </w:rPr>
      </w:pPr>
    </w:p>
    <w:p w14:paraId="17DA2A41">
      <w:pPr>
        <w:jc w:val="center"/>
        <w:rPr>
          <w:rFonts w:hint="eastAsia" w:ascii="宋体" w:hAnsi="宋体" w:eastAsia="宋体" w:cs="宋体"/>
          <w:sz w:val="21"/>
          <w:szCs w:val="21"/>
        </w:rPr>
      </w:pPr>
    </w:p>
    <w:p w14:paraId="7B6D1F94">
      <w:pPr>
        <w:jc w:val="center"/>
        <w:rPr>
          <w:rFonts w:hint="eastAsia" w:ascii="宋体" w:hAnsi="宋体" w:eastAsia="宋体" w:cs="宋体"/>
          <w:sz w:val="21"/>
          <w:szCs w:val="21"/>
        </w:rPr>
      </w:pPr>
    </w:p>
    <w:p w14:paraId="7115AD76">
      <w:pPr>
        <w:jc w:val="center"/>
        <w:rPr>
          <w:rFonts w:hint="eastAsia" w:ascii="宋体" w:hAnsi="宋体" w:eastAsia="宋体" w:cs="宋体"/>
          <w:sz w:val="21"/>
          <w:szCs w:val="21"/>
        </w:rPr>
      </w:pPr>
    </w:p>
    <w:p w14:paraId="2F00A367">
      <w:pPr>
        <w:jc w:val="center"/>
        <w:rPr>
          <w:rFonts w:hint="eastAsia" w:ascii="宋体" w:hAnsi="宋体" w:eastAsia="宋体" w:cs="宋体"/>
          <w:sz w:val="21"/>
          <w:szCs w:val="21"/>
        </w:rPr>
      </w:pPr>
    </w:p>
    <w:p w14:paraId="6F5C53D6">
      <w:pPr>
        <w:jc w:val="center"/>
        <w:rPr>
          <w:rFonts w:hint="eastAsia" w:ascii="宋体" w:hAnsi="宋体" w:eastAsia="宋体" w:cs="宋体"/>
          <w:sz w:val="21"/>
          <w:szCs w:val="21"/>
        </w:rPr>
      </w:pPr>
    </w:p>
    <w:p w14:paraId="5E0F6A90">
      <w:pPr>
        <w:jc w:val="center"/>
        <w:rPr>
          <w:rFonts w:hint="eastAsia" w:ascii="宋体" w:hAnsi="宋体" w:eastAsia="宋体" w:cs="宋体"/>
          <w:sz w:val="21"/>
          <w:szCs w:val="21"/>
        </w:rPr>
      </w:pPr>
    </w:p>
    <w:p w14:paraId="7D684B9D">
      <w:pPr>
        <w:jc w:val="center"/>
        <w:rPr>
          <w:rFonts w:hint="eastAsia" w:ascii="宋体" w:hAnsi="宋体" w:eastAsia="宋体" w:cs="宋体"/>
          <w:sz w:val="21"/>
          <w:szCs w:val="21"/>
        </w:rPr>
      </w:pPr>
    </w:p>
    <w:p w14:paraId="6650D37C">
      <w:pPr>
        <w:jc w:val="center"/>
        <w:rPr>
          <w:rFonts w:hint="eastAsia" w:ascii="宋体" w:hAnsi="宋体" w:eastAsia="宋体" w:cs="宋体"/>
          <w:sz w:val="21"/>
          <w:szCs w:val="21"/>
        </w:rPr>
      </w:pPr>
    </w:p>
    <w:p w14:paraId="45989D04">
      <w:pPr>
        <w:jc w:val="center"/>
        <w:rPr>
          <w:rFonts w:hint="eastAsia" w:ascii="宋体" w:hAnsi="宋体" w:eastAsia="宋体" w:cs="宋体"/>
          <w:sz w:val="21"/>
          <w:szCs w:val="21"/>
        </w:rPr>
      </w:pPr>
    </w:p>
    <w:p w14:paraId="3F693C15">
      <w:pPr>
        <w:jc w:val="center"/>
        <w:rPr>
          <w:rFonts w:hint="eastAsia" w:ascii="宋体" w:hAnsi="宋体" w:eastAsia="宋体" w:cs="宋体"/>
          <w:sz w:val="21"/>
          <w:szCs w:val="21"/>
        </w:rPr>
      </w:pPr>
    </w:p>
    <w:p w14:paraId="6F895330">
      <w:pPr>
        <w:rPr>
          <w:rFonts w:hint="eastAsia" w:ascii="宋体" w:hAnsi="宋体" w:eastAsia="宋体" w:cs="宋体"/>
          <w:color w:val="000000" w:themeColor="text1"/>
          <w:sz w:val="21"/>
          <w:szCs w:val="21"/>
          <w14:textFill>
            <w14:solidFill>
              <w14:schemeClr w14:val="tx1"/>
            </w14:solidFill>
          </w14:textFill>
        </w:rPr>
      </w:pPr>
    </w:p>
    <w:p w14:paraId="47D66A01">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04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9C7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096BD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0DFDF30F">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211</w:t>
            </w:r>
          </w:p>
        </w:tc>
      </w:tr>
      <w:tr w14:paraId="54FA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06BFB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03B5A87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74D73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A1DFB4">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5F813BD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对生产、销售国家明令淘汰的产品的处罚</w:t>
            </w:r>
          </w:p>
        </w:tc>
      </w:tr>
      <w:tr w14:paraId="08D9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F9E46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77F795CB">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20A03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291DB1">
            <w:pPr>
              <w:jc w:val="center"/>
              <w:rPr>
                <w:rFonts w:hint="eastAsia" w:ascii="宋体" w:hAnsi="宋体" w:eastAsia="宋体" w:cs="宋体"/>
                <w:color w:val="000000" w:themeColor="text1"/>
                <w:sz w:val="21"/>
                <w:szCs w:val="21"/>
                <w14:textFill>
                  <w14:solidFill>
                    <w14:schemeClr w14:val="tx1"/>
                  </w14:solidFill>
                </w14:textFill>
              </w:rPr>
            </w:pPr>
          </w:p>
          <w:p w14:paraId="36137591">
            <w:pPr>
              <w:jc w:val="center"/>
              <w:rPr>
                <w:rFonts w:hint="eastAsia" w:ascii="宋体" w:hAnsi="宋体" w:eastAsia="宋体" w:cs="宋体"/>
                <w:color w:val="000000" w:themeColor="text1"/>
                <w:sz w:val="21"/>
                <w:szCs w:val="21"/>
                <w14:textFill>
                  <w14:solidFill>
                    <w14:schemeClr w14:val="tx1"/>
                  </w14:solidFill>
                </w14:textFill>
              </w:rPr>
            </w:pPr>
          </w:p>
          <w:p w14:paraId="39B9BB38">
            <w:pPr>
              <w:jc w:val="center"/>
              <w:rPr>
                <w:rFonts w:hint="eastAsia" w:ascii="宋体" w:hAnsi="宋体" w:eastAsia="宋体" w:cs="宋体"/>
                <w:color w:val="000000" w:themeColor="text1"/>
                <w:sz w:val="21"/>
                <w:szCs w:val="21"/>
                <w14:textFill>
                  <w14:solidFill>
                    <w14:schemeClr w14:val="tx1"/>
                  </w14:solidFill>
                </w14:textFill>
              </w:rPr>
            </w:pPr>
          </w:p>
          <w:p w14:paraId="6204FFE2">
            <w:pPr>
              <w:jc w:val="center"/>
              <w:rPr>
                <w:rFonts w:hint="eastAsia" w:ascii="宋体" w:hAnsi="宋体" w:eastAsia="宋体" w:cs="宋体"/>
                <w:color w:val="000000" w:themeColor="text1"/>
                <w:sz w:val="21"/>
                <w:szCs w:val="21"/>
                <w14:textFill>
                  <w14:solidFill>
                    <w14:schemeClr w14:val="tx1"/>
                  </w14:solidFill>
                </w14:textFill>
              </w:rPr>
            </w:pPr>
          </w:p>
          <w:p w14:paraId="18ED16D2">
            <w:pPr>
              <w:jc w:val="center"/>
              <w:rPr>
                <w:rFonts w:hint="eastAsia" w:ascii="宋体" w:hAnsi="宋体" w:eastAsia="宋体" w:cs="宋体"/>
                <w:color w:val="000000" w:themeColor="text1"/>
                <w:sz w:val="21"/>
                <w:szCs w:val="21"/>
                <w14:textFill>
                  <w14:solidFill>
                    <w14:schemeClr w14:val="tx1"/>
                  </w14:solidFill>
                </w14:textFill>
              </w:rPr>
            </w:pPr>
          </w:p>
          <w:p w14:paraId="174F1CFA">
            <w:pPr>
              <w:jc w:val="center"/>
              <w:rPr>
                <w:rFonts w:hint="eastAsia" w:ascii="宋体" w:hAnsi="宋体" w:eastAsia="宋体" w:cs="宋体"/>
                <w:color w:val="000000" w:themeColor="text1"/>
                <w:sz w:val="21"/>
                <w:szCs w:val="21"/>
                <w14:textFill>
                  <w14:solidFill>
                    <w14:schemeClr w14:val="tx1"/>
                  </w14:solidFill>
                </w14:textFill>
              </w:rPr>
            </w:pPr>
          </w:p>
          <w:p w14:paraId="3A239588">
            <w:pPr>
              <w:jc w:val="center"/>
              <w:rPr>
                <w:rFonts w:hint="eastAsia" w:ascii="宋体" w:hAnsi="宋体" w:eastAsia="宋体" w:cs="宋体"/>
                <w:color w:val="000000" w:themeColor="text1"/>
                <w:sz w:val="21"/>
                <w:szCs w:val="21"/>
                <w14:textFill>
                  <w14:solidFill>
                    <w14:schemeClr w14:val="tx1"/>
                  </w14:solidFill>
                </w14:textFill>
              </w:rPr>
            </w:pPr>
          </w:p>
          <w:p w14:paraId="4B643284">
            <w:pPr>
              <w:jc w:val="center"/>
              <w:rPr>
                <w:rFonts w:hint="eastAsia" w:ascii="宋体" w:hAnsi="宋体" w:eastAsia="宋体" w:cs="宋体"/>
                <w:color w:val="000000" w:themeColor="text1"/>
                <w:sz w:val="21"/>
                <w:szCs w:val="21"/>
                <w14:textFill>
                  <w14:solidFill>
                    <w14:schemeClr w14:val="tx1"/>
                  </w14:solidFill>
                </w14:textFill>
              </w:rPr>
            </w:pPr>
          </w:p>
          <w:p w14:paraId="76382CF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5B8E010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299242C">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14108EE8">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153CE85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7D9F93D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2EEAD0A1">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649FC9FF">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0E8EEE2F">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5249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1E06B1">
            <w:pPr>
              <w:jc w:val="center"/>
              <w:rPr>
                <w:rFonts w:hint="eastAsia" w:ascii="宋体" w:hAnsi="宋体" w:eastAsia="宋体" w:cs="宋体"/>
                <w:color w:val="000000" w:themeColor="text1"/>
                <w:sz w:val="21"/>
                <w:szCs w:val="21"/>
                <w14:textFill>
                  <w14:solidFill>
                    <w14:schemeClr w14:val="tx1"/>
                  </w14:solidFill>
                </w14:textFill>
              </w:rPr>
            </w:pPr>
          </w:p>
          <w:p w14:paraId="1B209D8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0F93EF9A">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6B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C5703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5D2FF877">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3B5861B1">
      <w:pPr>
        <w:jc w:val="center"/>
        <w:rPr>
          <w:rFonts w:hint="eastAsia" w:ascii="宋体" w:hAnsi="宋体" w:eastAsia="宋体" w:cs="宋体"/>
          <w:color w:val="000000" w:themeColor="text1"/>
          <w:sz w:val="21"/>
          <w:szCs w:val="21"/>
          <w14:textFill>
            <w14:solidFill>
              <w14:schemeClr w14:val="tx1"/>
            </w14:solidFill>
          </w14:textFill>
        </w:rPr>
      </w:pPr>
    </w:p>
    <w:p w14:paraId="2E1A674F">
      <w:pPr>
        <w:jc w:val="center"/>
        <w:rPr>
          <w:rFonts w:hint="eastAsia" w:ascii="宋体" w:hAnsi="宋体" w:eastAsia="宋体" w:cs="宋体"/>
          <w:color w:val="000000" w:themeColor="text1"/>
          <w:sz w:val="21"/>
          <w:szCs w:val="21"/>
          <w14:textFill>
            <w14:solidFill>
              <w14:schemeClr w14:val="tx1"/>
            </w14:solidFill>
          </w14:textFill>
        </w:rPr>
      </w:pPr>
    </w:p>
    <w:p w14:paraId="49C06F1B">
      <w:pPr>
        <w:jc w:val="center"/>
        <w:rPr>
          <w:rFonts w:hint="eastAsia" w:ascii="宋体" w:hAnsi="宋体" w:eastAsia="宋体" w:cs="宋体"/>
          <w:color w:val="000000" w:themeColor="text1"/>
          <w:sz w:val="21"/>
          <w:szCs w:val="21"/>
          <w14:textFill>
            <w14:solidFill>
              <w14:schemeClr w14:val="tx1"/>
            </w14:solidFill>
          </w14:textFill>
        </w:rPr>
      </w:pPr>
    </w:p>
    <w:p w14:paraId="2B2156D8">
      <w:pPr>
        <w:jc w:val="center"/>
        <w:rPr>
          <w:rFonts w:hint="eastAsia" w:ascii="宋体" w:hAnsi="宋体" w:eastAsia="宋体" w:cs="宋体"/>
          <w:color w:val="000000" w:themeColor="text1"/>
          <w:sz w:val="21"/>
          <w:szCs w:val="21"/>
          <w14:textFill>
            <w14:solidFill>
              <w14:schemeClr w14:val="tx1"/>
            </w14:solidFill>
          </w14:textFill>
        </w:rPr>
      </w:pPr>
    </w:p>
    <w:p w14:paraId="0F924C6D">
      <w:pPr>
        <w:jc w:val="center"/>
        <w:rPr>
          <w:rFonts w:hint="eastAsia" w:ascii="宋体" w:hAnsi="宋体" w:eastAsia="宋体" w:cs="宋体"/>
          <w:color w:val="000000" w:themeColor="text1"/>
          <w:sz w:val="21"/>
          <w:szCs w:val="21"/>
          <w14:textFill>
            <w14:solidFill>
              <w14:schemeClr w14:val="tx1"/>
            </w14:solidFill>
          </w14:textFill>
        </w:rPr>
      </w:pPr>
    </w:p>
    <w:p w14:paraId="0A2008C7">
      <w:pPr>
        <w:jc w:val="center"/>
        <w:rPr>
          <w:rFonts w:hint="eastAsia" w:ascii="宋体" w:hAnsi="宋体" w:eastAsia="宋体" w:cs="宋体"/>
          <w:color w:val="000000" w:themeColor="text1"/>
          <w:sz w:val="21"/>
          <w:szCs w:val="21"/>
          <w14:textFill>
            <w14:solidFill>
              <w14:schemeClr w14:val="tx1"/>
            </w14:solidFill>
          </w14:textFill>
        </w:rPr>
      </w:pPr>
    </w:p>
    <w:p w14:paraId="4CA032B9">
      <w:pPr>
        <w:jc w:val="center"/>
        <w:rPr>
          <w:rFonts w:hint="eastAsia" w:ascii="宋体" w:hAnsi="宋体" w:eastAsia="宋体" w:cs="宋体"/>
          <w:color w:val="000000" w:themeColor="text1"/>
          <w:sz w:val="21"/>
          <w:szCs w:val="21"/>
          <w14:textFill>
            <w14:solidFill>
              <w14:schemeClr w14:val="tx1"/>
            </w14:solidFill>
          </w14:textFill>
        </w:rPr>
      </w:pPr>
    </w:p>
    <w:p w14:paraId="5EA72A99">
      <w:pPr>
        <w:jc w:val="center"/>
        <w:rPr>
          <w:rFonts w:hint="eastAsia" w:ascii="宋体" w:hAnsi="宋体" w:eastAsia="宋体" w:cs="宋体"/>
          <w:color w:val="000000" w:themeColor="text1"/>
          <w:sz w:val="21"/>
          <w:szCs w:val="21"/>
          <w14:textFill>
            <w14:solidFill>
              <w14:schemeClr w14:val="tx1"/>
            </w14:solidFill>
          </w14:textFill>
        </w:rPr>
      </w:pPr>
    </w:p>
    <w:p w14:paraId="568E434D">
      <w:pPr>
        <w:jc w:val="center"/>
        <w:rPr>
          <w:rFonts w:hint="eastAsia" w:ascii="宋体" w:hAnsi="宋体" w:eastAsia="宋体" w:cs="宋体"/>
          <w:color w:val="000000" w:themeColor="text1"/>
          <w:sz w:val="21"/>
          <w:szCs w:val="21"/>
          <w14:textFill>
            <w14:solidFill>
              <w14:schemeClr w14:val="tx1"/>
            </w14:solidFill>
          </w14:textFill>
        </w:rPr>
      </w:pPr>
    </w:p>
    <w:p w14:paraId="509039C2">
      <w:pPr>
        <w:jc w:val="center"/>
        <w:rPr>
          <w:rFonts w:hint="eastAsia" w:ascii="宋体" w:hAnsi="宋体" w:eastAsia="宋体" w:cs="宋体"/>
          <w:color w:val="000000" w:themeColor="text1"/>
          <w:sz w:val="21"/>
          <w:szCs w:val="21"/>
          <w14:textFill>
            <w14:solidFill>
              <w14:schemeClr w14:val="tx1"/>
            </w14:solidFill>
          </w14:textFill>
        </w:rPr>
      </w:pPr>
    </w:p>
    <w:p w14:paraId="1EEDBA35">
      <w:pPr>
        <w:jc w:val="center"/>
        <w:rPr>
          <w:rFonts w:hint="eastAsia" w:ascii="宋体" w:hAnsi="宋体" w:eastAsia="宋体" w:cs="宋体"/>
          <w:color w:val="000000" w:themeColor="text1"/>
          <w:sz w:val="21"/>
          <w:szCs w:val="21"/>
          <w14:textFill>
            <w14:solidFill>
              <w14:schemeClr w14:val="tx1"/>
            </w14:solidFill>
          </w14:textFill>
        </w:rPr>
      </w:pPr>
    </w:p>
    <w:p w14:paraId="567353B1">
      <w:pPr>
        <w:jc w:val="center"/>
        <w:rPr>
          <w:rFonts w:hint="eastAsia" w:ascii="宋体" w:hAnsi="宋体" w:eastAsia="宋体" w:cs="宋体"/>
          <w:color w:val="000000" w:themeColor="text1"/>
          <w:sz w:val="21"/>
          <w:szCs w:val="21"/>
          <w14:textFill>
            <w14:solidFill>
              <w14:schemeClr w14:val="tx1"/>
            </w14:solidFill>
          </w14:textFill>
        </w:rPr>
      </w:pPr>
    </w:p>
    <w:p w14:paraId="724A0458">
      <w:pPr>
        <w:jc w:val="center"/>
        <w:rPr>
          <w:rFonts w:hint="eastAsia" w:ascii="宋体" w:hAnsi="宋体" w:eastAsia="宋体" w:cs="宋体"/>
          <w:color w:val="000000" w:themeColor="text1"/>
          <w:sz w:val="21"/>
          <w:szCs w:val="21"/>
          <w14:textFill>
            <w14:solidFill>
              <w14:schemeClr w14:val="tx1"/>
            </w14:solidFill>
          </w14:textFill>
        </w:rPr>
      </w:pPr>
    </w:p>
    <w:p w14:paraId="7AA9FA15">
      <w:pPr>
        <w:jc w:val="center"/>
        <w:rPr>
          <w:rFonts w:hint="eastAsia" w:ascii="宋体" w:hAnsi="宋体" w:eastAsia="宋体" w:cs="宋体"/>
          <w:color w:val="000000" w:themeColor="text1"/>
          <w:sz w:val="21"/>
          <w:szCs w:val="21"/>
          <w14:textFill>
            <w14:solidFill>
              <w14:schemeClr w14:val="tx1"/>
            </w14:solidFill>
          </w14:textFill>
        </w:rPr>
      </w:pPr>
    </w:p>
    <w:p w14:paraId="467FEED4">
      <w:pPr>
        <w:jc w:val="center"/>
        <w:rPr>
          <w:rFonts w:hint="eastAsia" w:ascii="宋体" w:hAnsi="宋体" w:eastAsia="宋体" w:cs="宋体"/>
          <w:color w:val="000000" w:themeColor="text1"/>
          <w:sz w:val="21"/>
          <w:szCs w:val="21"/>
          <w14:textFill>
            <w14:solidFill>
              <w14:schemeClr w14:val="tx1"/>
            </w14:solidFill>
          </w14:textFill>
        </w:rPr>
      </w:pPr>
    </w:p>
    <w:p w14:paraId="3F9919BA">
      <w:pPr>
        <w:jc w:val="center"/>
        <w:rPr>
          <w:rFonts w:hint="eastAsia" w:ascii="宋体" w:hAnsi="宋体" w:eastAsia="宋体" w:cs="宋体"/>
          <w:sz w:val="21"/>
          <w:szCs w:val="21"/>
        </w:rPr>
      </w:pPr>
    </w:p>
    <w:p w14:paraId="56D0650C">
      <w:pPr>
        <w:rPr>
          <w:rFonts w:hint="eastAsia" w:ascii="宋体" w:hAnsi="宋体" w:eastAsia="宋体" w:cs="宋体"/>
          <w:sz w:val="21"/>
          <w:szCs w:val="21"/>
        </w:rPr>
      </w:pPr>
    </w:p>
    <w:p w14:paraId="5DFE05A8">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05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EB2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931EC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343313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212</w:t>
            </w:r>
          </w:p>
        </w:tc>
      </w:tr>
      <w:tr w14:paraId="72C6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9712C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EEC3BA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0D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EFC8B5">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163D096">
            <w:pPr>
              <w:rPr>
                <w:rFonts w:hint="eastAsia" w:ascii="宋体" w:hAnsi="宋体" w:eastAsia="宋体" w:cs="宋体"/>
                <w:sz w:val="21"/>
                <w:szCs w:val="21"/>
              </w:rPr>
            </w:pPr>
            <w:r>
              <w:rPr>
                <w:rFonts w:hint="eastAsia" w:ascii="宋体" w:hAnsi="宋体" w:eastAsia="宋体" w:cs="宋体"/>
                <w:sz w:val="21"/>
                <w:szCs w:val="21"/>
              </w:rPr>
              <w:t>对销售失效、变质的产品的处罚</w:t>
            </w:r>
          </w:p>
        </w:tc>
      </w:tr>
      <w:tr w14:paraId="0D3A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21D9B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69B4E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F15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E32413">
            <w:pPr>
              <w:jc w:val="center"/>
              <w:rPr>
                <w:rFonts w:hint="eastAsia" w:ascii="宋体" w:hAnsi="宋体" w:eastAsia="宋体" w:cs="宋体"/>
                <w:sz w:val="21"/>
                <w:szCs w:val="21"/>
              </w:rPr>
            </w:pPr>
          </w:p>
          <w:p w14:paraId="7A14D1AD">
            <w:pPr>
              <w:jc w:val="center"/>
              <w:rPr>
                <w:rFonts w:hint="eastAsia" w:ascii="宋体" w:hAnsi="宋体" w:eastAsia="宋体" w:cs="宋体"/>
                <w:sz w:val="21"/>
                <w:szCs w:val="21"/>
              </w:rPr>
            </w:pPr>
          </w:p>
          <w:p w14:paraId="4CEB8E27">
            <w:pPr>
              <w:jc w:val="center"/>
              <w:rPr>
                <w:rFonts w:hint="eastAsia" w:ascii="宋体" w:hAnsi="宋体" w:eastAsia="宋体" w:cs="宋体"/>
                <w:sz w:val="21"/>
                <w:szCs w:val="21"/>
              </w:rPr>
            </w:pPr>
          </w:p>
          <w:p w14:paraId="07F03356">
            <w:pPr>
              <w:jc w:val="center"/>
              <w:rPr>
                <w:rFonts w:hint="eastAsia" w:ascii="宋体" w:hAnsi="宋体" w:eastAsia="宋体" w:cs="宋体"/>
                <w:sz w:val="21"/>
                <w:szCs w:val="21"/>
              </w:rPr>
            </w:pPr>
          </w:p>
          <w:p w14:paraId="5C5751B1">
            <w:pPr>
              <w:jc w:val="center"/>
              <w:rPr>
                <w:rFonts w:hint="eastAsia" w:ascii="宋体" w:hAnsi="宋体" w:eastAsia="宋体" w:cs="宋体"/>
                <w:sz w:val="21"/>
                <w:szCs w:val="21"/>
              </w:rPr>
            </w:pPr>
          </w:p>
          <w:p w14:paraId="43353A87">
            <w:pPr>
              <w:jc w:val="center"/>
              <w:rPr>
                <w:rFonts w:hint="eastAsia" w:ascii="宋体" w:hAnsi="宋体" w:eastAsia="宋体" w:cs="宋体"/>
                <w:sz w:val="21"/>
                <w:szCs w:val="21"/>
              </w:rPr>
            </w:pPr>
          </w:p>
          <w:p w14:paraId="6EEED85A">
            <w:pPr>
              <w:jc w:val="center"/>
              <w:rPr>
                <w:rFonts w:hint="eastAsia" w:ascii="宋体" w:hAnsi="宋体" w:eastAsia="宋体" w:cs="宋体"/>
                <w:sz w:val="21"/>
                <w:szCs w:val="21"/>
              </w:rPr>
            </w:pPr>
          </w:p>
          <w:p w14:paraId="4460B337">
            <w:pPr>
              <w:jc w:val="center"/>
              <w:rPr>
                <w:rFonts w:hint="eastAsia" w:ascii="宋体" w:hAnsi="宋体" w:eastAsia="宋体" w:cs="宋体"/>
                <w:sz w:val="21"/>
                <w:szCs w:val="21"/>
              </w:rPr>
            </w:pPr>
          </w:p>
          <w:p w14:paraId="4E15C88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8A7C94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657128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FB9E72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FD0A5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F84D5B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4A9B11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A001F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BD3D343">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9AB9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3A363D">
            <w:pPr>
              <w:jc w:val="center"/>
              <w:rPr>
                <w:rFonts w:hint="eastAsia" w:ascii="宋体" w:hAnsi="宋体" w:eastAsia="宋体" w:cs="宋体"/>
                <w:sz w:val="21"/>
                <w:szCs w:val="21"/>
              </w:rPr>
            </w:pPr>
          </w:p>
          <w:p w14:paraId="294F53E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4792AE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07B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7235A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1B52C4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4087A3E">
      <w:pPr>
        <w:jc w:val="center"/>
        <w:rPr>
          <w:rFonts w:hint="eastAsia" w:ascii="宋体" w:hAnsi="宋体" w:eastAsia="宋体" w:cs="宋体"/>
          <w:sz w:val="21"/>
          <w:szCs w:val="21"/>
        </w:rPr>
      </w:pPr>
    </w:p>
    <w:p w14:paraId="78420AEE">
      <w:pPr>
        <w:jc w:val="center"/>
        <w:rPr>
          <w:rFonts w:hint="eastAsia" w:ascii="宋体" w:hAnsi="宋体" w:eastAsia="宋体" w:cs="宋体"/>
          <w:sz w:val="21"/>
          <w:szCs w:val="21"/>
        </w:rPr>
      </w:pPr>
    </w:p>
    <w:p w14:paraId="33ECA6AD">
      <w:pPr>
        <w:jc w:val="center"/>
        <w:rPr>
          <w:rFonts w:hint="eastAsia" w:ascii="宋体" w:hAnsi="宋体" w:eastAsia="宋体" w:cs="宋体"/>
          <w:sz w:val="21"/>
          <w:szCs w:val="21"/>
        </w:rPr>
      </w:pPr>
    </w:p>
    <w:p w14:paraId="5814923B">
      <w:pPr>
        <w:jc w:val="center"/>
        <w:rPr>
          <w:rFonts w:hint="eastAsia" w:ascii="宋体" w:hAnsi="宋体" w:eastAsia="宋体" w:cs="宋体"/>
          <w:sz w:val="21"/>
          <w:szCs w:val="21"/>
        </w:rPr>
      </w:pPr>
    </w:p>
    <w:p w14:paraId="45C25FB1">
      <w:pPr>
        <w:jc w:val="center"/>
        <w:rPr>
          <w:rFonts w:hint="eastAsia" w:ascii="宋体" w:hAnsi="宋体" w:eastAsia="宋体" w:cs="宋体"/>
          <w:sz w:val="21"/>
          <w:szCs w:val="21"/>
        </w:rPr>
      </w:pPr>
    </w:p>
    <w:p w14:paraId="1D0FF9EB">
      <w:pPr>
        <w:jc w:val="center"/>
        <w:rPr>
          <w:rFonts w:hint="eastAsia" w:ascii="宋体" w:hAnsi="宋体" w:eastAsia="宋体" w:cs="宋体"/>
          <w:sz w:val="21"/>
          <w:szCs w:val="21"/>
        </w:rPr>
      </w:pPr>
    </w:p>
    <w:p w14:paraId="368F3666">
      <w:pPr>
        <w:jc w:val="center"/>
        <w:rPr>
          <w:rFonts w:hint="eastAsia" w:ascii="宋体" w:hAnsi="宋体" w:eastAsia="宋体" w:cs="宋体"/>
          <w:sz w:val="21"/>
          <w:szCs w:val="21"/>
        </w:rPr>
      </w:pPr>
    </w:p>
    <w:p w14:paraId="313807E7">
      <w:pPr>
        <w:jc w:val="center"/>
        <w:rPr>
          <w:rFonts w:hint="eastAsia" w:ascii="宋体" w:hAnsi="宋体" w:eastAsia="宋体" w:cs="宋体"/>
          <w:sz w:val="21"/>
          <w:szCs w:val="21"/>
        </w:rPr>
      </w:pPr>
    </w:p>
    <w:p w14:paraId="56EB1466">
      <w:pPr>
        <w:jc w:val="center"/>
        <w:rPr>
          <w:rFonts w:hint="eastAsia" w:ascii="宋体" w:hAnsi="宋体" w:eastAsia="宋体" w:cs="宋体"/>
          <w:sz w:val="21"/>
          <w:szCs w:val="21"/>
        </w:rPr>
      </w:pPr>
    </w:p>
    <w:p w14:paraId="19279CBF">
      <w:pPr>
        <w:jc w:val="center"/>
        <w:rPr>
          <w:rFonts w:hint="eastAsia" w:ascii="宋体" w:hAnsi="宋体" w:eastAsia="宋体" w:cs="宋体"/>
          <w:sz w:val="21"/>
          <w:szCs w:val="21"/>
        </w:rPr>
      </w:pPr>
    </w:p>
    <w:p w14:paraId="6257DA3A">
      <w:pPr>
        <w:jc w:val="center"/>
        <w:rPr>
          <w:rFonts w:hint="eastAsia" w:ascii="宋体" w:hAnsi="宋体" w:eastAsia="宋体" w:cs="宋体"/>
          <w:sz w:val="21"/>
          <w:szCs w:val="21"/>
        </w:rPr>
      </w:pPr>
    </w:p>
    <w:p w14:paraId="35230D73">
      <w:pPr>
        <w:jc w:val="center"/>
        <w:rPr>
          <w:rFonts w:hint="eastAsia" w:ascii="宋体" w:hAnsi="宋体" w:eastAsia="宋体" w:cs="宋体"/>
          <w:sz w:val="21"/>
          <w:szCs w:val="21"/>
        </w:rPr>
      </w:pPr>
    </w:p>
    <w:p w14:paraId="5F6D5353">
      <w:pPr>
        <w:rPr>
          <w:rFonts w:hint="eastAsia" w:ascii="宋体" w:hAnsi="宋体" w:eastAsia="宋体" w:cs="宋体"/>
          <w:sz w:val="21"/>
          <w:szCs w:val="21"/>
        </w:rPr>
      </w:pPr>
    </w:p>
    <w:p w14:paraId="21BF1509">
      <w:pPr>
        <w:rPr>
          <w:rFonts w:hint="eastAsia" w:ascii="宋体" w:hAnsi="宋体" w:eastAsia="宋体" w:cs="宋体"/>
          <w:sz w:val="21"/>
          <w:szCs w:val="21"/>
        </w:rPr>
      </w:pPr>
    </w:p>
    <w:p w14:paraId="6A14CC3C">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06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29B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3C592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369B688C">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213</w:t>
            </w:r>
          </w:p>
        </w:tc>
      </w:tr>
      <w:tr w14:paraId="04D6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859A6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10A1734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5C95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373804">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5A677E70">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对伪造产品产地，伪造或者冒用他人厂名、厂址，伪造或冒用认证标志等质量标志的处罚</w:t>
            </w:r>
          </w:p>
        </w:tc>
      </w:tr>
      <w:tr w14:paraId="78CF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72E37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65E188EF">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7E7F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65DD98">
            <w:pPr>
              <w:jc w:val="center"/>
              <w:rPr>
                <w:rFonts w:hint="eastAsia" w:ascii="宋体" w:hAnsi="宋体" w:eastAsia="宋体" w:cs="宋体"/>
                <w:color w:val="000000" w:themeColor="text1"/>
                <w:sz w:val="21"/>
                <w:szCs w:val="21"/>
                <w14:textFill>
                  <w14:solidFill>
                    <w14:schemeClr w14:val="tx1"/>
                  </w14:solidFill>
                </w14:textFill>
              </w:rPr>
            </w:pPr>
          </w:p>
          <w:p w14:paraId="35639E63">
            <w:pPr>
              <w:jc w:val="center"/>
              <w:rPr>
                <w:rFonts w:hint="eastAsia" w:ascii="宋体" w:hAnsi="宋体" w:eastAsia="宋体" w:cs="宋体"/>
                <w:color w:val="000000" w:themeColor="text1"/>
                <w:sz w:val="21"/>
                <w:szCs w:val="21"/>
                <w14:textFill>
                  <w14:solidFill>
                    <w14:schemeClr w14:val="tx1"/>
                  </w14:solidFill>
                </w14:textFill>
              </w:rPr>
            </w:pPr>
          </w:p>
          <w:p w14:paraId="0E5524EA">
            <w:pPr>
              <w:jc w:val="center"/>
              <w:rPr>
                <w:rFonts w:hint="eastAsia" w:ascii="宋体" w:hAnsi="宋体" w:eastAsia="宋体" w:cs="宋体"/>
                <w:color w:val="000000" w:themeColor="text1"/>
                <w:sz w:val="21"/>
                <w:szCs w:val="21"/>
                <w14:textFill>
                  <w14:solidFill>
                    <w14:schemeClr w14:val="tx1"/>
                  </w14:solidFill>
                </w14:textFill>
              </w:rPr>
            </w:pPr>
          </w:p>
          <w:p w14:paraId="1028E97B">
            <w:pPr>
              <w:jc w:val="center"/>
              <w:rPr>
                <w:rFonts w:hint="eastAsia" w:ascii="宋体" w:hAnsi="宋体" w:eastAsia="宋体" w:cs="宋体"/>
                <w:color w:val="000000" w:themeColor="text1"/>
                <w:sz w:val="21"/>
                <w:szCs w:val="21"/>
                <w14:textFill>
                  <w14:solidFill>
                    <w14:schemeClr w14:val="tx1"/>
                  </w14:solidFill>
                </w14:textFill>
              </w:rPr>
            </w:pPr>
          </w:p>
          <w:p w14:paraId="4455A6CD">
            <w:pPr>
              <w:jc w:val="center"/>
              <w:rPr>
                <w:rFonts w:hint="eastAsia" w:ascii="宋体" w:hAnsi="宋体" w:eastAsia="宋体" w:cs="宋体"/>
                <w:color w:val="000000" w:themeColor="text1"/>
                <w:sz w:val="21"/>
                <w:szCs w:val="21"/>
                <w14:textFill>
                  <w14:solidFill>
                    <w14:schemeClr w14:val="tx1"/>
                  </w14:solidFill>
                </w14:textFill>
              </w:rPr>
            </w:pPr>
          </w:p>
          <w:p w14:paraId="014C87CD">
            <w:pPr>
              <w:jc w:val="center"/>
              <w:rPr>
                <w:rFonts w:hint="eastAsia" w:ascii="宋体" w:hAnsi="宋体" w:eastAsia="宋体" w:cs="宋体"/>
                <w:color w:val="000000" w:themeColor="text1"/>
                <w:sz w:val="21"/>
                <w:szCs w:val="21"/>
                <w14:textFill>
                  <w14:solidFill>
                    <w14:schemeClr w14:val="tx1"/>
                  </w14:solidFill>
                </w14:textFill>
              </w:rPr>
            </w:pPr>
          </w:p>
          <w:p w14:paraId="32FBBD04">
            <w:pPr>
              <w:jc w:val="center"/>
              <w:rPr>
                <w:rFonts w:hint="eastAsia" w:ascii="宋体" w:hAnsi="宋体" w:eastAsia="宋体" w:cs="宋体"/>
                <w:color w:val="000000" w:themeColor="text1"/>
                <w:sz w:val="21"/>
                <w:szCs w:val="21"/>
                <w14:textFill>
                  <w14:solidFill>
                    <w14:schemeClr w14:val="tx1"/>
                  </w14:solidFill>
                </w14:textFill>
              </w:rPr>
            </w:pPr>
          </w:p>
          <w:p w14:paraId="6AFA505B">
            <w:pPr>
              <w:jc w:val="center"/>
              <w:rPr>
                <w:rFonts w:hint="eastAsia" w:ascii="宋体" w:hAnsi="宋体" w:eastAsia="宋体" w:cs="宋体"/>
                <w:color w:val="000000" w:themeColor="text1"/>
                <w:sz w:val="21"/>
                <w:szCs w:val="21"/>
                <w14:textFill>
                  <w14:solidFill>
                    <w14:schemeClr w14:val="tx1"/>
                  </w14:solidFill>
                </w14:textFill>
              </w:rPr>
            </w:pPr>
          </w:p>
          <w:p w14:paraId="74BF6B0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40BE8CF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991DC5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5BDA206F">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3BE03FE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13FABF2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44EF9B8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2D2A257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00FAD483">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76F3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E125BA">
            <w:pPr>
              <w:jc w:val="center"/>
              <w:rPr>
                <w:rFonts w:hint="eastAsia" w:ascii="宋体" w:hAnsi="宋体" w:eastAsia="宋体" w:cs="宋体"/>
                <w:color w:val="000000" w:themeColor="text1"/>
                <w:sz w:val="21"/>
                <w:szCs w:val="21"/>
                <w14:textFill>
                  <w14:solidFill>
                    <w14:schemeClr w14:val="tx1"/>
                  </w14:solidFill>
                </w14:textFill>
              </w:rPr>
            </w:pPr>
          </w:p>
          <w:p w14:paraId="66C90DF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607012B6">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5317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06F47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2E441609">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200D36A1">
      <w:pPr>
        <w:jc w:val="center"/>
        <w:rPr>
          <w:rFonts w:hint="eastAsia" w:ascii="宋体" w:hAnsi="宋体" w:eastAsia="宋体" w:cs="宋体"/>
          <w:color w:val="000000" w:themeColor="text1"/>
          <w:sz w:val="21"/>
          <w:szCs w:val="21"/>
          <w14:textFill>
            <w14:solidFill>
              <w14:schemeClr w14:val="tx1"/>
            </w14:solidFill>
          </w14:textFill>
        </w:rPr>
      </w:pPr>
    </w:p>
    <w:p w14:paraId="447189D0">
      <w:pPr>
        <w:rPr>
          <w:rFonts w:hint="eastAsia" w:ascii="宋体" w:hAnsi="宋体" w:eastAsia="宋体" w:cs="宋体"/>
          <w:color w:val="000000" w:themeColor="text1"/>
          <w:sz w:val="21"/>
          <w:szCs w:val="21"/>
          <w14:textFill>
            <w14:solidFill>
              <w14:schemeClr w14:val="tx1"/>
            </w14:solidFill>
          </w14:textFill>
        </w:rPr>
      </w:pPr>
    </w:p>
    <w:p w14:paraId="2CC8F77E">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35FDB036">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07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439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8B189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15BC9921">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214</w:t>
            </w:r>
          </w:p>
        </w:tc>
      </w:tr>
      <w:tr w14:paraId="09F48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ACA06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76E3752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36C9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C75000">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03C379A1">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对有包装的产品标识不符合规定的处罚</w:t>
            </w:r>
          </w:p>
        </w:tc>
      </w:tr>
      <w:tr w14:paraId="530BE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80E23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26668848">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723A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7A47FC">
            <w:pPr>
              <w:jc w:val="center"/>
              <w:rPr>
                <w:rFonts w:hint="eastAsia" w:ascii="宋体" w:hAnsi="宋体" w:eastAsia="宋体" w:cs="宋体"/>
                <w:color w:val="000000" w:themeColor="text1"/>
                <w:sz w:val="21"/>
                <w:szCs w:val="21"/>
                <w14:textFill>
                  <w14:solidFill>
                    <w14:schemeClr w14:val="tx1"/>
                  </w14:solidFill>
                </w14:textFill>
              </w:rPr>
            </w:pPr>
          </w:p>
          <w:p w14:paraId="1395F7A9">
            <w:pPr>
              <w:jc w:val="center"/>
              <w:rPr>
                <w:rFonts w:hint="eastAsia" w:ascii="宋体" w:hAnsi="宋体" w:eastAsia="宋体" w:cs="宋体"/>
                <w:color w:val="000000" w:themeColor="text1"/>
                <w:sz w:val="21"/>
                <w:szCs w:val="21"/>
                <w14:textFill>
                  <w14:solidFill>
                    <w14:schemeClr w14:val="tx1"/>
                  </w14:solidFill>
                </w14:textFill>
              </w:rPr>
            </w:pPr>
          </w:p>
          <w:p w14:paraId="7A097E97">
            <w:pPr>
              <w:jc w:val="center"/>
              <w:rPr>
                <w:rFonts w:hint="eastAsia" w:ascii="宋体" w:hAnsi="宋体" w:eastAsia="宋体" w:cs="宋体"/>
                <w:color w:val="000000" w:themeColor="text1"/>
                <w:sz w:val="21"/>
                <w:szCs w:val="21"/>
                <w14:textFill>
                  <w14:solidFill>
                    <w14:schemeClr w14:val="tx1"/>
                  </w14:solidFill>
                </w14:textFill>
              </w:rPr>
            </w:pPr>
          </w:p>
          <w:p w14:paraId="62490A74">
            <w:pPr>
              <w:jc w:val="center"/>
              <w:rPr>
                <w:rFonts w:hint="eastAsia" w:ascii="宋体" w:hAnsi="宋体" w:eastAsia="宋体" w:cs="宋体"/>
                <w:color w:val="000000" w:themeColor="text1"/>
                <w:sz w:val="21"/>
                <w:szCs w:val="21"/>
                <w14:textFill>
                  <w14:solidFill>
                    <w14:schemeClr w14:val="tx1"/>
                  </w14:solidFill>
                </w14:textFill>
              </w:rPr>
            </w:pPr>
          </w:p>
          <w:p w14:paraId="762BBBC9">
            <w:pPr>
              <w:jc w:val="center"/>
              <w:rPr>
                <w:rFonts w:hint="eastAsia" w:ascii="宋体" w:hAnsi="宋体" w:eastAsia="宋体" w:cs="宋体"/>
                <w:color w:val="000000" w:themeColor="text1"/>
                <w:sz w:val="21"/>
                <w:szCs w:val="21"/>
                <w14:textFill>
                  <w14:solidFill>
                    <w14:schemeClr w14:val="tx1"/>
                  </w14:solidFill>
                </w14:textFill>
              </w:rPr>
            </w:pPr>
          </w:p>
          <w:p w14:paraId="61121BBE">
            <w:pPr>
              <w:jc w:val="center"/>
              <w:rPr>
                <w:rFonts w:hint="eastAsia" w:ascii="宋体" w:hAnsi="宋体" w:eastAsia="宋体" w:cs="宋体"/>
                <w:color w:val="000000" w:themeColor="text1"/>
                <w:sz w:val="21"/>
                <w:szCs w:val="21"/>
                <w14:textFill>
                  <w14:solidFill>
                    <w14:schemeClr w14:val="tx1"/>
                  </w14:solidFill>
                </w14:textFill>
              </w:rPr>
            </w:pPr>
          </w:p>
          <w:p w14:paraId="1DD51C81">
            <w:pPr>
              <w:jc w:val="center"/>
              <w:rPr>
                <w:rFonts w:hint="eastAsia" w:ascii="宋体" w:hAnsi="宋体" w:eastAsia="宋体" w:cs="宋体"/>
                <w:color w:val="000000" w:themeColor="text1"/>
                <w:sz w:val="21"/>
                <w:szCs w:val="21"/>
                <w14:textFill>
                  <w14:solidFill>
                    <w14:schemeClr w14:val="tx1"/>
                  </w14:solidFill>
                </w14:textFill>
              </w:rPr>
            </w:pPr>
          </w:p>
          <w:p w14:paraId="2BC81411">
            <w:pPr>
              <w:jc w:val="center"/>
              <w:rPr>
                <w:rFonts w:hint="eastAsia" w:ascii="宋体" w:hAnsi="宋体" w:eastAsia="宋体" w:cs="宋体"/>
                <w:color w:val="000000" w:themeColor="text1"/>
                <w:sz w:val="21"/>
                <w:szCs w:val="21"/>
                <w14:textFill>
                  <w14:solidFill>
                    <w14:schemeClr w14:val="tx1"/>
                  </w14:solidFill>
                </w14:textFill>
              </w:rPr>
            </w:pPr>
          </w:p>
          <w:p w14:paraId="292583E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22DF36A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1C0726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165CE6B2">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6FF3EFB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1147960B">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6287569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0C56718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0B9B7707">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7B85B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95B643">
            <w:pPr>
              <w:jc w:val="center"/>
              <w:rPr>
                <w:rFonts w:hint="eastAsia" w:ascii="宋体" w:hAnsi="宋体" w:eastAsia="宋体" w:cs="宋体"/>
                <w:color w:val="000000" w:themeColor="text1"/>
                <w:sz w:val="21"/>
                <w:szCs w:val="21"/>
                <w14:textFill>
                  <w14:solidFill>
                    <w14:schemeClr w14:val="tx1"/>
                  </w14:solidFill>
                </w14:textFill>
              </w:rPr>
            </w:pPr>
          </w:p>
          <w:p w14:paraId="106FB9F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635F1709">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6F1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1E30C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6679A9E4">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016FB318">
      <w:pPr>
        <w:jc w:val="center"/>
        <w:rPr>
          <w:rFonts w:hint="eastAsia" w:ascii="宋体" w:hAnsi="宋体" w:eastAsia="宋体" w:cs="宋体"/>
          <w:color w:val="000000" w:themeColor="text1"/>
          <w:sz w:val="21"/>
          <w:szCs w:val="21"/>
          <w14:textFill>
            <w14:solidFill>
              <w14:schemeClr w14:val="tx1"/>
            </w14:solidFill>
          </w14:textFill>
        </w:rPr>
      </w:pPr>
    </w:p>
    <w:p w14:paraId="2739BB83">
      <w:pPr>
        <w:jc w:val="center"/>
        <w:rPr>
          <w:rFonts w:hint="eastAsia" w:ascii="宋体" w:hAnsi="宋体" w:eastAsia="宋体" w:cs="宋体"/>
          <w:color w:val="000000" w:themeColor="text1"/>
          <w:sz w:val="21"/>
          <w:szCs w:val="21"/>
          <w14:textFill>
            <w14:solidFill>
              <w14:schemeClr w14:val="tx1"/>
            </w14:solidFill>
          </w14:textFill>
        </w:rPr>
      </w:pPr>
    </w:p>
    <w:p w14:paraId="1872C250">
      <w:pPr>
        <w:jc w:val="center"/>
        <w:rPr>
          <w:rFonts w:hint="eastAsia" w:ascii="宋体" w:hAnsi="宋体" w:eastAsia="宋体" w:cs="宋体"/>
          <w:color w:val="000000" w:themeColor="text1"/>
          <w:sz w:val="21"/>
          <w:szCs w:val="21"/>
          <w14:textFill>
            <w14:solidFill>
              <w14:schemeClr w14:val="tx1"/>
            </w14:solidFill>
          </w14:textFill>
        </w:rPr>
      </w:pPr>
    </w:p>
    <w:p w14:paraId="2CBA58C8">
      <w:pPr>
        <w:jc w:val="center"/>
        <w:rPr>
          <w:rFonts w:hint="eastAsia" w:ascii="宋体" w:hAnsi="宋体" w:eastAsia="宋体" w:cs="宋体"/>
          <w:color w:val="000000" w:themeColor="text1"/>
          <w:sz w:val="21"/>
          <w:szCs w:val="21"/>
          <w14:textFill>
            <w14:solidFill>
              <w14:schemeClr w14:val="tx1"/>
            </w14:solidFill>
          </w14:textFill>
        </w:rPr>
      </w:pPr>
    </w:p>
    <w:p w14:paraId="26E95894">
      <w:pPr>
        <w:jc w:val="center"/>
        <w:rPr>
          <w:rFonts w:hint="eastAsia" w:ascii="宋体" w:hAnsi="宋体" w:eastAsia="宋体" w:cs="宋体"/>
          <w:color w:val="000000" w:themeColor="text1"/>
          <w:sz w:val="21"/>
          <w:szCs w:val="21"/>
          <w14:textFill>
            <w14:solidFill>
              <w14:schemeClr w14:val="tx1"/>
            </w14:solidFill>
          </w14:textFill>
        </w:rPr>
      </w:pPr>
    </w:p>
    <w:p w14:paraId="6D89E799">
      <w:pPr>
        <w:rPr>
          <w:rFonts w:hint="eastAsia" w:ascii="宋体" w:hAnsi="宋体" w:eastAsia="宋体" w:cs="宋体"/>
          <w:color w:val="000000" w:themeColor="text1"/>
          <w:sz w:val="21"/>
          <w:szCs w:val="21"/>
          <w14:textFill>
            <w14:solidFill>
              <w14:schemeClr w14:val="tx1"/>
            </w14:solidFill>
          </w14:textFill>
        </w:rPr>
      </w:pPr>
    </w:p>
    <w:p w14:paraId="353FA46A">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62FD4692">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08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96C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5F257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209EC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215</w:t>
            </w:r>
          </w:p>
        </w:tc>
      </w:tr>
      <w:tr w14:paraId="6C65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8423A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6BB1B7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49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05F315">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0AEE74F">
            <w:pPr>
              <w:rPr>
                <w:rFonts w:hint="eastAsia" w:ascii="宋体" w:hAnsi="宋体" w:eastAsia="宋体" w:cs="宋体"/>
                <w:sz w:val="21"/>
                <w:szCs w:val="21"/>
              </w:rPr>
            </w:pPr>
            <w:r>
              <w:rPr>
                <w:rFonts w:hint="eastAsia" w:ascii="宋体" w:hAnsi="宋体" w:eastAsia="宋体" w:cs="宋体"/>
                <w:sz w:val="21"/>
                <w:szCs w:val="21"/>
              </w:rPr>
              <w:t>对拒绝接受依法进行的产品质量监督检查的处罚</w:t>
            </w:r>
          </w:p>
        </w:tc>
      </w:tr>
      <w:tr w14:paraId="5489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9A578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ADDA2A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C24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B44DBB">
            <w:pPr>
              <w:jc w:val="center"/>
              <w:rPr>
                <w:rFonts w:hint="eastAsia" w:ascii="宋体" w:hAnsi="宋体" w:eastAsia="宋体" w:cs="宋体"/>
                <w:sz w:val="21"/>
                <w:szCs w:val="21"/>
              </w:rPr>
            </w:pPr>
          </w:p>
          <w:p w14:paraId="5BFCCBE8">
            <w:pPr>
              <w:jc w:val="center"/>
              <w:rPr>
                <w:rFonts w:hint="eastAsia" w:ascii="宋体" w:hAnsi="宋体" w:eastAsia="宋体" w:cs="宋体"/>
                <w:sz w:val="21"/>
                <w:szCs w:val="21"/>
              </w:rPr>
            </w:pPr>
          </w:p>
          <w:p w14:paraId="3823EA0D">
            <w:pPr>
              <w:jc w:val="center"/>
              <w:rPr>
                <w:rFonts w:hint="eastAsia" w:ascii="宋体" w:hAnsi="宋体" w:eastAsia="宋体" w:cs="宋体"/>
                <w:sz w:val="21"/>
                <w:szCs w:val="21"/>
              </w:rPr>
            </w:pPr>
          </w:p>
          <w:p w14:paraId="2E009E26">
            <w:pPr>
              <w:jc w:val="center"/>
              <w:rPr>
                <w:rFonts w:hint="eastAsia" w:ascii="宋体" w:hAnsi="宋体" w:eastAsia="宋体" w:cs="宋体"/>
                <w:sz w:val="21"/>
                <w:szCs w:val="21"/>
              </w:rPr>
            </w:pPr>
          </w:p>
          <w:p w14:paraId="1E4C6B78">
            <w:pPr>
              <w:jc w:val="center"/>
              <w:rPr>
                <w:rFonts w:hint="eastAsia" w:ascii="宋体" w:hAnsi="宋体" w:eastAsia="宋体" w:cs="宋体"/>
                <w:sz w:val="21"/>
                <w:szCs w:val="21"/>
              </w:rPr>
            </w:pPr>
          </w:p>
          <w:p w14:paraId="7D37B886">
            <w:pPr>
              <w:jc w:val="center"/>
              <w:rPr>
                <w:rFonts w:hint="eastAsia" w:ascii="宋体" w:hAnsi="宋体" w:eastAsia="宋体" w:cs="宋体"/>
                <w:sz w:val="21"/>
                <w:szCs w:val="21"/>
              </w:rPr>
            </w:pPr>
          </w:p>
          <w:p w14:paraId="6AB54D13">
            <w:pPr>
              <w:jc w:val="center"/>
              <w:rPr>
                <w:rFonts w:hint="eastAsia" w:ascii="宋体" w:hAnsi="宋体" w:eastAsia="宋体" w:cs="宋体"/>
                <w:sz w:val="21"/>
                <w:szCs w:val="21"/>
              </w:rPr>
            </w:pPr>
          </w:p>
          <w:p w14:paraId="59B993C2">
            <w:pPr>
              <w:jc w:val="center"/>
              <w:rPr>
                <w:rFonts w:hint="eastAsia" w:ascii="宋体" w:hAnsi="宋体" w:eastAsia="宋体" w:cs="宋体"/>
                <w:sz w:val="21"/>
                <w:szCs w:val="21"/>
              </w:rPr>
            </w:pPr>
          </w:p>
          <w:p w14:paraId="1ED2C05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6726CA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2AE20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6F7168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5D3AA4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7FF071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57C2B6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1B421C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21D0E2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B2B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E33B7F">
            <w:pPr>
              <w:jc w:val="center"/>
              <w:rPr>
                <w:rFonts w:hint="eastAsia" w:ascii="宋体" w:hAnsi="宋体" w:eastAsia="宋体" w:cs="宋体"/>
                <w:sz w:val="21"/>
                <w:szCs w:val="21"/>
              </w:rPr>
            </w:pPr>
          </w:p>
          <w:p w14:paraId="3A979CD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FC9D17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A8C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0E3EA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6B3EFB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33A0239">
      <w:pPr>
        <w:jc w:val="center"/>
        <w:rPr>
          <w:rFonts w:hint="eastAsia" w:ascii="宋体" w:hAnsi="宋体" w:eastAsia="宋体" w:cs="宋体"/>
          <w:sz w:val="21"/>
          <w:szCs w:val="21"/>
        </w:rPr>
      </w:pPr>
    </w:p>
    <w:p w14:paraId="440E1AE1">
      <w:pPr>
        <w:jc w:val="center"/>
        <w:rPr>
          <w:rFonts w:hint="eastAsia" w:ascii="宋体" w:hAnsi="宋体" w:eastAsia="宋体" w:cs="宋体"/>
          <w:sz w:val="21"/>
          <w:szCs w:val="21"/>
        </w:rPr>
      </w:pPr>
    </w:p>
    <w:p w14:paraId="7D5D38BF">
      <w:pPr>
        <w:jc w:val="center"/>
        <w:rPr>
          <w:rFonts w:hint="eastAsia" w:ascii="宋体" w:hAnsi="宋体" w:eastAsia="宋体" w:cs="宋体"/>
          <w:sz w:val="21"/>
          <w:szCs w:val="21"/>
        </w:rPr>
      </w:pPr>
    </w:p>
    <w:p w14:paraId="44F7AD58">
      <w:pPr>
        <w:jc w:val="center"/>
        <w:rPr>
          <w:rFonts w:hint="eastAsia" w:ascii="宋体" w:hAnsi="宋体" w:eastAsia="宋体" w:cs="宋体"/>
          <w:sz w:val="21"/>
          <w:szCs w:val="21"/>
        </w:rPr>
      </w:pPr>
    </w:p>
    <w:p w14:paraId="5163F091">
      <w:pPr>
        <w:jc w:val="center"/>
        <w:rPr>
          <w:rFonts w:hint="eastAsia" w:ascii="宋体" w:hAnsi="宋体" w:eastAsia="宋体" w:cs="宋体"/>
          <w:sz w:val="21"/>
          <w:szCs w:val="21"/>
        </w:rPr>
      </w:pPr>
    </w:p>
    <w:p w14:paraId="0EB37B35">
      <w:pPr>
        <w:jc w:val="center"/>
        <w:rPr>
          <w:rFonts w:hint="eastAsia" w:ascii="宋体" w:hAnsi="宋体" w:eastAsia="宋体" w:cs="宋体"/>
          <w:sz w:val="21"/>
          <w:szCs w:val="21"/>
        </w:rPr>
      </w:pPr>
    </w:p>
    <w:p w14:paraId="09B47ABD">
      <w:pPr>
        <w:jc w:val="center"/>
        <w:rPr>
          <w:rFonts w:hint="eastAsia" w:ascii="宋体" w:hAnsi="宋体" w:eastAsia="宋体" w:cs="宋体"/>
          <w:sz w:val="21"/>
          <w:szCs w:val="21"/>
        </w:rPr>
      </w:pPr>
    </w:p>
    <w:p w14:paraId="68778C9B">
      <w:pPr>
        <w:jc w:val="center"/>
        <w:rPr>
          <w:rFonts w:hint="eastAsia" w:ascii="宋体" w:hAnsi="宋体" w:eastAsia="宋体" w:cs="宋体"/>
          <w:color w:val="FF0000"/>
          <w:sz w:val="21"/>
          <w:szCs w:val="21"/>
        </w:rPr>
      </w:pPr>
    </w:p>
    <w:p w14:paraId="4D69F34B">
      <w:pPr>
        <w:jc w:val="center"/>
        <w:rPr>
          <w:rFonts w:hint="eastAsia" w:ascii="宋体" w:hAnsi="宋体" w:eastAsia="宋体" w:cs="宋体"/>
          <w:color w:val="FF0000"/>
          <w:sz w:val="21"/>
          <w:szCs w:val="21"/>
        </w:rPr>
      </w:pPr>
    </w:p>
    <w:p w14:paraId="72DDA2C8">
      <w:pPr>
        <w:jc w:val="center"/>
        <w:rPr>
          <w:rFonts w:hint="eastAsia" w:ascii="宋体" w:hAnsi="宋体" w:eastAsia="宋体" w:cs="宋体"/>
          <w:color w:val="FF0000"/>
          <w:sz w:val="21"/>
          <w:szCs w:val="21"/>
        </w:rPr>
      </w:pPr>
    </w:p>
    <w:p w14:paraId="36C450CF">
      <w:pPr>
        <w:jc w:val="center"/>
        <w:rPr>
          <w:rFonts w:hint="eastAsia" w:ascii="宋体" w:hAnsi="宋体" w:eastAsia="宋体" w:cs="宋体"/>
          <w:color w:val="FF0000"/>
          <w:sz w:val="21"/>
          <w:szCs w:val="21"/>
        </w:rPr>
      </w:pPr>
    </w:p>
    <w:p w14:paraId="4157142F">
      <w:pPr>
        <w:jc w:val="center"/>
        <w:rPr>
          <w:rFonts w:hint="eastAsia" w:ascii="宋体" w:hAnsi="宋体" w:eastAsia="宋体" w:cs="宋体"/>
          <w:color w:val="FF0000"/>
          <w:sz w:val="21"/>
          <w:szCs w:val="21"/>
        </w:rPr>
      </w:pPr>
    </w:p>
    <w:p w14:paraId="15732A60">
      <w:pPr>
        <w:rPr>
          <w:rFonts w:hint="eastAsia" w:ascii="宋体" w:hAnsi="宋体" w:eastAsia="宋体" w:cs="宋体"/>
          <w:color w:val="FF0000"/>
          <w:sz w:val="21"/>
          <w:szCs w:val="21"/>
        </w:rPr>
      </w:pPr>
    </w:p>
    <w:p w14:paraId="713316B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5381915">
      <w:pPr>
        <w:rPr>
          <w:rFonts w:hint="eastAsia" w:ascii="宋体" w:hAnsi="宋体" w:eastAsia="宋体" w:cs="宋体"/>
          <w:color w:val="FF0000"/>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09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EF4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7F9CF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6C6AC0E8">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216</w:t>
            </w:r>
          </w:p>
        </w:tc>
      </w:tr>
      <w:tr w14:paraId="4087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354B9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5680B5B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3447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64530E">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014D4DA7">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对产品质量检验机构、认证机构伪造检验结果或者出具虚假证明的处罚</w:t>
            </w:r>
          </w:p>
        </w:tc>
      </w:tr>
      <w:tr w14:paraId="4140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38AF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3C43B18B">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7EFE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116401">
            <w:pPr>
              <w:jc w:val="center"/>
              <w:rPr>
                <w:rFonts w:hint="eastAsia" w:ascii="宋体" w:hAnsi="宋体" w:eastAsia="宋体" w:cs="宋体"/>
                <w:color w:val="000000" w:themeColor="text1"/>
                <w:sz w:val="21"/>
                <w:szCs w:val="21"/>
                <w14:textFill>
                  <w14:solidFill>
                    <w14:schemeClr w14:val="tx1"/>
                  </w14:solidFill>
                </w14:textFill>
              </w:rPr>
            </w:pPr>
          </w:p>
          <w:p w14:paraId="3D18ABE1">
            <w:pPr>
              <w:jc w:val="center"/>
              <w:rPr>
                <w:rFonts w:hint="eastAsia" w:ascii="宋体" w:hAnsi="宋体" w:eastAsia="宋体" w:cs="宋体"/>
                <w:color w:val="000000" w:themeColor="text1"/>
                <w:sz w:val="21"/>
                <w:szCs w:val="21"/>
                <w14:textFill>
                  <w14:solidFill>
                    <w14:schemeClr w14:val="tx1"/>
                  </w14:solidFill>
                </w14:textFill>
              </w:rPr>
            </w:pPr>
          </w:p>
          <w:p w14:paraId="5DD06D82">
            <w:pPr>
              <w:jc w:val="center"/>
              <w:rPr>
                <w:rFonts w:hint="eastAsia" w:ascii="宋体" w:hAnsi="宋体" w:eastAsia="宋体" w:cs="宋体"/>
                <w:color w:val="000000" w:themeColor="text1"/>
                <w:sz w:val="21"/>
                <w:szCs w:val="21"/>
                <w14:textFill>
                  <w14:solidFill>
                    <w14:schemeClr w14:val="tx1"/>
                  </w14:solidFill>
                </w14:textFill>
              </w:rPr>
            </w:pPr>
          </w:p>
          <w:p w14:paraId="4372E17E">
            <w:pPr>
              <w:jc w:val="center"/>
              <w:rPr>
                <w:rFonts w:hint="eastAsia" w:ascii="宋体" w:hAnsi="宋体" w:eastAsia="宋体" w:cs="宋体"/>
                <w:color w:val="000000" w:themeColor="text1"/>
                <w:sz w:val="21"/>
                <w:szCs w:val="21"/>
                <w14:textFill>
                  <w14:solidFill>
                    <w14:schemeClr w14:val="tx1"/>
                  </w14:solidFill>
                </w14:textFill>
              </w:rPr>
            </w:pPr>
          </w:p>
          <w:p w14:paraId="0CEB0DD5">
            <w:pPr>
              <w:jc w:val="center"/>
              <w:rPr>
                <w:rFonts w:hint="eastAsia" w:ascii="宋体" w:hAnsi="宋体" w:eastAsia="宋体" w:cs="宋体"/>
                <w:color w:val="000000" w:themeColor="text1"/>
                <w:sz w:val="21"/>
                <w:szCs w:val="21"/>
                <w14:textFill>
                  <w14:solidFill>
                    <w14:schemeClr w14:val="tx1"/>
                  </w14:solidFill>
                </w14:textFill>
              </w:rPr>
            </w:pPr>
          </w:p>
          <w:p w14:paraId="4E04984E">
            <w:pPr>
              <w:jc w:val="center"/>
              <w:rPr>
                <w:rFonts w:hint="eastAsia" w:ascii="宋体" w:hAnsi="宋体" w:eastAsia="宋体" w:cs="宋体"/>
                <w:color w:val="000000" w:themeColor="text1"/>
                <w:sz w:val="21"/>
                <w:szCs w:val="21"/>
                <w14:textFill>
                  <w14:solidFill>
                    <w14:schemeClr w14:val="tx1"/>
                  </w14:solidFill>
                </w14:textFill>
              </w:rPr>
            </w:pPr>
          </w:p>
          <w:p w14:paraId="5E726D3C">
            <w:pPr>
              <w:jc w:val="center"/>
              <w:rPr>
                <w:rFonts w:hint="eastAsia" w:ascii="宋体" w:hAnsi="宋体" w:eastAsia="宋体" w:cs="宋体"/>
                <w:color w:val="000000" w:themeColor="text1"/>
                <w:sz w:val="21"/>
                <w:szCs w:val="21"/>
                <w14:textFill>
                  <w14:solidFill>
                    <w14:schemeClr w14:val="tx1"/>
                  </w14:solidFill>
                </w14:textFill>
              </w:rPr>
            </w:pPr>
          </w:p>
          <w:p w14:paraId="2BAF9E63">
            <w:pPr>
              <w:jc w:val="center"/>
              <w:rPr>
                <w:rFonts w:hint="eastAsia" w:ascii="宋体" w:hAnsi="宋体" w:eastAsia="宋体" w:cs="宋体"/>
                <w:color w:val="000000" w:themeColor="text1"/>
                <w:sz w:val="21"/>
                <w:szCs w:val="21"/>
                <w14:textFill>
                  <w14:solidFill>
                    <w14:schemeClr w14:val="tx1"/>
                  </w14:solidFill>
                </w14:textFill>
              </w:rPr>
            </w:pPr>
          </w:p>
          <w:p w14:paraId="642F1CA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003DBF7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A99611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7E39084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656B5DBB">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525FCBF9">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696ADF2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373D69CF">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250E018E">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487D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C5D395">
            <w:pPr>
              <w:jc w:val="center"/>
              <w:rPr>
                <w:rFonts w:hint="eastAsia" w:ascii="宋体" w:hAnsi="宋体" w:eastAsia="宋体" w:cs="宋体"/>
                <w:color w:val="000000" w:themeColor="text1"/>
                <w:sz w:val="21"/>
                <w:szCs w:val="21"/>
                <w14:textFill>
                  <w14:solidFill>
                    <w14:schemeClr w14:val="tx1"/>
                  </w14:solidFill>
                </w14:textFill>
              </w:rPr>
            </w:pPr>
          </w:p>
          <w:p w14:paraId="128F473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58EE73CE">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F45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0206E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5668940C">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72BAB726">
      <w:pPr>
        <w:jc w:val="center"/>
        <w:rPr>
          <w:rFonts w:hint="eastAsia" w:ascii="宋体" w:hAnsi="宋体" w:eastAsia="宋体" w:cs="宋体"/>
          <w:color w:val="000000" w:themeColor="text1"/>
          <w:sz w:val="21"/>
          <w:szCs w:val="21"/>
          <w14:textFill>
            <w14:solidFill>
              <w14:schemeClr w14:val="tx1"/>
            </w14:solidFill>
          </w14:textFill>
        </w:rPr>
      </w:pPr>
    </w:p>
    <w:p w14:paraId="5E64F638">
      <w:pPr>
        <w:jc w:val="center"/>
        <w:rPr>
          <w:rFonts w:hint="eastAsia" w:ascii="宋体" w:hAnsi="宋体" w:eastAsia="宋体" w:cs="宋体"/>
          <w:color w:val="000000" w:themeColor="text1"/>
          <w:sz w:val="21"/>
          <w:szCs w:val="21"/>
          <w14:textFill>
            <w14:solidFill>
              <w14:schemeClr w14:val="tx1"/>
            </w14:solidFill>
          </w14:textFill>
        </w:rPr>
      </w:pPr>
    </w:p>
    <w:p w14:paraId="352FB21E">
      <w:pPr>
        <w:jc w:val="center"/>
        <w:rPr>
          <w:rFonts w:hint="eastAsia" w:ascii="宋体" w:hAnsi="宋体" w:eastAsia="宋体" w:cs="宋体"/>
          <w:color w:val="000000" w:themeColor="text1"/>
          <w:sz w:val="21"/>
          <w:szCs w:val="21"/>
          <w14:textFill>
            <w14:solidFill>
              <w14:schemeClr w14:val="tx1"/>
            </w14:solidFill>
          </w14:textFill>
        </w:rPr>
      </w:pPr>
    </w:p>
    <w:p w14:paraId="61084554">
      <w:pPr>
        <w:jc w:val="center"/>
        <w:rPr>
          <w:rFonts w:hint="eastAsia" w:ascii="宋体" w:hAnsi="宋体" w:eastAsia="宋体" w:cs="宋体"/>
          <w:color w:val="000000" w:themeColor="text1"/>
          <w:sz w:val="21"/>
          <w:szCs w:val="21"/>
          <w14:textFill>
            <w14:solidFill>
              <w14:schemeClr w14:val="tx1"/>
            </w14:solidFill>
          </w14:textFill>
        </w:rPr>
      </w:pPr>
    </w:p>
    <w:p w14:paraId="797A8464">
      <w:pPr>
        <w:rPr>
          <w:rFonts w:hint="eastAsia" w:ascii="宋体" w:hAnsi="宋体" w:eastAsia="宋体" w:cs="宋体"/>
          <w:color w:val="000000" w:themeColor="text1"/>
          <w:sz w:val="21"/>
          <w:szCs w:val="21"/>
          <w14:textFill>
            <w14:solidFill>
              <w14:schemeClr w14:val="tx1"/>
            </w14:solidFill>
          </w14:textFill>
        </w:rPr>
      </w:pPr>
    </w:p>
    <w:p w14:paraId="41C88966">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753A36AC">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10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D5B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DAB5C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28509C5C">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217</w:t>
            </w:r>
          </w:p>
        </w:tc>
      </w:tr>
      <w:tr w14:paraId="46DB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D054B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39501CF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2E24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49DC14">
            <w:pPr>
              <w:jc w:val="center"/>
              <w:rPr>
                <w:rFonts w:hint="eastAsia" w:ascii="宋体" w:hAnsi="宋体" w:eastAsia="宋体" w:cs="宋体"/>
                <w:color w:val="000000" w:themeColor="text1"/>
                <w:sz w:val="21"/>
                <w:szCs w:val="21"/>
                <w14:textFill>
                  <w14:solidFill>
                    <w14:schemeClr w14:val="tx1"/>
                  </w14:solidFill>
                </w14:textFill>
              </w:rPr>
            </w:pPr>
          </w:p>
          <w:p w14:paraId="1B9EEAC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4A1EB005">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对知道或应当知道属于禁止生产销售的产品而为其提供运输、保管、仓储等便利条件的，或者为以假充真的产品提供制假生产技术的处罚</w:t>
            </w:r>
          </w:p>
        </w:tc>
      </w:tr>
      <w:tr w14:paraId="0FA2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D43E95">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6ADAD978">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69A0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2F835F">
            <w:pPr>
              <w:jc w:val="center"/>
              <w:rPr>
                <w:rFonts w:hint="eastAsia" w:ascii="宋体" w:hAnsi="宋体" w:eastAsia="宋体" w:cs="宋体"/>
                <w:color w:val="000000" w:themeColor="text1"/>
                <w:sz w:val="21"/>
                <w:szCs w:val="21"/>
                <w14:textFill>
                  <w14:solidFill>
                    <w14:schemeClr w14:val="tx1"/>
                  </w14:solidFill>
                </w14:textFill>
              </w:rPr>
            </w:pPr>
          </w:p>
          <w:p w14:paraId="3DDF622F">
            <w:pPr>
              <w:jc w:val="center"/>
              <w:rPr>
                <w:rFonts w:hint="eastAsia" w:ascii="宋体" w:hAnsi="宋体" w:eastAsia="宋体" w:cs="宋体"/>
                <w:color w:val="000000" w:themeColor="text1"/>
                <w:sz w:val="21"/>
                <w:szCs w:val="21"/>
                <w14:textFill>
                  <w14:solidFill>
                    <w14:schemeClr w14:val="tx1"/>
                  </w14:solidFill>
                </w14:textFill>
              </w:rPr>
            </w:pPr>
          </w:p>
          <w:p w14:paraId="66F12715">
            <w:pPr>
              <w:jc w:val="center"/>
              <w:rPr>
                <w:rFonts w:hint="eastAsia" w:ascii="宋体" w:hAnsi="宋体" w:eastAsia="宋体" w:cs="宋体"/>
                <w:color w:val="000000" w:themeColor="text1"/>
                <w:sz w:val="21"/>
                <w:szCs w:val="21"/>
                <w14:textFill>
                  <w14:solidFill>
                    <w14:schemeClr w14:val="tx1"/>
                  </w14:solidFill>
                </w14:textFill>
              </w:rPr>
            </w:pPr>
          </w:p>
          <w:p w14:paraId="7E6E12DF">
            <w:pPr>
              <w:jc w:val="center"/>
              <w:rPr>
                <w:rFonts w:hint="eastAsia" w:ascii="宋体" w:hAnsi="宋体" w:eastAsia="宋体" w:cs="宋体"/>
                <w:color w:val="000000" w:themeColor="text1"/>
                <w:sz w:val="21"/>
                <w:szCs w:val="21"/>
                <w14:textFill>
                  <w14:solidFill>
                    <w14:schemeClr w14:val="tx1"/>
                  </w14:solidFill>
                </w14:textFill>
              </w:rPr>
            </w:pPr>
          </w:p>
          <w:p w14:paraId="2AD0BC6A">
            <w:pPr>
              <w:jc w:val="center"/>
              <w:rPr>
                <w:rFonts w:hint="eastAsia" w:ascii="宋体" w:hAnsi="宋体" w:eastAsia="宋体" w:cs="宋体"/>
                <w:color w:val="000000" w:themeColor="text1"/>
                <w:sz w:val="21"/>
                <w:szCs w:val="21"/>
                <w14:textFill>
                  <w14:solidFill>
                    <w14:schemeClr w14:val="tx1"/>
                  </w14:solidFill>
                </w14:textFill>
              </w:rPr>
            </w:pPr>
          </w:p>
          <w:p w14:paraId="780957DB">
            <w:pPr>
              <w:jc w:val="center"/>
              <w:rPr>
                <w:rFonts w:hint="eastAsia" w:ascii="宋体" w:hAnsi="宋体" w:eastAsia="宋体" w:cs="宋体"/>
                <w:color w:val="000000" w:themeColor="text1"/>
                <w:sz w:val="21"/>
                <w:szCs w:val="21"/>
                <w14:textFill>
                  <w14:solidFill>
                    <w14:schemeClr w14:val="tx1"/>
                  </w14:solidFill>
                </w14:textFill>
              </w:rPr>
            </w:pPr>
          </w:p>
          <w:p w14:paraId="24E14826">
            <w:pPr>
              <w:jc w:val="center"/>
              <w:rPr>
                <w:rFonts w:hint="eastAsia" w:ascii="宋体" w:hAnsi="宋体" w:eastAsia="宋体" w:cs="宋体"/>
                <w:color w:val="000000" w:themeColor="text1"/>
                <w:sz w:val="21"/>
                <w:szCs w:val="21"/>
                <w14:textFill>
                  <w14:solidFill>
                    <w14:schemeClr w14:val="tx1"/>
                  </w14:solidFill>
                </w14:textFill>
              </w:rPr>
            </w:pPr>
          </w:p>
          <w:p w14:paraId="1BEB3002">
            <w:pPr>
              <w:jc w:val="center"/>
              <w:rPr>
                <w:rFonts w:hint="eastAsia" w:ascii="宋体" w:hAnsi="宋体" w:eastAsia="宋体" w:cs="宋体"/>
                <w:color w:val="000000" w:themeColor="text1"/>
                <w:sz w:val="21"/>
                <w:szCs w:val="21"/>
                <w14:textFill>
                  <w14:solidFill>
                    <w14:schemeClr w14:val="tx1"/>
                  </w14:solidFill>
                </w14:textFill>
              </w:rPr>
            </w:pPr>
          </w:p>
          <w:p w14:paraId="6632D1D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5F4A764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D3117F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407B0131">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3D59AE5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1C7E8209">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39B3EB9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1541878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634A091D">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3A22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63F244">
            <w:pPr>
              <w:jc w:val="center"/>
              <w:rPr>
                <w:rFonts w:hint="eastAsia" w:ascii="宋体" w:hAnsi="宋体" w:eastAsia="宋体" w:cs="宋体"/>
                <w:color w:val="000000" w:themeColor="text1"/>
                <w:sz w:val="21"/>
                <w:szCs w:val="21"/>
                <w14:textFill>
                  <w14:solidFill>
                    <w14:schemeClr w14:val="tx1"/>
                  </w14:solidFill>
                </w14:textFill>
              </w:rPr>
            </w:pPr>
          </w:p>
          <w:p w14:paraId="264C643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6ABC7FF9">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73A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5796B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4613EE93">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1152DC81">
      <w:pPr>
        <w:jc w:val="center"/>
        <w:rPr>
          <w:rFonts w:hint="eastAsia" w:ascii="宋体" w:hAnsi="宋体" w:eastAsia="宋体" w:cs="宋体"/>
          <w:color w:val="000000" w:themeColor="text1"/>
          <w:sz w:val="21"/>
          <w:szCs w:val="21"/>
          <w14:textFill>
            <w14:solidFill>
              <w14:schemeClr w14:val="tx1"/>
            </w14:solidFill>
          </w14:textFill>
        </w:rPr>
      </w:pPr>
    </w:p>
    <w:p w14:paraId="64445BEA">
      <w:pPr>
        <w:jc w:val="center"/>
        <w:rPr>
          <w:rFonts w:hint="eastAsia" w:ascii="宋体" w:hAnsi="宋体" w:eastAsia="宋体" w:cs="宋体"/>
          <w:color w:val="000000" w:themeColor="text1"/>
          <w:sz w:val="21"/>
          <w:szCs w:val="21"/>
          <w14:textFill>
            <w14:solidFill>
              <w14:schemeClr w14:val="tx1"/>
            </w14:solidFill>
          </w14:textFill>
        </w:rPr>
      </w:pPr>
    </w:p>
    <w:p w14:paraId="66D21073">
      <w:pPr>
        <w:jc w:val="center"/>
        <w:rPr>
          <w:rFonts w:hint="eastAsia" w:ascii="宋体" w:hAnsi="宋体" w:eastAsia="宋体" w:cs="宋体"/>
          <w:color w:val="000000" w:themeColor="text1"/>
          <w:sz w:val="21"/>
          <w:szCs w:val="21"/>
          <w14:textFill>
            <w14:solidFill>
              <w14:schemeClr w14:val="tx1"/>
            </w14:solidFill>
          </w14:textFill>
        </w:rPr>
      </w:pPr>
    </w:p>
    <w:p w14:paraId="6FBBD85A">
      <w:pPr>
        <w:jc w:val="center"/>
        <w:rPr>
          <w:rFonts w:hint="eastAsia" w:ascii="宋体" w:hAnsi="宋体" w:eastAsia="宋体" w:cs="宋体"/>
          <w:color w:val="000000" w:themeColor="text1"/>
          <w:sz w:val="21"/>
          <w:szCs w:val="21"/>
          <w14:textFill>
            <w14:solidFill>
              <w14:schemeClr w14:val="tx1"/>
            </w14:solidFill>
          </w14:textFill>
        </w:rPr>
      </w:pPr>
    </w:p>
    <w:p w14:paraId="47FC77FC">
      <w:pPr>
        <w:jc w:val="center"/>
        <w:rPr>
          <w:rFonts w:hint="eastAsia" w:ascii="宋体" w:hAnsi="宋体" w:eastAsia="宋体" w:cs="宋体"/>
          <w:color w:val="000000" w:themeColor="text1"/>
          <w:sz w:val="21"/>
          <w:szCs w:val="21"/>
          <w14:textFill>
            <w14:solidFill>
              <w14:schemeClr w14:val="tx1"/>
            </w14:solidFill>
          </w14:textFill>
        </w:rPr>
      </w:pPr>
    </w:p>
    <w:p w14:paraId="2283E8D6">
      <w:pPr>
        <w:jc w:val="center"/>
        <w:rPr>
          <w:rFonts w:hint="eastAsia" w:ascii="宋体" w:hAnsi="宋体" w:eastAsia="宋体" w:cs="宋体"/>
          <w:color w:val="000000" w:themeColor="text1"/>
          <w:sz w:val="21"/>
          <w:szCs w:val="21"/>
          <w14:textFill>
            <w14:solidFill>
              <w14:schemeClr w14:val="tx1"/>
            </w14:solidFill>
          </w14:textFill>
        </w:rPr>
      </w:pPr>
    </w:p>
    <w:p w14:paraId="6A7A4752">
      <w:pPr>
        <w:jc w:val="center"/>
        <w:rPr>
          <w:rFonts w:hint="eastAsia" w:ascii="宋体" w:hAnsi="宋体" w:eastAsia="宋体" w:cs="宋体"/>
          <w:color w:val="000000" w:themeColor="text1"/>
          <w:sz w:val="21"/>
          <w:szCs w:val="21"/>
          <w14:textFill>
            <w14:solidFill>
              <w14:schemeClr w14:val="tx1"/>
            </w14:solidFill>
          </w14:textFill>
        </w:rPr>
      </w:pPr>
    </w:p>
    <w:p w14:paraId="4265662D">
      <w:pPr>
        <w:jc w:val="center"/>
        <w:rPr>
          <w:rFonts w:hint="eastAsia" w:ascii="宋体" w:hAnsi="宋体" w:eastAsia="宋体" w:cs="宋体"/>
          <w:color w:val="000000" w:themeColor="text1"/>
          <w:sz w:val="21"/>
          <w:szCs w:val="21"/>
          <w14:textFill>
            <w14:solidFill>
              <w14:schemeClr w14:val="tx1"/>
            </w14:solidFill>
          </w14:textFill>
        </w:rPr>
      </w:pPr>
    </w:p>
    <w:p w14:paraId="6D69E8A0">
      <w:pPr>
        <w:jc w:val="center"/>
        <w:rPr>
          <w:rFonts w:hint="eastAsia" w:ascii="宋体" w:hAnsi="宋体" w:eastAsia="宋体" w:cs="宋体"/>
          <w:color w:val="000000" w:themeColor="text1"/>
          <w:sz w:val="21"/>
          <w:szCs w:val="21"/>
          <w14:textFill>
            <w14:solidFill>
              <w14:schemeClr w14:val="tx1"/>
            </w14:solidFill>
          </w14:textFill>
        </w:rPr>
      </w:pPr>
    </w:p>
    <w:p w14:paraId="413E6306">
      <w:pPr>
        <w:rPr>
          <w:rFonts w:hint="eastAsia" w:ascii="宋体" w:hAnsi="宋体" w:eastAsia="宋体" w:cs="宋体"/>
          <w:color w:val="000000" w:themeColor="text1"/>
          <w:sz w:val="21"/>
          <w:szCs w:val="21"/>
          <w14:textFill>
            <w14:solidFill>
              <w14:schemeClr w14:val="tx1"/>
            </w14:solidFill>
          </w14:textFill>
        </w:rPr>
      </w:pPr>
    </w:p>
    <w:p w14:paraId="62CDB3BC">
      <w:pPr>
        <w:jc w:val="center"/>
        <w:rPr>
          <w:rFonts w:hint="eastAsia" w:ascii="宋体" w:hAnsi="宋体" w:eastAsia="宋体" w:cs="宋体"/>
          <w:color w:val="000000" w:themeColor="text1"/>
          <w:sz w:val="21"/>
          <w:szCs w:val="21"/>
          <w14:textFill>
            <w14:solidFill>
              <w14:schemeClr w14:val="tx1"/>
            </w14:solidFill>
          </w14:textFill>
        </w:rPr>
      </w:pPr>
    </w:p>
    <w:p w14:paraId="38E7EEDE">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5650CF5A">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11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07D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FAF4FD">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6307AD52">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218</w:t>
            </w:r>
          </w:p>
        </w:tc>
      </w:tr>
      <w:tr w14:paraId="18C0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4E410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2BB3C1A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5D4D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213F5F">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598E65A1">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对隐匿、转移、变卖、损毁被查封、扣押的物品的；转移、调换、动用查封扣押物品的处罚</w:t>
            </w:r>
          </w:p>
        </w:tc>
      </w:tr>
      <w:tr w14:paraId="7ED7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403B7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79A52AC9">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7C89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F2B969">
            <w:pPr>
              <w:jc w:val="center"/>
              <w:rPr>
                <w:rFonts w:hint="eastAsia" w:ascii="宋体" w:hAnsi="宋体" w:eastAsia="宋体" w:cs="宋体"/>
                <w:color w:val="000000" w:themeColor="text1"/>
                <w:sz w:val="21"/>
                <w:szCs w:val="21"/>
                <w14:textFill>
                  <w14:solidFill>
                    <w14:schemeClr w14:val="tx1"/>
                  </w14:solidFill>
                </w14:textFill>
              </w:rPr>
            </w:pPr>
          </w:p>
          <w:p w14:paraId="1086AAD9">
            <w:pPr>
              <w:jc w:val="center"/>
              <w:rPr>
                <w:rFonts w:hint="eastAsia" w:ascii="宋体" w:hAnsi="宋体" w:eastAsia="宋体" w:cs="宋体"/>
                <w:color w:val="000000" w:themeColor="text1"/>
                <w:sz w:val="21"/>
                <w:szCs w:val="21"/>
                <w14:textFill>
                  <w14:solidFill>
                    <w14:schemeClr w14:val="tx1"/>
                  </w14:solidFill>
                </w14:textFill>
              </w:rPr>
            </w:pPr>
          </w:p>
          <w:p w14:paraId="6B652787">
            <w:pPr>
              <w:jc w:val="center"/>
              <w:rPr>
                <w:rFonts w:hint="eastAsia" w:ascii="宋体" w:hAnsi="宋体" w:eastAsia="宋体" w:cs="宋体"/>
                <w:color w:val="000000" w:themeColor="text1"/>
                <w:sz w:val="21"/>
                <w:szCs w:val="21"/>
                <w14:textFill>
                  <w14:solidFill>
                    <w14:schemeClr w14:val="tx1"/>
                  </w14:solidFill>
                </w14:textFill>
              </w:rPr>
            </w:pPr>
          </w:p>
          <w:p w14:paraId="387889E0">
            <w:pPr>
              <w:jc w:val="center"/>
              <w:rPr>
                <w:rFonts w:hint="eastAsia" w:ascii="宋体" w:hAnsi="宋体" w:eastAsia="宋体" w:cs="宋体"/>
                <w:color w:val="000000" w:themeColor="text1"/>
                <w:sz w:val="21"/>
                <w:szCs w:val="21"/>
                <w14:textFill>
                  <w14:solidFill>
                    <w14:schemeClr w14:val="tx1"/>
                  </w14:solidFill>
                </w14:textFill>
              </w:rPr>
            </w:pPr>
          </w:p>
          <w:p w14:paraId="2C41C6A1">
            <w:pPr>
              <w:jc w:val="center"/>
              <w:rPr>
                <w:rFonts w:hint="eastAsia" w:ascii="宋体" w:hAnsi="宋体" w:eastAsia="宋体" w:cs="宋体"/>
                <w:color w:val="000000" w:themeColor="text1"/>
                <w:sz w:val="21"/>
                <w:szCs w:val="21"/>
                <w14:textFill>
                  <w14:solidFill>
                    <w14:schemeClr w14:val="tx1"/>
                  </w14:solidFill>
                </w14:textFill>
              </w:rPr>
            </w:pPr>
          </w:p>
          <w:p w14:paraId="1A4DB53E">
            <w:pPr>
              <w:jc w:val="center"/>
              <w:rPr>
                <w:rFonts w:hint="eastAsia" w:ascii="宋体" w:hAnsi="宋体" w:eastAsia="宋体" w:cs="宋体"/>
                <w:color w:val="000000" w:themeColor="text1"/>
                <w:sz w:val="21"/>
                <w:szCs w:val="21"/>
                <w14:textFill>
                  <w14:solidFill>
                    <w14:schemeClr w14:val="tx1"/>
                  </w14:solidFill>
                </w14:textFill>
              </w:rPr>
            </w:pPr>
          </w:p>
          <w:p w14:paraId="408F9391">
            <w:pPr>
              <w:jc w:val="center"/>
              <w:rPr>
                <w:rFonts w:hint="eastAsia" w:ascii="宋体" w:hAnsi="宋体" w:eastAsia="宋体" w:cs="宋体"/>
                <w:color w:val="000000" w:themeColor="text1"/>
                <w:sz w:val="21"/>
                <w:szCs w:val="21"/>
                <w14:textFill>
                  <w14:solidFill>
                    <w14:schemeClr w14:val="tx1"/>
                  </w14:solidFill>
                </w14:textFill>
              </w:rPr>
            </w:pPr>
          </w:p>
          <w:p w14:paraId="4763295E">
            <w:pPr>
              <w:jc w:val="center"/>
              <w:rPr>
                <w:rFonts w:hint="eastAsia" w:ascii="宋体" w:hAnsi="宋体" w:eastAsia="宋体" w:cs="宋体"/>
                <w:color w:val="000000" w:themeColor="text1"/>
                <w:sz w:val="21"/>
                <w:szCs w:val="21"/>
                <w14:textFill>
                  <w14:solidFill>
                    <w14:schemeClr w14:val="tx1"/>
                  </w14:solidFill>
                </w14:textFill>
              </w:rPr>
            </w:pPr>
          </w:p>
          <w:p w14:paraId="4F3741C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428A1F4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37DE852">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20855CE2">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0901F3D2">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2E565FF9">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339B638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2A78BB2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22A22C10">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634BF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AC32AC">
            <w:pPr>
              <w:jc w:val="center"/>
              <w:rPr>
                <w:rFonts w:hint="eastAsia" w:ascii="宋体" w:hAnsi="宋体" w:eastAsia="宋体" w:cs="宋体"/>
                <w:color w:val="000000" w:themeColor="text1"/>
                <w:sz w:val="21"/>
                <w:szCs w:val="21"/>
                <w14:textFill>
                  <w14:solidFill>
                    <w14:schemeClr w14:val="tx1"/>
                  </w14:solidFill>
                </w14:textFill>
              </w:rPr>
            </w:pPr>
          </w:p>
          <w:p w14:paraId="3F6DA23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38F1ECA9">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42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3A81C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45219B57">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4E9E6ADC">
      <w:pPr>
        <w:jc w:val="center"/>
        <w:rPr>
          <w:rFonts w:hint="eastAsia" w:ascii="宋体" w:hAnsi="宋体" w:eastAsia="宋体" w:cs="宋体"/>
          <w:color w:val="000000" w:themeColor="text1"/>
          <w:sz w:val="21"/>
          <w:szCs w:val="21"/>
          <w14:textFill>
            <w14:solidFill>
              <w14:schemeClr w14:val="tx1"/>
            </w14:solidFill>
          </w14:textFill>
        </w:rPr>
      </w:pPr>
    </w:p>
    <w:p w14:paraId="139A37A5">
      <w:pPr>
        <w:rPr>
          <w:rFonts w:hint="eastAsia" w:ascii="宋体" w:hAnsi="宋体" w:eastAsia="宋体" w:cs="宋体"/>
          <w:color w:val="000000" w:themeColor="text1"/>
          <w:sz w:val="21"/>
          <w:szCs w:val="21"/>
          <w14:textFill>
            <w14:solidFill>
              <w14:schemeClr w14:val="tx1"/>
            </w14:solidFill>
          </w14:textFill>
        </w:rPr>
      </w:pPr>
    </w:p>
    <w:p w14:paraId="08EA5345">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519D6C8A">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12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C64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F1D12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460" w:type="dxa"/>
          </w:tcPr>
          <w:p w14:paraId="0B256210">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219</w:t>
            </w:r>
          </w:p>
        </w:tc>
      </w:tr>
      <w:tr w14:paraId="264C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846EA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460" w:type="dxa"/>
          </w:tcPr>
          <w:p w14:paraId="5A78525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6AB9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E5C165">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460" w:type="dxa"/>
          </w:tcPr>
          <w:p w14:paraId="75834694">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对产品质量检验机构向社会推荐生产者的产品或者以监制、监销等方式参与产品经营活动的处罚</w:t>
            </w:r>
          </w:p>
        </w:tc>
      </w:tr>
      <w:tr w14:paraId="7C5D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160F1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460" w:type="dxa"/>
          </w:tcPr>
          <w:p w14:paraId="1B73624E">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51F0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093753">
            <w:pPr>
              <w:jc w:val="center"/>
              <w:rPr>
                <w:rFonts w:hint="eastAsia" w:ascii="宋体" w:hAnsi="宋体" w:eastAsia="宋体" w:cs="宋体"/>
                <w:color w:val="000000" w:themeColor="text1"/>
                <w:sz w:val="21"/>
                <w:szCs w:val="21"/>
                <w14:textFill>
                  <w14:solidFill>
                    <w14:schemeClr w14:val="tx1"/>
                  </w14:solidFill>
                </w14:textFill>
              </w:rPr>
            </w:pPr>
          </w:p>
          <w:p w14:paraId="3C70D6E0">
            <w:pPr>
              <w:jc w:val="center"/>
              <w:rPr>
                <w:rFonts w:hint="eastAsia" w:ascii="宋体" w:hAnsi="宋体" w:eastAsia="宋体" w:cs="宋体"/>
                <w:color w:val="000000" w:themeColor="text1"/>
                <w:sz w:val="21"/>
                <w:szCs w:val="21"/>
                <w14:textFill>
                  <w14:solidFill>
                    <w14:schemeClr w14:val="tx1"/>
                  </w14:solidFill>
                </w14:textFill>
              </w:rPr>
            </w:pPr>
          </w:p>
          <w:p w14:paraId="16D93BF2">
            <w:pPr>
              <w:jc w:val="center"/>
              <w:rPr>
                <w:rFonts w:hint="eastAsia" w:ascii="宋体" w:hAnsi="宋体" w:eastAsia="宋体" w:cs="宋体"/>
                <w:color w:val="000000" w:themeColor="text1"/>
                <w:sz w:val="21"/>
                <w:szCs w:val="21"/>
                <w14:textFill>
                  <w14:solidFill>
                    <w14:schemeClr w14:val="tx1"/>
                  </w14:solidFill>
                </w14:textFill>
              </w:rPr>
            </w:pPr>
          </w:p>
          <w:p w14:paraId="4052C546">
            <w:pPr>
              <w:jc w:val="center"/>
              <w:rPr>
                <w:rFonts w:hint="eastAsia" w:ascii="宋体" w:hAnsi="宋体" w:eastAsia="宋体" w:cs="宋体"/>
                <w:color w:val="000000" w:themeColor="text1"/>
                <w:sz w:val="21"/>
                <w:szCs w:val="21"/>
                <w14:textFill>
                  <w14:solidFill>
                    <w14:schemeClr w14:val="tx1"/>
                  </w14:solidFill>
                </w14:textFill>
              </w:rPr>
            </w:pPr>
          </w:p>
          <w:p w14:paraId="53C12CCB">
            <w:pPr>
              <w:jc w:val="center"/>
              <w:rPr>
                <w:rFonts w:hint="eastAsia" w:ascii="宋体" w:hAnsi="宋体" w:eastAsia="宋体" w:cs="宋体"/>
                <w:color w:val="000000" w:themeColor="text1"/>
                <w:sz w:val="21"/>
                <w:szCs w:val="21"/>
                <w14:textFill>
                  <w14:solidFill>
                    <w14:schemeClr w14:val="tx1"/>
                  </w14:solidFill>
                </w14:textFill>
              </w:rPr>
            </w:pPr>
          </w:p>
          <w:p w14:paraId="332A5948">
            <w:pPr>
              <w:jc w:val="center"/>
              <w:rPr>
                <w:rFonts w:hint="eastAsia" w:ascii="宋体" w:hAnsi="宋体" w:eastAsia="宋体" w:cs="宋体"/>
                <w:color w:val="000000" w:themeColor="text1"/>
                <w:sz w:val="21"/>
                <w:szCs w:val="21"/>
                <w14:textFill>
                  <w14:solidFill>
                    <w14:schemeClr w14:val="tx1"/>
                  </w14:solidFill>
                </w14:textFill>
              </w:rPr>
            </w:pPr>
          </w:p>
          <w:p w14:paraId="144EE4D4">
            <w:pPr>
              <w:jc w:val="center"/>
              <w:rPr>
                <w:rFonts w:hint="eastAsia" w:ascii="宋体" w:hAnsi="宋体" w:eastAsia="宋体" w:cs="宋体"/>
                <w:color w:val="000000" w:themeColor="text1"/>
                <w:sz w:val="21"/>
                <w:szCs w:val="21"/>
                <w14:textFill>
                  <w14:solidFill>
                    <w14:schemeClr w14:val="tx1"/>
                  </w14:solidFill>
                </w14:textFill>
              </w:rPr>
            </w:pPr>
          </w:p>
          <w:p w14:paraId="458B02C1">
            <w:pPr>
              <w:jc w:val="center"/>
              <w:rPr>
                <w:rFonts w:hint="eastAsia" w:ascii="宋体" w:hAnsi="宋体" w:eastAsia="宋体" w:cs="宋体"/>
                <w:color w:val="000000" w:themeColor="text1"/>
                <w:sz w:val="21"/>
                <w:szCs w:val="21"/>
                <w14:textFill>
                  <w14:solidFill>
                    <w14:schemeClr w14:val="tx1"/>
                  </w14:solidFill>
                </w14:textFill>
              </w:rPr>
            </w:pPr>
          </w:p>
          <w:p w14:paraId="4DB04C7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460" w:type="dxa"/>
          </w:tcPr>
          <w:p w14:paraId="0978EA9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9B912A2">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6D045A3B">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0685DE5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3403E4CC">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1230364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7F8A3C3B">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2FB940EA">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77AE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E82790">
            <w:pPr>
              <w:jc w:val="center"/>
              <w:rPr>
                <w:rFonts w:hint="eastAsia" w:ascii="宋体" w:hAnsi="宋体" w:eastAsia="宋体" w:cs="宋体"/>
                <w:color w:val="000000" w:themeColor="text1"/>
                <w:sz w:val="21"/>
                <w:szCs w:val="21"/>
                <w14:textFill>
                  <w14:solidFill>
                    <w14:schemeClr w14:val="tx1"/>
                  </w14:solidFill>
                </w14:textFill>
              </w:rPr>
            </w:pPr>
          </w:p>
          <w:p w14:paraId="6EE3B573">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460" w:type="dxa"/>
            <w:vAlign w:val="center"/>
          </w:tcPr>
          <w:p w14:paraId="6E0EF459">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E2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FD9DD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460" w:type="dxa"/>
          </w:tcPr>
          <w:p w14:paraId="203F5FF8">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55D1152B">
      <w:pPr>
        <w:jc w:val="center"/>
        <w:rPr>
          <w:rFonts w:hint="eastAsia" w:ascii="宋体" w:hAnsi="宋体" w:eastAsia="宋体" w:cs="宋体"/>
          <w:color w:val="000000" w:themeColor="text1"/>
          <w:sz w:val="21"/>
          <w:szCs w:val="21"/>
          <w14:textFill>
            <w14:solidFill>
              <w14:schemeClr w14:val="tx1"/>
            </w14:solidFill>
          </w14:textFill>
        </w:rPr>
      </w:pPr>
    </w:p>
    <w:p w14:paraId="2D9DAA03">
      <w:pPr>
        <w:jc w:val="center"/>
        <w:rPr>
          <w:rFonts w:hint="eastAsia" w:ascii="宋体" w:hAnsi="宋体" w:eastAsia="宋体" w:cs="宋体"/>
          <w:color w:val="000000" w:themeColor="text1"/>
          <w:sz w:val="21"/>
          <w:szCs w:val="21"/>
          <w14:textFill>
            <w14:solidFill>
              <w14:schemeClr w14:val="tx1"/>
            </w14:solidFill>
          </w14:textFill>
        </w:rPr>
      </w:pPr>
    </w:p>
    <w:p w14:paraId="6C7470C7">
      <w:pPr>
        <w:jc w:val="center"/>
        <w:rPr>
          <w:rFonts w:hint="eastAsia" w:ascii="宋体" w:hAnsi="宋体" w:eastAsia="宋体" w:cs="宋体"/>
          <w:color w:val="000000" w:themeColor="text1"/>
          <w:sz w:val="21"/>
          <w:szCs w:val="21"/>
          <w14:textFill>
            <w14:solidFill>
              <w14:schemeClr w14:val="tx1"/>
            </w14:solidFill>
          </w14:textFill>
        </w:rPr>
      </w:pPr>
    </w:p>
    <w:p w14:paraId="464C5799">
      <w:pPr>
        <w:jc w:val="center"/>
        <w:rPr>
          <w:rFonts w:hint="eastAsia" w:ascii="宋体" w:hAnsi="宋体" w:eastAsia="宋体" w:cs="宋体"/>
          <w:color w:val="000000" w:themeColor="text1"/>
          <w:sz w:val="21"/>
          <w:szCs w:val="21"/>
          <w14:textFill>
            <w14:solidFill>
              <w14:schemeClr w14:val="tx1"/>
            </w14:solidFill>
          </w14:textFill>
        </w:rPr>
      </w:pPr>
    </w:p>
    <w:p w14:paraId="1E349DF9">
      <w:pPr>
        <w:jc w:val="center"/>
        <w:rPr>
          <w:rFonts w:hint="eastAsia" w:ascii="宋体" w:hAnsi="宋体" w:eastAsia="宋体" w:cs="宋体"/>
          <w:color w:val="000000" w:themeColor="text1"/>
          <w:sz w:val="21"/>
          <w:szCs w:val="21"/>
          <w14:textFill>
            <w14:solidFill>
              <w14:schemeClr w14:val="tx1"/>
            </w14:solidFill>
          </w14:textFill>
        </w:rPr>
      </w:pPr>
    </w:p>
    <w:p w14:paraId="39D3010F">
      <w:pPr>
        <w:rPr>
          <w:rFonts w:hint="eastAsia" w:ascii="宋体" w:hAnsi="宋体" w:eastAsia="宋体" w:cs="宋体"/>
          <w:color w:val="000000" w:themeColor="text1"/>
          <w:sz w:val="21"/>
          <w:szCs w:val="21"/>
          <w14:textFill>
            <w14:solidFill>
              <w14:schemeClr w14:val="tx1"/>
            </w14:solidFill>
          </w14:textFill>
        </w:rPr>
      </w:pPr>
    </w:p>
    <w:p w14:paraId="46423B82">
      <w:pPr>
        <w:jc w:val="center"/>
        <w:rPr>
          <w:rFonts w:hint="eastAsia" w:ascii="宋体" w:hAnsi="宋体" w:eastAsia="宋体" w:cs="宋体"/>
          <w:color w:val="000000" w:themeColor="text1"/>
          <w:sz w:val="21"/>
          <w:szCs w:val="21"/>
          <w14:textFill>
            <w14:solidFill>
              <w14:schemeClr w14:val="tx1"/>
            </w14:solidFill>
          </w14:textFill>
        </w:rPr>
      </w:pPr>
    </w:p>
    <w:p w14:paraId="443E648C">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09AF9DDE">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表2-2</w:t>
      </w:r>
      <w:r>
        <w:rPr>
          <w:rFonts w:hint="eastAsia" w:ascii="宋体" w:hAnsi="宋体" w:eastAsia="宋体" w:cs="宋体"/>
          <w:color w:val="000000" w:themeColor="text1"/>
          <w:sz w:val="21"/>
          <w:szCs w:val="21"/>
          <w:lang w:val="en-US" w:eastAsia="zh-CN"/>
          <w14:textFill>
            <w14:solidFill>
              <w14:schemeClr w14:val="tx1"/>
            </w14:solidFill>
          </w14:textFill>
        </w:rPr>
        <w:t>13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DED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15282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CA828E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w:t>
            </w:r>
          </w:p>
        </w:tc>
      </w:tr>
      <w:tr w14:paraId="7601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262C2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CE1808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E09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43BC45">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F826364">
            <w:pPr>
              <w:rPr>
                <w:rFonts w:hint="eastAsia" w:ascii="宋体" w:hAnsi="宋体" w:eastAsia="宋体" w:cs="宋体"/>
                <w:sz w:val="21"/>
                <w:szCs w:val="21"/>
              </w:rPr>
            </w:pPr>
            <w:r>
              <w:rPr>
                <w:rFonts w:hint="eastAsia" w:ascii="宋体" w:hAnsi="宋体" w:eastAsia="宋体" w:cs="宋体"/>
                <w:sz w:val="21"/>
                <w:szCs w:val="21"/>
              </w:rPr>
              <w:t>对检验机构和检验人员推荐、监制列入生产许可目录产品的处罚</w:t>
            </w:r>
          </w:p>
        </w:tc>
      </w:tr>
      <w:tr w14:paraId="3152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C6C0B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24C9D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299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735A58">
            <w:pPr>
              <w:jc w:val="center"/>
              <w:rPr>
                <w:rFonts w:hint="eastAsia" w:ascii="宋体" w:hAnsi="宋体" w:eastAsia="宋体" w:cs="宋体"/>
                <w:sz w:val="21"/>
                <w:szCs w:val="21"/>
              </w:rPr>
            </w:pPr>
          </w:p>
          <w:p w14:paraId="052AF031">
            <w:pPr>
              <w:jc w:val="center"/>
              <w:rPr>
                <w:rFonts w:hint="eastAsia" w:ascii="宋体" w:hAnsi="宋体" w:eastAsia="宋体" w:cs="宋体"/>
                <w:sz w:val="21"/>
                <w:szCs w:val="21"/>
              </w:rPr>
            </w:pPr>
          </w:p>
          <w:p w14:paraId="34A35174">
            <w:pPr>
              <w:jc w:val="center"/>
              <w:rPr>
                <w:rFonts w:hint="eastAsia" w:ascii="宋体" w:hAnsi="宋体" w:eastAsia="宋体" w:cs="宋体"/>
                <w:sz w:val="21"/>
                <w:szCs w:val="21"/>
              </w:rPr>
            </w:pPr>
          </w:p>
          <w:p w14:paraId="5213C9EF">
            <w:pPr>
              <w:jc w:val="center"/>
              <w:rPr>
                <w:rFonts w:hint="eastAsia" w:ascii="宋体" w:hAnsi="宋体" w:eastAsia="宋体" w:cs="宋体"/>
                <w:sz w:val="21"/>
                <w:szCs w:val="21"/>
              </w:rPr>
            </w:pPr>
          </w:p>
          <w:p w14:paraId="65622A2C">
            <w:pPr>
              <w:jc w:val="center"/>
              <w:rPr>
                <w:rFonts w:hint="eastAsia" w:ascii="宋体" w:hAnsi="宋体" w:eastAsia="宋体" w:cs="宋体"/>
                <w:sz w:val="21"/>
                <w:szCs w:val="21"/>
              </w:rPr>
            </w:pPr>
          </w:p>
          <w:p w14:paraId="2D4A41AE">
            <w:pPr>
              <w:jc w:val="center"/>
              <w:rPr>
                <w:rFonts w:hint="eastAsia" w:ascii="宋体" w:hAnsi="宋体" w:eastAsia="宋体" w:cs="宋体"/>
                <w:sz w:val="21"/>
                <w:szCs w:val="21"/>
              </w:rPr>
            </w:pPr>
          </w:p>
          <w:p w14:paraId="7C8478A1">
            <w:pPr>
              <w:jc w:val="center"/>
              <w:rPr>
                <w:rFonts w:hint="eastAsia" w:ascii="宋体" w:hAnsi="宋体" w:eastAsia="宋体" w:cs="宋体"/>
                <w:sz w:val="21"/>
                <w:szCs w:val="21"/>
              </w:rPr>
            </w:pPr>
          </w:p>
          <w:p w14:paraId="68E36477">
            <w:pPr>
              <w:jc w:val="center"/>
              <w:rPr>
                <w:rFonts w:hint="eastAsia" w:ascii="宋体" w:hAnsi="宋体" w:eastAsia="宋体" w:cs="宋体"/>
                <w:sz w:val="21"/>
                <w:szCs w:val="21"/>
              </w:rPr>
            </w:pPr>
          </w:p>
          <w:p w14:paraId="45DAF99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02F536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2CE1EF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AE4A35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99F2E2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96D479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609B13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7CB191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393F04E">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908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F9B050">
            <w:pPr>
              <w:jc w:val="center"/>
              <w:rPr>
                <w:rFonts w:hint="eastAsia" w:ascii="宋体" w:hAnsi="宋体" w:eastAsia="宋体" w:cs="宋体"/>
                <w:sz w:val="21"/>
                <w:szCs w:val="21"/>
              </w:rPr>
            </w:pPr>
          </w:p>
          <w:p w14:paraId="71EB529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2DFF87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FB9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B0ACD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2F5009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884D26C">
      <w:pPr>
        <w:jc w:val="center"/>
        <w:rPr>
          <w:rFonts w:hint="eastAsia" w:ascii="宋体" w:hAnsi="宋体" w:eastAsia="宋体" w:cs="宋体"/>
          <w:sz w:val="21"/>
          <w:szCs w:val="21"/>
        </w:rPr>
      </w:pPr>
    </w:p>
    <w:p w14:paraId="2E8263D1">
      <w:pPr>
        <w:jc w:val="center"/>
        <w:rPr>
          <w:rFonts w:hint="eastAsia" w:ascii="宋体" w:hAnsi="宋体" w:eastAsia="宋体" w:cs="宋体"/>
          <w:color w:val="FF0000"/>
          <w:sz w:val="21"/>
          <w:szCs w:val="21"/>
        </w:rPr>
      </w:pPr>
    </w:p>
    <w:p w14:paraId="2CD7BD28">
      <w:pPr>
        <w:jc w:val="center"/>
        <w:rPr>
          <w:rFonts w:hint="eastAsia" w:ascii="宋体" w:hAnsi="宋体" w:eastAsia="宋体" w:cs="宋体"/>
          <w:color w:val="FF0000"/>
          <w:sz w:val="21"/>
          <w:szCs w:val="21"/>
        </w:rPr>
      </w:pPr>
    </w:p>
    <w:p w14:paraId="208D5DA3">
      <w:pPr>
        <w:jc w:val="center"/>
        <w:rPr>
          <w:rFonts w:hint="eastAsia" w:ascii="宋体" w:hAnsi="宋体" w:eastAsia="宋体" w:cs="宋体"/>
          <w:color w:val="FF0000"/>
          <w:sz w:val="21"/>
          <w:szCs w:val="21"/>
        </w:rPr>
      </w:pPr>
    </w:p>
    <w:p w14:paraId="2BCAEFD4">
      <w:pPr>
        <w:jc w:val="center"/>
        <w:rPr>
          <w:rFonts w:hint="eastAsia" w:ascii="宋体" w:hAnsi="宋体" w:eastAsia="宋体" w:cs="宋体"/>
          <w:color w:val="FF0000"/>
          <w:sz w:val="21"/>
          <w:szCs w:val="21"/>
        </w:rPr>
      </w:pPr>
    </w:p>
    <w:p w14:paraId="27E83B22">
      <w:pPr>
        <w:jc w:val="center"/>
        <w:rPr>
          <w:rFonts w:hint="eastAsia" w:ascii="宋体" w:hAnsi="宋体" w:eastAsia="宋体" w:cs="宋体"/>
          <w:color w:val="FF0000"/>
          <w:sz w:val="21"/>
          <w:szCs w:val="21"/>
        </w:rPr>
      </w:pPr>
    </w:p>
    <w:p w14:paraId="2754A1C5">
      <w:pPr>
        <w:jc w:val="center"/>
        <w:rPr>
          <w:rFonts w:hint="eastAsia" w:ascii="宋体" w:hAnsi="宋体" w:eastAsia="宋体" w:cs="宋体"/>
          <w:color w:val="FF0000"/>
          <w:sz w:val="21"/>
          <w:szCs w:val="21"/>
        </w:rPr>
      </w:pPr>
    </w:p>
    <w:p w14:paraId="09C826DE">
      <w:pPr>
        <w:jc w:val="center"/>
        <w:rPr>
          <w:rFonts w:hint="eastAsia" w:ascii="宋体" w:hAnsi="宋体" w:eastAsia="宋体" w:cs="宋体"/>
          <w:color w:val="FF0000"/>
          <w:sz w:val="21"/>
          <w:szCs w:val="21"/>
        </w:rPr>
      </w:pPr>
    </w:p>
    <w:p w14:paraId="01E84F95">
      <w:pPr>
        <w:jc w:val="center"/>
        <w:rPr>
          <w:rFonts w:hint="eastAsia" w:ascii="宋体" w:hAnsi="宋体" w:eastAsia="宋体" w:cs="宋体"/>
          <w:color w:val="FF0000"/>
          <w:sz w:val="21"/>
          <w:szCs w:val="21"/>
        </w:rPr>
      </w:pPr>
    </w:p>
    <w:p w14:paraId="76962DB6">
      <w:pPr>
        <w:jc w:val="center"/>
        <w:rPr>
          <w:rFonts w:hint="eastAsia" w:ascii="宋体" w:hAnsi="宋体" w:eastAsia="宋体" w:cs="宋体"/>
          <w:color w:val="FF0000"/>
          <w:sz w:val="21"/>
          <w:szCs w:val="21"/>
        </w:rPr>
      </w:pPr>
    </w:p>
    <w:p w14:paraId="3C2E6B0A">
      <w:pPr>
        <w:rPr>
          <w:rFonts w:hint="eastAsia" w:ascii="宋体" w:hAnsi="宋体" w:eastAsia="宋体" w:cs="宋体"/>
          <w:color w:val="FF0000"/>
          <w:sz w:val="21"/>
          <w:szCs w:val="21"/>
        </w:rPr>
      </w:pPr>
    </w:p>
    <w:p w14:paraId="0DE88857">
      <w:pPr>
        <w:jc w:val="center"/>
        <w:rPr>
          <w:rFonts w:hint="eastAsia" w:ascii="宋体" w:hAnsi="宋体" w:eastAsia="宋体" w:cs="宋体"/>
          <w:color w:val="FF0000"/>
          <w:sz w:val="21"/>
          <w:szCs w:val="21"/>
        </w:rPr>
      </w:pPr>
    </w:p>
    <w:p w14:paraId="2C4611F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C76D418">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14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560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9DB2E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59F38B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221</w:t>
            </w:r>
          </w:p>
        </w:tc>
      </w:tr>
      <w:tr w14:paraId="3698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6A341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E187F2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04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EEE9DA">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EE0FB17">
            <w:pPr>
              <w:rPr>
                <w:rFonts w:hint="eastAsia" w:ascii="宋体" w:hAnsi="宋体" w:eastAsia="宋体" w:cs="宋体"/>
                <w:sz w:val="21"/>
                <w:szCs w:val="21"/>
              </w:rPr>
            </w:pPr>
            <w:r>
              <w:rPr>
                <w:rFonts w:hint="eastAsia" w:ascii="宋体" w:hAnsi="宋体" w:eastAsia="宋体" w:cs="宋体"/>
                <w:sz w:val="21"/>
                <w:szCs w:val="21"/>
              </w:rPr>
              <w:t>对有违法行为，无销售收入或者因销售者不如实提供有关资料，致使销售收入难以确认的处罚</w:t>
            </w:r>
          </w:p>
        </w:tc>
      </w:tr>
      <w:tr w14:paraId="2BC67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FA2FA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8B8187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40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D7EC99">
            <w:pPr>
              <w:jc w:val="center"/>
              <w:rPr>
                <w:rFonts w:hint="eastAsia" w:ascii="宋体" w:hAnsi="宋体" w:eastAsia="宋体" w:cs="宋体"/>
                <w:sz w:val="21"/>
                <w:szCs w:val="21"/>
              </w:rPr>
            </w:pPr>
          </w:p>
          <w:p w14:paraId="1437FBE9">
            <w:pPr>
              <w:jc w:val="center"/>
              <w:rPr>
                <w:rFonts w:hint="eastAsia" w:ascii="宋体" w:hAnsi="宋体" w:eastAsia="宋体" w:cs="宋体"/>
                <w:sz w:val="21"/>
                <w:szCs w:val="21"/>
              </w:rPr>
            </w:pPr>
          </w:p>
          <w:p w14:paraId="0114296F">
            <w:pPr>
              <w:jc w:val="center"/>
              <w:rPr>
                <w:rFonts w:hint="eastAsia" w:ascii="宋体" w:hAnsi="宋体" w:eastAsia="宋体" w:cs="宋体"/>
                <w:sz w:val="21"/>
                <w:szCs w:val="21"/>
              </w:rPr>
            </w:pPr>
          </w:p>
          <w:p w14:paraId="66B3FA9E">
            <w:pPr>
              <w:jc w:val="center"/>
              <w:rPr>
                <w:rFonts w:hint="eastAsia" w:ascii="宋体" w:hAnsi="宋体" w:eastAsia="宋体" w:cs="宋体"/>
                <w:sz w:val="21"/>
                <w:szCs w:val="21"/>
              </w:rPr>
            </w:pPr>
          </w:p>
          <w:p w14:paraId="49ABB65E">
            <w:pPr>
              <w:jc w:val="center"/>
              <w:rPr>
                <w:rFonts w:hint="eastAsia" w:ascii="宋体" w:hAnsi="宋体" w:eastAsia="宋体" w:cs="宋体"/>
                <w:sz w:val="21"/>
                <w:szCs w:val="21"/>
              </w:rPr>
            </w:pPr>
          </w:p>
          <w:p w14:paraId="3DEB2967">
            <w:pPr>
              <w:jc w:val="center"/>
              <w:rPr>
                <w:rFonts w:hint="eastAsia" w:ascii="宋体" w:hAnsi="宋体" w:eastAsia="宋体" w:cs="宋体"/>
                <w:sz w:val="21"/>
                <w:szCs w:val="21"/>
              </w:rPr>
            </w:pPr>
          </w:p>
          <w:p w14:paraId="3AA013BF">
            <w:pPr>
              <w:jc w:val="center"/>
              <w:rPr>
                <w:rFonts w:hint="eastAsia" w:ascii="宋体" w:hAnsi="宋体" w:eastAsia="宋体" w:cs="宋体"/>
                <w:sz w:val="21"/>
                <w:szCs w:val="21"/>
              </w:rPr>
            </w:pPr>
          </w:p>
          <w:p w14:paraId="0795D1EF">
            <w:pPr>
              <w:jc w:val="center"/>
              <w:rPr>
                <w:rFonts w:hint="eastAsia" w:ascii="宋体" w:hAnsi="宋体" w:eastAsia="宋体" w:cs="宋体"/>
                <w:sz w:val="21"/>
                <w:szCs w:val="21"/>
              </w:rPr>
            </w:pPr>
          </w:p>
          <w:p w14:paraId="166255D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D08CFC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CADDF4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355B07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865D48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F69AA1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29C7E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3A19B7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90B838A">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6BC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0DDA8C">
            <w:pPr>
              <w:jc w:val="center"/>
              <w:rPr>
                <w:rFonts w:hint="eastAsia" w:ascii="宋体" w:hAnsi="宋体" w:eastAsia="宋体" w:cs="宋体"/>
                <w:sz w:val="21"/>
                <w:szCs w:val="21"/>
              </w:rPr>
            </w:pPr>
          </w:p>
          <w:p w14:paraId="44847BD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B49D8B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003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6E39C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9EFCDF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8E8849">
      <w:pPr>
        <w:jc w:val="center"/>
        <w:rPr>
          <w:rFonts w:hint="eastAsia" w:ascii="宋体" w:hAnsi="宋体" w:eastAsia="宋体" w:cs="宋体"/>
          <w:sz w:val="21"/>
          <w:szCs w:val="21"/>
        </w:rPr>
      </w:pPr>
    </w:p>
    <w:p w14:paraId="7E0F18F2">
      <w:pPr>
        <w:jc w:val="center"/>
        <w:rPr>
          <w:rFonts w:hint="eastAsia" w:ascii="宋体" w:hAnsi="宋体" w:eastAsia="宋体" w:cs="宋体"/>
          <w:color w:val="FF0000"/>
          <w:sz w:val="21"/>
          <w:szCs w:val="21"/>
        </w:rPr>
      </w:pPr>
    </w:p>
    <w:p w14:paraId="1327BED6">
      <w:pPr>
        <w:jc w:val="center"/>
        <w:rPr>
          <w:rFonts w:hint="eastAsia" w:ascii="宋体" w:hAnsi="宋体" w:eastAsia="宋体" w:cs="宋体"/>
          <w:color w:val="FF0000"/>
          <w:sz w:val="21"/>
          <w:szCs w:val="21"/>
        </w:rPr>
      </w:pPr>
    </w:p>
    <w:p w14:paraId="73DDC365">
      <w:pPr>
        <w:jc w:val="center"/>
        <w:rPr>
          <w:rFonts w:hint="eastAsia" w:ascii="宋体" w:hAnsi="宋体" w:eastAsia="宋体" w:cs="宋体"/>
          <w:color w:val="FF0000"/>
          <w:sz w:val="21"/>
          <w:szCs w:val="21"/>
        </w:rPr>
      </w:pPr>
    </w:p>
    <w:p w14:paraId="2B9C1377">
      <w:pPr>
        <w:jc w:val="center"/>
        <w:rPr>
          <w:rFonts w:hint="eastAsia" w:ascii="宋体" w:hAnsi="宋体" w:eastAsia="宋体" w:cs="宋体"/>
          <w:color w:val="FF0000"/>
          <w:sz w:val="21"/>
          <w:szCs w:val="21"/>
        </w:rPr>
      </w:pPr>
    </w:p>
    <w:p w14:paraId="1DE4B9BA">
      <w:pPr>
        <w:jc w:val="center"/>
        <w:rPr>
          <w:rFonts w:hint="eastAsia" w:ascii="宋体" w:hAnsi="宋体" w:eastAsia="宋体" w:cs="宋体"/>
          <w:color w:val="FF0000"/>
          <w:sz w:val="21"/>
          <w:szCs w:val="21"/>
        </w:rPr>
      </w:pPr>
    </w:p>
    <w:p w14:paraId="56E23372">
      <w:pPr>
        <w:jc w:val="center"/>
        <w:rPr>
          <w:rFonts w:hint="eastAsia" w:ascii="宋体" w:hAnsi="宋体" w:eastAsia="宋体" w:cs="宋体"/>
          <w:color w:val="FF0000"/>
          <w:sz w:val="21"/>
          <w:szCs w:val="21"/>
        </w:rPr>
      </w:pPr>
    </w:p>
    <w:p w14:paraId="4D5A6F3F">
      <w:pPr>
        <w:jc w:val="center"/>
        <w:rPr>
          <w:rFonts w:hint="eastAsia" w:ascii="宋体" w:hAnsi="宋体" w:eastAsia="宋体" w:cs="宋体"/>
          <w:color w:val="FF0000"/>
          <w:sz w:val="21"/>
          <w:szCs w:val="21"/>
        </w:rPr>
      </w:pPr>
    </w:p>
    <w:p w14:paraId="0749AE07">
      <w:pPr>
        <w:jc w:val="center"/>
        <w:rPr>
          <w:rFonts w:hint="eastAsia" w:ascii="宋体" w:hAnsi="宋体" w:eastAsia="宋体" w:cs="宋体"/>
          <w:color w:val="FF0000"/>
          <w:sz w:val="21"/>
          <w:szCs w:val="21"/>
        </w:rPr>
      </w:pPr>
    </w:p>
    <w:p w14:paraId="2D4BF73A">
      <w:pPr>
        <w:jc w:val="center"/>
        <w:rPr>
          <w:rFonts w:hint="eastAsia" w:ascii="宋体" w:hAnsi="宋体" w:eastAsia="宋体" w:cs="宋体"/>
          <w:color w:val="FF0000"/>
          <w:sz w:val="21"/>
          <w:szCs w:val="21"/>
        </w:rPr>
      </w:pPr>
    </w:p>
    <w:p w14:paraId="1AD09DD2">
      <w:pPr>
        <w:jc w:val="center"/>
        <w:rPr>
          <w:rFonts w:hint="eastAsia" w:ascii="宋体" w:hAnsi="宋体" w:eastAsia="宋体" w:cs="宋体"/>
          <w:color w:val="FF0000"/>
          <w:sz w:val="21"/>
          <w:szCs w:val="21"/>
        </w:rPr>
      </w:pPr>
    </w:p>
    <w:p w14:paraId="0416A7BB">
      <w:pPr>
        <w:jc w:val="center"/>
        <w:rPr>
          <w:rFonts w:hint="eastAsia" w:ascii="宋体" w:hAnsi="宋体" w:eastAsia="宋体" w:cs="宋体"/>
          <w:color w:val="FF0000"/>
          <w:sz w:val="21"/>
          <w:szCs w:val="21"/>
        </w:rPr>
      </w:pPr>
    </w:p>
    <w:p w14:paraId="713073C1">
      <w:pPr>
        <w:rPr>
          <w:rFonts w:hint="eastAsia" w:ascii="宋体" w:hAnsi="宋体" w:eastAsia="宋体" w:cs="宋体"/>
          <w:color w:val="FF0000"/>
          <w:sz w:val="21"/>
          <w:szCs w:val="21"/>
        </w:rPr>
      </w:pPr>
    </w:p>
    <w:p w14:paraId="791BE75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D60FEAA">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15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2312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8FD62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0005D4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222</w:t>
            </w:r>
          </w:p>
        </w:tc>
      </w:tr>
      <w:tr w14:paraId="429D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CFBF9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2B7F8D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07E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E5C2E8">
            <w:pPr>
              <w:jc w:val="center"/>
              <w:rPr>
                <w:rFonts w:hint="eastAsia" w:ascii="宋体" w:hAnsi="宋体" w:eastAsia="宋体" w:cs="宋体"/>
                <w:sz w:val="21"/>
                <w:szCs w:val="21"/>
              </w:rPr>
            </w:pPr>
          </w:p>
          <w:p w14:paraId="4526CC6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7218460">
            <w:pPr>
              <w:rPr>
                <w:rFonts w:hint="eastAsia" w:ascii="宋体" w:hAnsi="宋体" w:eastAsia="宋体" w:cs="宋体"/>
                <w:sz w:val="21"/>
                <w:szCs w:val="21"/>
              </w:rPr>
            </w:pPr>
            <w:r>
              <w:rPr>
                <w:rFonts w:hint="eastAsia" w:ascii="宋体" w:hAnsi="宋体" w:eastAsia="宋体" w:cs="宋体"/>
                <w:sz w:val="21"/>
                <w:szCs w:val="21"/>
              </w:rPr>
              <w:t>对未经考核合格或者未经省产品质量监督部门授权、委托，向社会提供检验数据和结论的处罚</w:t>
            </w:r>
          </w:p>
        </w:tc>
      </w:tr>
      <w:tr w14:paraId="7A5D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8DFF0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C39B1A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E50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4BF268">
            <w:pPr>
              <w:jc w:val="center"/>
              <w:rPr>
                <w:rFonts w:hint="eastAsia" w:ascii="宋体" w:hAnsi="宋体" w:eastAsia="宋体" w:cs="宋体"/>
                <w:sz w:val="21"/>
                <w:szCs w:val="21"/>
              </w:rPr>
            </w:pPr>
          </w:p>
          <w:p w14:paraId="7803B2E6">
            <w:pPr>
              <w:jc w:val="center"/>
              <w:rPr>
                <w:rFonts w:hint="eastAsia" w:ascii="宋体" w:hAnsi="宋体" w:eastAsia="宋体" w:cs="宋体"/>
                <w:sz w:val="21"/>
                <w:szCs w:val="21"/>
              </w:rPr>
            </w:pPr>
          </w:p>
          <w:p w14:paraId="401A9039">
            <w:pPr>
              <w:jc w:val="center"/>
              <w:rPr>
                <w:rFonts w:hint="eastAsia" w:ascii="宋体" w:hAnsi="宋体" w:eastAsia="宋体" w:cs="宋体"/>
                <w:sz w:val="21"/>
                <w:szCs w:val="21"/>
              </w:rPr>
            </w:pPr>
          </w:p>
          <w:p w14:paraId="2258B9FC">
            <w:pPr>
              <w:jc w:val="center"/>
              <w:rPr>
                <w:rFonts w:hint="eastAsia" w:ascii="宋体" w:hAnsi="宋体" w:eastAsia="宋体" w:cs="宋体"/>
                <w:sz w:val="21"/>
                <w:szCs w:val="21"/>
              </w:rPr>
            </w:pPr>
          </w:p>
          <w:p w14:paraId="14299E44">
            <w:pPr>
              <w:jc w:val="center"/>
              <w:rPr>
                <w:rFonts w:hint="eastAsia" w:ascii="宋体" w:hAnsi="宋体" w:eastAsia="宋体" w:cs="宋体"/>
                <w:sz w:val="21"/>
                <w:szCs w:val="21"/>
              </w:rPr>
            </w:pPr>
          </w:p>
          <w:p w14:paraId="3D6BFB74">
            <w:pPr>
              <w:jc w:val="center"/>
              <w:rPr>
                <w:rFonts w:hint="eastAsia" w:ascii="宋体" w:hAnsi="宋体" w:eastAsia="宋体" w:cs="宋体"/>
                <w:sz w:val="21"/>
                <w:szCs w:val="21"/>
              </w:rPr>
            </w:pPr>
          </w:p>
          <w:p w14:paraId="767F97EB">
            <w:pPr>
              <w:jc w:val="center"/>
              <w:rPr>
                <w:rFonts w:hint="eastAsia" w:ascii="宋体" w:hAnsi="宋体" w:eastAsia="宋体" w:cs="宋体"/>
                <w:sz w:val="21"/>
                <w:szCs w:val="21"/>
              </w:rPr>
            </w:pPr>
          </w:p>
          <w:p w14:paraId="50B3FA9C">
            <w:pPr>
              <w:jc w:val="center"/>
              <w:rPr>
                <w:rFonts w:hint="eastAsia" w:ascii="宋体" w:hAnsi="宋体" w:eastAsia="宋体" w:cs="宋体"/>
                <w:sz w:val="21"/>
                <w:szCs w:val="21"/>
              </w:rPr>
            </w:pPr>
          </w:p>
          <w:p w14:paraId="182154D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00AF06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61EC7C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F82E39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0DDC40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D41C97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5E7B4A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4F3547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45637B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32E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4A26DB">
            <w:pPr>
              <w:jc w:val="center"/>
              <w:rPr>
                <w:rFonts w:hint="eastAsia" w:ascii="宋体" w:hAnsi="宋体" w:eastAsia="宋体" w:cs="宋体"/>
                <w:sz w:val="21"/>
                <w:szCs w:val="21"/>
              </w:rPr>
            </w:pPr>
          </w:p>
          <w:p w14:paraId="0A4F7A2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D9522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2CC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9A1E9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9BFCA2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4EE0DC0">
      <w:pPr>
        <w:jc w:val="center"/>
        <w:rPr>
          <w:rFonts w:hint="eastAsia" w:ascii="宋体" w:hAnsi="宋体" w:eastAsia="宋体" w:cs="宋体"/>
          <w:sz w:val="21"/>
          <w:szCs w:val="21"/>
        </w:rPr>
      </w:pPr>
    </w:p>
    <w:p w14:paraId="646B263E">
      <w:pPr>
        <w:jc w:val="center"/>
        <w:rPr>
          <w:rFonts w:hint="eastAsia" w:ascii="宋体" w:hAnsi="宋体" w:eastAsia="宋体" w:cs="宋体"/>
          <w:color w:val="FF0000"/>
          <w:sz w:val="21"/>
          <w:szCs w:val="21"/>
        </w:rPr>
      </w:pPr>
    </w:p>
    <w:p w14:paraId="5C4DB8E5">
      <w:pPr>
        <w:jc w:val="center"/>
        <w:rPr>
          <w:rFonts w:hint="eastAsia" w:ascii="宋体" w:hAnsi="宋体" w:eastAsia="宋体" w:cs="宋体"/>
          <w:color w:val="FF0000"/>
          <w:sz w:val="21"/>
          <w:szCs w:val="21"/>
        </w:rPr>
      </w:pPr>
    </w:p>
    <w:p w14:paraId="7BE65CCC">
      <w:pPr>
        <w:jc w:val="center"/>
        <w:rPr>
          <w:rFonts w:hint="eastAsia" w:ascii="宋体" w:hAnsi="宋体" w:eastAsia="宋体" w:cs="宋体"/>
          <w:color w:val="FF0000"/>
          <w:sz w:val="21"/>
          <w:szCs w:val="21"/>
        </w:rPr>
      </w:pPr>
    </w:p>
    <w:p w14:paraId="715660CE">
      <w:pPr>
        <w:jc w:val="center"/>
        <w:rPr>
          <w:rFonts w:hint="eastAsia" w:ascii="宋体" w:hAnsi="宋体" w:eastAsia="宋体" w:cs="宋体"/>
          <w:color w:val="FF0000"/>
          <w:sz w:val="21"/>
          <w:szCs w:val="21"/>
        </w:rPr>
      </w:pPr>
    </w:p>
    <w:p w14:paraId="380CBF9C">
      <w:pPr>
        <w:rPr>
          <w:rFonts w:hint="eastAsia" w:ascii="宋体" w:hAnsi="宋体" w:eastAsia="宋体" w:cs="宋体"/>
          <w:color w:val="FF0000"/>
          <w:sz w:val="21"/>
          <w:szCs w:val="21"/>
        </w:rPr>
      </w:pPr>
    </w:p>
    <w:p w14:paraId="04536CB3">
      <w:pPr>
        <w:jc w:val="center"/>
        <w:rPr>
          <w:rFonts w:hint="eastAsia" w:ascii="宋体" w:hAnsi="宋体" w:eastAsia="宋体" w:cs="宋体"/>
          <w:color w:val="FF0000"/>
          <w:sz w:val="21"/>
          <w:szCs w:val="21"/>
        </w:rPr>
      </w:pPr>
    </w:p>
    <w:p w14:paraId="0A4D045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81CCCF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16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0BB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0CBCE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1317F6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223</w:t>
            </w:r>
          </w:p>
        </w:tc>
      </w:tr>
      <w:tr w14:paraId="35D2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A7AF0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763E33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4E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97BA3F">
            <w:pPr>
              <w:jc w:val="center"/>
              <w:rPr>
                <w:rFonts w:hint="eastAsia" w:ascii="宋体" w:hAnsi="宋体" w:eastAsia="宋体" w:cs="宋体"/>
                <w:sz w:val="21"/>
                <w:szCs w:val="21"/>
              </w:rPr>
            </w:pPr>
          </w:p>
          <w:p w14:paraId="21F2B79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0BE29BC">
            <w:pPr>
              <w:rPr>
                <w:rFonts w:hint="eastAsia" w:ascii="宋体" w:hAnsi="宋体" w:eastAsia="宋体" w:cs="宋体"/>
                <w:sz w:val="21"/>
                <w:szCs w:val="21"/>
              </w:rPr>
            </w:pPr>
            <w:r>
              <w:rPr>
                <w:rFonts w:hint="eastAsia" w:ascii="宋体" w:hAnsi="宋体" w:eastAsia="宋体" w:cs="宋体"/>
                <w:sz w:val="21"/>
                <w:szCs w:val="21"/>
              </w:rPr>
              <w:t>对企业未经许可擅自生产列入目录的产品的处罚</w:t>
            </w:r>
          </w:p>
        </w:tc>
      </w:tr>
      <w:tr w14:paraId="5A58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43C41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4AA4FE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53F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2CA78E">
            <w:pPr>
              <w:jc w:val="center"/>
              <w:rPr>
                <w:rFonts w:hint="eastAsia" w:ascii="宋体" w:hAnsi="宋体" w:eastAsia="宋体" w:cs="宋体"/>
                <w:sz w:val="21"/>
                <w:szCs w:val="21"/>
              </w:rPr>
            </w:pPr>
          </w:p>
          <w:p w14:paraId="15721589">
            <w:pPr>
              <w:jc w:val="center"/>
              <w:rPr>
                <w:rFonts w:hint="eastAsia" w:ascii="宋体" w:hAnsi="宋体" w:eastAsia="宋体" w:cs="宋体"/>
                <w:sz w:val="21"/>
                <w:szCs w:val="21"/>
              </w:rPr>
            </w:pPr>
          </w:p>
          <w:p w14:paraId="3D3D0718">
            <w:pPr>
              <w:jc w:val="center"/>
              <w:rPr>
                <w:rFonts w:hint="eastAsia" w:ascii="宋体" w:hAnsi="宋体" w:eastAsia="宋体" w:cs="宋体"/>
                <w:sz w:val="21"/>
                <w:szCs w:val="21"/>
              </w:rPr>
            </w:pPr>
          </w:p>
          <w:p w14:paraId="3593BD9D">
            <w:pPr>
              <w:jc w:val="center"/>
              <w:rPr>
                <w:rFonts w:hint="eastAsia" w:ascii="宋体" w:hAnsi="宋体" w:eastAsia="宋体" w:cs="宋体"/>
                <w:sz w:val="21"/>
                <w:szCs w:val="21"/>
              </w:rPr>
            </w:pPr>
          </w:p>
          <w:p w14:paraId="4DDB05D0">
            <w:pPr>
              <w:jc w:val="center"/>
              <w:rPr>
                <w:rFonts w:hint="eastAsia" w:ascii="宋体" w:hAnsi="宋体" w:eastAsia="宋体" w:cs="宋体"/>
                <w:sz w:val="21"/>
                <w:szCs w:val="21"/>
              </w:rPr>
            </w:pPr>
          </w:p>
          <w:p w14:paraId="11F9D3A1">
            <w:pPr>
              <w:jc w:val="center"/>
              <w:rPr>
                <w:rFonts w:hint="eastAsia" w:ascii="宋体" w:hAnsi="宋体" w:eastAsia="宋体" w:cs="宋体"/>
                <w:sz w:val="21"/>
                <w:szCs w:val="21"/>
              </w:rPr>
            </w:pPr>
          </w:p>
          <w:p w14:paraId="5AC43B65">
            <w:pPr>
              <w:jc w:val="center"/>
              <w:rPr>
                <w:rFonts w:hint="eastAsia" w:ascii="宋体" w:hAnsi="宋体" w:eastAsia="宋体" w:cs="宋体"/>
                <w:sz w:val="21"/>
                <w:szCs w:val="21"/>
              </w:rPr>
            </w:pPr>
          </w:p>
          <w:p w14:paraId="34F92AD2">
            <w:pPr>
              <w:jc w:val="center"/>
              <w:rPr>
                <w:rFonts w:hint="eastAsia" w:ascii="宋体" w:hAnsi="宋体" w:eastAsia="宋体" w:cs="宋体"/>
                <w:sz w:val="21"/>
                <w:szCs w:val="21"/>
              </w:rPr>
            </w:pPr>
          </w:p>
          <w:p w14:paraId="0CB33E7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EE51E6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ABEC6A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3C906A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20E74A6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F0047B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4BD336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E158BE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A3AB1A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C9F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92FD69">
            <w:pPr>
              <w:jc w:val="center"/>
              <w:rPr>
                <w:rFonts w:hint="eastAsia" w:ascii="宋体" w:hAnsi="宋体" w:eastAsia="宋体" w:cs="宋体"/>
                <w:sz w:val="21"/>
                <w:szCs w:val="21"/>
              </w:rPr>
            </w:pPr>
          </w:p>
          <w:p w14:paraId="7020231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164DC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B38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40D2B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7EED3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69FDC7E">
      <w:pPr>
        <w:rPr>
          <w:rFonts w:hint="eastAsia" w:ascii="宋体" w:hAnsi="宋体" w:eastAsia="宋体" w:cs="宋体"/>
          <w:sz w:val="21"/>
          <w:szCs w:val="21"/>
        </w:rPr>
      </w:pPr>
    </w:p>
    <w:p w14:paraId="4A473B73">
      <w:pPr>
        <w:widowControl/>
        <w:jc w:val="left"/>
        <w:rPr>
          <w:rFonts w:hint="eastAsia" w:ascii="宋体" w:hAnsi="宋体" w:eastAsia="宋体" w:cs="宋体"/>
          <w:sz w:val="21"/>
          <w:szCs w:val="21"/>
          <w:lang w:val="en-US" w:eastAsia="zh-CN"/>
        </w:rPr>
      </w:pPr>
      <w:r>
        <w:rPr>
          <w:rFonts w:hint="eastAsia" w:ascii="宋体" w:hAnsi="宋体" w:eastAsia="宋体" w:cs="宋体"/>
          <w:sz w:val="21"/>
          <w:szCs w:val="21"/>
        </w:rPr>
        <w:br w:type="page"/>
      </w:r>
    </w:p>
    <w:p w14:paraId="112462C2">
      <w:pPr>
        <w:jc w:val="center"/>
        <w:rPr>
          <w:rFonts w:hint="eastAsia" w:ascii="宋体" w:hAnsi="宋体" w:eastAsia="宋体" w:cs="宋体"/>
          <w:sz w:val="21"/>
          <w:szCs w:val="21"/>
        </w:rPr>
      </w:pPr>
    </w:p>
    <w:p w14:paraId="73462407">
      <w:pPr>
        <w:spacing w:line="52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217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D56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ED3F79">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46DB7DCF">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224</w:t>
            </w:r>
          </w:p>
        </w:tc>
      </w:tr>
      <w:tr w14:paraId="0DCD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32FEC6">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621ADEC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4CDA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62854E62">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932E684">
            <w:pPr>
              <w:spacing w:line="5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对取证企业生产条件变化、检验手段、生产技术或者工艺发生变化而未重新办理审查手续继续生产产品的处罚</w:t>
            </w:r>
          </w:p>
        </w:tc>
      </w:tr>
      <w:tr w14:paraId="6623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038F3A">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7C9286D">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65D0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B1624B">
            <w:pPr>
              <w:spacing w:line="520" w:lineRule="exact"/>
              <w:jc w:val="center"/>
              <w:rPr>
                <w:rFonts w:hint="eastAsia" w:ascii="宋体" w:hAnsi="宋体" w:eastAsia="宋体" w:cs="宋体"/>
                <w:sz w:val="21"/>
                <w:szCs w:val="21"/>
              </w:rPr>
            </w:pPr>
          </w:p>
          <w:p w14:paraId="53BB27AE">
            <w:pPr>
              <w:spacing w:line="520" w:lineRule="exact"/>
              <w:jc w:val="center"/>
              <w:rPr>
                <w:rFonts w:hint="eastAsia" w:ascii="宋体" w:hAnsi="宋体" w:eastAsia="宋体" w:cs="宋体"/>
                <w:sz w:val="21"/>
                <w:szCs w:val="21"/>
              </w:rPr>
            </w:pPr>
          </w:p>
          <w:p w14:paraId="2FEC526B">
            <w:pPr>
              <w:spacing w:line="520" w:lineRule="exact"/>
              <w:rPr>
                <w:rFonts w:hint="eastAsia" w:ascii="宋体" w:hAnsi="宋体" w:eastAsia="宋体" w:cs="宋体"/>
                <w:sz w:val="21"/>
                <w:szCs w:val="21"/>
              </w:rPr>
            </w:pPr>
          </w:p>
          <w:p w14:paraId="1B9250AD">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8C1976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A6FD61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77029F7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3A00A2F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3448BBBC">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7689592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054C63D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4062C085">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6418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6BAE2F">
            <w:pPr>
              <w:spacing w:line="520" w:lineRule="exact"/>
              <w:jc w:val="center"/>
              <w:rPr>
                <w:rFonts w:hint="eastAsia" w:ascii="宋体" w:hAnsi="宋体" w:eastAsia="宋体" w:cs="宋体"/>
                <w:sz w:val="21"/>
                <w:szCs w:val="21"/>
              </w:rPr>
            </w:pPr>
          </w:p>
          <w:p w14:paraId="396D00D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4939079">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387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203B56">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6BCD255">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48FF14C2">
      <w:pPr>
        <w:jc w:val="center"/>
        <w:rPr>
          <w:rFonts w:hint="eastAsia" w:ascii="宋体" w:hAnsi="宋体" w:eastAsia="宋体" w:cs="宋体"/>
          <w:color w:val="FF0000"/>
          <w:sz w:val="21"/>
          <w:szCs w:val="21"/>
        </w:rPr>
      </w:pPr>
    </w:p>
    <w:p w14:paraId="765ABCB7">
      <w:pPr>
        <w:jc w:val="center"/>
        <w:rPr>
          <w:rFonts w:hint="eastAsia" w:ascii="宋体" w:hAnsi="宋体" w:eastAsia="宋体" w:cs="宋体"/>
          <w:color w:val="FF0000"/>
          <w:sz w:val="21"/>
          <w:szCs w:val="21"/>
        </w:rPr>
      </w:pPr>
    </w:p>
    <w:p w14:paraId="32166CBC">
      <w:pPr>
        <w:jc w:val="center"/>
        <w:rPr>
          <w:rFonts w:hint="eastAsia" w:ascii="宋体" w:hAnsi="宋体" w:eastAsia="宋体" w:cs="宋体"/>
          <w:color w:val="FF0000"/>
          <w:sz w:val="21"/>
          <w:szCs w:val="21"/>
        </w:rPr>
      </w:pPr>
    </w:p>
    <w:p w14:paraId="1BD1824A">
      <w:pPr>
        <w:jc w:val="center"/>
        <w:rPr>
          <w:rFonts w:hint="eastAsia" w:ascii="宋体" w:hAnsi="宋体" w:eastAsia="宋体" w:cs="宋体"/>
          <w:color w:val="FF0000"/>
          <w:sz w:val="21"/>
          <w:szCs w:val="21"/>
        </w:rPr>
      </w:pPr>
    </w:p>
    <w:p w14:paraId="1AD3CA70">
      <w:pPr>
        <w:jc w:val="center"/>
        <w:rPr>
          <w:rFonts w:hint="eastAsia" w:ascii="宋体" w:hAnsi="宋体" w:eastAsia="宋体" w:cs="宋体"/>
          <w:color w:val="FF0000"/>
          <w:sz w:val="21"/>
          <w:szCs w:val="21"/>
        </w:rPr>
      </w:pPr>
    </w:p>
    <w:p w14:paraId="5A7648F4">
      <w:pPr>
        <w:jc w:val="center"/>
        <w:rPr>
          <w:rFonts w:hint="eastAsia" w:ascii="宋体" w:hAnsi="宋体" w:eastAsia="宋体" w:cs="宋体"/>
          <w:color w:val="FF0000"/>
          <w:sz w:val="21"/>
          <w:szCs w:val="21"/>
        </w:rPr>
      </w:pPr>
    </w:p>
    <w:p w14:paraId="76EEDA88">
      <w:pPr>
        <w:rPr>
          <w:rFonts w:hint="eastAsia" w:ascii="宋体" w:hAnsi="宋体" w:eastAsia="宋体" w:cs="宋体"/>
          <w:color w:val="FF0000"/>
          <w:sz w:val="21"/>
          <w:szCs w:val="21"/>
        </w:rPr>
      </w:pPr>
    </w:p>
    <w:p w14:paraId="589CEB98">
      <w:pPr>
        <w:jc w:val="center"/>
        <w:rPr>
          <w:rFonts w:hint="eastAsia" w:ascii="宋体" w:hAnsi="宋体" w:eastAsia="宋体" w:cs="宋体"/>
          <w:color w:val="FF0000"/>
          <w:sz w:val="21"/>
          <w:szCs w:val="21"/>
        </w:rPr>
      </w:pPr>
    </w:p>
    <w:p w14:paraId="766AD90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9145955">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18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8C0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D6B4A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9A7C24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225</w:t>
            </w:r>
          </w:p>
        </w:tc>
      </w:tr>
      <w:tr w14:paraId="3892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506A6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496F1F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ED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3964FE">
            <w:pPr>
              <w:jc w:val="center"/>
              <w:rPr>
                <w:rFonts w:hint="eastAsia" w:ascii="宋体" w:hAnsi="宋体" w:eastAsia="宋体" w:cs="宋体"/>
                <w:sz w:val="21"/>
                <w:szCs w:val="21"/>
              </w:rPr>
            </w:pPr>
          </w:p>
          <w:p w14:paraId="05B87CE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B8A06F8">
            <w:pPr>
              <w:rPr>
                <w:rFonts w:hint="eastAsia" w:ascii="宋体" w:hAnsi="宋体" w:eastAsia="宋体" w:cs="宋体"/>
                <w:sz w:val="21"/>
                <w:szCs w:val="21"/>
              </w:rPr>
            </w:pPr>
            <w:r>
              <w:rPr>
                <w:rFonts w:hint="eastAsia" w:ascii="宋体" w:hAnsi="宋体" w:eastAsia="宋体" w:cs="宋体"/>
                <w:sz w:val="21"/>
                <w:szCs w:val="21"/>
              </w:rPr>
              <w:t>对取证企业名称变化逾期未办理变更手续的处罚</w:t>
            </w:r>
          </w:p>
        </w:tc>
      </w:tr>
      <w:tr w14:paraId="38B78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51B34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6DCECC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7D63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ED6E91">
            <w:pPr>
              <w:jc w:val="center"/>
              <w:rPr>
                <w:rFonts w:hint="eastAsia" w:ascii="宋体" w:hAnsi="宋体" w:eastAsia="宋体" w:cs="宋体"/>
                <w:sz w:val="21"/>
                <w:szCs w:val="21"/>
              </w:rPr>
            </w:pPr>
          </w:p>
          <w:p w14:paraId="2488A9B0">
            <w:pPr>
              <w:jc w:val="center"/>
              <w:rPr>
                <w:rFonts w:hint="eastAsia" w:ascii="宋体" w:hAnsi="宋体" w:eastAsia="宋体" w:cs="宋体"/>
                <w:sz w:val="21"/>
                <w:szCs w:val="21"/>
              </w:rPr>
            </w:pPr>
          </w:p>
          <w:p w14:paraId="0386BE76">
            <w:pPr>
              <w:jc w:val="center"/>
              <w:rPr>
                <w:rFonts w:hint="eastAsia" w:ascii="宋体" w:hAnsi="宋体" w:eastAsia="宋体" w:cs="宋体"/>
                <w:sz w:val="21"/>
                <w:szCs w:val="21"/>
              </w:rPr>
            </w:pPr>
          </w:p>
          <w:p w14:paraId="7F8752DE">
            <w:pPr>
              <w:jc w:val="center"/>
              <w:rPr>
                <w:rFonts w:hint="eastAsia" w:ascii="宋体" w:hAnsi="宋体" w:eastAsia="宋体" w:cs="宋体"/>
                <w:sz w:val="21"/>
                <w:szCs w:val="21"/>
              </w:rPr>
            </w:pPr>
          </w:p>
          <w:p w14:paraId="59FB2560">
            <w:pPr>
              <w:jc w:val="center"/>
              <w:rPr>
                <w:rFonts w:hint="eastAsia" w:ascii="宋体" w:hAnsi="宋体" w:eastAsia="宋体" w:cs="宋体"/>
                <w:sz w:val="21"/>
                <w:szCs w:val="21"/>
              </w:rPr>
            </w:pPr>
          </w:p>
          <w:p w14:paraId="06D506FB">
            <w:pPr>
              <w:jc w:val="center"/>
              <w:rPr>
                <w:rFonts w:hint="eastAsia" w:ascii="宋体" w:hAnsi="宋体" w:eastAsia="宋体" w:cs="宋体"/>
                <w:sz w:val="21"/>
                <w:szCs w:val="21"/>
              </w:rPr>
            </w:pPr>
          </w:p>
          <w:p w14:paraId="319DDDE8">
            <w:pPr>
              <w:jc w:val="center"/>
              <w:rPr>
                <w:rFonts w:hint="eastAsia" w:ascii="宋体" w:hAnsi="宋体" w:eastAsia="宋体" w:cs="宋体"/>
                <w:sz w:val="21"/>
                <w:szCs w:val="21"/>
              </w:rPr>
            </w:pPr>
          </w:p>
          <w:p w14:paraId="7DCAEDEA">
            <w:pPr>
              <w:jc w:val="center"/>
              <w:rPr>
                <w:rFonts w:hint="eastAsia" w:ascii="宋体" w:hAnsi="宋体" w:eastAsia="宋体" w:cs="宋体"/>
                <w:sz w:val="21"/>
                <w:szCs w:val="21"/>
              </w:rPr>
            </w:pPr>
          </w:p>
          <w:p w14:paraId="3EA6AF2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DF82B6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66FEF9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B0B256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8E9C1A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2A3D20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DC0867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99AA18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47B4E97">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9AB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688C65">
            <w:pPr>
              <w:jc w:val="center"/>
              <w:rPr>
                <w:rFonts w:hint="eastAsia" w:ascii="宋体" w:hAnsi="宋体" w:eastAsia="宋体" w:cs="宋体"/>
                <w:sz w:val="21"/>
                <w:szCs w:val="21"/>
              </w:rPr>
            </w:pPr>
          </w:p>
          <w:p w14:paraId="21B000D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B0A85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0C7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0900C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6C9277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13169A9">
      <w:pPr>
        <w:jc w:val="center"/>
        <w:rPr>
          <w:rFonts w:hint="eastAsia" w:ascii="宋体" w:hAnsi="宋体" w:eastAsia="宋体" w:cs="宋体"/>
          <w:sz w:val="21"/>
          <w:szCs w:val="21"/>
        </w:rPr>
      </w:pPr>
    </w:p>
    <w:p w14:paraId="58796528">
      <w:pPr>
        <w:rPr>
          <w:rFonts w:hint="eastAsia" w:ascii="宋体" w:hAnsi="宋体" w:eastAsia="宋体" w:cs="宋体"/>
          <w:color w:val="FF0000"/>
          <w:sz w:val="21"/>
          <w:szCs w:val="21"/>
        </w:rPr>
      </w:pPr>
    </w:p>
    <w:p w14:paraId="1D129894">
      <w:pPr>
        <w:jc w:val="center"/>
        <w:rPr>
          <w:rFonts w:hint="eastAsia" w:ascii="宋体" w:hAnsi="宋体" w:eastAsia="宋体" w:cs="宋体"/>
          <w:color w:val="FF0000"/>
          <w:sz w:val="21"/>
          <w:szCs w:val="21"/>
        </w:rPr>
      </w:pPr>
    </w:p>
    <w:p w14:paraId="0E13D64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6875E44">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19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2290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6D68E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1C27EA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226</w:t>
            </w:r>
          </w:p>
        </w:tc>
      </w:tr>
      <w:tr w14:paraId="4FF9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6C24E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E859C4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3E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228DF2">
            <w:pPr>
              <w:jc w:val="center"/>
              <w:rPr>
                <w:rFonts w:hint="eastAsia" w:ascii="宋体" w:hAnsi="宋体" w:eastAsia="宋体" w:cs="宋体"/>
                <w:sz w:val="21"/>
                <w:szCs w:val="21"/>
              </w:rPr>
            </w:pPr>
          </w:p>
          <w:p w14:paraId="2F503D1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7C91A15">
            <w:pPr>
              <w:rPr>
                <w:rFonts w:hint="eastAsia" w:ascii="宋体" w:hAnsi="宋体" w:eastAsia="宋体" w:cs="宋体"/>
                <w:sz w:val="21"/>
                <w:szCs w:val="21"/>
              </w:rPr>
            </w:pPr>
            <w:r>
              <w:rPr>
                <w:rFonts w:hint="eastAsia" w:ascii="宋体" w:hAnsi="宋体" w:eastAsia="宋体" w:cs="宋体"/>
                <w:sz w:val="21"/>
                <w:szCs w:val="21"/>
              </w:rPr>
              <w:t>对取得生产许可证的企业未依照规定在产品、包装或者说明书上标注生产许可证标志和编号逾期未改正的处罚</w:t>
            </w:r>
          </w:p>
        </w:tc>
      </w:tr>
      <w:tr w14:paraId="5B91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48903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263B01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5EA4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55AAD7">
            <w:pPr>
              <w:jc w:val="center"/>
              <w:rPr>
                <w:rFonts w:hint="eastAsia" w:ascii="宋体" w:hAnsi="宋体" w:eastAsia="宋体" w:cs="宋体"/>
                <w:sz w:val="21"/>
                <w:szCs w:val="21"/>
              </w:rPr>
            </w:pPr>
          </w:p>
          <w:p w14:paraId="2A2FE3A9">
            <w:pPr>
              <w:jc w:val="center"/>
              <w:rPr>
                <w:rFonts w:hint="eastAsia" w:ascii="宋体" w:hAnsi="宋体" w:eastAsia="宋体" w:cs="宋体"/>
                <w:sz w:val="21"/>
                <w:szCs w:val="21"/>
              </w:rPr>
            </w:pPr>
          </w:p>
          <w:p w14:paraId="2B079E9F">
            <w:pPr>
              <w:jc w:val="center"/>
              <w:rPr>
                <w:rFonts w:hint="eastAsia" w:ascii="宋体" w:hAnsi="宋体" w:eastAsia="宋体" w:cs="宋体"/>
                <w:sz w:val="21"/>
                <w:szCs w:val="21"/>
              </w:rPr>
            </w:pPr>
          </w:p>
          <w:p w14:paraId="5C283DB2">
            <w:pPr>
              <w:jc w:val="center"/>
              <w:rPr>
                <w:rFonts w:hint="eastAsia" w:ascii="宋体" w:hAnsi="宋体" w:eastAsia="宋体" w:cs="宋体"/>
                <w:sz w:val="21"/>
                <w:szCs w:val="21"/>
              </w:rPr>
            </w:pPr>
          </w:p>
          <w:p w14:paraId="4CA074B4">
            <w:pPr>
              <w:jc w:val="center"/>
              <w:rPr>
                <w:rFonts w:hint="eastAsia" w:ascii="宋体" w:hAnsi="宋体" w:eastAsia="宋体" w:cs="宋体"/>
                <w:sz w:val="21"/>
                <w:szCs w:val="21"/>
              </w:rPr>
            </w:pPr>
          </w:p>
          <w:p w14:paraId="45238E2B">
            <w:pPr>
              <w:jc w:val="center"/>
              <w:rPr>
                <w:rFonts w:hint="eastAsia" w:ascii="宋体" w:hAnsi="宋体" w:eastAsia="宋体" w:cs="宋体"/>
                <w:sz w:val="21"/>
                <w:szCs w:val="21"/>
              </w:rPr>
            </w:pPr>
          </w:p>
          <w:p w14:paraId="11556B4D">
            <w:pPr>
              <w:jc w:val="center"/>
              <w:rPr>
                <w:rFonts w:hint="eastAsia" w:ascii="宋体" w:hAnsi="宋体" w:eastAsia="宋体" w:cs="宋体"/>
                <w:sz w:val="21"/>
                <w:szCs w:val="21"/>
              </w:rPr>
            </w:pPr>
          </w:p>
          <w:p w14:paraId="2FAD9F0F">
            <w:pPr>
              <w:jc w:val="center"/>
              <w:rPr>
                <w:rFonts w:hint="eastAsia" w:ascii="宋体" w:hAnsi="宋体" w:eastAsia="宋体" w:cs="宋体"/>
                <w:sz w:val="21"/>
                <w:szCs w:val="21"/>
              </w:rPr>
            </w:pPr>
          </w:p>
          <w:p w14:paraId="56934CC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D8CD21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DD8C51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B143CA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9B72D2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2D58BF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2F2EF9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45B0EB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EBCDE0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204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5E8369">
            <w:pPr>
              <w:jc w:val="center"/>
              <w:rPr>
                <w:rFonts w:hint="eastAsia" w:ascii="宋体" w:hAnsi="宋体" w:eastAsia="宋体" w:cs="宋体"/>
                <w:sz w:val="21"/>
                <w:szCs w:val="21"/>
              </w:rPr>
            </w:pPr>
          </w:p>
          <w:p w14:paraId="1136B64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A7CB7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03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BA59A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272E43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6F3926">
      <w:pPr>
        <w:jc w:val="center"/>
        <w:rPr>
          <w:rFonts w:hint="eastAsia" w:ascii="宋体" w:hAnsi="宋体" w:eastAsia="宋体" w:cs="宋体"/>
          <w:sz w:val="21"/>
          <w:szCs w:val="21"/>
        </w:rPr>
      </w:pPr>
    </w:p>
    <w:p w14:paraId="1F4A54F5">
      <w:pPr>
        <w:jc w:val="center"/>
        <w:rPr>
          <w:rFonts w:hint="eastAsia" w:ascii="宋体" w:hAnsi="宋体" w:eastAsia="宋体" w:cs="宋体"/>
          <w:color w:val="FF0000"/>
          <w:sz w:val="21"/>
          <w:szCs w:val="21"/>
        </w:rPr>
      </w:pPr>
    </w:p>
    <w:p w14:paraId="6E86C877">
      <w:pPr>
        <w:jc w:val="center"/>
        <w:rPr>
          <w:rFonts w:hint="eastAsia" w:ascii="宋体" w:hAnsi="宋体" w:eastAsia="宋体" w:cs="宋体"/>
          <w:color w:val="FF0000"/>
          <w:sz w:val="21"/>
          <w:szCs w:val="21"/>
        </w:rPr>
      </w:pPr>
    </w:p>
    <w:p w14:paraId="3207A793">
      <w:pPr>
        <w:jc w:val="center"/>
        <w:rPr>
          <w:rFonts w:hint="eastAsia" w:ascii="宋体" w:hAnsi="宋体" w:eastAsia="宋体" w:cs="宋体"/>
          <w:color w:val="FF0000"/>
          <w:sz w:val="21"/>
          <w:szCs w:val="21"/>
        </w:rPr>
      </w:pPr>
    </w:p>
    <w:p w14:paraId="352B1315">
      <w:pPr>
        <w:rPr>
          <w:rFonts w:hint="eastAsia" w:ascii="宋体" w:hAnsi="宋体" w:eastAsia="宋体" w:cs="宋体"/>
          <w:color w:val="FF0000"/>
          <w:sz w:val="21"/>
          <w:szCs w:val="21"/>
        </w:rPr>
      </w:pPr>
    </w:p>
    <w:p w14:paraId="3E26F12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667D6A">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BDB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1E7E0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38AF6A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227</w:t>
            </w:r>
          </w:p>
        </w:tc>
      </w:tr>
      <w:tr w14:paraId="6B59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65C75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03089B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98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2FE1C7">
            <w:pPr>
              <w:jc w:val="center"/>
              <w:rPr>
                <w:rFonts w:hint="eastAsia" w:ascii="宋体" w:hAnsi="宋体" w:eastAsia="宋体" w:cs="宋体"/>
                <w:sz w:val="21"/>
                <w:szCs w:val="21"/>
              </w:rPr>
            </w:pPr>
          </w:p>
          <w:p w14:paraId="2237E70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5EE0DBE">
            <w:pPr>
              <w:rPr>
                <w:rFonts w:hint="eastAsia" w:ascii="宋体" w:hAnsi="宋体" w:eastAsia="宋体" w:cs="宋体"/>
                <w:sz w:val="21"/>
                <w:szCs w:val="21"/>
              </w:rPr>
            </w:pPr>
            <w:r>
              <w:rPr>
                <w:rFonts w:hint="eastAsia" w:ascii="宋体" w:hAnsi="宋体" w:eastAsia="宋体" w:cs="宋体"/>
                <w:sz w:val="21"/>
                <w:szCs w:val="21"/>
              </w:rPr>
              <w:t>对出租、出借、转让许可证证书、标志和编号的，或者伪造、变造、出租、出借、转让危险化学品生产许可证或者使用伪造、变造的危险化学品生产许可证的处罚</w:t>
            </w:r>
          </w:p>
        </w:tc>
      </w:tr>
      <w:tr w14:paraId="06994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E93EC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B1BCA3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2E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6DDEAF">
            <w:pPr>
              <w:jc w:val="center"/>
              <w:rPr>
                <w:rFonts w:hint="eastAsia" w:ascii="宋体" w:hAnsi="宋体" w:eastAsia="宋体" w:cs="宋体"/>
                <w:sz w:val="21"/>
                <w:szCs w:val="21"/>
              </w:rPr>
            </w:pPr>
          </w:p>
          <w:p w14:paraId="60937F24">
            <w:pPr>
              <w:jc w:val="center"/>
              <w:rPr>
                <w:rFonts w:hint="eastAsia" w:ascii="宋体" w:hAnsi="宋体" w:eastAsia="宋体" w:cs="宋体"/>
                <w:sz w:val="21"/>
                <w:szCs w:val="21"/>
              </w:rPr>
            </w:pPr>
          </w:p>
          <w:p w14:paraId="38DBDB5C">
            <w:pPr>
              <w:jc w:val="center"/>
              <w:rPr>
                <w:rFonts w:hint="eastAsia" w:ascii="宋体" w:hAnsi="宋体" w:eastAsia="宋体" w:cs="宋体"/>
                <w:sz w:val="21"/>
                <w:szCs w:val="21"/>
              </w:rPr>
            </w:pPr>
          </w:p>
          <w:p w14:paraId="2BEA1560">
            <w:pPr>
              <w:jc w:val="center"/>
              <w:rPr>
                <w:rFonts w:hint="eastAsia" w:ascii="宋体" w:hAnsi="宋体" w:eastAsia="宋体" w:cs="宋体"/>
                <w:sz w:val="21"/>
                <w:szCs w:val="21"/>
              </w:rPr>
            </w:pPr>
          </w:p>
          <w:p w14:paraId="2945DFEB">
            <w:pPr>
              <w:jc w:val="center"/>
              <w:rPr>
                <w:rFonts w:hint="eastAsia" w:ascii="宋体" w:hAnsi="宋体" w:eastAsia="宋体" w:cs="宋体"/>
                <w:sz w:val="21"/>
                <w:szCs w:val="21"/>
              </w:rPr>
            </w:pPr>
          </w:p>
          <w:p w14:paraId="60B92264">
            <w:pPr>
              <w:jc w:val="center"/>
              <w:rPr>
                <w:rFonts w:hint="eastAsia" w:ascii="宋体" w:hAnsi="宋体" w:eastAsia="宋体" w:cs="宋体"/>
                <w:sz w:val="21"/>
                <w:szCs w:val="21"/>
              </w:rPr>
            </w:pPr>
          </w:p>
          <w:p w14:paraId="16BAF20D">
            <w:pPr>
              <w:jc w:val="center"/>
              <w:rPr>
                <w:rFonts w:hint="eastAsia" w:ascii="宋体" w:hAnsi="宋体" w:eastAsia="宋体" w:cs="宋体"/>
                <w:sz w:val="21"/>
                <w:szCs w:val="21"/>
              </w:rPr>
            </w:pPr>
          </w:p>
          <w:p w14:paraId="2AE4B7C7">
            <w:pPr>
              <w:jc w:val="center"/>
              <w:rPr>
                <w:rFonts w:hint="eastAsia" w:ascii="宋体" w:hAnsi="宋体" w:eastAsia="宋体" w:cs="宋体"/>
                <w:sz w:val="21"/>
                <w:szCs w:val="21"/>
              </w:rPr>
            </w:pPr>
          </w:p>
          <w:p w14:paraId="1202681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8E95D1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7545C2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E3C23C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B63AAE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22314D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D853D8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4836E5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9A5876A">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177B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515507">
            <w:pPr>
              <w:jc w:val="center"/>
              <w:rPr>
                <w:rFonts w:hint="eastAsia" w:ascii="宋体" w:hAnsi="宋体" w:eastAsia="宋体" w:cs="宋体"/>
                <w:sz w:val="21"/>
                <w:szCs w:val="21"/>
              </w:rPr>
            </w:pPr>
          </w:p>
          <w:p w14:paraId="1A760F6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A8B793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C3B6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00734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1CE44F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2FE57C">
      <w:pPr>
        <w:jc w:val="center"/>
        <w:rPr>
          <w:rFonts w:hint="eastAsia" w:ascii="宋体" w:hAnsi="宋体" w:eastAsia="宋体" w:cs="宋体"/>
          <w:sz w:val="21"/>
          <w:szCs w:val="21"/>
        </w:rPr>
      </w:pPr>
    </w:p>
    <w:p w14:paraId="4AC56EAE">
      <w:pPr>
        <w:jc w:val="center"/>
        <w:rPr>
          <w:rFonts w:hint="eastAsia" w:ascii="宋体" w:hAnsi="宋体" w:eastAsia="宋体" w:cs="宋体"/>
          <w:color w:val="FF0000"/>
          <w:sz w:val="21"/>
          <w:szCs w:val="21"/>
        </w:rPr>
      </w:pPr>
    </w:p>
    <w:p w14:paraId="5142DB62">
      <w:pPr>
        <w:jc w:val="center"/>
        <w:rPr>
          <w:rFonts w:hint="eastAsia" w:ascii="宋体" w:hAnsi="宋体" w:eastAsia="宋体" w:cs="宋体"/>
          <w:color w:val="FF0000"/>
          <w:sz w:val="21"/>
          <w:szCs w:val="21"/>
        </w:rPr>
      </w:pPr>
    </w:p>
    <w:p w14:paraId="034CE343">
      <w:pPr>
        <w:jc w:val="center"/>
        <w:rPr>
          <w:rFonts w:hint="eastAsia" w:ascii="宋体" w:hAnsi="宋体" w:eastAsia="宋体" w:cs="宋体"/>
          <w:color w:val="FF0000"/>
          <w:sz w:val="21"/>
          <w:szCs w:val="21"/>
        </w:rPr>
      </w:pPr>
    </w:p>
    <w:p w14:paraId="3B0DD967">
      <w:pPr>
        <w:rPr>
          <w:rFonts w:hint="eastAsia" w:ascii="宋体" w:hAnsi="宋体" w:eastAsia="宋体" w:cs="宋体"/>
          <w:color w:val="FF0000"/>
          <w:sz w:val="21"/>
          <w:szCs w:val="21"/>
        </w:rPr>
      </w:pPr>
    </w:p>
    <w:p w14:paraId="760BE19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F65F1C4">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41A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4EDF0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08761A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228</w:t>
            </w:r>
          </w:p>
        </w:tc>
      </w:tr>
      <w:tr w14:paraId="209D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22AE1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B9965E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8D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062C09">
            <w:pPr>
              <w:jc w:val="center"/>
              <w:rPr>
                <w:rFonts w:hint="eastAsia" w:ascii="宋体" w:hAnsi="宋体" w:eastAsia="宋体" w:cs="宋体"/>
                <w:sz w:val="21"/>
                <w:szCs w:val="21"/>
              </w:rPr>
            </w:pPr>
          </w:p>
          <w:p w14:paraId="267E36E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C3ED4F9">
            <w:pPr>
              <w:rPr>
                <w:rFonts w:hint="eastAsia" w:ascii="宋体" w:hAnsi="宋体" w:eastAsia="宋体" w:cs="宋体"/>
                <w:sz w:val="21"/>
                <w:szCs w:val="21"/>
              </w:rPr>
            </w:pPr>
            <w:r>
              <w:rPr>
                <w:rFonts w:hint="eastAsia" w:ascii="宋体" w:hAnsi="宋体" w:eastAsia="宋体" w:cs="宋体"/>
                <w:sz w:val="21"/>
                <w:szCs w:val="21"/>
              </w:rPr>
              <w:t>对违法接受并使用他人提供的许可证证书、生产许可证标志和编号的处罚</w:t>
            </w:r>
          </w:p>
        </w:tc>
      </w:tr>
      <w:tr w14:paraId="25BC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046D5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580BD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9CEA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B49233">
            <w:pPr>
              <w:jc w:val="center"/>
              <w:rPr>
                <w:rFonts w:hint="eastAsia" w:ascii="宋体" w:hAnsi="宋体" w:eastAsia="宋体" w:cs="宋体"/>
                <w:sz w:val="21"/>
                <w:szCs w:val="21"/>
              </w:rPr>
            </w:pPr>
          </w:p>
          <w:p w14:paraId="3BF6B945">
            <w:pPr>
              <w:jc w:val="center"/>
              <w:rPr>
                <w:rFonts w:hint="eastAsia" w:ascii="宋体" w:hAnsi="宋体" w:eastAsia="宋体" w:cs="宋体"/>
                <w:sz w:val="21"/>
                <w:szCs w:val="21"/>
              </w:rPr>
            </w:pPr>
          </w:p>
          <w:p w14:paraId="52831404">
            <w:pPr>
              <w:jc w:val="center"/>
              <w:rPr>
                <w:rFonts w:hint="eastAsia" w:ascii="宋体" w:hAnsi="宋体" w:eastAsia="宋体" w:cs="宋体"/>
                <w:sz w:val="21"/>
                <w:szCs w:val="21"/>
              </w:rPr>
            </w:pPr>
          </w:p>
          <w:p w14:paraId="146F9A13">
            <w:pPr>
              <w:jc w:val="center"/>
              <w:rPr>
                <w:rFonts w:hint="eastAsia" w:ascii="宋体" w:hAnsi="宋体" w:eastAsia="宋体" w:cs="宋体"/>
                <w:sz w:val="21"/>
                <w:szCs w:val="21"/>
              </w:rPr>
            </w:pPr>
          </w:p>
          <w:p w14:paraId="0543994A">
            <w:pPr>
              <w:jc w:val="center"/>
              <w:rPr>
                <w:rFonts w:hint="eastAsia" w:ascii="宋体" w:hAnsi="宋体" w:eastAsia="宋体" w:cs="宋体"/>
                <w:sz w:val="21"/>
                <w:szCs w:val="21"/>
              </w:rPr>
            </w:pPr>
          </w:p>
          <w:p w14:paraId="636D6925">
            <w:pPr>
              <w:jc w:val="center"/>
              <w:rPr>
                <w:rFonts w:hint="eastAsia" w:ascii="宋体" w:hAnsi="宋体" w:eastAsia="宋体" w:cs="宋体"/>
                <w:sz w:val="21"/>
                <w:szCs w:val="21"/>
              </w:rPr>
            </w:pPr>
          </w:p>
          <w:p w14:paraId="4528F35F">
            <w:pPr>
              <w:jc w:val="center"/>
              <w:rPr>
                <w:rFonts w:hint="eastAsia" w:ascii="宋体" w:hAnsi="宋体" w:eastAsia="宋体" w:cs="宋体"/>
                <w:sz w:val="21"/>
                <w:szCs w:val="21"/>
              </w:rPr>
            </w:pPr>
          </w:p>
          <w:p w14:paraId="3D96D5A0">
            <w:pPr>
              <w:jc w:val="center"/>
              <w:rPr>
                <w:rFonts w:hint="eastAsia" w:ascii="宋体" w:hAnsi="宋体" w:eastAsia="宋体" w:cs="宋体"/>
                <w:sz w:val="21"/>
                <w:szCs w:val="21"/>
              </w:rPr>
            </w:pPr>
          </w:p>
          <w:p w14:paraId="6724376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22103C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42381A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5AF15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F54E2A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F274C2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780020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954268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DF93B63">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956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8CE002">
            <w:pPr>
              <w:jc w:val="center"/>
              <w:rPr>
                <w:rFonts w:hint="eastAsia" w:ascii="宋体" w:hAnsi="宋体" w:eastAsia="宋体" w:cs="宋体"/>
                <w:sz w:val="21"/>
                <w:szCs w:val="21"/>
              </w:rPr>
            </w:pPr>
          </w:p>
          <w:p w14:paraId="61C37DB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8CFC1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0E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9C06A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4C2F5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B9A5BEA">
      <w:pPr>
        <w:jc w:val="center"/>
        <w:rPr>
          <w:rFonts w:hint="eastAsia" w:ascii="宋体" w:hAnsi="宋体" w:eastAsia="宋体" w:cs="宋体"/>
          <w:sz w:val="21"/>
          <w:szCs w:val="21"/>
        </w:rPr>
      </w:pPr>
    </w:p>
    <w:p w14:paraId="0EE65875">
      <w:pPr>
        <w:jc w:val="center"/>
        <w:rPr>
          <w:rFonts w:hint="eastAsia" w:ascii="宋体" w:hAnsi="宋体" w:eastAsia="宋体" w:cs="宋体"/>
          <w:color w:val="FF0000"/>
          <w:sz w:val="21"/>
          <w:szCs w:val="21"/>
        </w:rPr>
      </w:pPr>
    </w:p>
    <w:p w14:paraId="5423A48E">
      <w:pPr>
        <w:jc w:val="center"/>
        <w:rPr>
          <w:rFonts w:hint="eastAsia" w:ascii="宋体" w:hAnsi="宋体" w:eastAsia="宋体" w:cs="宋体"/>
          <w:color w:val="FF0000"/>
          <w:sz w:val="21"/>
          <w:szCs w:val="21"/>
        </w:rPr>
      </w:pPr>
    </w:p>
    <w:p w14:paraId="185B5292">
      <w:pPr>
        <w:jc w:val="center"/>
        <w:rPr>
          <w:rFonts w:hint="eastAsia" w:ascii="宋体" w:hAnsi="宋体" w:eastAsia="宋体" w:cs="宋体"/>
          <w:color w:val="FF0000"/>
          <w:sz w:val="21"/>
          <w:szCs w:val="21"/>
        </w:rPr>
      </w:pPr>
    </w:p>
    <w:p w14:paraId="4023AF8B">
      <w:pPr>
        <w:jc w:val="center"/>
        <w:rPr>
          <w:rFonts w:hint="eastAsia" w:ascii="宋体" w:hAnsi="宋体" w:eastAsia="宋体" w:cs="宋体"/>
          <w:color w:val="FF0000"/>
          <w:sz w:val="21"/>
          <w:szCs w:val="21"/>
        </w:rPr>
      </w:pPr>
    </w:p>
    <w:p w14:paraId="63CC8FED">
      <w:pPr>
        <w:jc w:val="center"/>
        <w:rPr>
          <w:rFonts w:hint="eastAsia" w:ascii="宋体" w:hAnsi="宋体" w:eastAsia="宋体" w:cs="宋体"/>
          <w:color w:val="FF0000"/>
          <w:sz w:val="21"/>
          <w:szCs w:val="21"/>
        </w:rPr>
      </w:pPr>
    </w:p>
    <w:p w14:paraId="6EB705BC">
      <w:pPr>
        <w:jc w:val="center"/>
        <w:rPr>
          <w:rFonts w:hint="eastAsia" w:ascii="宋体" w:hAnsi="宋体" w:eastAsia="宋体" w:cs="宋体"/>
          <w:color w:val="FF0000"/>
          <w:sz w:val="21"/>
          <w:szCs w:val="21"/>
        </w:rPr>
      </w:pPr>
    </w:p>
    <w:p w14:paraId="6C963C12">
      <w:pPr>
        <w:rPr>
          <w:rFonts w:hint="eastAsia" w:ascii="宋体" w:hAnsi="宋体" w:eastAsia="宋体" w:cs="宋体"/>
          <w:color w:val="FF0000"/>
          <w:sz w:val="21"/>
          <w:szCs w:val="21"/>
        </w:rPr>
      </w:pPr>
    </w:p>
    <w:p w14:paraId="7D46F255">
      <w:pPr>
        <w:jc w:val="center"/>
        <w:rPr>
          <w:rFonts w:hint="eastAsia" w:ascii="宋体" w:hAnsi="宋体" w:eastAsia="宋体" w:cs="宋体"/>
          <w:color w:val="FF0000"/>
          <w:sz w:val="21"/>
          <w:szCs w:val="21"/>
        </w:rPr>
      </w:pPr>
    </w:p>
    <w:p w14:paraId="254278D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A2A986C">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7340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423DE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C6D0C5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229</w:t>
            </w:r>
          </w:p>
        </w:tc>
      </w:tr>
      <w:tr w14:paraId="20C0D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06B07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F0F083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B2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77D607">
            <w:pPr>
              <w:jc w:val="center"/>
              <w:rPr>
                <w:rFonts w:hint="eastAsia" w:ascii="宋体" w:hAnsi="宋体" w:eastAsia="宋体" w:cs="宋体"/>
                <w:sz w:val="21"/>
                <w:szCs w:val="21"/>
              </w:rPr>
            </w:pPr>
          </w:p>
          <w:p w14:paraId="003D933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01700EF">
            <w:pPr>
              <w:rPr>
                <w:rFonts w:hint="eastAsia" w:ascii="宋体" w:hAnsi="宋体" w:eastAsia="宋体" w:cs="宋体"/>
                <w:sz w:val="21"/>
                <w:szCs w:val="21"/>
              </w:rPr>
            </w:pPr>
            <w:r>
              <w:rPr>
                <w:rFonts w:hint="eastAsia" w:ascii="宋体" w:hAnsi="宋体" w:eastAsia="宋体" w:cs="宋体"/>
                <w:sz w:val="21"/>
                <w:szCs w:val="21"/>
              </w:rPr>
              <w:t>对伪造、变造许可证证书及标志编号的，或者出租、出借、转让危险化学品生产许可证或者使用伪造、变造的危险化学品生产许可证的处罚</w:t>
            </w:r>
          </w:p>
        </w:tc>
      </w:tr>
      <w:tr w14:paraId="416B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80633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6F1824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8B49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7A2E48">
            <w:pPr>
              <w:jc w:val="center"/>
              <w:rPr>
                <w:rFonts w:hint="eastAsia" w:ascii="宋体" w:hAnsi="宋体" w:eastAsia="宋体" w:cs="宋体"/>
                <w:sz w:val="21"/>
                <w:szCs w:val="21"/>
              </w:rPr>
            </w:pPr>
          </w:p>
          <w:p w14:paraId="2B82AACA">
            <w:pPr>
              <w:jc w:val="center"/>
              <w:rPr>
                <w:rFonts w:hint="eastAsia" w:ascii="宋体" w:hAnsi="宋体" w:eastAsia="宋体" w:cs="宋体"/>
                <w:sz w:val="21"/>
                <w:szCs w:val="21"/>
              </w:rPr>
            </w:pPr>
          </w:p>
          <w:p w14:paraId="6B3D8CF9">
            <w:pPr>
              <w:jc w:val="center"/>
              <w:rPr>
                <w:rFonts w:hint="eastAsia" w:ascii="宋体" w:hAnsi="宋体" w:eastAsia="宋体" w:cs="宋体"/>
                <w:sz w:val="21"/>
                <w:szCs w:val="21"/>
              </w:rPr>
            </w:pPr>
          </w:p>
          <w:p w14:paraId="662E38B7">
            <w:pPr>
              <w:jc w:val="center"/>
              <w:rPr>
                <w:rFonts w:hint="eastAsia" w:ascii="宋体" w:hAnsi="宋体" w:eastAsia="宋体" w:cs="宋体"/>
                <w:sz w:val="21"/>
                <w:szCs w:val="21"/>
              </w:rPr>
            </w:pPr>
          </w:p>
          <w:p w14:paraId="4BC464C7">
            <w:pPr>
              <w:jc w:val="center"/>
              <w:rPr>
                <w:rFonts w:hint="eastAsia" w:ascii="宋体" w:hAnsi="宋体" w:eastAsia="宋体" w:cs="宋体"/>
                <w:sz w:val="21"/>
                <w:szCs w:val="21"/>
              </w:rPr>
            </w:pPr>
          </w:p>
          <w:p w14:paraId="1551C84D">
            <w:pPr>
              <w:jc w:val="center"/>
              <w:rPr>
                <w:rFonts w:hint="eastAsia" w:ascii="宋体" w:hAnsi="宋体" w:eastAsia="宋体" w:cs="宋体"/>
                <w:sz w:val="21"/>
                <w:szCs w:val="21"/>
              </w:rPr>
            </w:pPr>
          </w:p>
          <w:p w14:paraId="6F5A3D1F">
            <w:pPr>
              <w:jc w:val="center"/>
              <w:rPr>
                <w:rFonts w:hint="eastAsia" w:ascii="宋体" w:hAnsi="宋体" w:eastAsia="宋体" w:cs="宋体"/>
                <w:sz w:val="21"/>
                <w:szCs w:val="21"/>
              </w:rPr>
            </w:pPr>
          </w:p>
          <w:p w14:paraId="3EBA5C74">
            <w:pPr>
              <w:jc w:val="center"/>
              <w:rPr>
                <w:rFonts w:hint="eastAsia" w:ascii="宋体" w:hAnsi="宋体" w:eastAsia="宋体" w:cs="宋体"/>
                <w:sz w:val="21"/>
                <w:szCs w:val="21"/>
              </w:rPr>
            </w:pPr>
          </w:p>
          <w:p w14:paraId="237363F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F80C93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CF4F94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1BECB6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7733B3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FE4EF0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84034D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B0D184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16C4B6A">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AD47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D7C499">
            <w:pPr>
              <w:jc w:val="center"/>
              <w:rPr>
                <w:rFonts w:hint="eastAsia" w:ascii="宋体" w:hAnsi="宋体" w:eastAsia="宋体" w:cs="宋体"/>
                <w:sz w:val="21"/>
                <w:szCs w:val="21"/>
              </w:rPr>
            </w:pPr>
          </w:p>
          <w:p w14:paraId="51B2FA6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DA807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89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12646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CBB824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8D9FB9">
      <w:pPr>
        <w:jc w:val="center"/>
        <w:rPr>
          <w:rFonts w:hint="eastAsia" w:ascii="宋体" w:hAnsi="宋体" w:eastAsia="宋体" w:cs="宋体"/>
          <w:sz w:val="21"/>
          <w:szCs w:val="21"/>
        </w:rPr>
      </w:pPr>
    </w:p>
    <w:p w14:paraId="79C1AD05">
      <w:pPr>
        <w:jc w:val="center"/>
        <w:rPr>
          <w:rFonts w:hint="eastAsia" w:ascii="宋体" w:hAnsi="宋体" w:eastAsia="宋体" w:cs="宋体"/>
          <w:color w:val="FF0000"/>
          <w:sz w:val="21"/>
          <w:szCs w:val="21"/>
        </w:rPr>
      </w:pPr>
    </w:p>
    <w:p w14:paraId="1788E1C5">
      <w:pPr>
        <w:jc w:val="center"/>
        <w:rPr>
          <w:rFonts w:hint="eastAsia" w:ascii="宋体" w:hAnsi="宋体" w:eastAsia="宋体" w:cs="宋体"/>
          <w:color w:val="FF0000"/>
          <w:sz w:val="21"/>
          <w:szCs w:val="21"/>
        </w:rPr>
      </w:pPr>
    </w:p>
    <w:p w14:paraId="13CEBB5C">
      <w:pPr>
        <w:jc w:val="center"/>
        <w:rPr>
          <w:rFonts w:hint="eastAsia" w:ascii="宋体" w:hAnsi="宋体" w:eastAsia="宋体" w:cs="宋体"/>
          <w:color w:val="FF0000"/>
          <w:sz w:val="21"/>
          <w:szCs w:val="21"/>
        </w:rPr>
      </w:pPr>
    </w:p>
    <w:p w14:paraId="2AC9D744">
      <w:pPr>
        <w:jc w:val="center"/>
        <w:rPr>
          <w:rFonts w:hint="eastAsia" w:ascii="宋体" w:hAnsi="宋体" w:eastAsia="宋体" w:cs="宋体"/>
          <w:color w:val="FF0000"/>
          <w:sz w:val="21"/>
          <w:szCs w:val="21"/>
        </w:rPr>
      </w:pPr>
    </w:p>
    <w:p w14:paraId="75CC5C33">
      <w:pPr>
        <w:jc w:val="center"/>
        <w:rPr>
          <w:rFonts w:hint="eastAsia" w:ascii="宋体" w:hAnsi="宋体" w:eastAsia="宋体" w:cs="宋体"/>
          <w:color w:val="FF0000"/>
          <w:sz w:val="21"/>
          <w:szCs w:val="21"/>
        </w:rPr>
      </w:pPr>
    </w:p>
    <w:p w14:paraId="140DEE8C">
      <w:pPr>
        <w:rPr>
          <w:rFonts w:hint="eastAsia" w:ascii="宋体" w:hAnsi="宋体" w:eastAsia="宋体" w:cs="宋体"/>
          <w:color w:val="FF0000"/>
          <w:sz w:val="21"/>
          <w:szCs w:val="21"/>
        </w:rPr>
      </w:pPr>
    </w:p>
    <w:p w14:paraId="4656583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E64A761">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8FB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C0A69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284A56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230</w:t>
            </w:r>
          </w:p>
        </w:tc>
      </w:tr>
      <w:tr w14:paraId="25AA0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42D2D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51E54E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F7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198525">
            <w:pPr>
              <w:jc w:val="center"/>
              <w:rPr>
                <w:rFonts w:hint="eastAsia" w:ascii="宋体" w:hAnsi="宋体" w:eastAsia="宋体" w:cs="宋体"/>
                <w:sz w:val="21"/>
                <w:szCs w:val="21"/>
              </w:rPr>
            </w:pPr>
          </w:p>
          <w:p w14:paraId="55F7D04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E298E0D">
            <w:pPr>
              <w:rPr>
                <w:rFonts w:hint="eastAsia" w:ascii="宋体" w:hAnsi="宋体" w:eastAsia="宋体" w:cs="宋体"/>
                <w:sz w:val="21"/>
                <w:szCs w:val="21"/>
              </w:rPr>
            </w:pPr>
            <w:r>
              <w:rPr>
                <w:rFonts w:hint="eastAsia" w:ascii="宋体" w:hAnsi="宋体" w:eastAsia="宋体" w:cs="宋体"/>
                <w:sz w:val="21"/>
                <w:szCs w:val="21"/>
              </w:rPr>
              <w:t>对企业用不正当手段获取生产许可证的处罚</w:t>
            </w:r>
          </w:p>
        </w:tc>
      </w:tr>
      <w:tr w14:paraId="3158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CF29A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94A87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71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A12246">
            <w:pPr>
              <w:jc w:val="center"/>
              <w:rPr>
                <w:rFonts w:hint="eastAsia" w:ascii="宋体" w:hAnsi="宋体" w:eastAsia="宋体" w:cs="宋体"/>
                <w:sz w:val="21"/>
                <w:szCs w:val="21"/>
              </w:rPr>
            </w:pPr>
          </w:p>
          <w:p w14:paraId="16E3CC73">
            <w:pPr>
              <w:jc w:val="center"/>
              <w:rPr>
                <w:rFonts w:hint="eastAsia" w:ascii="宋体" w:hAnsi="宋体" w:eastAsia="宋体" w:cs="宋体"/>
                <w:sz w:val="21"/>
                <w:szCs w:val="21"/>
              </w:rPr>
            </w:pPr>
          </w:p>
          <w:p w14:paraId="1B61984B">
            <w:pPr>
              <w:jc w:val="center"/>
              <w:rPr>
                <w:rFonts w:hint="eastAsia" w:ascii="宋体" w:hAnsi="宋体" w:eastAsia="宋体" w:cs="宋体"/>
                <w:sz w:val="21"/>
                <w:szCs w:val="21"/>
              </w:rPr>
            </w:pPr>
          </w:p>
          <w:p w14:paraId="1E44B906">
            <w:pPr>
              <w:jc w:val="center"/>
              <w:rPr>
                <w:rFonts w:hint="eastAsia" w:ascii="宋体" w:hAnsi="宋体" w:eastAsia="宋体" w:cs="宋体"/>
                <w:sz w:val="21"/>
                <w:szCs w:val="21"/>
              </w:rPr>
            </w:pPr>
          </w:p>
          <w:p w14:paraId="271A113D">
            <w:pPr>
              <w:jc w:val="center"/>
              <w:rPr>
                <w:rFonts w:hint="eastAsia" w:ascii="宋体" w:hAnsi="宋体" w:eastAsia="宋体" w:cs="宋体"/>
                <w:sz w:val="21"/>
                <w:szCs w:val="21"/>
              </w:rPr>
            </w:pPr>
          </w:p>
          <w:p w14:paraId="0B889D6D">
            <w:pPr>
              <w:jc w:val="center"/>
              <w:rPr>
                <w:rFonts w:hint="eastAsia" w:ascii="宋体" w:hAnsi="宋体" w:eastAsia="宋体" w:cs="宋体"/>
                <w:sz w:val="21"/>
                <w:szCs w:val="21"/>
              </w:rPr>
            </w:pPr>
          </w:p>
          <w:p w14:paraId="58491545">
            <w:pPr>
              <w:jc w:val="center"/>
              <w:rPr>
                <w:rFonts w:hint="eastAsia" w:ascii="宋体" w:hAnsi="宋体" w:eastAsia="宋体" w:cs="宋体"/>
                <w:sz w:val="21"/>
                <w:szCs w:val="21"/>
              </w:rPr>
            </w:pPr>
          </w:p>
          <w:p w14:paraId="757D7D78">
            <w:pPr>
              <w:jc w:val="center"/>
              <w:rPr>
                <w:rFonts w:hint="eastAsia" w:ascii="宋体" w:hAnsi="宋体" w:eastAsia="宋体" w:cs="宋体"/>
                <w:sz w:val="21"/>
                <w:szCs w:val="21"/>
              </w:rPr>
            </w:pPr>
          </w:p>
          <w:p w14:paraId="5B2EF9A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AFD102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5F2AC8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B9FA40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480BAA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EE976A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E94471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5C22EF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C57751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D58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795B01">
            <w:pPr>
              <w:jc w:val="center"/>
              <w:rPr>
                <w:rFonts w:hint="eastAsia" w:ascii="宋体" w:hAnsi="宋体" w:eastAsia="宋体" w:cs="宋体"/>
                <w:sz w:val="21"/>
                <w:szCs w:val="21"/>
              </w:rPr>
            </w:pPr>
          </w:p>
          <w:p w14:paraId="6BC404C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D58FD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B0B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D9FBC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16D01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2223326">
      <w:pPr>
        <w:jc w:val="center"/>
        <w:rPr>
          <w:rFonts w:hint="eastAsia" w:ascii="宋体" w:hAnsi="宋体" w:eastAsia="宋体" w:cs="宋体"/>
          <w:sz w:val="21"/>
          <w:szCs w:val="21"/>
        </w:rPr>
      </w:pPr>
    </w:p>
    <w:p w14:paraId="3689187E">
      <w:pPr>
        <w:jc w:val="center"/>
        <w:rPr>
          <w:rFonts w:hint="eastAsia" w:ascii="宋体" w:hAnsi="宋体" w:eastAsia="宋体" w:cs="宋体"/>
          <w:color w:val="FF0000"/>
          <w:sz w:val="21"/>
          <w:szCs w:val="21"/>
        </w:rPr>
      </w:pPr>
    </w:p>
    <w:p w14:paraId="2389C2DD">
      <w:pPr>
        <w:jc w:val="center"/>
        <w:rPr>
          <w:rFonts w:hint="eastAsia" w:ascii="宋体" w:hAnsi="宋体" w:eastAsia="宋体" w:cs="宋体"/>
          <w:color w:val="FF0000"/>
          <w:sz w:val="21"/>
          <w:szCs w:val="21"/>
        </w:rPr>
      </w:pPr>
    </w:p>
    <w:p w14:paraId="25670F9C">
      <w:pPr>
        <w:jc w:val="center"/>
        <w:rPr>
          <w:rFonts w:hint="eastAsia" w:ascii="宋体" w:hAnsi="宋体" w:eastAsia="宋体" w:cs="宋体"/>
          <w:color w:val="FF0000"/>
          <w:sz w:val="21"/>
          <w:szCs w:val="21"/>
        </w:rPr>
      </w:pPr>
    </w:p>
    <w:p w14:paraId="28A39B87">
      <w:pPr>
        <w:jc w:val="center"/>
        <w:rPr>
          <w:rFonts w:hint="eastAsia" w:ascii="宋体" w:hAnsi="宋体" w:eastAsia="宋体" w:cs="宋体"/>
          <w:color w:val="FF0000"/>
          <w:sz w:val="21"/>
          <w:szCs w:val="21"/>
        </w:rPr>
      </w:pPr>
    </w:p>
    <w:p w14:paraId="28016AB0">
      <w:pPr>
        <w:jc w:val="center"/>
        <w:rPr>
          <w:rFonts w:hint="eastAsia" w:ascii="宋体" w:hAnsi="宋体" w:eastAsia="宋体" w:cs="宋体"/>
          <w:color w:val="FF0000"/>
          <w:sz w:val="21"/>
          <w:szCs w:val="21"/>
        </w:rPr>
      </w:pPr>
    </w:p>
    <w:p w14:paraId="1C1F42A7">
      <w:pPr>
        <w:jc w:val="center"/>
        <w:rPr>
          <w:rFonts w:hint="eastAsia" w:ascii="宋体" w:hAnsi="宋体" w:eastAsia="宋体" w:cs="宋体"/>
          <w:color w:val="FF0000"/>
          <w:sz w:val="21"/>
          <w:szCs w:val="21"/>
        </w:rPr>
      </w:pPr>
    </w:p>
    <w:p w14:paraId="7C882474">
      <w:pPr>
        <w:jc w:val="center"/>
        <w:rPr>
          <w:rFonts w:hint="eastAsia" w:ascii="宋体" w:hAnsi="宋体" w:eastAsia="宋体" w:cs="宋体"/>
          <w:color w:val="FF0000"/>
          <w:sz w:val="21"/>
          <w:szCs w:val="21"/>
        </w:rPr>
      </w:pPr>
    </w:p>
    <w:p w14:paraId="423803A1">
      <w:pPr>
        <w:jc w:val="center"/>
        <w:rPr>
          <w:rFonts w:hint="eastAsia" w:ascii="宋体" w:hAnsi="宋体" w:eastAsia="宋体" w:cs="宋体"/>
          <w:color w:val="FF0000"/>
          <w:sz w:val="21"/>
          <w:szCs w:val="21"/>
        </w:rPr>
      </w:pPr>
    </w:p>
    <w:p w14:paraId="66534605">
      <w:pPr>
        <w:jc w:val="center"/>
        <w:rPr>
          <w:rFonts w:hint="eastAsia" w:ascii="宋体" w:hAnsi="宋体" w:eastAsia="宋体" w:cs="宋体"/>
          <w:color w:val="FF0000"/>
          <w:sz w:val="21"/>
          <w:szCs w:val="21"/>
        </w:rPr>
      </w:pPr>
    </w:p>
    <w:p w14:paraId="6C9C9D06">
      <w:pPr>
        <w:jc w:val="center"/>
        <w:rPr>
          <w:rFonts w:hint="eastAsia" w:ascii="宋体" w:hAnsi="宋体" w:eastAsia="宋体" w:cs="宋体"/>
          <w:color w:val="FF0000"/>
          <w:sz w:val="21"/>
          <w:szCs w:val="21"/>
        </w:rPr>
      </w:pPr>
    </w:p>
    <w:p w14:paraId="3E555EED">
      <w:pPr>
        <w:rPr>
          <w:rFonts w:hint="eastAsia" w:ascii="宋体" w:hAnsi="宋体" w:eastAsia="宋体" w:cs="宋体"/>
          <w:color w:val="FF0000"/>
          <w:sz w:val="21"/>
          <w:szCs w:val="21"/>
        </w:rPr>
      </w:pPr>
    </w:p>
    <w:p w14:paraId="0FCC29AD">
      <w:pPr>
        <w:jc w:val="center"/>
        <w:rPr>
          <w:rFonts w:hint="eastAsia" w:ascii="宋体" w:hAnsi="宋体" w:eastAsia="宋体" w:cs="宋体"/>
          <w:color w:val="FF0000"/>
          <w:sz w:val="21"/>
          <w:szCs w:val="21"/>
        </w:rPr>
      </w:pPr>
    </w:p>
    <w:p w14:paraId="779AE0F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4685FC5">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FCF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82797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7FD3D3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231</w:t>
            </w:r>
          </w:p>
        </w:tc>
      </w:tr>
      <w:tr w14:paraId="4B62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2E557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BCFBAD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3F7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DBB8FD">
            <w:pPr>
              <w:jc w:val="center"/>
              <w:rPr>
                <w:rFonts w:hint="eastAsia" w:ascii="宋体" w:hAnsi="宋体" w:eastAsia="宋体" w:cs="宋体"/>
                <w:sz w:val="21"/>
                <w:szCs w:val="21"/>
              </w:rPr>
            </w:pPr>
          </w:p>
          <w:p w14:paraId="27959B7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EEE2D09">
            <w:pPr>
              <w:rPr>
                <w:rFonts w:hint="eastAsia" w:ascii="宋体" w:hAnsi="宋体" w:eastAsia="宋体" w:cs="宋体"/>
                <w:sz w:val="21"/>
                <w:szCs w:val="21"/>
              </w:rPr>
            </w:pPr>
            <w:r>
              <w:rPr>
                <w:rFonts w:hint="eastAsia" w:ascii="宋体" w:hAnsi="宋体" w:eastAsia="宋体" w:cs="宋体"/>
                <w:sz w:val="21"/>
                <w:szCs w:val="21"/>
              </w:rPr>
              <w:t>对取证产品经产品质量国家监督抽查或者省级监督抽查不合格的处罚</w:t>
            </w:r>
          </w:p>
        </w:tc>
      </w:tr>
      <w:tr w14:paraId="15B9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21D64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50F958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BAD0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39F354">
            <w:pPr>
              <w:jc w:val="center"/>
              <w:rPr>
                <w:rFonts w:hint="eastAsia" w:ascii="宋体" w:hAnsi="宋体" w:eastAsia="宋体" w:cs="宋体"/>
                <w:sz w:val="21"/>
                <w:szCs w:val="21"/>
              </w:rPr>
            </w:pPr>
          </w:p>
          <w:p w14:paraId="4D00A310">
            <w:pPr>
              <w:jc w:val="center"/>
              <w:rPr>
                <w:rFonts w:hint="eastAsia" w:ascii="宋体" w:hAnsi="宋体" w:eastAsia="宋体" w:cs="宋体"/>
                <w:sz w:val="21"/>
                <w:szCs w:val="21"/>
              </w:rPr>
            </w:pPr>
          </w:p>
          <w:p w14:paraId="285F36FC">
            <w:pPr>
              <w:jc w:val="center"/>
              <w:rPr>
                <w:rFonts w:hint="eastAsia" w:ascii="宋体" w:hAnsi="宋体" w:eastAsia="宋体" w:cs="宋体"/>
                <w:sz w:val="21"/>
                <w:szCs w:val="21"/>
              </w:rPr>
            </w:pPr>
          </w:p>
          <w:p w14:paraId="78607306">
            <w:pPr>
              <w:jc w:val="center"/>
              <w:rPr>
                <w:rFonts w:hint="eastAsia" w:ascii="宋体" w:hAnsi="宋体" w:eastAsia="宋体" w:cs="宋体"/>
                <w:sz w:val="21"/>
                <w:szCs w:val="21"/>
              </w:rPr>
            </w:pPr>
          </w:p>
          <w:p w14:paraId="0398EC99">
            <w:pPr>
              <w:jc w:val="center"/>
              <w:rPr>
                <w:rFonts w:hint="eastAsia" w:ascii="宋体" w:hAnsi="宋体" w:eastAsia="宋体" w:cs="宋体"/>
                <w:sz w:val="21"/>
                <w:szCs w:val="21"/>
              </w:rPr>
            </w:pPr>
          </w:p>
          <w:p w14:paraId="4A7F49F2">
            <w:pPr>
              <w:jc w:val="center"/>
              <w:rPr>
                <w:rFonts w:hint="eastAsia" w:ascii="宋体" w:hAnsi="宋体" w:eastAsia="宋体" w:cs="宋体"/>
                <w:sz w:val="21"/>
                <w:szCs w:val="21"/>
              </w:rPr>
            </w:pPr>
          </w:p>
          <w:p w14:paraId="01A72491">
            <w:pPr>
              <w:jc w:val="center"/>
              <w:rPr>
                <w:rFonts w:hint="eastAsia" w:ascii="宋体" w:hAnsi="宋体" w:eastAsia="宋体" w:cs="宋体"/>
                <w:sz w:val="21"/>
                <w:szCs w:val="21"/>
              </w:rPr>
            </w:pPr>
          </w:p>
          <w:p w14:paraId="048D107F">
            <w:pPr>
              <w:jc w:val="center"/>
              <w:rPr>
                <w:rFonts w:hint="eastAsia" w:ascii="宋体" w:hAnsi="宋体" w:eastAsia="宋体" w:cs="宋体"/>
                <w:sz w:val="21"/>
                <w:szCs w:val="21"/>
              </w:rPr>
            </w:pPr>
          </w:p>
          <w:p w14:paraId="6BE080B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FEC85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DCE63C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2B40ED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6B35DA1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0808F8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184477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2A6B9B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23059FA">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1E1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54A047">
            <w:pPr>
              <w:jc w:val="center"/>
              <w:rPr>
                <w:rFonts w:hint="eastAsia" w:ascii="宋体" w:hAnsi="宋体" w:eastAsia="宋体" w:cs="宋体"/>
                <w:sz w:val="21"/>
                <w:szCs w:val="21"/>
              </w:rPr>
            </w:pPr>
          </w:p>
          <w:p w14:paraId="5A596A6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EFE41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162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86151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3AA7D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623256A">
      <w:pPr>
        <w:jc w:val="center"/>
        <w:rPr>
          <w:rFonts w:hint="eastAsia" w:ascii="宋体" w:hAnsi="宋体" w:eastAsia="宋体" w:cs="宋体"/>
          <w:sz w:val="21"/>
          <w:szCs w:val="21"/>
        </w:rPr>
      </w:pPr>
    </w:p>
    <w:p w14:paraId="43EFDB4D">
      <w:pPr>
        <w:jc w:val="center"/>
        <w:rPr>
          <w:rFonts w:hint="eastAsia" w:ascii="宋体" w:hAnsi="宋体" w:eastAsia="宋体" w:cs="宋体"/>
          <w:color w:val="FF0000"/>
          <w:sz w:val="21"/>
          <w:szCs w:val="21"/>
        </w:rPr>
      </w:pPr>
    </w:p>
    <w:p w14:paraId="07A35AF3">
      <w:pPr>
        <w:jc w:val="center"/>
        <w:rPr>
          <w:rFonts w:hint="eastAsia" w:ascii="宋体" w:hAnsi="宋体" w:eastAsia="宋体" w:cs="宋体"/>
          <w:color w:val="FF0000"/>
          <w:sz w:val="21"/>
          <w:szCs w:val="21"/>
        </w:rPr>
      </w:pPr>
    </w:p>
    <w:p w14:paraId="539964DE">
      <w:pPr>
        <w:jc w:val="center"/>
        <w:rPr>
          <w:rFonts w:hint="eastAsia" w:ascii="宋体" w:hAnsi="宋体" w:eastAsia="宋体" w:cs="宋体"/>
          <w:color w:val="FF0000"/>
          <w:sz w:val="21"/>
          <w:szCs w:val="21"/>
        </w:rPr>
      </w:pPr>
    </w:p>
    <w:p w14:paraId="31E9BD91">
      <w:pPr>
        <w:jc w:val="center"/>
        <w:rPr>
          <w:rFonts w:hint="eastAsia" w:ascii="宋体" w:hAnsi="宋体" w:eastAsia="宋体" w:cs="宋体"/>
          <w:color w:val="FF0000"/>
          <w:sz w:val="21"/>
          <w:szCs w:val="21"/>
        </w:rPr>
      </w:pPr>
    </w:p>
    <w:p w14:paraId="02FC2638">
      <w:pPr>
        <w:jc w:val="center"/>
        <w:rPr>
          <w:rFonts w:hint="eastAsia" w:ascii="宋体" w:hAnsi="宋体" w:eastAsia="宋体" w:cs="宋体"/>
          <w:color w:val="FF0000"/>
          <w:sz w:val="21"/>
          <w:szCs w:val="21"/>
        </w:rPr>
      </w:pPr>
    </w:p>
    <w:p w14:paraId="6CCD1B6F">
      <w:pPr>
        <w:jc w:val="center"/>
        <w:rPr>
          <w:rFonts w:hint="eastAsia" w:ascii="宋体" w:hAnsi="宋体" w:eastAsia="宋体" w:cs="宋体"/>
          <w:color w:val="FF0000"/>
          <w:sz w:val="21"/>
          <w:szCs w:val="21"/>
        </w:rPr>
      </w:pPr>
    </w:p>
    <w:p w14:paraId="1510FE9C">
      <w:pPr>
        <w:jc w:val="center"/>
        <w:rPr>
          <w:rFonts w:hint="eastAsia" w:ascii="宋体" w:hAnsi="宋体" w:eastAsia="宋体" w:cs="宋体"/>
          <w:color w:val="FF0000"/>
          <w:sz w:val="21"/>
          <w:szCs w:val="21"/>
        </w:rPr>
      </w:pPr>
    </w:p>
    <w:p w14:paraId="1603D11B">
      <w:pPr>
        <w:jc w:val="center"/>
        <w:rPr>
          <w:rFonts w:hint="eastAsia" w:ascii="宋体" w:hAnsi="宋体" w:eastAsia="宋体" w:cs="宋体"/>
          <w:color w:val="FF0000"/>
          <w:sz w:val="21"/>
          <w:szCs w:val="21"/>
        </w:rPr>
      </w:pPr>
    </w:p>
    <w:p w14:paraId="0BBA420E">
      <w:pPr>
        <w:jc w:val="center"/>
        <w:rPr>
          <w:rFonts w:hint="eastAsia" w:ascii="宋体" w:hAnsi="宋体" w:eastAsia="宋体" w:cs="宋体"/>
          <w:color w:val="FF0000"/>
          <w:sz w:val="21"/>
          <w:szCs w:val="21"/>
        </w:rPr>
      </w:pPr>
    </w:p>
    <w:p w14:paraId="6A5F154F">
      <w:pPr>
        <w:jc w:val="center"/>
        <w:rPr>
          <w:rFonts w:hint="eastAsia" w:ascii="宋体" w:hAnsi="宋体" w:eastAsia="宋体" w:cs="宋体"/>
          <w:color w:val="FF0000"/>
          <w:sz w:val="21"/>
          <w:szCs w:val="21"/>
        </w:rPr>
      </w:pPr>
    </w:p>
    <w:p w14:paraId="1F9E01D2">
      <w:pPr>
        <w:rPr>
          <w:rFonts w:hint="eastAsia" w:ascii="宋体" w:hAnsi="宋体" w:eastAsia="宋体" w:cs="宋体"/>
          <w:color w:val="FF0000"/>
          <w:sz w:val="21"/>
          <w:szCs w:val="21"/>
        </w:rPr>
      </w:pPr>
    </w:p>
    <w:p w14:paraId="38C73696">
      <w:pPr>
        <w:jc w:val="center"/>
        <w:rPr>
          <w:rFonts w:hint="eastAsia" w:ascii="宋体" w:hAnsi="宋体" w:eastAsia="宋体" w:cs="宋体"/>
          <w:color w:val="FF0000"/>
          <w:sz w:val="21"/>
          <w:szCs w:val="21"/>
        </w:rPr>
      </w:pPr>
    </w:p>
    <w:p w14:paraId="11A92B8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52584B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480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E089D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1693F7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232</w:t>
            </w:r>
          </w:p>
        </w:tc>
      </w:tr>
      <w:tr w14:paraId="6092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CB66C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46F04E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475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DAA63B">
            <w:pPr>
              <w:jc w:val="center"/>
              <w:rPr>
                <w:rFonts w:hint="eastAsia" w:ascii="宋体" w:hAnsi="宋体" w:eastAsia="宋体" w:cs="宋体"/>
                <w:sz w:val="21"/>
                <w:szCs w:val="21"/>
              </w:rPr>
            </w:pPr>
          </w:p>
          <w:p w14:paraId="342BDD1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D8D43F6">
            <w:pPr>
              <w:rPr>
                <w:rFonts w:hint="eastAsia" w:ascii="宋体" w:hAnsi="宋体" w:eastAsia="宋体" w:cs="宋体"/>
                <w:sz w:val="21"/>
                <w:szCs w:val="21"/>
              </w:rPr>
            </w:pPr>
            <w:r>
              <w:rPr>
                <w:rFonts w:hint="eastAsia" w:ascii="宋体" w:hAnsi="宋体" w:eastAsia="宋体" w:cs="宋体"/>
                <w:sz w:val="21"/>
                <w:szCs w:val="21"/>
              </w:rPr>
              <w:t>对企业冒用他人的生产许可证证书、生产许可证标志和编号的处罚</w:t>
            </w:r>
          </w:p>
        </w:tc>
      </w:tr>
      <w:tr w14:paraId="641B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5904A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1D646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A3C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0277AA">
            <w:pPr>
              <w:jc w:val="center"/>
              <w:rPr>
                <w:rFonts w:hint="eastAsia" w:ascii="宋体" w:hAnsi="宋体" w:eastAsia="宋体" w:cs="宋体"/>
                <w:sz w:val="21"/>
                <w:szCs w:val="21"/>
              </w:rPr>
            </w:pPr>
          </w:p>
          <w:p w14:paraId="74484DA4">
            <w:pPr>
              <w:jc w:val="center"/>
              <w:rPr>
                <w:rFonts w:hint="eastAsia" w:ascii="宋体" w:hAnsi="宋体" w:eastAsia="宋体" w:cs="宋体"/>
                <w:sz w:val="21"/>
                <w:szCs w:val="21"/>
              </w:rPr>
            </w:pPr>
          </w:p>
          <w:p w14:paraId="2A1FCEA6">
            <w:pPr>
              <w:jc w:val="center"/>
              <w:rPr>
                <w:rFonts w:hint="eastAsia" w:ascii="宋体" w:hAnsi="宋体" w:eastAsia="宋体" w:cs="宋体"/>
                <w:sz w:val="21"/>
                <w:szCs w:val="21"/>
              </w:rPr>
            </w:pPr>
          </w:p>
          <w:p w14:paraId="652BFAA5">
            <w:pPr>
              <w:jc w:val="center"/>
              <w:rPr>
                <w:rFonts w:hint="eastAsia" w:ascii="宋体" w:hAnsi="宋体" w:eastAsia="宋体" w:cs="宋体"/>
                <w:sz w:val="21"/>
                <w:szCs w:val="21"/>
              </w:rPr>
            </w:pPr>
          </w:p>
          <w:p w14:paraId="3FC9BF09">
            <w:pPr>
              <w:jc w:val="center"/>
              <w:rPr>
                <w:rFonts w:hint="eastAsia" w:ascii="宋体" w:hAnsi="宋体" w:eastAsia="宋体" w:cs="宋体"/>
                <w:sz w:val="21"/>
                <w:szCs w:val="21"/>
              </w:rPr>
            </w:pPr>
          </w:p>
          <w:p w14:paraId="43183A62">
            <w:pPr>
              <w:jc w:val="center"/>
              <w:rPr>
                <w:rFonts w:hint="eastAsia" w:ascii="宋体" w:hAnsi="宋体" w:eastAsia="宋体" w:cs="宋体"/>
                <w:sz w:val="21"/>
                <w:szCs w:val="21"/>
              </w:rPr>
            </w:pPr>
          </w:p>
          <w:p w14:paraId="1456ED23">
            <w:pPr>
              <w:jc w:val="center"/>
              <w:rPr>
                <w:rFonts w:hint="eastAsia" w:ascii="宋体" w:hAnsi="宋体" w:eastAsia="宋体" w:cs="宋体"/>
                <w:sz w:val="21"/>
                <w:szCs w:val="21"/>
              </w:rPr>
            </w:pPr>
          </w:p>
          <w:p w14:paraId="572521FD">
            <w:pPr>
              <w:jc w:val="center"/>
              <w:rPr>
                <w:rFonts w:hint="eastAsia" w:ascii="宋体" w:hAnsi="宋体" w:eastAsia="宋体" w:cs="宋体"/>
                <w:sz w:val="21"/>
                <w:szCs w:val="21"/>
              </w:rPr>
            </w:pPr>
          </w:p>
          <w:p w14:paraId="279EDFE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2EA605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FC7DB7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09DCA3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E0602D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0F5ABF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01BEE5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5F9CAA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4BD3C7B">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CA8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F79394">
            <w:pPr>
              <w:jc w:val="center"/>
              <w:rPr>
                <w:rFonts w:hint="eastAsia" w:ascii="宋体" w:hAnsi="宋体" w:eastAsia="宋体" w:cs="宋体"/>
                <w:sz w:val="21"/>
                <w:szCs w:val="21"/>
              </w:rPr>
            </w:pPr>
          </w:p>
          <w:p w14:paraId="5045C1A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BF501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4BA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6A268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EB506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779B942">
      <w:pPr>
        <w:jc w:val="center"/>
        <w:rPr>
          <w:rFonts w:hint="eastAsia" w:ascii="宋体" w:hAnsi="宋体" w:eastAsia="宋体" w:cs="宋体"/>
          <w:sz w:val="21"/>
          <w:szCs w:val="21"/>
        </w:rPr>
      </w:pPr>
    </w:p>
    <w:p w14:paraId="291B5C1C">
      <w:pPr>
        <w:jc w:val="center"/>
        <w:rPr>
          <w:rFonts w:hint="eastAsia" w:ascii="宋体" w:hAnsi="宋体" w:eastAsia="宋体" w:cs="宋体"/>
          <w:color w:val="FF0000"/>
          <w:sz w:val="21"/>
          <w:szCs w:val="21"/>
        </w:rPr>
      </w:pPr>
    </w:p>
    <w:p w14:paraId="3A4F3807">
      <w:pPr>
        <w:jc w:val="center"/>
        <w:rPr>
          <w:rFonts w:hint="eastAsia" w:ascii="宋体" w:hAnsi="宋体" w:eastAsia="宋体" w:cs="宋体"/>
          <w:color w:val="FF0000"/>
          <w:sz w:val="21"/>
          <w:szCs w:val="21"/>
        </w:rPr>
      </w:pPr>
    </w:p>
    <w:p w14:paraId="08DBD9AF">
      <w:pPr>
        <w:jc w:val="center"/>
        <w:rPr>
          <w:rFonts w:hint="eastAsia" w:ascii="宋体" w:hAnsi="宋体" w:eastAsia="宋体" w:cs="宋体"/>
          <w:color w:val="FF0000"/>
          <w:sz w:val="21"/>
          <w:szCs w:val="21"/>
        </w:rPr>
      </w:pPr>
    </w:p>
    <w:p w14:paraId="3E62E20F">
      <w:pPr>
        <w:jc w:val="center"/>
        <w:rPr>
          <w:rFonts w:hint="eastAsia" w:ascii="宋体" w:hAnsi="宋体" w:eastAsia="宋体" w:cs="宋体"/>
          <w:color w:val="FF0000"/>
          <w:sz w:val="21"/>
          <w:szCs w:val="21"/>
        </w:rPr>
      </w:pPr>
    </w:p>
    <w:p w14:paraId="4850427F">
      <w:pPr>
        <w:jc w:val="center"/>
        <w:rPr>
          <w:rFonts w:hint="eastAsia" w:ascii="宋体" w:hAnsi="宋体" w:eastAsia="宋体" w:cs="宋体"/>
          <w:color w:val="FF0000"/>
          <w:sz w:val="21"/>
          <w:szCs w:val="21"/>
        </w:rPr>
      </w:pPr>
    </w:p>
    <w:p w14:paraId="60BAB846">
      <w:pPr>
        <w:jc w:val="center"/>
        <w:rPr>
          <w:rFonts w:hint="eastAsia" w:ascii="宋体" w:hAnsi="宋体" w:eastAsia="宋体" w:cs="宋体"/>
          <w:color w:val="FF0000"/>
          <w:sz w:val="21"/>
          <w:szCs w:val="21"/>
        </w:rPr>
      </w:pPr>
    </w:p>
    <w:p w14:paraId="73DAAAF4">
      <w:pPr>
        <w:jc w:val="center"/>
        <w:rPr>
          <w:rFonts w:hint="eastAsia" w:ascii="宋体" w:hAnsi="宋体" w:eastAsia="宋体" w:cs="宋体"/>
          <w:color w:val="FF0000"/>
          <w:sz w:val="21"/>
          <w:szCs w:val="21"/>
        </w:rPr>
      </w:pPr>
    </w:p>
    <w:p w14:paraId="4506A118">
      <w:pPr>
        <w:jc w:val="center"/>
        <w:rPr>
          <w:rFonts w:hint="eastAsia" w:ascii="宋体" w:hAnsi="宋体" w:eastAsia="宋体" w:cs="宋体"/>
          <w:color w:val="FF0000"/>
          <w:sz w:val="21"/>
          <w:szCs w:val="21"/>
        </w:rPr>
      </w:pPr>
    </w:p>
    <w:p w14:paraId="37C27AE1">
      <w:pPr>
        <w:jc w:val="center"/>
        <w:rPr>
          <w:rFonts w:hint="eastAsia" w:ascii="宋体" w:hAnsi="宋体" w:eastAsia="宋体" w:cs="宋体"/>
          <w:color w:val="FF0000"/>
          <w:sz w:val="21"/>
          <w:szCs w:val="21"/>
        </w:rPr>
      </w:pPr>
    </w:p>
    <w:p w14:paraId="3F46A3F8">
      <w:pPr>
        <w:rPr>
          <w:rFonts w:hint="eastAsia" w:ascii="宋体" w:hAnsi="宋体" w:eastAsia="宋体" w:cs="宋体"/>
          <w:color w:val="FF0000"/>
          <w:sz w:val="21"/>
          <w:szCs w:val="21"/>
        </w:rPr>
      </w:pPr>
    </w:p>
    <w:p w14:paraId="6E0F1A4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ED2DB0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50A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83203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F02C65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233</w:t>
            </w:r>
          </w:p>
        </w:tc>
      </w:tr>
      <w:tr w14:paraId="4827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387BA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20AC1F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0B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A910B2">
            <w:pPr>
              <w:jc w:val="center"/>
              <w:rPr>
                <w:rFonts w:hint="eastAsia" w:ascii="宋体" w:hAnsi="宋体" w:eastAsia="宋体" w:cs="宋体"/>
                <w:sz w:val="21"/>
                <w:szCs w:val="21"/>
              </w:rPr>
            </w:pPr>
          </w:p>
          <w:p w14:paraId="3AA08F4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E2CB8D2">
            <w:pPr>
              <w:rPr>
                <w:rFonts w:hint="eastAsia" w:ascii="宋体" w:hAnsi="宋体" w:eastAsia="宋体" w:cs="宋体"/>
                <w:sz w:val="21"/>
                <w:szCs w:val="21"/>
              </w:rPr>
            </w:pPr>
            <w:r>
              <w:rPr>
                <w:rFonts w:hint="eastAsia" w:ascii="宋体" w:hAnsi="宋体" w:eastAsia="宋体" w:cs="宋体"/>
                <w:sz w:val="21"/>
                <w:szCs w:val="21"/>
              </w:rPr>
              <w:t>对企业试生产的产品未经出厂检验合格或者未在产品或者包装、说明书标明“试制品”即销售的处罚</w:t>
            </w:r>
          </w:p>
        </w:tc>
      </w:tr>
      <w:tr w14:paraId="3BA1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07ED9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47776C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1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528764">
            <w:pPr>
              <w:jc w:val="center"/>
              <w:rPr>
                <w:rFonts w:hint="eastAsia" w:ascii="宋体" w:hAnsi="宋体" w:eastAsia="宋体" w:cs="宋体"/>
                <w:sz w:val="21"/>
                <w:szCs w:val="21"/>
              </w:rPr>
            </w:pPr>
          </w:p>
          <w:p w14:paraId="33AE6F32">
            <w:pPr>
              <w:jc w:val="center"/>
              <w:rPr>
                <w:rFonts w:hint="eastAsia" w:ascii="宋体" w:hAnsi="宋体" w:eastAsia="宋体" w:cs="宋体"/>
                <w:sz w:val="21"/>
                <w:szCs w:val="21"/>
              </w:rPr>
            </w:pPr>
          </w:p>
          <w:p w14:paraId="38D9EC94">
            <w:pPr>
              <w:jc w:val="center"/>
              <w:rPr>
                <w:rFonts w:hint="eastAsia" w:ascii="宋体" w:hAnsi="宋体" w:eastAsia="宋体" w:cs="宋体"/>
                <w:sz w:val="21"/>
                <w:szCs w:val="21"/>
              </w:rPr>
            </w:pPr>
          </w:p>
          <w:p w14:paraId="1490A495">
            <w:pPr>
              <w:jc w:val="center"/>
              <w:rPr>
                <w:rFonts w:hint="eastAsia" w:ascii="宋体" w:hAnsi="宋体" w:eastAsia="宋体" w:cs="宋体"/>
                <w:sz w:val="21"/>
                <w:szCs w:val="21"/>
              </w:rPr>
            </w:pPr>
          </w:p>
          <w:p w14:paraId="201756B2">
            <w:pPr>
              <w:jc w:val="center"/>
              <w:rPr>
                <w:rFonts w:hint="eastAsia" w:ascii="宋体" w:hAnsi="宋体" w:eastAsia="宋体" w:cs="宋体"/>
                <w:sz w:val="21"/>
                <w:szCs w:val="21"/>
              </w:rPr>
            </w:pPr>
          </w:p>
          <w:p w14:paraId="08592A1A">
            <w:pPr>
              <w:jc w:val="center"/>
              <w:rPr>
                <w:rFonts w:hint="eastAsia" w:ascii="宋体" w:hAnsi="宋体" w:eastAsia="宋体" w:cs="宋体"/>
                <w:sz w:val="21"/>
                <w:szCs w:val="21"/>
              </w:rPr>
            </w:pPr>
          </w:p>
          <w:p w14:paraId="38449F0B">
            <w:pPr>
              <w:jc w:val="center"/>
              <w:rPr>
                <w:rFonts w:hint="eastAsia" w:ascii="宋体" w:hAnsi="宋体" w:eastAsia="宋体" w:cs="宋体"/>
                <w:sz w:val="21"/>
                <w:szCs w:val="21"/>
              </w:rPr>
            </w:pPr>
          </w:p>
          <w:p w14:paraId="2F619E48">
            <w:pPr>
              <w:jc w:val="center"/>
              <w:rPr>
                <w:rFonts w:hint="eastAsia" w:ascii="宋体" w:hAnsi="宋体" w:eastAsia="宋体" w:cs="宋体"/>
                <w:sz w:val="21"/>
                <w:szCs w:val="21"/>
              </w:rPr>
            </w:pPr>
          </w:p>
          <w:p w14:paraId="4C9AB7B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B9CAE9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855C8E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C98384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BA74E8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B721BD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69487C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8EA961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302DE21">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F77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33AC6B">
            <w:pPr>
              <w:jc w:val="center"/>
              <w:rPr>
                <w:rFonts w:hint="eastAsia" w:ascii="宋体" w:hAnsi="宋体" w:eastAsia="宋体" w:cs="宋体"/>
                <w:sz w:val="21"/>
                <w:szCs w:val="21"/>
              </w:rPr>
            </w:pPr>
          </w:p>
          <w:p w14:paraId="0E6D8D4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A79FB0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12D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5632B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CADAC8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B05458">
      <w:pPr>
        <w:jc w:val="center"/>
        <w:rPr>
          <w:rFonts w:hint="eastAsia" w:ascii="宋体" w:hAnsi="宋体" w:eastAsia="宋体" w:cs="宋体"/>
          <w:sz w:val="21"/>
          <w:szCs w:val="21"/>
        </w:rPr>
      </w:pPr>
    </w:p>
    <w:p w14:paraId="68D1D3DF">
      <w:pPr>
        <w:jc w:val="center"/>
        <w:rPr>
          <w:rFonts w:hint="eastAsia" w:ascii="宋体" w:hAnsi="宋体" w:eastAsia="宋体" w:cs="宋体"/>
          <w:color w:val="FF0000"/>
          <w:sz w:val="21"/>
          <w:szCs w:val="21"/>
        </w:rPr>
      </w:pPr>
    </w:p>
    <w:p w14:paraId="57A10555">
      <w:pPr>
        <w:jc w:val="center"/>
        <w:rPr>
          <w:rFonts w:hint="eastAsia" w:ascii="宋体" w:hAnsi="宋体" w:eastAsia="宋体" w:cs="宋体"/>
          <w:color w:val="FF0000"/>
          <w:sz w:val="21"/>
          <w:szCs w:val="21"/>
        </w:rPr>
      </w:pPr>
    </w:p>
    <w:p w14:paraId="36C4D10C">
      <w:pPr>
        <w:jc w:val="center"/>
        <w:rPr>
          <w:rFonts w:hint="eastAsia" w:ascii="宋体" w:hAnsi="宋体" w:eastAsia="宋体" w:cs="宋体"/>
          <w:color w:val="FF0000"/>
          <w:sz w:val="21"/>
          <w:szCs w:val="21"/>
        </w:rPr>
      </w:pPr>
    </w:p>
    <w:p w14:paraId="3C73AB9F">
      <w:pPr>
        <w:jc w:val="center"/>
        <w:rPr>
          <w:rFonts w:hint="eastAsia" w:ascii="宋体" w:hAnsi="宋体" w:eastAsia="宋体" w:cs="宋体"/>
          <w:color w:val="FF0000"/>
          <w:sz w:val="21"/>
          <w:szCs w:val="21"/>
        </w:rPr>
      </w:pPr>
    </w:p>
    <w:p w14:paraId="04C3E94B">
      <w:pPr>
        <w:jc w:val="center"/>
        <w:rPr>
          <w:rFonts w:hint="eastAsia" w:ascii="宋体" w:hAnsi="宋体" w:eastAsia="宋体" w:cs="宋体"/>
          <w:color w:val="FF0000"/>
          <w:sz w:val="21"/>
          <w:szCs w:val="21"/>
        </w:rPr>
      </w:pPr>
    </w:p>
    <w:p w14:paraId="4423198E">
      <w:pPr>
        <w:jc w:val="center"/>
        <w:rPr>
          <w:rFonts w:hint="eastAsia" w:ascii="宋体" w:hAnsi="宋体" w:eastAsia="宋体" w:cs="宋体"/>
          <w:color w:val="FF0000"/>
          <w:sz w:val="21"/>
          <w:szCs w:val="21"/>
        </w:rPr>
      </w:pPr>
    </w:p>
    <w:p w14:paraId="5F896504">
      <w:pPr>
        <w:jc w:val="center"/>
        <w:rPr>
          <w:rFonts w:hint="eastAsia" w:ascii="宋体" w:hAnsi="宋体" w:eastAsia="宋体" w:cs="宋体"/>
          <w:color w:val="FF0000"/>
          <w:sz w:val="21"/>
          <w:szCs w:val="21"/>
        </w:rPr>
      </w:pPr>
    </w:p>
    <w:p w14:paraId="34F005DA">
      <w:pPr>
        <w:jc w:val="center"/>
        <w:rPr>
          <w:rFonts w:hint="eastAsia" w:ascii="宋体" w:hAnsi="宋体" w:eastAsia="宋体" w:cs="宋体"/>
          <w:color w:val="FF0000"/>
          <w:sz w:val="21"/>
          <w:szCs w:val="21"/>
        </w:rPr>
      </w:pPr>
    </w:p>
    <w:p w14:paraId="183A3A65">
      <w:pPr>
        <w:rPr>
          <w:rFonts w:hint="eastAsia" w:ascii="宋体" w:hAnsi="宋体" w:eastAsia="宋体" w:cs="宋体"/>
          <w:color w:val="FF0000"/>
          <w:sz w:val="21"/>
          <w:szCs w:val="21"/>
        </w:rPr>
      </w:pPr>
    </w:p>
    <w:p w14:paraId="522F4C7D">
      <w:pPr>
        <w:jc w:val="center"/>
        <w:rPr>
          <w:rFonts w:hint="eastAsia" w:ascii="宋体" w:hAnsi="宋体" w:eastAsia="宋体" w:cs="宋体"/>
          <w:color w:val="FF0000"/>
          <w:sz w:val="21"/>
          <w:szCs w:val="21"/>
        </w:rPr>
      </w:pPr>
    </w:p>
    <w:p w14:paraId="173FC21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FD2AE39">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046C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F583F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408E6C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234</w:t>
            </w:r>
          </w:p>
        </w:tc>
      </w:tr>
      <w:tr w14:paraId="3FF5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C0D1E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E16CA0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74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E5952D">
            <w:pPr>
              <w:jc w:val="center"/>
              <w:rPr>
                <w:rFonts w:hint="eastAsia" w:ascii="宋体" w:hAnsi="宋体" w:eastAsia="宋体" w:cs="宋体"/>
                <w:sz w:val="21"/>
                <w:szCs w:val="21"/>
              </w:rPr>
            </w:pPr>
          </w:p>
          <w:p w14:paraId="12786A3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278F2C5">
            <w:pPr>
              <w:rPr>
                <w:rFonts w:hint="eastAsia" w:ascii="宋体" w:hAnsi="宋体" w:eastAsia="宋体" w:cs="宋体"/>
                <w:sz w:val="21"/>
                <w:szCs w:val="21"/>
              </w:rPr>
            </w:pPr>
            <w:r>
              <w:rPr>
                <w:rFonts w:hint="eastAsia" w:ascii="宋体" w:hAnsi="宋体" w:eastAsia="宋体" w:cs="宋体"/>
                <w:sz w:val="21"/>
                <w:szCs w:val="21"/>
              </w:rPr>
              <w:t>对取得生产许可的企业未能持续保持取得生产许可的规定条件的处罚</w:t>
            </w:r>
          </w:p>
        </w:tc>
      </w:tr>
      <w:tr w14:paraId="5F05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D8587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FBD276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709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1209DC">
            <w:pPr>
              <w:jc w:val="center"/>
              <w:rPr>
                <w:rFonts w:hint="eastAsia" w:ascii="宋体" w:hAnsi="宋体" w:eastAsia="宋体" w:cs="宋体"/>
                <w:sz w:val="21"/>
                <w:szCs w:val="21"/>
              </w:rPr>
            </w:pPr>
          </w:p>
          <w:p w14:paraId="4583065D">
            <w:pPr>
              <w:jc w:val="center"/>
              <w:rPr>
                <w:rFonts w:hint="eastAsia" w:ascii="宋体" w:hAnsi="宋体" w:eastAsia="宋体" w:cs="宋体"/>
                <w:sz w:val="21"/>
                <w:szCs w:val="21"/>
              </w:rPr>
            </w:pPr>
          </w:p>
          <w:p w14:paraId="458CA3E8">
            <w:pPr>
              <w:jc w:val="center"/>
              <w:rPr>
                <w:rFonts w:hint="eastAsia" w:ascii="宋体" w:hAnsi="宋体" w:eastAsia="宋体" w:cs="宋体"/>
                <w:sz w:val="21"/>
                <w:szCs w:val="21"/>
              </w:rPr>
            </w:pPr>
          </w:p>
          <w:p w14:paraId="3439F88E">
            <w:pPr>
              <w:jc w:val="center"/>
              <w:rPr>
                <w:rFonts w:hint="eastAsia" w:ascii="宋体" w:hAnsi="宋体" w:eastAsia="宋体" w:cs="宋体"/>
                <w:sz w:val="21"/>
                <w:szCs w:val="21"/>
              </w:rPr>
            </w:pPr>
          </w:p>
          <w:p w14:paraId="49526DD7">
            <w:pPr>
              <w:jc w:val="center"/>
              <w:rPr>
                <w:rFonts w:hint="eastAsia" w:ascii="宋体" w:hAnsi="宋体" w:eastAsia="宋体" w:cs="宋体"/>
                <w:sz w:val="21"/>
                <w:szCs w:val="21"/>
              </w:rPr>
            </w:pPr>
          </w:p>
          <w:p w14:paraId="63306D59">
            <w:pPr>
              <w:jc w:val="center"/>
              <w:rPr>
                <w:rFonts w:hint="eastAsia" w:ascii="宋体" w:hAnsi="宋体" w:eastAsia="宋体" w:cs="宋体"/>
                <w:sz w:val="21"/>
                <w:szCs w:val="21"/>
              </w:rPr>
            </w:pPr>
          </w:p>
          <w:p w14:paraId="0323E1E9">
            <w:pPr>
              <w:jc w:val="center"/>
              <w:rPr>
                <w:rFonts w:hint="eastAsia" w:ascii="宋体" w:hAnsi="宋体" w:eastAsia="宋体" w:cs="宋体"/>
                <w:sz w:val="21"/>
                <w:szCs w:val="21"/>
              </w:rPr>
            </w:pPr>
          </w:p>
          <w:p w14:paraId="7A15BF9C">
            <w:pPr>
              <w:jc w:val="center"/>
              <w:rPr>
                <w:rFonts w:hint="eastAsia" w:ascii="宋体" w:hAnsi="宋体" w:eastAsia="宋体" w:cs="宋体"/>
                <w:sz w:val="21"/>
                <w:szCs w:val="21"/>
              </w:rPr>
            </w:pPr>
          </w:p>
          <w:p w14:paraId="10847E3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6ADF4F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CA4465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22B66C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E254E4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AA781F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C65253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00233F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BCEE40A">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16A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EF549C">
            <w:pPr>
              <w:jc w:val="center"/>
              <w:rPr>
                <w:rFonts w:hint="eastAsia" w:ascii="宋体" w:hAnsi="宋体" w:eastAsia="宋体" w:cs="宋体"/>
                <w:sz w:val="21"/>
                <w:szCs w:val="21"/>
              </w:rPr>
            </w:pPr>
          </w:p>
          <w:p w14:paraId="2FB960E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972B98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32C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934A2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85E37C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D1E5AFC">
      <w:pPr>
        <w:jc w:val="center"/>
        <w:rPr>
          <w:rFonts w:hint="eastAsia" w:ascii="宋体" w:hAnsi="宋体" w:eastAsia="宋体" w:cs="宋体"/>
          <w:sz w:val="21"/>
          <w:szCs w:val="21"/>
        </w:rPr>
      </w:pPr>
    </w:p>
    <w:p w14:paraId="1FE4A036">
      <w:pPr>
        <w:jc w:val="center"/>
        <w:rPr>
          <w:rFonts w:hint="eastAsia" w:ascii="宋体" w:hAnsi="宋体" w:eastAsia="宋体" w:cs="宋体"/>
          <w:color w:val="FF0000"/>
          <w:sz w:val="21"/>
          <w:szCs w:val="21"/>
        </w:rPr>
      </w:pPr>
    </w:p>
    <w:p w14:paraId="65C99B39">
      <w:pPr>
        <w:jc w:val="center"/>
        <w:rPr>
          <w:rFonts w:hint="eastAsia" w:ascii="宋体" w:hAnsi="宋体" w:eastAsia="宋体" w:cs="宋体"/>
          <w:color w:val="FF0000"/>
          <w:sz w:val="21"/>
          <w:szCs w:val="21"/>
        </w:rPr>
      </w:pPr>
    </w:p>
    <w:p w14:paraId="285EEC8A">
      <w:pPr>
        <w:jc w:val="center"/>
        <w:rPr>
          <w:rFonts w:hint="eastAsia" w:ascii="宋体" w:hAnsi="宋体" w:eastAsia="宋体" w:cs="宋体"/>
          <w:color w:val="FF0000"/>
          <w:sz w:val="21"/>
          <w:szCs w:val="21"/>
        </w:rPr>
      </w:pPr>
    </w:p>
    <w:p w14:paraId="45CB0E8E">
      <w:pPr>
        <w:jc w:val="center"/>
        <w:rPr>
          <w:rFonts w:hint="eastAsia" w:ascii="宋体" w:hAnsi="宋体" w:eastAsia="宋体" w:cs="宋体"/>
          <w:color w:val="FF0000"/>
          <w:sz w:val="21"/>
          <w:szCs w:val="21"/>
        </w:rPr>
      </w:pPr>
    </w:p>
    <w:p w14:paraId="7C9A83F8">
      <w:pPr>
        <w:jc w:val="center"/>
        <w:rPr>
          <w:rFonts w:hint="eastAsia" w:ascii="宋体" w:hAnsi="宋体" w:eastAsia="宋体" w:cs="宋体"/>
          <w:color w:val="FF0000"/>
          <w:sz w:val="21"/>
          <w:szCs w:val="21"/>
        </w:rPr>
      </w:pPr>
    </w:p>
    <w:p w14:paraId="30E9E0A4">
      <w:pPr>
        <w:jc w:val="center"/>
        <w:rPr>
          <w:rFonts w:hint="eastAsia" w:ascii="宋体" w:hAnsi="宋体" w:eastAsia="宋体" w:cs="宋体"/>
          <w:color w:val="FF0000"/>
          <w:sz w:val="21"/>
          <w:szCs w:val="21"/>
        </w:rPr>
      </w:pPr>
    </w:p>
    <w:p w14:paraId="3918A014">
      <w:pPr>
        <w:jc w:val="center"/>
        <w:rPr>
          <w:rFonts w:hint="eastAsia" w:ascii="宋体" w:hAnsi="宋体" w:eastAsia="宋体" w:cs="宋体"/>
          <w:color w:val="FF0000"/>
          <w:sz w:val="21"/>
          <w:szCs w:val="21"/>
        </w:rPr>
      </w:pPr>
    </w:p>
    <w:p w14:paraId="76DDA96E">
      <w:pPr>
        <w:jc w:val="center"/>
        <w:rPr>
          <w:rFonts w:hint="eastAsia" w:ascii="宋体" w:hAnsi="宋体" w:eastAsia="宋体" w:cs="宋体"/>
          <w:color w:val="FF0000"/>
          <w:sz w:val="21"/>
          <w:szCs w:val="21"/>
        </w:rPr>
      </w:pPr>
    </w:p>
    <w:p w14:paraId="501EFA9D">
      <w:pPr>
        <w:rPr>
          <w:rFonts w:hint="eastAsia" w:ascii="宋体" w:hAnsi="宋体" w:eastAsia="宋体" w:cs="宋体"/>
          <w:color w:val="FF0000"/>
          <w:sz w:val="21"/>
          <w:szCs w:val="21"/>
        </w:rPr>
      </w:pPr>
    </w:p>
    <w:p w14:paraId="5DC22FB1">
      <w:pPr>
        <w:jc w:val="center"/>
        <w:rPr>
          <w:rFonts w:hint="eastAsia" w:ascii="宋体" w:hAnsi="宋体" w:eastAsia="宋体" w:cs="宋体"/>
          <w:color w:val="FF0000"/>
          <w:sz w:val="21"/>
          <w:szCs w:val="21"/>
        </w:rPr>
      </w:pPr>
    </w:p>
    <w:p w14:paraId="1324F33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FD13F71">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AA1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882E4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7A3C78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235</w:t>
            </w:r>
          </w:p>
        </w:tc>
      </w:tr>
      <w:tr w14:paraId="670B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39076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5A8A4D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54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BAA2DE">
            <w:pPr>
              <w:jc w:val="center"/>
              <w:rPr>
                <w:rFonts w:hint="eastAsia" w:ascii="宋体" w:hAnsi="宋体" w:eastAsia="宋体" w:cs="宋体"/>
                <w:sz w:val="21"/>
                <w:szCs w:val="21"/>
              </w:rPr>
            </w:pPr>
          </w:p>
          <w:p w14:paraId="3CB4A2B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F139A0D">
            <w:pPr>
              <w:rPr>
                <w:rFonts w:hint="eastAsia" w:ascii="宋体" w:hAnsi="宋体" w:eastAsia="宋体" w:cs="宋体"/>
                <w:sz w:val="21"/>
                <w:szCs w:val="21"/>
              </w:rPr>
            </w:pPr>
            <w:r>
              <w:rPr>
                <w:rFonts w:hint="eastAsia" w:ascii="宋体" w:hAnsi="宋体" w:eastAsia="宋体" w:cs="宋体"/>
                <w:sz w:val="21"/>
                <w:szCs w:val="21"/>
              </w:rPr>
              <w:t>对企业委托未取得与委托加工产品相应的生产许可的企业生产列入目录产品的处罚</w:t>
            </w:r>
          </w:p>
        </w:tc>
      </w:tr>
      <w:tr w14:paraId="222D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D7595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E57B7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E1A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B49CF8">
            <w:pPr>
              <w:jc w:val="center"/>
              <w:rPr>
                <w:rFonts w:hint="eastAsia" w:ascii="宋体" w:hAnsi="宋体" w:eastAsia="宋体" w:cs="宋体"/>
                <w:sz w:val="21"/>
                <w:szCs w:val="21"/>
              </w:rPr>
            </w:pPr>
          </w:p>
          <w:p w14:paraId="7E96F104">
            <w:pPr>
              <w:jc w:val="center"/>
              <w:rPr>
                <w:rFonts w:hint="eastAsia" w:ascii="宋体" w:hAnsi="宋体" w:eastAsia="宋体" w:cs="宋体"/>
                <w:sz w:val="21"/>
                <w:szCs w:val="21"/>
              </w:rPr>
            </w:pPr>
          </w:p>
          <w:p w14:paraId="0A1ACE43">
            <w:pPr>
              <w:jc w:val="center"/>
              <w:rPr>
                <w:rFonts w:hint="eastAsia" w:ascii="宋体" w:hAnsi="宋体" w:eastAsia="宋体" w:cs="宋体"/>
                <w:sz w:val="21"/>
                <w:szCs w:val="21"/>
              </w:rPr>
            </w:pPr>
          </w:p>
          <w:p w14:paraId="3BDE05F2">
            <w:pPr>
              <w:jc w:val="center"/>
              <w:rPr>
                <w:rFonts w:hint="eastAsia" w:ascii="宋体" w:hAnsi="宋体" w:eastAsia="宋体" w:cs="宋体"/>
                <w:sz w:val="21"/>
                <w:szCs w:val="21"/>
              </w:rPr>
            </w:pPr>
          </w:p>
          <w:p w14:paraId="1496B637">
            <w:pPr>
              <w:jc w:val="center"/>
              <w:rPr>
                <w:rFonts w:hint="eastAsia" w:ascii="宋体" w:hAnsi="宋体" w:eastAsia="宋体" w:cs="宋体"/>
                <w:sz w:val="21"/>
                <w:szCs w:val="21"/>
              </w:rPr>
            </w:pPr>
          </w:p>
          <w:p w14:paraId="13F3E76C">
            <w:pPr>
              <w:jc w:val="center"/>
              <w:rPr>
                <w:rFonts w:hint="eastAsia" w:ascii="宋体" w:hAnsi="宋体" w:eastAsia="宋体" w:cs="宋体"/>
                <w:sz w:val="21"/>
                <w:szCs w:val="21"/>
              </w:rPr>
            </w:pPr>
          </w:p>
          <w:p w14:paraId="4BB9B638">
            <w:pPr>
              <w:jc w:val="center"/>
              <w:rPr>
                <w:rFonts w:hint="eastAsia" w:ascii="宋体" w:hAnsi="宋体" w:eastAsia="宋体" w:cs="宋体"/>
                <w:sz w:val="21"/>
                <w:szCs w:val="21"/>
              </w:rPr>
            </w:pPr>
          </w:p>
          <w:p w14:paraId="6DC78E53">
            <w:pPr>
              <w:jc w:val="center"/>
              <w:rPr>
                <w:rFonts w:hint="eastAsia" w:ascii="宋体" w:hAnsi="宋体" w:eastAsia="宋体" w:cs="宋体"/>
                <w:sz w:val="21"/>
                <w:szCs w:val="21"/>
              </w:rPr>
            </w:pPr>
          </w:p>
          <w:p w14:paraId="6DE89BF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452E9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07FA9D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0A56B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49BEC4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05E17C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A4D1BF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E11293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EE1D9F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D0B9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97955E">
            <w:pPr>
              <w:jc w:val="center"/>
              <w:rPr>
                <w:rFonts w:hint="eastAsia" w:ascii="宋体" w:hAnsi="宋体" w:eastAsia="宋体" w:cs="宋体"/>
                <w:sz w:val="21"/>
                <w:szCs w:val="21"/>
              </w:rPr>
            </w:pPr>
          </w:p>
          <w:p w14:paraId="2DEC4AF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60C554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78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8253B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248ED4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2CD464">
      <w:pPr>
        <w:jc w:val="center"/>
        <w:rPr>
          <w:rFonts w:hint="eastAsia" w:ascii="宋体" w:hAnsi="宋体" w:eastAsia="宋体" w:cs="宋体"/>
          <w:sz w:val="21"/>
          <w:szCs w:val="21"/>
        </w:rPr>
      </w:pPr>
    </w:p>
    <w:p w14:paraId="44AA9DC3">
      <w:pPr>
        <w:jc w:val="center"/>
        <w:rPr>
          <w:rFonts w:hint="eastAsia" w:ascii="宋体" w:hAnsi="宋体" w:eastAsia="宋体" w:cs="宋体"/>
          <w:color w:val="FF0000"/>
          <w:sz w:val="21"/>
          <w:szCs w:val="21"/>
        </w:rPr>
      </w:pPr>
    </w:p>
    <w:p w14:paraId="571BEB18">
      <w:pPr>
        <w:jc w:val="center"/>
        <w:rPr>
          <w:rFonts w:hint="eastAsia" w:ascii="宋体" w:hAnsi="宋体" w:eastAsia="宋体" w:cs="宋体"/>
          <w:color w:val="FF0000"/>
          <w:sz w:val="21"/>
          <w:szCs w:val="21"/>
        </w:rPr>
      </w:pPr>
    </w:p>
    <w:p w14:paraId="207B60A8">
      <w:pPr>
        <w:jc w:val="center"/>
        <w:rPr>
          <w:rFonts w:hint="eastAsia" w:ascii="宋体" w:hAnsi="宋体" w:eastAsia="宋体" w:cs="宋体"/>
          <w:color w:val="FF0000"/>
          <w:sz w:val="21"/>
          <w:szCs w:val="21"/>
        </w:rPr>
      </w:pPr>
    </w:p>
    <w:p w14:paraId="406DAF0E">
      <w:pPr>
        <w:jc w:val="center"/>
        <w:rPr>
          <w:rFonts w:hint="eastAsia" w:ascii="宋体" w:hAnsi="宋体" w:eastAsia="宋体" w:cs="宋体"/>
          <w:color w:val="FF0000"/>
          <w:sz w:val="21"/>
          <w:szCs w:val="21"/>
        </w:rPr>
      </w:pPr>
    </w:p>
    <w:p w14:paraId="0298A391">
      <w:pPr>
        <w:jc w:val="center"/>
        <w:rPr>
          <w:rFonts w:hint="eastAsia" w:ascii="宋体" w:hAnsi="宋体" w:eastAsia="宋体" w:cs="宋体"/>
          <w:color w:val="FF0000"/>
          <w:sz w:val="21"/>
          <w:szCs w:val="21"/>
        </w:rPr>
      </w:pPr>
    </w:p>
    <w:p w14:paraId="4E0360C3">
      <w:pPr>
        <w:jc w:val="center"/>
        <w:rPr>
          <w:rFonts w:hint="eastAsia" w:ascii="宋体" w:hAnsi="宋体" w:eastAsia="宋体" w:cs="宋体"/>
          <w:color w:val="FF0000"/>
          <w:sz w:val="21"/>
          <w:szCs w:val="21"/>
        </w:rPr>
      </w:pPr>
    </w:p>
    <w:p w14:paraId="21649159">
      <w:pPr>
        <w:jc w:val="center"/>
        <w:rPr>
          <w:rFonts w:hint="eastAsia" w:ascii="宋体" w:hAnsi="宋体" w:eastAsia="宋体" w:cs="宋体"/>
          <w:color w:val="FF0000"/>
          <w:sz w:val="21"/>
          <w:szCs w:val="21"/>
        </w:rPr>
      </w:pPr>
    </w:p>
    <w:p w14:paraId="5A04D85B">
      <w:pPr>
        <w:jc w:val="center"/>
        <w:rPr>
          <w:rFonts w:hint="eastAsia" w:ascii="宋体" w:hAnsi="宋体" w:eastAsia="宋体" w:cs="宋体"/>
          <w:color w:val="FF0000"/>
          <w:sz w:val="21"/>
          <w:szCs w:val="21"/>
        </w:rPr>
      </w:pPr>
    </w:p>
    <w:p w14:paraId="4BBE3CD9">
      <w:pPr>
        <w:jc w:val="center"/>
        <w:rPr>
          <w:rFonts w:hint="eastAsia" w:ascii="宋体" w:hAnsi="宋体" w:eastAsia="宋体" w:cs="宋体"/>
          <w:color w:val="FF0000"/>
          <w:sz w:val="21"/>
          <w:szCs w:val="21"/>
        </w:rPr>
      </w:pPr>
    </w:p>
    <w:p w14:paraId="29036A2F">
      <w:pPr>
        <w:rPr>
          <w:rFonts w:hint="eastAsia" w:ascii="宋体" w:hAnsi="宋体" w:eastAsia="宋体" w:cs="宋体"/>
          <w:color w:val="FF0000"/>
          <w:sz w:val="21"/>
          <w:szCs w:val="21"/>
        </w:rPr>
      </w:pPr>
    </w:p>
    <w:p w14:paraId="686FED6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759537">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29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307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26E8B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3BD435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236</w:t>
            </w:r>
          </w:p>
        </w:tc>
      </w:tr>
      <w:tr w14:paraId="18BF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82116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C7D161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660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6D8715">
            <w:pPr>
              <w:jc w:val="center"/>
              <w:rPr>
                <w:rFonts w:hint="eastAsia" w:ascii="宋体" w:hAnsi="宋体" w:eastAsia="宋体" w:cs="宋体"/>
                <w:sz w:val="21"/>
                <w:szCs w:val="21"/>
              </w:rPr>
            </w:pPr>
          </w:p>
          <w:p w14:paraId="7F974AE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C676D0C">
            <w:pPr>
              <w:rPr>
                <w:rFonts w:hint="eastAsia" w:ascii="宋体" w:hAnsi="宋体" w:eastAsia="宋体" w:cs="宋体"/>
                <w:sz w:val="21"/>
                <w:szCs w:val="21"/>
              </w:rPr>
            </w:pPr>
            <w:r>
              <w:rPr>
                <w:rFonts w:hint="eastAsia" w:ascii="宋体" w:hAnsi="宋体" w:eastAsia="宋体" w:cs="宋体"/>
                <w:sz w:val="21"/>
                <w:szCs w:val="21"/>
              </w:rPr>
              <w:t>对企业未向省级质量技术监督局或者其委托的市县级质量技术监督局提交自查报告的处罚</w:t>
            </w:r>
          </w:p>
        </w:tc>
      </w:tr>
      <w:tr w14:paraId="3255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70D23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26E6F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B69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036954">
            <w:pPr>
              <w:jc w:val="center"/>
              <w:rPr>
                <w:rFonts w:hint="eastAsia" w:ascii="宋体" w:hAnsi="宋体" w:eastAsia="宋体" w:cs="宋体"/>
                <w:sz w:val="21"/>
                <w:szCs w:val="21"/>
              </w:rPr>
            </w:pPr>
          </w:p>
          <w:p w14:paraId="3BC92C50">
            <w:pPr>
              <w:jc w:val="center"/>
              <w:rPr>
                <w:rFonts w:hint="eastAsia" w:ascii="宋体" w:hAnsi="宋体" w:eastAsia="宋体" w:cs="宋体"/>
                <w:sz w:val="21"/>
                <w:szCs w:val="21"/>
              </w:rPr>
            </w:pPr>
          </w:p>
          <w:p w14:paraId="45995D18">
            <w:pPr>
              <w:jc w:val="center"/>
              <w:rPr>
                <w:rFonts w:hint="eastAsia" w:ascii="宋体" w:hAnsi="宋体" w:eastAsia="宋体" w:cs="宋体"/>
                <w:sz w:val="21"/>
                <w:szCs w:val="21"/>
              </w:rPr>
            </w:pPr>
          </w:p>
          <w:p w14:paraId="0F6A5AFA">
            <w:pPr>
              <w:jc w:val="center"/>
              <w:rPr>
                <w:rFonts w:hint="eastAsia" w:ascii="宋体" w:hAnsi="宋体" w:eastAsia="宋体" w:cs="宋体"/>
                <w:sz w:val="21"/>
                <w:szCs w:val="21"/>
              </w:rPr>
            </w:pPr>
          </w:p>
          <w:p w14:paraId="2338CFD6">
            <w:pPr>
              <w:jc w:val="center"/>
              <w:rPr>
                <w:rFonts w:hint="eastAsia" w:ascii="宋体" w:hAnsi="宋体" w:eastAsia="宋体" w:cs="宋体"/>
                <w:sz w:val="21"/>
                <w:szCs w:val="21"/>
              </w:rPr>
            </w:pPr>
          </w:p>
          <w:p w14:paraId="74A6D352">
            <w:pPr>
              <w:jc w:val="center"/>
              <w:rPr>
                <w:rFonts w:hint="eastAsia" w:ascii="宋体" w:hAnsi="宋体" w:eastAsia="宋体" w:cs="宋体"/>
                <w:sz w:val="21"/>
                <w:szCs w:val="21"/>
              </w:rPr>
            </w:pPr>
          </w:p>
          <w:p w14:paraId="4A5116AC">
            <w:pPr>
              <w:jc w:val="center"/>
              <w:rPr>
                <w:rFonts w:hint="eastAsia" w:ascii="宋体" w:hAnsi="宋体" w:eastAsia="宋体" w:cs="宋体"/>
                <w:sz w:val="21"/>
                <w:szCs w:val="21"/>
              </w:rPr>
            </w:pPr>
          </w:p>
          <w:p w14:paraId="0F794EB3">
            <w:pPr>
              <w:jc w:val="center"/>
              <w:rPr>
                <w:rFonts w:hint="eastAsia" w:ascii="宋体" w:hAnsi="宋体" w:eastAsia="宋体" w:cs="宋体"/>
                <w:sz w:val="21"/>
                <w:szCs w:val="21"/>
              </w:rPr>
            </w:pPr>
          </w:p>
          <w:p w14:paraId="4B89DD4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326536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743E87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78C0C5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23070B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394D87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F7718C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A1CBEA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70AA74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3B5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140371">
            <w:pPr>
              <w:jc w:val="center"/>
              <w:rPr>
                <w:rFonts w:hint="eastAsia" w:ascii="宋体" w:hAnsi="宋体" w:eastAsia="宋体" w:cs="宋体"/>
                <w:sz w:val="21"/>
                <w:szCs w:val="21"/>
              </w:rPr>
            </w:pPr>
          </w:p>
          <w:p w14:paraId="56FA01C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94AC8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CED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0C349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88604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60901B6">
      <w:pPr>
        <w:jc w:val="center"/>
        <w:rPr>
          <w:rFonts w:hint="eastAsia" w:ascii="宋体" w:hAnsi="宋体" w:eastAsia="宋体" w:cs="宋体"/>
          <w:sz w:val="21"/>
          <w:szCs w:val="21"/>
        </w:rPr>
      </w:pPr>
    </w:p>
    <w:p w14:paraId="7D8F6AB4">
      <w:pPr>
        <w:jc w:val="center"/>
        <w:rPr>
          <w:rFonts w:hint="eastAsia" w:ascii="宋体" w:hAnsi="宋体" w:eastAsia="宋体" w:cs="宋体"/>
          <w:color w:val="FF0000"/>
          <w:sz w:val="21"/>
          <w:szCs w:val="21"/>
        </w:rPr>
      </w:pPr>
    </w:p>
    <w:p w14:paraId="4DFC3E4D">
      <w:pPr>
        <w:jc w:val="center"/>
        <w:rPr>
          <w:rFonts w:hint="eastAsia" w:ascii="宋体" w:hAnsi="宋体" w:eastAsia="宋体" w:cs="宋体"/>
          <w:color w:val="FF0000"/>
          <w:sz w:val="21"/>
          <w:szCs w:val="21"/>
        </w:rPr>
      </w:pPr>
    </w:p>
    <w:p w14:paraId="17185450">
      <w:pPr>
        <w:jc w:val="center"/>
        <w:rPr>
          <w:rFonts w:hint="eastAsia" w:ascii="宋体" w:hAnsi="宋体" w:eastAsia="宋体" w:cs="宋体"/>
          <w:color w:val="FF0000"/>
          <w:sz w:val="21"/>
          <w:szCs w:val="21"/>
        </w:rPr>
      </w:pPr>
    </w:p>
    <w:p w14:paraId="65E31C3A">
      <w:pPr>
        <w:jc w:val="center"/>
        <w:rPr>
          <w:rFonts w:hint="eastAsia" w:ascii="宋体" w:hAnsi="宋体" w:eastAsia="宋体" w:cs="宋体"/>
          <w:color w:val="FF0000"/>
          <w:sz w:val="21"/>
          <w:szCs w:val="21"/>
        </w:rPr>
      </w:pPr>
    </w:p>
    <w:p w14:paraId="1630A9A9">
      <w:pPr>
        <w:jc w:val="center"/>
        <w:rPr>
          <w:rFonts w:hint="eastAsia" w:ascii="宋体" w:hAnsi="宋体" w:eastAsia="宋体" w:cs="宋体"/>
          <w:color w:val="FF0000"/>
          <w:sz w:val="21"/>
          <w:szCs w:val="21"/>
        </w:rPr>
      </w:pPr>
    </w:p>
    <w:p w14:paraId="27A72592">
      <w:pPr>
        <w:jc w:val="center"/>
        <w:rPr>
          <w:rFonts w:hint="eastAsia" w:ascii="宋体" w:hAnsi="宋体" w:eastAsia="宋体" w:cs="宋体"/>
          <w:color w:val="FF0000"/>
          <w:sz w:val="21"/>
          <w:szCs w:val="21"/>
        </w:rPr>
      </w:pPr>
    </w:p>
    <w:p w14:paraId="68BBAAB5">
      <w:pPr>
        <w:jc w:val="center"/>
        <w:rPr>
          <w:rFonts w:hint="eastAsia" w:ascii="宋体" w:hAnsi="宋体" w:eastAsia="宋体" w:cs="宋体"/>
          <w:color w:val="FF0000"/>
          <w:sz w:val="21"/>
          <w:szCs w:val="21"/>
        </w:rPr>
      </w:pPr>
    </w:p>
    <w:p w14:paraId="4913A692">
      <w:pPr>
        <w:jc w:val="center"/>
        <w:rPr>
          <w:rFonts w:hint="eastAsia" w:ascii="宋体" w:hAnsi="宋体" w:eastAsia="宋体" w:cs="宋体"/>
          <w:color w:val="FF0000"/>
          <w:sz w:val="21"/>
          <w:szCs w:val="21"/>
        </w:rPr>
      </w:pPr>
    </w:p>
    <w:p w14:paraId="0FFB1825">
      <w:pPr>
        <w:jc w:val="center"/>
        <w:rPr>
          <w:rFonts w:hint="eastAsia" w:ascii="宋体" w:hAnsi="宋体" w:eastAsia="宋体" w:cs="宋体"/>
          <w:color w:val="FF0000"/>
          <w:sz w:val="21"/>
          <w:szCs w:val="21"/>
        </w:rPr>
      </w:pPr>
    </w:p>
    <w:p w14:paraId="6B567F1B">
      <w:pPr>
        <w:jc w:val="center"/>
        <w:rPr>
          <w:rFonts w:hint="eastAsia" w:ascii="宋体" w:hAnsi="宋体" w:eastAsia="宋体" w:cs="宋体"/>
          <w:color w:val="FF0000"/>
          <w:sz w:val="21"/>
          <w:szCs w:val="21"/>
        </w:rPr>
      </w:pPr>
    </w:p>
    <w:p w14:paraId="6EB73B4C">
      <w:pPr>
        <w:rPr>
          <w:rFonts w:hint="eastAsia" w:ascii="宋体" w:hAnsi="宋体" w:eastAsia="宋体" w:cs="宋体"/>
          <w:color w:val="FF0000"/>
          <w:sz w:val="21"/>
          <w:szCs w:val="21"/>
        </w:rPr>
      </w:pPr>
    </w:p>
    <w:p w14:paraId="61B1F2A2">
      <w:pPr>
        <w:jc w:val="center"/>
        <w:rPr>
          <w:rFonts w:hint="eastAsia" w:ascii="宋体" w:hAnsi="宋体" w:eastAsia="宋体" w:cs="宋体"/>
          <w:color w:val="FF0000"/>
          <w:sz w:val="21"/>
          <w:szCs w:val="21"/>
        </w:rPr>
      </w:pPr>
    </w:p>
    <w:p w14:paraId="2E56720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B5EFC4D">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622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6253A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2A9E47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237</w:t>
            </w:r>
          </w:p>
        </w:tc>
      </w:tr>
      <w:tr w14:paraId="2A01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4E738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8BBCB5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FA4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ECB41A">
            <w:pPr>
              <w:jc w:val="center"/>
              <w:rPr>
                <w:rFonts w:hint="eastAsia" w:ascii="宋体" w:hAnsi="宋体" w:eastAsia="宋体" w:cs="宋体"/>
                <w:sz w:val="21"/>
                <w:szCs w:val="21"/>
              </w:rPr>
            </w:pPr>
          </w:p>
          <w:p w14:paraId="4546245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6BF5C1B">
            <w:pPr>
              <w:rPr>
                <w:rFonts w:hint="eastAsia" w:ascii="宋体" w:hAnsi="宋体" w:eastAsia="宋体" w:cs="宋体"/>
                <w:sz w:val="21"/>
                <w:szCs w:val="21"/>
              </w:rPr>
            </w:pPr>
            <w:r>
              <w:rPr>
                <w:rFonts w:hint="eastAsia" w:ascii="宋体" w:hAnsi="宋体" w:eastAsia="宋体" w:cs="宋体"/>
                <w:sz w:val="21"/>
                <w:szCs w:val="21"/>
              </w:rPr>
              <w:t>对危险化学品包装物、容器生产企业销售未经检验或者经检验不合格的危险化学品包装物、容器的处罚</w:t>
            </w:r>
          </w:p>
        </w:tc>
      </w:tr>
      <w:tr w14:paraId="6AD9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553E4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706A0D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6ED0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937E20">
            <w:pPr>
              <w:jc w:val="center"/>
              <w:rPr>
                <w:rFonts w:hint="eastAsia" w:ascii="宋体" w:hAnsi="宋体" w:eastAsia="宋体" w:cs="宋体"/>
                <w:sz w:val="21"/>
                <w:szCs w:val="21"/>
              </w:rPr>
            </w:pPr>
          </w:p>
          <w:p w14:paraId="37B9F509">
            <w:pPr>
              <w:jc w:val="center"/>
              <w:rPr>
                <w:rFonts w:hint="eastAsia" w:ascii="宋体" w:hAnsi="宋体" w:eastAsia="宋体" w:cs="宋体"/>
                <w:sz w:val="21"/>
                <w:szCs w:val="21"/>
              </w:rPr>
            </w:pPr>
          </w:p>
          <w:p w14:paraId="5DCBB15A">
            <w:pPr>
              <w:jc w:val="center"/>
              <w:rPr>
                <w:rFonts w:hint="eastAsia" w:ascii="宋体" w:hAnsi="宋体" w:eastAsia="宋体" w:cs="宋体"/>
                <w:sz w:val="21"/>
                <w:szCs w:val="21"/>
              </w:rPr>
            </w:pPr>
          </w:p>
          <w:p w14:paraId="2FFFDAF7">
            <w:pPr>
              <w:jc w:val="center"/>
              <w:rPr>
                <w:rFonts w:hint="eastAsia" w:ascii="宋体" w:hAnsi="宋体" w:eastAsia="宋体" w:cs="宋体"/>
                <w:sz w:val="21"/>
                <w:szCs w:val="21"/>
              </w:rPr>
            </w:pPr>
          </w:p>
          <w:p w14:paraId="00DC5B44">
            <w:pPr>
              <w:jc w:val="center"/>
              <w:rPr>
                <w:rFonts w:hint="eastAsia" w:ascii="宋体" w:hAnsi="宋体" w:eastAsia="宋体" w:cs="宋体"/>
                <w:sz w:val="21"/>
                <w:szCs w:val="21"/>
              </w:rPr>
            </w:pPr>
          </w:p>
          <w:p w14:paraId="12CCBAD5">
            <w:pPr>
              <w:jc w:val="center"/>
              <w:rPr>
                <w:rFonts w:hint="eastAsia" w:ascii="宋体" w:hAnsi="宋体" w:eastAsia="宋体" w:cs="宋体"/>
                <w:sz w:val="21"/>
                <w:szCs w:val="21"/>
              </w:rPr>
            </w:pPr>
          </w:p>
          <w:p w14:paraId="3482CA40">
            <w:pPr>
              <w:jc w:val="center"/>
              <w:rPr>
                <w:rFonts w:hint="eastAsia" w:ascii="宋体" w:hAnsi="宋体" w:eastAsia="宋体" w:cs="宋体"/>
                <w:sz w:val="21"/>
                <w:szCs w:val="21"/>
              </w:rPr>
            </w:pPr>
          </w:p>
          <w:p w14:paraId="42EAAC5A">
            <w:pPr>
              <w:jc w:val="center"/>
              <w:rPr>
                <w:rFonts w:hint="eastAsia" w:ascii="宋体" w:hAnsi="宋体" w:eastAsia="宋体" w:cs="宋体"/>
                <w:sz w:val="21"/>
                <w:szCs w:val="21"/>
              </w:rPr>
            </w:pPr>
          </w:p>
          <w:p w14:paraId="606C3DD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4BC060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A19CD2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3CAC4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F7DDCC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BC818C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70FC3E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8681CD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B7FCE32">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487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91D74F">
            <w:pPr>
              <w:jc w:val="center"/>
              <w:rPr>
                <w:rFonts w:hint="eastAsia" w:ascii="宋体" w:hAnsi="宋体" w:eastAsia="宋体" w:cs="宋体"/>
                <w:sz w:val="21"/>
                <w:szCs w:val="21"/>
              </w:rPr>
            </w:pPr>
          </w:p>
          <w:p w14:paraId="6076179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2166C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23B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B32BB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FDCE4C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B4922FE">
      <w:pPr>
        <w:jc w:val="center"/>
        <w:rPr>
          <w:rFonts w:hint="eastAsia" w:ascii="宋体" w:hAnsi="宋体" w:eastAsia="宋体" w:cs="宋体"/>
          <w:sz w:val="21"/>
          <w:szCs w:val="21"/>
        </w:rPr>
      </w:pPr>
    </w:p>
    <w:p w14:paraId="1EFFFAA6">
      <w:pPr>
        <w:jc w:val="center"/>
        <w:rPr>
          <w:rFonts w:hint="eastAsia" w:ascii="宋体" w:hAnsi="宋体" w:eastAsia="宋体" w:cs="宋体"/>
          <w:color w:val="FF0000"/>
          <w:sz w:val="21"/>
          <w:szCs w:val="21"/>
        </w:rPr>
      </w:pPr>
    </w:p>
    <w:p w14:paraId="709659CB">
      <w:pPr>
        <w:jc w:val="center"/>
        <w:rPr>
          <w:rFonts w:hint="eastAsia" w:ascii="宋体" w:hAnsi="宋体" w:eastAsia="宋体" w:cs="宋体"/>
          <w:color w:val="FF0000"/>
          <w:sz w:val="21"/>
          <w:szCs w:val="21"/>
        </w:rPr>
      </w:pPr>
    </w:p>
    <w:p w14:paraId="1278A019">
      <w:pPr>
        <w:jc w:val="center"/>
        <w:rPr>
          <w:rFonts w:hint="eastAsia" w:ascii="宋体" w:hAnsi="宋体" w:eastAsia="宋体" w:cs="宋体"/>
          <w:color w:val="FF0000"/>
          <w:sz w:val="21"/>
          <w:szCs w:val="21"/>
        </w:rPr>
      </w:pPr>
    </w:p>
    <w:p w14:paraId="6158F414">
      <w:pPr>
        <w:jc w:val="center"/>
        <w:rPr>
          <w:rFonts w:hint="eastAsia" w:ascii="宋体" w:hAnsi="宋体" w:eastAsia="宋体" w:cs="宋体"/>
          <w:color w:val="FF0000"/>
          <w:sz w:val="21"/>
          <w:szCs w:val="21"/>
        </w:rPr>
      </w:pPr>
    </w:p>
    <w:p w14:paraId="30C7D9CF">
      <w:pPr>
        <w:jc w:val="center"/>
        <w:rPr>
          <w:rFonts w:hint="eastAsia" w:ascii="宋体" w:hAnsi="宋体" w:eastAsia="宋体" w:cs="宋体"/>
          <w:color w:val="FF0000"/>
          <w:sz w:val="21"/>
          <w:szCs w:val="21"/>
        </w:rPr>
      </w:pPr>
    </w:p>
    <w:p w14:paraId="3031A79A">
      <w:pPr>
        <w:jc w:val="center"/>
        <w:rPr>
          <w:rFonts w:hint="eastAsia" w:ascii="宋体" w:hAnsi="宋体" w:eastAsia="宋体" w:cs="宋体"/>
          <w:color w:val="FF0000"/>
          <w:sz w:val="21"/>
          <w:szCs w:val="21"/>
        </w:rPr>
      </w:pPr>
    </w:p>
    <w:p w14:paraId="2896F6C9">
      <w:pPr>
        <w:jc w:val="center"/>
        <w:rPr>
          <w:rFonts w:hint="eastAsia" w:ascii="宋体" w:hAnsi="宋体" w:eastAsia="宋体" w:cs="宋体"/>
          <w:color w:val="FF0000"/>
          <w:sz w:val="21"/>
          <w:szCs w:val="21"/>
        </w:rPr>
      </w:pPr>
    </w:p>
    <w:p w14:paraId="2E2355BC">
      <w:pPr>
        <w:jc w:val="center"/>
        <w:rPr>
          <w:rFonts w:hint="eastAsia" w:ascii="宋体" w:hAnsi="宋体" w:eastAsia="宋体" w:cs="宋体"/>
          <w:color w:val="FF0000"/>
          <w:sz w:val="21"/>
          <w:szCs w:val="21"/>
        </w:rPr>
      </w:pPr>
    </w:p>
    <w:p w14:paraId="0AA5F409">
      <w:pPr>
        <w:jc w:val="center"/>
        <w:rPr>
          <w:rFonts w:hint="eastAsia" w:ascii="宋体" w:hAnsi="宋体" w:eastAsia="宋体" w:cs="宋体"/>
          <w:color w:val="FF0000"/>
          <w:sz w:val="21"/>
          <w:szCs w:val="21"/>
        </w:rPr>
      </w:pPr>
    </w:p>
    <w:p w14:paraId="583E4A8F">
      <w:pPr>
        <w:rPr>
          <w:rFonts w:hint="eastAsia" w:ascii="宋体" w:hAnsi="宋体" w:eastAsia="宋体" w:cs="宋体"/>
          <w:color w:val="FF0000"/>
          <w:sz w:val="21"/>
          <w:szCs w:val="21"/>
        </w:rPr>
      </w:pPr>
    </w:p>
    <w:p w14:paraId="791E0F05">
      <w:pPr>
        <w:jc w:val="center"/>
        <w:rPr>
          <w:rFonts w:hint="eastAsia" w:ascii="宋体" w:hAnsi="宋体" w:eastAsia="宋体" w:cs="宋体"/>
          <w:color w:val="FF0000"/>
          <w:sz w:val="21"/>
          <w:szCs w:val="21"/>
        </w:rPr>
      </w:pPr>
    </w:p>
    <w:p w14:paraId="4B06AC1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387A788">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025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DEEC2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F0BA6F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238</w:t>
            </w:r>
          </w:p>
        </w:tc>
      </w:tr>
      <w:tr w14:paraId="6B72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7BFEB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3F2EBE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04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380106">
            <w:pPr>
              <w:jc w:val="center"/>
              <w:rPr>
                <w:rFonts w:hint="eastAsia" w:ascii="宋体" w:hAnsi="宋体" w:eastAsia="宋体" w:cs="宋体"/>
                <w:sz w:val="21"/>
                <w:szCs w:val="21"/>
              </w:rPr>
            </w:pPr>
          </w:p>
          <w:p w14:paraId="2653F9E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8C89256">
            <w:pPr>
              <w:rPr>
                <w:rFonts w:hint="eastAsia" w:ascii="宋体" w:hAnsi="宋体" w:eastAsia="宋体" w:cs="宋体"/>
                <w:sz w:val="21"/>
                <w:szCs w:val="21"/>
              </w:rPr>
            </w:pPr>
            <w:r>
              <w:rPr>
                <w:rFonts w:hint="eastAsia" w:ascii="宋体" w:hAnsi="宋体" w:eastAsia="宋体" w:cs="宋体"/>
                <w:sz w:val="21"/>
                <w:szCs w:val="21"/>
              </w:rPr>
              <w:t>对生产、销售利用残次零配件或者报废农业机械的发动机、方向机、变速器、车架等部件拼装的农业机械的处罚</w:t>
            </w:r>
          </w:p>
        </w:tc>
      </w:tr>
      <w:tr w14:paraId="161E0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103E4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009224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EDC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B08595">
            <w:pPr>
              <w:jc w:val="center"/>
              <w:rPr>
                <w:rFonts w:hint="eastAsia" w:ascii="宋体" w:hAnsi="宋体" w:eastAsia="宋体" w:cs="宋体"/>
                <w:sz w:val="21"/>
                <w:szCs w:val="21"/>
              </w:rPr>
            </w:pPr>
          </w:p>
          <w:p w14:paraId="0C0BE485">
            <w:pPr>
              <w:jc w:val="center"/>
              <w:rPr>
                <w:rFonts w:hint="eastAsia" w:ascii="宋体" w:hAnsi="宋体" w:eastAsia="宋体" w:cs="宋体"/>
                <w:sz w:val="21"/>
                <w:szCs w:val="21"/>
              </w:rPr>
            </w:pPr>
          </w:p>
          <w:p w14:paraId="20921167">
            <w:pPr>
              <w:jc w:val="center"/>
              <w:rPr>
                <w:rFonts w:hint="eastAsia" w:ascii="宋体" w:hAnsi="宋体" w:eastAsia="宋体" w:cs="宋体"/>
                <w:sz w:val="21"/>
                <w:szCs w:val="21"/>
              </w:rPr>
            </w:pPr>
          </w:p>
          <w:p w14:paraId="7F25CB84">
            <w:pPr>
              <w:jc w:val="center"/>
              <w:rPr>
                <w:rFonts w:hint="eastAsia" w:ascii="宋体" w:hAnsi="宋体" w:eastAsia="宋体" w:cs="宋体"/>
                <w:sz w:val="21"/>
                <w:szCs w:val="21"/>
              </w:rPr>
            </w:pPr>
          </w:p>
          <w:p w14:paraId="5C004B21">
            <w:pPr>
              <w:jc w:val="center"/>
              <w:rPr>
                <w:rFonts w:hint="eastAsia" w:ascii="宋体" w:hAnsi="宋体" w:eastAsia="宋体" w:cs="宋体"/>
                <w:sz w:val="21"/>
                <w:szCs w:val="21"/>
              </w:rPr>
            </w:pPr>
          </w:p>
          <w:p w14:paraId="03127C73">
            <w:pPr>
              <w:jc w:val="center"/>
              <w:rPr>
                <w:rFonts w:hint="eastAsia" w:ascii="宋体" w:hAnsi="宋体" w:eastAsia="宋体" w:cs="宋体"/>
                <w:sz w:val="21"/>
                <w:szCs w:val="21"/>
              </w:rPr>
            </w:pPr>
          </w:p>
          <w:p w14:paraId="7DC7BB2D">
            <w:pPr>
              <w:jc w:val="center"/>
              <w:rPr>
                <w:rFonts w:hint="eastAsia" w:ascii="宋体" w:hAnsi="宋体" w:eastAsia="宋体" w:cs="宋体"/>
                <w:sz w:val="21"/>
                <w:szCs w:val="21"/>
              </w:rPr>
            </w:pPr>
          </w:p>
          <w:p w14:paraId="4C38E908">
            <w:pPr>
              <w:jc w:val="center"/>
              <w:rPr>
                <w:rFonts w:hint="eastAsia" w:ascii="宋体" w:hAnsi="宋体" w:eastAsia="宋体" w:cs="宋体"/>
                <w:sz w:val="21"/>
                <w:szCs w:val="21"/>
              </w:rPr>
            </w:pPr>
          </w:p>
          <w:p w14:paraId="0FA5D8E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FCB2F2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A2D23A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E181FF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01B53F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1F26B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25E3C6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5FA658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9886425">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6FD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D85051">
            <w:pPr>
              <w:jc w:val="center"/>
              <w:rPr>
                <w:rFonts w:hint="eastAsia" w:ascii="宋体" w:hAnsi="宋体" w:eastAsia="宋体" w:cs="宋体"/>
                <w:sz w:val="21"/>
                <w:szCs w:val="21"/>
              </w:rPr>
            </w:pPr>
          </w:p>
          <w:p w14:paraId="0516F46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CD356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F77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371CB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C039EF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9C54172">
      <w:pPr>
        <w:jc w:val="center"/>
        <w:rPr>
          <w:rFonts w:hint="eastAsia" w:ascii="宋体" w:hAnsi="宋体" w:eastAsia="宋体" w:cs="宋体"/>
          <w:sz w:val="21"/>
          <w:szCs w:val="21"/>
        </w:rPr>
      </w:pPr>
    </w:p>
    <w:p w14:paraId="4D429F64">
      <w:pPr>
        <w:jc w:val="center"/>
        <w:rPr>
          <w:rFonts w:hint="eastAsia" w:ascii="宋体" w:hAnsi="宋体" w:eastAsia="宋体" w:cs="宋体"/>
          <w:color w:val="FF0000"/>
          <w:sz w:val="21"/>
          <w:szCs w:val="21"/>
        </w:rPr>
      </w:pPr>
    </w:p>
    <w:p w14:paraId="093E5A63">
      <w:pPr>
        <w:jc w:val="center"/>
        <w:rPr>
          <w:rFonts w:hint="eastAsia" w:ascii="宋体" w:hAnsi="宋体" w:eastAsia="宋体" w:cs="宋体"/>
          <w:color w:val="FF0000"/>
          <w:sz w:val="21"/>
          <w:szCs w:val="21"/>
        </w:rPr>
      </w:pPr>
    </w:p>
    <w:p w14:paraId="48991CE2">
      <w:pPr>
        <w:jc w:val="center"/>
        <w:rPr>
          <w:rFonts w:hint="eastAsia" w:ascii="宋体" w:hAnsi="宋体" w:eastAsia="宋体" w:cs="宋体"/>
          <w:color w:val="FF0000"/>
          <w:sz w:val="21"/>
          <w:szCs w:val="21"/>
        </w:rPr>
      </w:pPr>
    </w:p>
    <w:p w14:paraId="6D8B09EF">
      <w:pPr>
        <w:jc w:val="center"/>
        <w:rPr>
          <w:rFonts w:hint="eastAsia" w:ascii="宋体" w:hAnsi="宋体" w:eastAsia="宋体" w:cs="宋体"/>
          <w:color w:val="FF0000"/>
          <w:sz w:val="21"/>
          <w:szCs w:val="21"/>
        </w:rPr>
      </w:pPr>
    </w:p>
    <w:p w14:paraId="1D637BD0">
      <w:pPr>
        <w:jc w:val="center"/>
        <w:rPr>
          <w:rFonts w:hint="eastAsia" w:ascii="宋体" w:hAnsi="宋体" w:eastAsia="宋体" w:cs="宋体"/>
          <w:color w:val="FF0000"/>
          <w:sz w:val="21"/>
          <w:szCs w:val="21"/>
        </w:rPr>
      </w:pPr>
    </w:p>
    <w:p w14:paraId="433983D3">
      <w:pPr>
        <w:jc w:val="center"/>
        <w:rPr>
          <w:rFonts w:hint="eastAsia" w:ascii="宋体" w:hAnsi="宋体" w:eastAsia="宋体" w:cs="宋体"/>
          <w:color w:val="FF0000"/>
          <w:sz w:val="21"/>
          <w:szCs w:val="21"/>
        </w:rPr>
      </w:pPr>
    </w:p>
    <w:p w14:paraId="60966839">
      <w:pPr>
        <w:rPr>
          <w:rFonts w:hint="eastAsia" w:ascii="宋体" w:hAnsi="宋体" w:eastAsia="宋体" w:cs="宋体"/>
          <w:color w:val="FF0000"/>
          <w:sz w:val="21"/>
          <w:szCs w:val="21"/>
        </w:rPr>
      </w:pPr>
    </w:p>
    <w:p w14:paraId="20176A47">
      <w:pPr>
        <w:widowControl/>
        <w:jc w:val="left"/>
        <w:rPr>
          <w:rFonts w:hint="eastAsia" w:ascii="宋体" w:hAnsi="宋体" w:eastAsia="宋体" w:cs="宋体"/>
          <w:sz w:val="21"/>
          <w:szCs w:val="21"/>
          <w:lang w:val="en-US" w:eastAsia="zh-CN"/>
        </w:rPr>
      </w:pPr>
      <w:r>
        <w:rPr>
          <w:rFonts w:hint="eastAsia" w:ascii="宋体" w:hAnsi="宋体" w:eastAsia="宋体" w:cs="宋体"/>
          <w:sz w:val="21"/>
          <w:szCs w:val="21"/>
        </w:rPr>
        <w:br w:type="page"/>
      </w:r>
    </w:p>
    <w:p w14:paraId="3292FD46">
      <w:pPr>
        <w:spacing w:line="52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232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D28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9C462A">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399BE013">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239</w:t>
            </w:r>
          </w:p>
        </w:tc>
      </w:tr>
      <w:tr w14:paraId="2498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10CFB6">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3D62DEC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4CA3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309CB327">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F035AC2">
            <w:pPr>
              <w:spacing w:line="52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对电器电子产品生产者、进口电器电子产品的收货人或者其代理人生产、进口的电器电子产品上或者产品说明书中未按照规定提供有关有毒有害物质含量、回收处理提示性说明等信息的处罚</w:t>
            </w:r>
          </w:p>
        </w:tc>
      </w:tr>
      <w:tr w14:paraId="17C4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483678">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6E2A484">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33EFA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A69499">
            <w:pPr>
              <w:spacing w:line="520" w:lineRule="exact"/>
              <w:jc w:val="center"/>
              <w:rPr>
                <w:rFonts w:hint="eastAsia" w:ascii="宋体" w:hAnsi="宋体" w:eastAsia="宋体" w:cs="宋体"/>
                <w:sz w:val="21"/>
                <w:szCs w:val="21"/>
              </w:rPr>
            </w:pPr>
          </w:p>
          <w:p w14:paraId="5BEBCE5F">
            <w:pPr>
              <w:spacing w:line="520" w:lineRule="exact"/>
              <w:jc w:val="center"/>
              <w:rPr>
                <w:rFonts w:hint="eastAsia" w:ascii="宋体" w:hAnsi="宋体" w:eastAsia="宋体" w:cs="宋体"/>
                <w:sz w:val="21"/>
                <w:szCs w:val="21"/>
              </w:rPr>
            </w:pPr>
          </w:p>
          <w:p w14:paraId="26FFB20D">
            <w:pPr>
              <w:spacing w:line="520" w:lineRule="exact"/>
              <w:rPr>
                <w:rFonts w:hint="eastAsia" w:ascii="宋体" w:hAnsi="宋体" w:eastAsia="宋体" w:cs="宋体"/>
                <w:sz w:val="21"/>
                <w:szCs w:val="21"/>
              </w:rPr>
            </w:pPr>
          </w:p>
          <w:p w14:paraId="22EA31B3">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AC96E6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9A0A9DB">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41C04FB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191B98D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75F291A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7F3DC8F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176B7576">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4BE2B435">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70A1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7D3E73">
            <w:pPr>
              <w:spacing w:line="520" w:lineRule="exact"/>
              <w:jc w:val="center"/>
              <w:rPr>
                <w:rFonts w:hint="eastAsia" w:ascii="宋体" w:hAnsi="宋体" w:eastAsia="宋体" w:cs="宋体"/>
                <w:sz w:val="21"/>
                <w:szCs w:val="21"/>
              </w:rPr>
            </w:pPr>
          </w:p>
          <w:p w14:paraId="5D1D0E7B">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81A37C1">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D06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7239D4">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B2673EE">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2C35E397">
      <w:pPr>
        <w:jc w:val="center"/>
        <w:rPr>
          <w:rFonts w:hint="eastAsia" w:ascii="宋体" w:hAnsi="宋体" w:eastAsia="宋体" w:cs="宋体"/>
          <w:color w:val="FF0000"/>
          <w:sz w:val="21"/>
          <w:szCs w:val="21"/>
        </w:rPr>
      </w:pPr>
    </w:p>
    <w:p w14:paraId="74D94CE1">
      <w:pPr>
        <w:jc w:val="center"/>
        <w:rPr>
          <w:rFonts w:hint="eastAsia" w:ascii="宋体" w:hAnsi="宋体" w:eastAsia="宋体" w:cs="宋体"/>
          <w:color w:val="FF0000"/>
          <w:sz w:val="21"/>
          <w:szCs w:val="21"/>
        </w:rPr>
      </w:pPr>
    </w:p>
    <w:p w14:paraId="5A8C49D0">
      <w:pPr>
        <w:jc w:val="center"/>
        <w:rPr>
          <w:rFonts w:hint="eastAsia" w:ascii="宋体" w:hAnsi="宋体" w:eastAsia="宋体" w:cs="宋体"/>
          <w:color w:val="FF0000"/>
          <w:sz w:val="21"/>
          <w:szCs w:val="21"/>
        </w:rPr>
      </w:pPr>
    </w:p>
    <w:p w14:paraId="163C5C6D">
      <w:pPr>
        <w:jc w:val="center"/>
        <w:rPr>
          <w:rFonts w:hint="eastAsia" w:ascii="宋体" w:hAnsi="宋体" w:eastAsia="宋体" w:cs="宋体"/>
          <w:color w:val="FF0000"/>
          <w:sz w:val="21"/>
          <w:szCs w:val="21"/>
        </w:rPr>
      </w:pPr>
    </w:p>
    <w:p w14:paraId="202AFDC9">
      <w:pPr>
        <w:jc w:val="both"/>
        <w:rPr>
          <w:rFonts w:hint="eastAsia" w:ascii="宋体" w:hAnsi="宋体" w:eastAsia="宋体" w:cs="宋体"/>
          <w:color w:val="FF0000"/>
          <w:sz w:val="21"/>
          <w:szCs w:val="21"/>
        </w:rPr>
      </w:pPr>
    </w:p>
    <w:p w14:paraId="6543BD92">
      <w:pPr>
        <w:rPr>
          <w:rFonts w:hint="eastAsia" w:ascii="宋体" w:hAnsi="宋体" w:eastAsia="宋体" w:cs="宋体"/>
          <w:color w:val="FF0000"/>
          <w:sz w:val="21"/>
          <w:szCs w:val="21"/>
        </w:rPr>
      </w:pPr>
    </w:p>
    <w:p w14:paraId="0EDDC4B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B5B2B96">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5EE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D5B86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9B3E4A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240</w:t>
            </w:r>
          </w:p>
        </w:tc>
      </w:tr>
      <w:tr w14:paraId="56A9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F764F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0B222C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90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915155">
            <w:pPr>
              <w:jc w:val="center"/>
              <w:rPr>
                <w:rFonts w:hint="eastAsia" w:ascii="宋体" w:hAnsi="宋体" w:eastAsia="宋体" w:cs="宋体"/>
                <w:sz w:val="21"/>
                <w:szCs w:val="21"/>
              </w:rPr>
            </w:pPr>
          </w:p>
          <w:p w14:paraId="1B213A1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766C9C3">
            <w:pPr>
              <w:rPr>
                <w:rFonts w:hint="eastAsia" w:ascii="宋体" w:hAnsi="宋体" w:eastAsia="宋体" w:cs="宋体"/>
                <w:sz w:val="21"/>
                <w:szCs w:val="21"/>
              </w:rPr>
            </w:pPr>
            <w:r>
              <w:rPr>
                <w:rFonts w:hint="eastAsia" w:ascii="宋体" w:hAnsi="宋体" w:eastAsia="宋体" w:cs="宋体"/>
                <w:sz w:val="21"/>
                <w:szCs w:val="21"/>
              </w:rPr>
              <w:t>对生产者未按规定更新备案信息、未按规定提交调查分析结果的、未按规定保存汽车产品召回记录的、未按规定发布缺陷汽车产品信息和召回信息的处罚</w:t>
            </w:r>
          </w:p>
        </w:tc>
      </w:tr>
      <w:tr w14:paraId="126D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961AE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67B73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EE6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6D1054">
            <w:pPr>
              <w:jc w:val="center"/>
              <w:rPr>
                <w:rFonts w:hint="eastAsia" w:ascii="宋体" w:hAnsi="宋体" w:eastAsia="宋体" w:cs="宋体"/>
                <w:sz w:val="21"/>
                <w:szCs w:val="21"/>
              </w:rPr>
            </w:pPr>
          </w:p>
          <w:p w14:paraId="7A68F1E9">
            <w:pPr>
              <w:jc w:val="center"/>
              <w:rPr>
                <w:rFonts w:hint="eastAsia" w:ascii="宋体" w:hAnsi="宋体" w:eastAsia="宋体" w:cs="宋体"/>
                <w:sz w:val="21"/>
                <w:szCs w:val="21"/>
              </w:rPr>
            </w:pPr>
          </w:p>
          <w:p w14:paraId="548F129E">
            <w:pPr>
              <w:jc w:val="center"/>
              <w:rPr>
                <w:rFonts w:hint="eastAsia" w:ascii="宋体" w:hAnsi="宋体" w:eastAsia="宋体" w:cs="宋体"/>
                <w:sz w:val="21"/>
                <w:szCs w:val="21"/>
              </w:rPr>
            </w:pPr>
          </w:p>
          <w:p w14:paraId="5E1009A4">
            <w:pPr>
              <w:jc w:val="center"/>
              <w:rPr>
                <w:rFonts w:hint="eastAsia" w:ascii="宋体" w:hAnsi="宋体" w:eastAsia="宋体" w:cs="宋体"/>
                <w:sz w:val="21"/>
                <w:szCs w:val="21"/>
              </w:rPr>
            </w:pPr>
          </w:p>
          <w:p w14:paraId="398C651C">
            <w:pPr>
              <w:jc w:val="center"/>
              <w:rPr>
                <w:rFonts w:hint="eastAsia" w:ascii="宋体" w:hAnsi="宋体" w:eastAsia="宋体" w:cs="宋体"/>
                <w:sz w:val="21"/>
                <w:szCs w:val="21"/>
              </w:rPr>
            </w:pPr>
          </w:p>
          <w:p w14:paraId="6464E91B">
            <w:pPr>
              <w:jc w:val="center"/>
              <w:rPr>
                <w:rFonts w:hint="eastAsia" w:ascii="宋体" w:hAnsi="宋体" w:eastAsia="宋体" w:cs="宋体"/>
                <w:sz w:val="21"/>
                <w:szCs w:val="21"/>
              </w:rPr>
            </w:pPr>
          </w:p>
          <w:p w14:paraId="1E2D0F96">
            <w:pPr>
              <w:jc w:val="center"/>
              <w:rPr>
                <w:rFonts w:hint="eastAsia" w:ascii="宋体" w:hAnsi="宋体" w:eastAsia="宋体" w:cs="宋体"/>
                <w:sz w:val="21"/>
                <w:szCs w:val="21"/>
              </w:rPr>
            </w:pPr>
          </w:p>
          <w:p w14:paraId="4D8DBE65">
            <w:pPr>
              <w:jc w:val="center"/>
              <w:rPr>
                <w:rFonts w:hint="eastAsia" w:ascii="宋体" w:hAnsi="宋体" w:eastAsia="宋体" w:cs="宋体"/>
                <w:sz w:val="21"/>
                <w:szCs w:val="21"/>
              </w:rPr>
            </w:pPr>
          </w:p>
          <w:p w14:paraId="23EADDB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51C5CE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14A005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0ACDF9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D35FFD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2A898A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455D47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4E60FC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8729A43">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7215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9E1CA7">
            <w:pPr>
              <w:jc w:val="center"/>
              <w:rPr>
                <w:rFonts w:hint="eastAsia" w:ascii="宋体" w:hAnsi="宋体" w:eastAsia="宋体" w:cs="宋体"/>
                <w:sz w:val="21"/>
                <w:szCs w:val="21"/>
              </w:rPr>
            </w:pPr>
          </w:p>
          <w:p w14:paraId="6B91FD5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8E8886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AB7A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38259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AB96AF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3BCA65">
      <w:pPr>
        <w:jc w:val="center"/>
        <w:rPr>
          <w:rFonts w:hint="eastAsia" w:ascii="宋体" w:hAnsi="宋体" w:eastAsia="宋体" w:cs="宋体"/>
          <w:sz w:val="21"/>
          <w:szCs w:val="21"/>
        </w:rPr>
      </w:pPr>
    </w:p>
    <w:p w14:paraId="47EE2545">
      <w:pPr>
        <w:jc w:val="center"/>
        <w:rPr>
          <w:rFonts w:hint="eastAsia" w:ascii="宋体" w:hAnsi="宋体" w:eastAsia="宋体" w:cs="宋体"/>
          <w:color w:val="FF0000"/>
          <w:sz w:val="21"/>
          <w:szCs w:val="21"/>
        </w:rPr>
      </w:pPr>
    </w:p>
    <w:p w14:paraId="639566AA">
      <w:pPr>
        <w:jc w:val="center"/>
        <w:rPr>
          <w:rFonts w:hint="eastAsia" w:ascii="宋体" w:hAnsi="宋体" w:eastAsia="宋体" w:cs="宋体"/>
          <w:color w:val="FF0000"/>
          <w:sz w:val="21"/>
          <w:szCs w:val="21"/>
        </w:rPr>
      </w:pPr>
    </w:p>
    <w:p w14:paraId="1377DBD5">
      <w:pPr>
        <w:jc w:val="center"/>
        <w:rPr>
          <w:rFonts w:hint="eastAsia" w:ascii="宋体" w:hAnsi="宋体" w:eastAsia="宋体" w:cs="宋体"/>
          <w:color w:val="FF0000"/>
          <w:sz w:val="21"/>
          <w:szCs w:val="21"/>
        </w:rPr>
      </w:pPr>
    </w:p>
    <w:p w14:paraId="4515CACD">
      <w:pPr>
        <w:rPr>
          <w:rFonts w:hint="eastAsia" w:ascii="宋体" w:hAnsi="宋体" w:eastAsia="宋体" w:cs="宋体"/>
          <w:color w:val="FF0000"/>
          <w:sz w:val="21"/>
          <w:szCs w:val="21"/>
        </w:rPr>
      </w:pPr>
    </w:p>
    <w:p w14:paraId="69B6D11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BBD0C4">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704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29E11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8110F6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241</w:t>
            </w:r>
          </w:p>
        </w:tc>
      </w:tr>
      <w:tr w14:paraId="72358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A73DE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10F1A0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794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247B6A">
            <w:pPr>
              <w:jc w:val="center"/>
              <w:rPr>
                <w:rFonts w:hint="eastAsia" w:ascii="宋体" w:hAnsi="宋体" w:eastAsia="宋体" w:cs="宋体"/>
                <w:sz w:val="21"/>
                <w:szCs w:val="21"/>
              </w:rPr>
            </w:pPr>
          </w:p>
          <w:p w14:paraId="69B1163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D0991C2">
            <w:pPr>
              <w:rPr>
                <w:rFonts w:hint="eastAsia" w:ascii="宋体" w:hAnsi="宋体" w:eastAsia="宋体" w:cs="宋体"/>
                <w:sz w:val="21"/>
                <w:szCs w:val="21"/>
              </w:rPr>
            </w:pPr>
            <w:r>
              <w:rPr>
                <w:rFonts w:hint="eastAsia" w:ascii="宋体" w:hAnsi="宋体" w:eastAsia="宋体" w:cs="宋体"/>
                <w:sz w:val="21"/>
                <w:szCs w:val="21"/>
              </w:rPr>
              <w:t>对零部件生产者违反本办法规定不配合缺陷调查的处罚</w:t>
            </w:r>
          </w:p>
        </w:tc>
      </w:tr>
      <w:tr w14:paraId="5646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C6D37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06003C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F62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F908EA">
            <w:pPr>
              <w:jc w:val="center"/>
              <w:rPr>
                <w:rFonts w:hint="eastAsia" w:ascii="宋体" w:hAnsi="宋体" w:eastAsia="宋体" w:cs="宋体"/>
                <w:sz w:val="21"/>
                <w:szCs w:val="21"/>
              </w:rPr>
            </w:pPr>
          </w:p>
          <w:p w14:paraId="200002DD">
            <w:pPr>
              <w:jc w:val="center"/>
              <w:rPr>
                <w:rFonts w:hint="eastAsia" w:ascii="宋体" w:hAnsi="宋体" w:eastAsia="宋体" w:cs="宋体"/>
                <w:sz w:val="21"/>
                <w:szCs w:val="21"/>
              </w:rPr>
            </w:pPr>
          </w:p>
          <w:p w14:paraId="21AB4885">
            <w:pPr>
              <w:jc w:val="center"/>
              <w:rPr>
                <w:rFonts w:hint="eastAsia" w:ascii="宋体" w:hAnsi="宋体" w:eastAsia="宋体" w:cs="宋体"/>
                <w:sz w:val="21"/>
                <w:szCs w:val="21"/>
              </w:rPr>
            </w:pPr>
          </w:p>
          <w:p w14:paraId="4B398AC9">
            <w:pPr>
              <w:jc w:val="center"/>
              <w:rPr>
                <w:rFonts w:hint="eastAsia" w:ascii="宋体" w:hAnsi="宋体" w:eastAsia="宋体" w:cs="宋体"/>
                <w:sz w:val="21"/>
                <w:szCs w:val="21"/>
              </w:rPr>
            </w:pPr>
          </w:p>
          <w:p w14:paraId="5348D55E">
            <w:pPr>
              <w:jc w:val="center"/>
              <w:rPr>
                <w:rFonts w:hint="eastAsia" w:ascii="宋体" w:hAnsi="宋体" w:eastAsia="宋体" w:cs="宋体"/>
                <w:sz w:val="21"/>
                <w:szCs w:val="21"/>
              </w:rPr>
            </w:pPr>
          </w:p>
          <w:p w14:paraId="0E36BA5F">
            <w:pPr>
              <w:jc w:val="center"/>
              <w:rPr>
                <w:rFonts w:hint="eastAsia" w:ascii="宋体" w:hAnsi="宋体" w:eastAsia="宋体" w:cs="宋体"/>
                <w:sz w:val="21"/>
                <w:szCs w:val="21"/>
              </w:rPr>
            </w:pPr>
          </w:p>
          <w:p w14:paraId="42D21F93">
            <w:pPr>
              <w:jc w:val="center"/>
              <w:rPr>
                <w:rFonts w:hint="eastAsia" w:ascii="宋体" w:hAnsi="宋体" w:eastAsia="宋体" w:cs="宋体"/>
                <w:sz w:val="21"/>
                <w:szCs w:val="21"/>
              </w:rPr>
            </w:pPr>
          </w:p>
          <w:p w14:paraId="6E348795">
            <w:pPr>
              <w:jc w:val="center"/>
              <w:rPr>
                <w:rFonts w:hint="eastAsia" w:ascii="宋体" w:hAnsi="宋体" w:eastAsia="宋体" w:cs="宋体"/>
                <w:sz w:val="21"/>
                <w:szCs w:val="21"/>
              </w:rPr>
            </w:pPr>
          </w:p>
          <w:p w14:paraId="467C9EA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80BDEC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F3BD59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34414D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98215C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0BC416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A2FA3D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E4FA0E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5CF919A">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66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D897CD">
            <w:pPr>
              <w:jc w:val="center"/>
              <w:rPr>
                <w:rFonts w:hint="eastAsia" w:ascii="宋体" w:hAnsi="宋体" w:eastAsia="宋体" w:cs="宋体"/>
                <w:sz w:val="21"/>
                <w:szCs w:val="21"/>
              </w:rPr>
            </w:pPr>
          </w:p>
          <w:p w14:paraId="6973559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226E6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DBE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30C6B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ED776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C605EBB">
      <w:pPr>
        <w:jc w:val="center"/>
        <w:rPr>
          <w:rFonts w:hint="eastAsia" w:ascii="宋体" w:hAnsi="宋体" w:eastAsia="宋体" w:cs="宋体"/>
          <w:sz w:val="21"/>
          <w:szCs w:val="21"/>
        </w:rPr>
      </w:pPr>
    </w:p>
    <w:p w14:paraId="30D46D4F">
      <w:pPr>
        <w:jc w:val="center"/>
        <w:rPr>
          <w:rFonts w:hint="eastAsia" w:ascii="宋体" w:hAnsi="宋体" w:eastAsia="宋体" w:cs="宋体"/>
          <w:color w:val="FF0000"/>
          <w:sz w:val="21"/>
          <w:szCs w:val="21"/>
        </w:rPr>
      </w:pPr>
    </w:p>
    <w:p w14:paraId="5B12AC9B">
      <w:pPr>
        <w:jc w:val="center"/>
        <w:rPr>
          <w:rFonts w:hint="eastAsia" w:ascii="宋体" w:hAnsi="宋体" w:eastAsia="宋体" w:cs="宋体"/>
          <w:color w:val="FF0000"/>
          <w:sz w:val="21"/>
          <w:szCs w:val="21"/>
        </w:rPr>
      </w:pPr>
    </w:p>
    <w:p w14:paraId="73CE21C4">
      <w:pPr>
        <w:jc w:val="center"/>
        <w:rPr>
          <w:rFonts w:hint="eastAsia" w:ascii="宋体" w:hAnsi="宋体" w:eastAsia="宋体" w:cs="宋体"/>
          <w:color w:val="FF0000"/>
          <w:sz w:val="21"/>
          <w:szCs w:val="21"/>
        </w:rPr>
      </w:pPr>
    </w:p>
    <w:p w14:paraId="22AC0A17">
      <w:pPr>
        <w:jc w:val="center"/>
        <w:rPr>
          <w:rFonts w:hint="eastAsia" w:ascii="宋体" w:hAnsi="宋体" w:eastAsia="宋体" w:cs="宋体"/>
          <w:color w:val="FF0000"/>
          <w:sz w:val="21"/>
          <w:szCs w:val="21"/>
        </w:rPr>
      </w:pPr>
    </w:p>
    <w:p w14:paraId="06F86BA1">
      <w:pPr>
        <w:jc w:val="center"/>
        <w:rPr>
          <w:rFonts w:hint="eastAsia" w:ascii="宋体" w:hAnsi="宋体" w:eastAsia="宋体" w:cs="宋体"/>
          <w:color w:val="FF0000"/>
          <w:sz w:val="21"/>
          <w:szCs w:val="21"/>
        </w:rPr>
      </w:pPr>
    </w:p>
    <w:p w14:paraId="76A33C91">
      <w:pPr>
        <w:jc w:val="center"/>
        <w:rPr>
          <w:rFonts w:hint="eastAsia" w:ascii="宋体" w:hAnsi="宋体" w:eastAsia="宋体" w:cs="宋体"/>
          <w:color w:val="FF0000"/>
          <w:sz w:val="21"/>
          <w:szCs w:val="21"/>
        </w:rPr>
      </w:pPr>
    </w:p>
    <w:p w14:paraId="129DDF1E">
      <w:pPr>
        <w:jc w:val="center"/>
        <w:rPr>
          <w:rFonts w:hint="eastAsia" w:ascii="宋体" w:hAnsi="宋体" w:eastAsia="宋体" w:cs="宋体"/>
          <w:color w:val="FF0000"/>
          <w:sz w:val="21"/>
          <w:szCs w:val="21"/>
        </w:rPr>
      </w:pPr>
    </w:p>
    <w:p w14:paraId="3111B381">
      <w:pPr>
        <w:rPr>
          <w:rFonts w:hint="eastAsia" w:ascii="宋体" w:hAnsi="宋体" w:eastAsia="宋体" w:cs="宋体"/>
          <w:color w:val="FF0000"/>
          <w:sz w:val="21"/>
          <w:szCs w:val="21"/>
        </w:rPr>
      </w:pPr>
    </w:p>
    <w:p w14:paraId="7677111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DF938ED">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C63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816C4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DF20A2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242</w:t>
            </w:r>
          </w:p>
        </w:tc>
      </w:tr>
      <w:tr w14:paraId="0B47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E668F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6B188C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B3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70DC73">
            <w:pPr>
              <w:jc w:val="center"/>
              <w:rPr>
                <w:rFonts w:hint="eastAsia" w:ascii="宋体" w:hAnsi="宋体" w:eastAsia="宋体" w:cs="宋体"/>
                <w:sz w:val="21"/>
                <w:szCs w:val="21"/>
              </w:rPr>
            </w:pPr>
          </w:p>
          <w:p w14:paraId="14E32FE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841D79A">
            <w:pPr>
              <w:rPr>
                <w:rFonts w:hint="eastAsia" w:ascii="宋体" w:hAnsi="宋体" w:eastAsia="宋体" w:cs="宋体"/>
                <w:sz w:val="21"/>
                <w:szCs w:val="21"/>
              </w:rPr>
            </w:pPr>
            <w:r>
              <w:rPr>
                <w:rFonts w:hint="eastAsia" w:ascii="宋体" w:hAnsi="宋体" w:eastAsia="宋体" w:cs="宋体"/>
                <w:sz w:val="21"/>
                <w:szCs w:val="21"/>
              </w:rPr>
              <w:t>对生产大型机电设备、机动运输工具以及国务院工业部门指定的其他产品的企业，未按照技术规范要求在产品的主体构件上注明材料成分的标准牌号的处罚</w:t>
            </w:r>
          </w:p>
        </w:tc>
      </w:tr>
      <w:tr w14:paraId="105B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E41A4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142DC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EA7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4AF937">
            <w:pPr>
              <w:jc w:val="center"/>
              <w:rPr>
                <w:rFonts w:hint="eastAsia" w:ascii="宋体" w:hAnsi="宋体" w:eastAsia="宋体" w:cs="宋体"/>
                <w:sz w:val="21"/>
                <w:szCs w:val="21"/>
              </w:rPr>
            </w:pPr>
          </w:p>
          <w:p w14:paraId="484727C1">
            <w:pPr>
              <w:jc w:val="center"/>
              <w:rPr>
                <w:rFonts w:hint="eastAsia" w:ascii="宋体" w:hAnsi="宋体" w:eastAsia="宋体" w:cs="宋体"/>
                <w:sz w:val="21"/>
                <w:szCs w:val="21"/>
              </w:rPr>
            </w:pPr>
          </w:p>
          <w:p w14:paraId="77FE3324">
            <w:pPr>
              <w:jc w:val="center"/>
              <w:rPr>
                <w:rFonts w:hint="eastAsia" w:ascii="宋体" w:hAnsi="宋体" w:eastAsia="宋体" w:cs="宋体"/>
                <w:sz w:val="21"/>
                <w:szCs w:val="21"/>
              </w:rPr>
            </w:pPr>
          </w:p>
          <w:p w14:paraId="64F5EECC">
            <w:pPr>
              <w:jc w:val="center"/>
              <w:rPr>
                <w:rFonts w:hint="eastAsia" w:ascii="宋体" w:hAnsi="宋体" w:eastAsia="宋体" w:cs="宋体"/>
                <w:sz w:val="21"/>
                <w:szCs w:val="21"/>
              </w:rPr>
            </w:pPr>
          </w:p>
          <w:p w14:paraId="1E2132A6">
            <w:pPr>
              <w:jc w:val="center"/>
              <w:rPr>
                <w:rFonts w:hint="eastAsia" w:ascii="宋体" w:hAnsi="宋体" w:eastAsia="宋体" w:cs="宋体"/>
                <w:sz w:val="21"/>
                <w:szCs w:val="21"/>
              </w:rPr>
            </w:pPr>
          </w:p>
          <w:p w14:paraId="33F986EF">
            <w:pPr>
              <w:jc w:val="center"/>
              <w:rPr>
                <w:rFonts w:hint="eastAsia" w:ascii="宋体" w:hAnsi="宋体" w:eastAsia="宋体" w:cs="宋体"/>
                <w:sz w:val="21"/>
                <w:szCs w:val="21"/>
              </w:rPr>
            </w:pPr>
          </w:p>
          <w:p w14:paraId="14FE7AF6">
            <w:pPr>
              <w:jc w:val="center"/>
              <w:rPr>
                <w:rFonts w:hint="eastAsia" w:ascii="宋体" w:hAnsi="宋体" w:eastAsia="宋体" w:cs="宋体"/>
                <w:sz w:val="21"/>
                <w:szCs w:val="21"/>
              </w:rPr>
            </w:pPr>
          </w:p>
          <w:p w14:paraId="2D9CA3BD">
            <w:pPr>
              <w:jc w:val="center"/>
              <w:rPr>
                <w:rFonts w:hint="eastAsia" w:ascii="宋体" w:hAnsi="宋体" w:eastAsia="宋体" w:cs="宋体"/>
                <w:sz w:val="21"/>
                <w:szCs w:val="21"/>
              </w:rPr>
            </w:pPr>
          </w:p>
          <w:p w14:paraId="3AFC5BB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6456A0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67F455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57C88C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B60273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EC01C2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0E4B99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75E6F4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68FBEAB">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5DA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029F5D">
            <w:pPr>
              <w:jc w:val="center"/>
              <w:rPr>
                <w:rFonts w:hint="eastAsia" w:ascii="宋体" w:hAnsi="宋体" w:eastAsia="宋体" w:cs="宋体"/>
                <w:sz w:val="21"/>
                <w:szCs w:val="21"/>
              </w:rPr>
            </w:pPr>
          </w:p>
          <w:p w14:paraId="7A3FBE8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8202F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53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4A6B2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C0A6C7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9133EF">
      <w:pPr>
        <w:jc w:val="center"/>
        <w:rPr>
          <w:rFonts w:hint="eastAsia" w:ascii="宋体" w:hAnsi="宋体" w:eastAsia="宋体" w:cs="宋体"/>
          <w:sz w:val="21"/>
          <w:szCs w:val="21"/>
        </w:rPr>
      </w:pPr>
    </w:p>
    <w:p w14:paraId="5E69EB11">
      <w:pPr>
        <w:jc w:val="center"/>
        <w:rPr>
          <w:rFonts w:hint="eastAsia" w:ascii="宋体" w:hAnsi="宋体" w:eastAsia="宋体" w:cs="宋体"/>
          <w:color w:val="FF0000"/>
          <w:sz w:val="21"/>
          <w:szCs w:val="21"/>
        </w:rPr>
      </w:pPr>
    </w:p>
    <w:p w14:paraId="2CA3DD60">
      <w:pPr>
        <w:jc w:val="center"/>
        <w:rPr>
          <w:rFonts w:hint="eastAsia" w:ascii="宋体" w:hAnsi="宋体" w:eastAsia="宋体" w:cs="宋体"/>
          <w:color w:val="FF0000"/>
          <w:sz w:val="21"/>
          <w:szCs w:val="21"/>
        </w:rPr>
      </w:pPr>
    </w:p>
    <w:p w14:paraId="6AB468DA">
      <w:pPr>
        <w:jc w:val="center"/>
        <w:rPr>
          <w:rFonts w:hint="eastAsia" w:ascii="宋体" w:hAnsi="宋体" w:eastAsia="宋体" w:cs="宋体"/>
          <w:color w:val="FF0000"/>
          <w:sz w:val="21"/>
          <w:szCs w:val="21"/>
        </w:rPr>
      </w:pPr>
    </w:p>
    <w:p w14:paraId="1C9AC3E1">
      <w:pPr>
        <w:jc w:val="center"/>
        <w:rPr>
          <w:rFonts w:hint="eastAsia" w:ascii="宋体" w:hAnsi="宋体" w:eastAsia="宋体" w:cs="宋体"/>
          <w:color w:val="FF0000"/>
          <w:sz w:val="21"/>
          <w:szCs w:val="21"/>
        </w:rPr>
      </w:pPr>
    </w:p>
    <w:p w14:paraId="3AB29E7F">
      <w:pPr>
        <w:jc w:val="center"/>
        <w:rPr>
          <w:rFonts w:hint="eastAsia" w:ascii="宋体" w:hAnsi="宋体" w:eastAsia="宋体" w:cs="宋体"/>
          <w:color w:val="FF0000"/>
          <w:sz w:val="21"/>
          <w:szCs w:val="21"/>
        </w:rPr>
      </w:pPr>
    </w:p>
    <w:p w14:paraId="48AFCFCA">
      <w:pPr>
        <w:jc w:val="center"/>
        <w:rPr>
          <w:rFonts w:hint="eastAsia" w:ascii="宋体" w:hAnsi="宋体" w:eastAsia="宋体" w:cs="宋体"/>
          <w:color w:val="FF0000"/>
          <w:sz w:val="21"/>
          <w:szCs w:val="21"/>
        </w:rPr>
      </w:pPr>
    </w:p>
    <w:p w14:paraId="076C4DC9">
      <w:pPr>
        <w:rPr>
          <w:rFonts w:hint="eastAsia" w:ascii="宋体" w:hAnsi="宋体" w:eastAsia="宋体" w:cs="宋体"/>
          <w:color w:val="FF0000"/>
          <w:sz w:val="21"/>
          <w:szCs w:val="21"/>
        </w:rPr>
      </w:pPr>
    </w:p>
    <w:p w14:paraId="169AA358">
      <w:pPr>
        <w:jc w:val="center"/>
        <w:rPr>
          <w:rFonts w:hint="eastAsia" w:ascii="宋体" w:hAnsi="宋体" w:eastAsia="宋体" w:cs="宋体"/>
          <w:color w:val="FF0000"/>
          <w:sz w:val="21"/>
          <w:szCs w:val="21"/>
        </w:rPr>
      </w:pPr>
    </w:p>
    <w:p w14:paraId="3437B70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32C9B08">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5876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68437C">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2D368528">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243</w:t>
            </w:r>
          </w:p>
        </w:tc>
      </w:tr>
      <w:tr w14:paraId="084F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33879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7CEA159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4612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3C9C414C">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0DA5A5C5">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对在拆解或者处置过程中可能造成环境污染的电器电子等产品，设计使用列入国家禁止使用名录的有毒有害物质的处罚</w:t>
            </w:r>
          </w:p>
        </w:tc>
      </w:tr>
      <w:tr w14:paraId="56AF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6DDAC2">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DB1068A">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3EA6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92EDDD">
            <w:pPr>
              <w:spacing w:line="520" w:lineRule="exact"/>
              <w:jc w:val="center"/>
              <w:rPr>
                <w:rFonts w:hint="eastAsia" w:ascii="宋体" w:hAnsi="宋体" w:eastAsia="宋体" w:cs="宋体"/>
                <w:sz w:val="21"/>
                <w:szCs w:val="21"/>
              </w:rPr>
            </w:pPr>
          </w:p>
          <w:p w14:paraId="281AF6F3">
            <w:pPr>
              <w:spacing w:line="520" w:lineRule="exact"/>
              <w:jc w:val="center"/>
              <w:rPr>
                <w:rFonts w:hint="eastAsia" w:ascii="宋体" w:hAnsi="宋体" w:eastAsia="宋体" w:cs="宋体"/>
                <w:sz w:val="21"/>
                <w:szCs w:val="21"/>
              </w:rPr>
            </w:pPr>
          </w:p>
          <w:p w14:paraId="2FCEDA4F">
            <w:pPr>
              <w:spacing w:line="520" w:lineRule="exact"/>
              <w:rPr>
                <w:rFonts w:hint="eastAsia" w:ascii="宋体" w:hAnsi="宋体" w:eastAsia="宋体" w:cs="宋体"/>
                <w:sz w:val="21"/>
                <w:szCs w:val="21"/>
              </w:rPr>
            </w:pPr>
          </w:p>
          <w:p w14:paraId="1EA855FC">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88B7D3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AD1FD21">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3431E981">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0F368EB1">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49C4D676">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5C5FC836">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3364F2D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27CE5155">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37066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9F6E22">
            <w:pPr>
              <w:spacing w:line="520" w:lineRule="exact"/>
              <w:jc w:val="center"/>
              <w:rPr>
                <w:rFonts w:hint="eastAsia" w:ascii="宋体" w:hAnsi="宋体" w:eastAsia="宋体" w:cs="宋体"/>
                <w:sz w:val="21"/>
                <w:szCs w:val="21"/>
              </w:rPr>
            </w:pPr>
          </w:p>
          <w:p w14:paraId="043315F7">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E90656D">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BB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67E231">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688EF67">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113D01EC">
      <w:pPr>
        <w:jc w:val="center"/>
        <w:rPr>
          <w:rFonts w:hint="eastAsia" w:ascii="宋体" w:hAnsi="宋体" w:eastAsia="宋体" w:cs="宋体"/>
          <w:sz w:val="21"/>
          <w:szCs w:val="21"/>
        </w:rPr>
      </w:pPr>
    </w:p>
    <w:p w14:paraId="0583497A">
      <w:pPr>
        <w:jc w:val="center"/>
        <w:rPr>
          <w:rFonts w:hint="eastAsia" w:ascii="宋体" w:hAnsi="宋体" w:eastAsia="宋体" w:cs="宋体"/>
          <w:color w:val="FF0000"/>
          <w:sz w:val="21"/>
          <w:szCs w:val="21"/>
        </w:rPr>
      </w:pPr>
    </w:p>
    <w:p w14:paraId="0D39BA9A">
      <w:pPr>
        <w:jc w:val="center"/>
        <w:rPr>
          <w:rFonts w:hint="eastAsia" w:ascii="宋体" w:hAnsi="宋体" w:eastAsia="宋体" w:cs="宋体"/>
          <w:color w:val="FF0000"/>
          <w:sz w:val="21"/>
          <w:szCs w:val="21"/>
        </w:rPr>
      </w:pPr>
    </w:p>
    <w:p w14:paraId="1080C5F5">
      <w:pPr>
        <w:rPr>
          <w:rFonts w:hint="eastAsia" w:ascii="宋体" w:hAnsi="宋体" w:eastAsia="宋体" w:cs="宋体"/>
          <w:color w:val="FF0000"/>
          <w:sz w:val="21"/>
          <w:szCs w:val="21"/>
        </w:rPr>
      </w:pPr>
    </w:p>
    <w:p w14:paraId="20A569CF">
      <w:pPr>
        <w:rPr>
          <w:rFonts w:hint="eastAsia" w:ascii="宋体" w:hAnsi="宋体" w:eastAsia="宋体" w:cs="宋体"/>
          <w:color w:val="FF0000"/>
          <w:sz w:val="21"/>
          <w:szCs w:val="21"/>
        </w:rPr>
      </w:pPr>
    </w:p>
    <w:p w14:paraId="185203D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E26FD4D">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0CD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0E2B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2BE215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244</w:t>
            </w:r>
          </w:p>
        </w:tc>
      </w:tr>
      <w:tr w14:paraId="345B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9D3FF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38A97E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0A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6DAE73">
            <w:pPr>
              <w:jc w:val="center"/>
              <w:rPr>
                <w:rFonts w:hint="eastAsia" w:ascii="宋体" w:hAnsi="宋体" w:eastAsia="宋体" w:cs="宋体"/>
                <w:sz w:val="21"/>
                <w:szCs w:val="21"/>
              </w:rPr>
            </w:pPr>
          </w:p>
          <w:p w14:paraId="4E0C074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D9BAB7D">
            <w:pPr>
              <w:rPr>
                <w:rFonts w:hint="eastAsia" w:ascii="宋体" w:hAnsi="宋体" w:eastAsia="宋体" w:cs="宋体"/>
                <w:sz w:val="21"/>
                <w:szCs w:val="21"/>
              </w:rPr>
            </w:pPr>
            <w:r>
              <w:rPr>
                <w:rFonts w:hint="eastAsia" w:ascii="宋体" w:hAnsi="宋体" w:eastAsia="宋体" w:cs="宋体"/>
                <w:sz w:val="21"/>
                <w:szCs w:val="21"/>
              </w:rPr>
              <w:t>对儿童玩具生产者未按规定要求进行相关信息备案的、未按规定要求建立健全信息的档案的处罚</w:t>
            </w:r>
          </w:p>
        </w:tc>
      </w:tr>
      <w:tr w14:paraId="3E97D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2F483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1DD62F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C6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33970E">
            <w:pPr>
              <w:jc w:val="center"/>
              <w:rPr>
                <w:rFonts w:hint="eastAsia" w:ascii="宋体" w:hAnsi="宋体" w:eastAsia="宋体" w:cs="宋体"/>
                <w:sz w:val="21"/>
                <w:szCs w:val="21"/>
              </w:rPr>
            </w:pPr>
          </w:p>
          <w:p w14:paraId="269DBFB6">
            <w:pPr>
              <w:jc w:val="center"/>
              <w:rPr>
                <w:rFonts w:hint="eastAsia" w:ascii="宋体" w:hAnsi="宋体" w:eastAsia="宋体" w:cs="宋体"/>
                <w:sz w:val="21"/>
                <w:szCs w:val="21"/>
              </w:rPr>
            </w:pPr>
          </w:p>
          <w:p w14:paraId="0E6A1519">
            <w:pPr>
              <w:jc w:val="center"/>
              <w:rPr>
                <w:rFonts w:hint="eastAsia" w:ascii="宋体" w:hAnsi="宋体" w:eastAsia="宋体" w:cs="宋体"/>
                <w:sz w:val="21"/>
                <w:szCs w:val="21"/>
              </w:rPr>
            </w:pPr>
          </w:p>
          <w:p w14:paraId="2EA9D7B6">
            <w:pPr>
              <w:jc w:val="center"/>
              <w:rPr>
                <w:rFonts w:hint="eastAsia" w:ascii="宋体" w:hAnsi="宋体" w:eastAsia="宋体" w:cs="宋体"/>
                <w:sz w:val="21"/>
                <w:szCs w:val="21"/>
              </w:rPr>
            </w:pPr>
          </w:p>
          <w:p w14:paraId="242F29F1">
            <w:pPr>
              <w:jc w:val="center"/>
              <w:rPr>
                <w:rFonts w:hint="eastAsia" w:ascii="宋体" w:hAnsi="宋体" w:eastAsia="宋体" w:cs="宋体"/>
                <w:sz w:val="21"/>
                <w:szCs w:val="21"/>
              </w:rPr>
            </w:pPr>
          </w:p>
          <w:p w14:paraId="0F66F321">
            <w:pPr>
              <w:jc w:val="center"/>
              <w:rPr>
                <w:rFonts w:hint="eastAsia" w:ascii="宋体" w:hAnsi="宋体" w:eastAsia="宋体" w:cs="宋体"/>
                <w:sz w:val="21"/>
                <w:szCs w:val="21"/>
              </w:rPr>
            </w:pPr>
          </w:p>
          <w:p w14:paraId="692A4D4F">
            <w:pPr>
              <w:jc w:val="center"/>
              <w:rPr>
                <w:rFonts w:hint="eastAsia" w:ascii="宋体" w:hAnsi="宋体" w:eastAsia="宋体" w:cs="宋体"/>
                <w:sz w:val="21"/>
                <w:szCs w:val="21"/>
              </w:rPr>
            </w:pPr>
          </w:p>
          <w:p w14:paraId="4454F276">
            <w:pPr>
              <w:jc w:val="center"/>
              <w:rPr>
                <w:rFonts w:hint="eastAsia" w:ascii="宋体" w:hAnsi="宋体" w:eastAsia="宋体" w:cs="宋体"/>
                <w:sz w:val="21"/>
                <w:szCs w:val="21"/>
              </w:rPr>
            </w:pPr>
          </w:p>
          <w:p w14:paraId="1BBC1D9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01C82B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45326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B27A03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6DE70A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E63253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52A436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7BED6B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A76BC8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DEE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D08425">
            <w:pPr>
              <w:jc w:val="center"/>
              <w:rPr>
                <w:rFonts w:hint="eastAsia" w:ascii="宋体" w:hAnsi="宋体" w:eastAsia="宋体" w:cs="宋体"/>
                <w:sz w:val="21"/>
                <w:szCs w:val="21"/>
              </w:rPr>
            </w:pPr>
          </w:p>
          <w:p w14:paraId="5CA5E19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D7EB1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20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21B5B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0AF7E2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D8943E">
      <w:pPr>
        <w:jc w:val="center"/>
        <w:rPr>
          <w:rFonts w:hint="eastAsia" w:ascii="宋体" w:hAnsi="宋体" w:eastAsia="宋体" w:cs="宋体"/>
          <w:sz w:val="21"/>
          <w:szCs w:val="21"/>
        </w:rPr>
      </w:pPr>
    </w:p>
    <w:p w14:paraId="251941B8">
      <w:pPr>
        <w:jc w:val="center"/>
        <w:rPr>
          <w:rFonts w:hint="eastAsia" w:ascii="宋体" w:hAnsi="宋体" w:eastAsia="宋体" w:cs="宋体"/>
          <w:color w:val="FF0000"/>
          <w:sz w:val="21"/>
          <w:szCs w:val="21"/>
        </w:rPr>
      </w:pPr>
    </w:p>
    <w:p w14:paraId="04DCB252">
      <w:pPr>
        <w:jc w:val="center"/>
        <w:rPr>
          <w:rFonts w:hint="eastAsia" w:ascii="宋体" w:hAnsi="宋体" w:eastAsia="宋体" w:cs="宋体"/>
          <w:color w:val="FF0000"/>
          <w:sz w:val="21"/>
          <w:szCs w:val="21"/>
        </w:rPr>
      </w:pPr>
    </w:p>
    <w:p w14:paraId="389433C9">
      <w:pPr>
        <w:jc w:val="center"/>
        <w:rPr>
          <w:rFonts w:hint="eastAsia" w:ascii="宋体" w:hAnsi="宋体" w:eastAsia="宋体" w:cs="宋体"/>
          <w:color w:val="FF0000"/>
          <w:sz w:val="21"/>
          <w:szCs w:val="21"/>
        </w:rPr>
      </w:pPr>
    </w:p>
    <w:p w14:paraId="079358CC">
      <w:pPr>
        <w:jc w:val="center"/>
        <w:rPr>
          <w:rFonts w:hint="eastAsia" w:ascii="宋体" w:hAnsi="宋体" w:eastAsia="宋体" w:cs="宋体"/>
          <w:color w:val="FF0000"/>
          <w:sz w:val="21"/>
          <w:szCs w:val="21"/>
        </w:rPr>
      </w:pPr>
    </w:p>
    <w:p w14:paraId="05970EEA">
      <w:pPr>
        <w:rPr>
          <w:rFonts w:hint="eastAsia" w:ascii="宋体" w:hAnsi="宋体" w:eastAsia="宋体" w:cs="宋体"/>
          <w:color w:val="FF0000"/>
          <w:sz w:val="21"/>
          <w:szCs w:val="21"/>
        </w:rPr>
      </w:pPr>
    </w:p>
    <w:p w14:paraId="2A95F35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DACBD6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238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FBA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07FD7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63D750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245</w:t>
            </w:r>
          </w:p>
        </w:tc>
      </w:tr>
      <w:tr w14:paraId="0D0F1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7160C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B2B759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3AF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7D343D">
            <w:pPr>
              <w:jc w:val="center"/>
              <w:rPr>
                <w:rFonts w:hint="eastAsia" w:ascii="宋体" w:hAnsi="宋体" w:eastAsia="宋体" w:cs="宋体"/>
                <w:sz w:val="21"/>
                <w:szCs w:val="21"/>
              </w:rPr>
            </w:pPr>
          </w:p>
          <w:p w14:paraId="1DDFE67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CB67A95">
            <w:pPr>
              <w:rPr>
                <w:rFonts w:hint="eastAsia" w:ascii="宋体" w:hAnsi="宋体" w:eastAsia="宋体" w:cs="宋体"/>
                <w:sz w:val="21"/>
                <w:szCs w:val="21"/>
              </w:rPr>
            </w:pPr>
            <w:r>
              <w:rPr>
                <w:rFonts w:hint="eastAsia" w:ascii="宋体" w:hAnsi="宋体" w:eastAsia="宋体" w:cs="宋体"/>
                <w:sz w:val="21"/>
                <w:szCs w:val="21"/>
              </w:rPr>
              <w:t>对儿童玩具生产者未及时进行缺陷调查的，拒绝配合缺陷调查的，未及时报告缺陷调查结果的处罚</w:t>
            </w:r>
          </w:p>
        </w:tc>
      </w:tr>
      <w:tr w14:paraId="1BE2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5826D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750CA9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27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EF3B0A">
            <w:pPr>
              <w:jc w:val="center"/>
              <w:rPr>
                <w:rFonts w:hint="eastAsia" w:ascii="宋体" w:hAnsi="宋体" w:eastAsia="宋体" w:cs="宋体"/>
                <w:sz w:val="21"/>
                <w:szCs w:val="21"/>
              </w:rPr>
            </w:pPr>
          </w:p>
          <w:p w14:paraId="24B4ACBF">
            <w:pPr>
              <w:jc w:val="center"/>
              <w:rPr>
                <w:rFonts w:hint="eastAsia" w:ascii="宋体" w:hAnsi="宋体" w:eastAsia="宋体" w:cs="宋体"/>
                <w:sz w:val="21"/>
                <w:szCs w:val="21"/>
              </w:rPr>
            </w:pPr>
          </w:p>
          <w:p w14:paraId="12DF111C">
            <w:pPr>
              <w:jc w:val="center"/>
              <w:rPr>
                <w:rFonts w:hint="eastAsia" w:ascii="宋体" w:hAnsi="宋体" w:eastAsia="宋体" w:cs="宋体"/>
                <w:sz w:val="21"/>
                <w:szCs w:val="21"/>
              </w:rPr>
            </w:pPr>
          </w:p>
          <w:p w14:paraId="0A76191C">
            <w:pPr>
              <w:jc w:val="center"/>
              <w:rPr>
                <w:rFonts w:hint="eastAsia" w:ascii="宋体" w:hAnsi="宋体" w:eastAsia="宋体" w:cs="宋体"/>
                <w:sz w:val="21"/>
                <w:szCs w:val="21"/>
              </w:rPr>
            </w:pPr>
          </w:p>
          <w:p w14:paraId="2C4F9FBA">
            <w:pPr>
              <w:jc w:val="center"/>
              <w:rPr>
                <w:rFonts w:hint="eastAsia" w:ascii="宋体" w:hAnsi="宋体" w:eastAsia="宋体" w:cs="宋体"/>
                <w:sz w:val="21"/>
                <w:szCs w:val="21"/>
              </w:rPr>
            </w:pPr>
          </w:p>
          <w:p w14:paraId="23A19444">
            <w:pPr>
              <w:jc w:val="center"/>
              <w:rPr>
                <w:rFonts w:hint="eastAsia" w:ascii="宋体" w:hAnsi="宋体" w:eastAsia="宋体" w:cs="宋体"/>
                <w:sz w:val="21"/>
                <w:szCs w:val="21"/>
              </w:rPr>
            </w:pPr>
          </w:p>
          <w:p w14:paraId="1D350D5A">
            <w:pPr>
              <w:jc w:val="center"/>
              <w:rPr>
                <w:rFonts w:hint="eastAsia" w:ascii="宋体" w:hAnsi="宋体" w:eastAsia="宋体" w:cs="宋体"/>
                <w:sz w:val="21"/>
                <w:szCs w:val="21"/>
              </w:rPr>
            </w:pPr>
          </w:p>
          <w:p w14:paraId="24E06371">
            <w:pPr>
              <w:jc w:val="center"/>
              <w:rPr>
                <w:rFonts w:hint="eastAsia" w:ascii="宋体" w:hAnsi="宋体" w:eastAsia="宋体" w:cs="宋体"/>
                <w:sz w:val="21"/>
                <w:szCs w:val="21"/>
              </w:rPr>
            </w:pPr>
          </w:p>
          <w:p w14:paraId="3183A5F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40E10A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EF7F34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BDCD56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086703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8CF909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B0D2DD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0393EB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1810365">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B36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DABB90">
            <w:pPr>
              <w:jc w:val="center"/>
              <w:rPr>
                <w:rFonts w:hint="eastAsia" w:ascii="宋体" w:hAnsi="宋体" w:eastAsia="宋体" w:cs="宋体"/>
                <w:sz w:val="21"/>
                <w:szCs w:val="21"/>
              </w:rPr>
            </w:pPr>
          </w:p>
          <w:p w14:paraId="6706727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6A86C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82E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CA141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00AFD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96DC939">
      <w:pPr>
        <w:jc w:val="center"/>
        <w:rPr>
          <w:rFonts w:hint="eastAsia" w:ascii="宋体" w:hAnsi="宋体" w:eastAsia="宋体" w:cs="宋体"/>
          <w:sz w:val="21"/>
          <w:szCs w:val="21"/>
        </w:rPr>
      </w:pPr>
    </w:p>
    <w:p w14:paraId="0E2C5860">
      <w:pPr>
        <w:jc w:val="center"/>
        <w:rPr>
          <w:rFonts w:hint="eastAsia" w:ascii="宋体" w:hAnsi="宋体" w:eastAsia="宋体" w:cs="宋体"/>
          <w:color w:val="FF0000"/>
          <w:sz w:val="21"/>
          <w:szCs w:val="21"/>
        </w:rPr>
      </w:pPr>
    </w:p>
    <w:p w14:paraId="2429DE24">
      <w:pPr>
        <w:jc w:val="center"/>
        <w:rPr>
          <w:rFonts w:hint="eastAsia" w:ascii="宋体" w:hAnsi="宋体" w:eastAsia="宋体" w:cs="宋体"/>
          <w:color w:val="FF0000"/>
          <w:sz w:val="21"/>
          <w:szCs w:val="21"/>
        </w:rPr>
      </w:pPr>
    </w:p>
    <w:p w14:paraId="202D0560">
      <w:pPr>
        <w:jc w:val="center"/>
        <w:rPr>
          <w:rFonts w:hint="eastAsia" w:ascii="宋体" w:hAnsi="宋体" w:eastAsia="宋体" w:cs="宋体"/>
          <w:color w:val="FF0000"/>
          <w:sz w:val="21"/>
          <w:szCs w:val="21"/>
        </w:rPr>
      </w:pPr>
    </w:p>
    <w:p w14:paraId="7E78513E">
      <w:pPr>
        <w:jc w:val="center"/>
        <w:rPr>
          <w:rFonts w:hint="eastAsia" w:ascii="宋体" w:hAnsi="宋体" w:eastAsia="宋体" w:cs="宋体"/>
          <w:color w:val="FF0000"/>
          <w:sz w:val="21"/>
          <w:szCs w:val="21"/>
        </w:rPr>
      </w:pPr>
    </w:p>
    <w:p w14:paraId="10E66631">
      <w:pPr>
        <w:jc w:val="center"/>
        <w:rPr>
          <w:rFonts w:hint="eastAsia" w:ascii="宋体" w:hAnsi="宋体" w:eastAsia="宋体" w:cs="宋体"/>
          <w:color w:val="FF0000"/>
          <w:sz w:val="21"/>
          <w:szCs w:val="21"/>
        </w:rPr>
      </w:pPr>
    </w:p>
    <w:p w14:paraId="23ACC671">
      <w:pPr>
        <w:jc w:val="center"/>
        <w:rPr>
          <w:rFonts w:hint="eastAsia" w:ascii="宋体" w:hAnsi="宋体" w:eastAsia="宋体" w:cs="宋体"/>
          <w:color w:val="FF0000"/>
          <w:sz w:val="21"/>
          <w:szCs w:val="21"/>
        </w:rPr>
      </w:pPr>
    </w:p>
    <w:p w14:paraId="1EBCE8BE">
      <w:pPr>
        <w:jc w:val="center"/>
        <w:rPr>
          <w:rFonts w:hint="eastAsia" w:ascii="宋体" w:hAnsi="宋体" w:eastAsia="宋体" w:cs="宋体"/>
          <w:color w:val="FF0000"/>
          <w:sz w:val="21"/>
          <w:szCs w:val="21"/>
        </w:rPr>
      </w:pPr>
    </w:p>
    <w:p w14:paraId="0B05EC46">
      <w:pPr>
        <w:rPr>
          <w:rFonts w:hint="eastAsia" w:ascii="宋体" w:hAnsi="宋体" w:eastAsia="宋体" w:cs="宋体"/>
          <w:color w:val="FF0000"/>
          <w:sz w:val="21"/>
          <w:szCs w:val="21"/>
        </w:rPr>
      </w:pPr>
    </w:p>
    <w:p w14:paraId="4E1A419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BFFD97B">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39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0EE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1E58C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41D6A4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246</w:t>
            </w:r>
          </w:p>
        </w:tc>
      </w:tr>
      <w:tr w14:paraId="14C7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CBF3D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9BFDF0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CC2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6B200D">
            <w:pPr>
              <w:jc w:val="center"/>
              <w:rPr>
                <w:rFonts w:hint="eastAsia" w:ascii="宋体" w:hAnsi="宋体" w:eastAsia="宋体" w:cs="宋体"/>
                <w:sz w:val="21"/>
                <w:szCs w:val="21"/>
              </w:rPr>
            </w:pPr>
          </w:p>
          <w:p w14:paraId="20EC999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9AE5C0D">
            <w:pPr>
              <w:rPr>
                <w:rFonts w:hint="eastAsia" w:ascii="宋体" w:hAnsi="宋体" w:eastAsia="宋体" w:cs="宋体"/>
                <w:sz w:val="21"/>
                <w:szCs w:val="21"/>
              </w:rPr>
            </w:pPr>
            <w:r>
              <w:rPr>
                <w:rFonts w:hint="eastAsia" w:ascii="宋体" w:hAnsi="宋体" w:eastAsia="宋体" w:cs="宋体"/>
                <w:sz w:val="21"/>
                <w:szCs w:val="21"/>
              </w:rPr>
              <w:t>对儿童玩具生产者未停止生产销售存在缺陷的儿童玩具的处罚</w:t>
            </w:r>
          </w:p>
        </w:tc>
      </w:tr>
      <w:tr w14:paraId="2008F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3EA86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37188F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B15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8A8840">
            <w:pPr>
              <w:jc w:val="center"/>
              <w:rPr>
                <w:rFonts w:hint="eastAsia" w:ascii="宋体" w:hAnsi="宋体" w:eastAsia="宋体" w:cs="宋体"/>
                <w:sz w:val="21"/>
                <w:szCs w:val="21"/>
              </w:rPr>
            </w:pPr>
          </w:p>
          <w:p w14:paraId="4D4AA90B">
            <w:pPr>
              <w:jc w:val="center"/>
              <w:rPr>
                <w:rFonts w:hint="eastAsia" w:ascii="宋体" w:hAnsi="宋体" w:eastAsia="宋体" w:cs="宋体"/>
                <w:sz w:val="21"/>
                <w:szCs w:val="21"/>
              </w:rPr>
            </w:pPr>
          </w:p>
          <w:p w14:paraId="076D09D8">
            <w:pPr>
              <w:jc w:val="center"/>
              <w:rPr>
                <w:rFonts w:hint="eastAsia" w:ascii="宋体" w:hAnsi="宋体" w:eastAsia="宋体" w:cs="宋体"/>
                <w:sz w:val="21"/>
                <w:szCs w:val="21"/>
              </w:rPr>
            </w:pPr>
          </w:p>
          <w:p w14:paraId="1FD9D1BC">
            <w:pPr>
              <w:jc w:val="center"/>
              <w:rPr>
                <w:rFonts w:hint="eastAsia" w:ascii="宋体" w:hAnsi="宋体" w:eastAsia="宋体" w:cs="宋体"/>
                <w:sz w:val="21"/>
                <w:szCs w:val="21"/>
              </w:rPr>
            </w:pPr>
          </w:p>
          <w:p w14:paraId="13572238">
            <w:pPr>
              <w:jc w:val="center"/>
              <w:rPr>
                <w:rFonts w:hint="eastAsia" w:ascii="宋体" w:hAnsi="宋体" w:eastAsia="宋体" w:cs="宋体"/>
                <w:sz w:val="21"/>
                <w:szCs w:val="21"/>
              </w:rPr>
            </w:pPr>
          </w:p>
          <w:p w14:paraId="57C9FD35">
            <w:pPr>
              <w:jc w:val="center"/>
              <w:rPr>
                <w:rFonts w:hint="eastAsia" w:ascii="宋体" w:hAnsi="宋体" w:eastAsia="宋体" w:cs="宋体"/>
                <w:sz w:val="21"/>
                <w:szCs w:val="21"/>
              </w:rPr>
            </w:pPr>
          </w:p>
          <w:p w14:paraId="3EB8C8A8">
            <w:pPr>
              <w:jc w:val="center"/>
              <w:rPr>
                <w:rFonts w:hint="eastAsia" w:ascii="宋体" w:hAnsi="宋体" w:eastAsia="宋体" w:cs="宋体"/>
                <w:sz w:val="21"/>
                <w:szCs w:val="21"/>
              </w:rPr>
            </w:pPr>
          </w:p>
          <w:p w14:paraId="4155E78D">
            <w:pPr>
              <w:jc w:val="center"/>
              <w:rPr>
                <w:rFonts w:hint="eastAsia" w:ascii="宋体" w:hAnsi="宋体" w:eastAsia="宋体" w:cs="宋体"/>
                <w:sz w:val="21"/>
                <w:szCs w:val="21"/>
              </w:rPr>
            </w:pPr>
          </w:p>
          <w:p w14:paraId="252807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4DF983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B546EE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AC142D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C2283D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28E82C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D60223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F47B70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8451B0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D47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BAE627">
            <w:pPr>
              <w:jc w:val="center"/>
              <w:rPr>
                <w:rFonts w:hint="eastAsia" w:ascii="宋体" w:hAnsi="宋体" w:eastAsia="宋体" w:cs="宋体"/>
                <w:sz w:val="21"/>
                <w:szCs w:val="21"/>
              </w:rPr>
            </w:pPr>
          </w:p>
          <w:p w14:paraId="66F8A35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7CAAD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2265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48BE8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87C11C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EB67230">
      <w:pPr>
        <w:jc w:val="center"/>
        <w:rPr>
          <w:rFonts w:hint="eastAsia" w:ascii="宋体" w:hAnsi="宋体" w:eastAsia="宋体" w:cs="宋体"/>
          <w:sz w:val="21"/>
          <w:szCs w:val="21"/>
        </w:rPr>
      </w:pPr>
    </w:p>
    <w:p w14:paraId="3D22415F">
      <w:pPr>
        <w:rPr>
          <w:rFonts w:hint="eastAsia" w:ascii="宋体" w:hAnsi="宋体" w:eastAsia="宋体" w:cs="宋体"/>
          <w:color w:val="FF0000"/>
          <w:sz w:val="21"/>
          <w:szCs w:val="21"/>
        </w:rPr>
      </w:pPr>
    </w:p>
    <w:p w14:paraId="0EF5B8D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FC3997">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BC8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E29DE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D9187E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247</w:t>
            </w:r>
          </w:p>
        </w:tc>
      </w:tr>
      <w:tr w14:paraId="2663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F50C8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E415DD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4C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40F255">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CAE8FE9">
            <w:pPr>
              <w:rPr>
                <w:rFonts w:hint="eastAsia" w:ascii="宋体" w:hAnsi="宋体" w:eastAsia="宋体" w:cs="宋体"/>
                <w:sz w:val="21"/>
                <w:szCs w:val="21"/>
              </w:rPr>
            </w:pPr>
            <w:r>
              <w:rPr>
                <w:rFonts w:hint="eastAsia" w:ascii="宋体" w:hAnsi="宋体" w:eastAsia="宋体" w:cs="宋体"/>
                <w:sz w:val="21"/>
                <w:szCs w:val="21"/>
              </w:rPr>
              <w:t>对儿童玩具生产者未依法向社会公布有关儿童玩具缺陷等信息、通知销售者停止销售存在缺陷的儿童玩具、通知消费者停止消费存在缺陷的儿童玩具，未实施主动召回的处罚</w:t>
            </w:r>
          </w:p>
        </w:tc>
      </w:tr>
      <w:tr w14:paraId="1A00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AF7AC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B1097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A44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B287C6">
            <w:pPr>
              <w:jc w:val="center"/>
              <w:rPr>
                <w:rFonts w:hint="eastAsia" w:ascii="宋体" w:hAnsi="宋体" w:eastAsia="宋体" w:cs="宋体"/>
                <w:sz w:val="21"/>
                <w:szCs w:val="21"/>
              </w:rPr>
            </w:pPr>
          </w:p>
          <w:p w14:paraId="5AA07C55">
            <w:pPr>
              <w:jc w:val="center"/>
              <w:rPr>
                <w:rFonts w:hint="eastAsia" w:ascii="宋体" w:hAnsi="宋体" w:eastAsia="宋体" w:cs="宋体"/>
                <w:sz w:val="21"/>
                <w:szCs w:val="21"/>
              </w:rPr>
            </w:pPr>
          </w:p>
          <w:p w14:paraId="36707974">
            <w:pPr>
              <w:jc w:val="center"/>
              <w:rPr>
                <w:rFonts w:hint="eastAsia" w:ascii="宋体" w:hAnsi="宋体" w:eastAsia="宋体" w:cs="宋体"/>
                <w:sz w:val="21"/>
                <w:szCs w:val="21"/>
              </w:rPr>
            </w:pPr>
          </w:p>
          <w:p w14:paraId="7262EC96">
            <w:pPr>
              <w:jc w:val="center"/>
              <w:rPr>
                <w:rFonts w:hint="eastAsia" w:ascii="宋体" w:hAnsi="宋体" w:eastAsia="宋体" w:cs="宋体"/>
                <w:sz w:val="21"/>
                <w:szCs w:val="21"/>
              </w:rPr>
            </w:pPr>
          </w:p>
          <w:p w14:paraId="41B1FD2A">
            <w:pPr>
              <w:jc w:val="center"/>
              <w:rPr>
                <w:rFonts w:hint="eastAsia" w:ascii="宋体" w:hAnsi="宋体" w:eastAsia="宋体" w:cs="宋体"/>
                <w:sz w:val="21"/>
                <w:szCs w:val="21"/>
              </w:rPr>
            </w:pPr>
          </w:p>
          <w:p w14:paraId="30202099">
            <w:pPr>
              <w:jc w:val="center"/>
              <w:rPr>
                <w:rFonts w:hint="eastAsia" w:ascii="宋体" w:hAnsi="宋体" w:eastAsia="宋体" w:cs="宋体"/>
                <w:sz w:val="21"/>
                <w:szCs w:val="21"/>
              </w:rPr>
            </w:pPr>
          </w:p>
          <w:p w14:paraId="2EE08621">
            <w:pPr>
              <w:jc w:val="center"/>
              <w:rPr>
                <w:rFonts w:hint="eastAsia" w:ascii="宋体" w:hAnsi="宋体" w:eastAsia="宋体" w:cs="宋体"/>
                <w:sz w:val="21"/>
                <w:szCs w:val="21"/>
              </w:rPr>
            </w:pPr>
          </w:p>
          <w:p w14:paraId="6B4D3DDE">
            <w:pPr>
              <w:jc w:val="center"/>
              <w:rPr>
                <w:rFonts w:hint="eastAsia" w:ascii="宋体" w:hAnsi="宋体" w:eastAsia="宋体" w:cs="宋体"/>
                <w:sz w:val="21"/>
                <w:szCs w:val="21"/>
              </w:rPr>
            </w:pPr>
          </w:p>
          <w:p w14:paraId="72F17B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6AF5D2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BC26F4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6625DA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092D55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CC4FED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91F7D6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9758A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B9FD888">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EC0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FE9602">
            <w:pPr>
              <w:jc w:val="center"/>
              <w:rPr>
                <w:rFonts w:hint="eastAsia" w:ascii="宋体" w:hAnsi="宋体" w:eastAsia="宋体" w:cs="宋体"/>
                <w:sz w:val="21"/>
                <w:szCs w:val="21"/>
              </w:rPr>
            </w:pPr>
          </w:p>
          <w:p w14:paraId="76754F4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99002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4BC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F4F12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F29AA0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D45C97C">
      <w:pPr>
        <w:jc w:val="center"/>
        <w:rPr>
          <w:rFonts w:hint="eastAsia" w:ascii="宋体" w:hAnsi="宋体" w:eastAsia="宋体" w:cs="宋体"/>
          <w:color w:val="FF0000"/>
          <w:sz w:val="21"/>
          <w:szCs w:val="21"/>
        </w:rPr>
      </w:pPr>
    </w:p>
    <w:p w14:paraId="35A13441">
      <w:pPr>
        <w:jc w:val="center"/>
        <w:rPr>
          <w:rFonts w:hint="eastAsia" w:ascii="宋体" w:hAnsi="宋体" w:eastAsia="宋体" w:cs="宋体"/>
          <w:color w:val="FF0000"/>
          <w:sz w:val="21"/>
          <w:szCs w:val="21"/>
        </w:rPr>
      </w:pPr>
    </w:p>
    <w:p w14:paraId="20BE4ACE">
      <w:pPr>
        <w:jc w:val="center"/>
        <w:rPr>
          <w:rFonts w:hint="eastAsia" w:ascii="宋体" w:hAnsi="宋体" w:eastAsia="宋体" w:cs="宋体"/>
          <w:color w:val="FF0000"/>
          <w:sz w:val="21"/>
          <w:szCs w:val="21"/>
        </w:rPr>
      </w:pPr>
    </w:p>
    <w:p w14:paraId="45C19127">
      <w:pPr>
        <w:jc w:val="center"/>
        <w:rPr>
          <w:rFonts w:hint="eastAsia" w:ascii="宋体" w:hAnsi="宋体" w:eastAsia="宋体" w:cs="宋体"/>
          <w:color w:val="FF0000"/>
          <w:sz w:val="21"/>
          <w:szCs w:val="21"/>
        </w:rPr>
      </w:pPr>
    </w:p>
    <w:p w14:paraId="0B6F942C">
      <w:pPr>
        <w:jc w:val="center"/>
        <w:rPr>
          <w:rFonts w:hint="eastAsia" w:ascii="宋体" w:hAnsi="宋体" w:eastAsia="宋体" w:cs="宋体"/>
          <w:color w:val="FF0000"/>
          <w:sz w:val="21"/>
          <w:szCs w:val="21"/>
        </w:rPr>
      </w:pPr>
    </w:p>
    <w:p w14:paraId="5A1CE8B9">
      <w:pPr>
        <w:jc w:val="center"/>
        <w:rPr>
          <w:rFonts w:hint="eastAsia" w:ascii="宋体" w:hAnsi="宋体" w:eastAsia="宋体" w:cs="宋体"/>
          <w:color w:val="FF0000"/>
          <w:sz w:val="21"/>
          <w:szCs w:val="21"/>
        </w:rPr>
      </w:pPr>
    </w:p>
    <w:p w14:paraId="41AB5315">
      <w:pPr>
        <w:rPr>
          <w:rFonts w:hint="eastAsia" w:ascii="宋体" w:hAnsi="宋体" w:eastAsia="宋体" w:cs="宋体"/>
          <w:color w:val="FF0000"/>
          <w:sz w:val="21"/>
          <w:szCs w:val="21"/>
        </w:rPr>
      </w:pPr>
    </w:p>
    <w:p w14:paraId="72D2999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3D3B1A4">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AA3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602E7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CE564A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248</w:t>
            </w:r>
          </w:p>
        </w:tc>
      </w:tr>
      <w:tr w14:paraId="78C9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CFF57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28C242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49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6FBFD9">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9B61CB1">
            <w:pPr>
              <w:rPr>
                <w:rFonts w:hint="eastAsia" w:ascii="宋体" w:hAnsi="宋体" w:eastAsia="宋体" w:cs="宋体"/>
                <w:sz w:val="21"/>
                <w:szCs w:val="21"/>
              </w:rPr>
            </w:pPr>
            <w:r>
              <w:rPr>
                <w:rFonts w:hint="eastAsia" w:ascii="宋体" w:hAnsi="宋体" w:eastAsia="宋体" w:cs="宋体"/>
                <w:sz w:val="21"/>
                <w:szCs w:val="21"/>
              </w:rPr>
              <w:t>对儿童玩具生产者召回儿童玩具的，未及时将主动召回计划提交所在地的省级质量技术监督部门备案的处罚</w:t>
            </w:r>
          </w:p>
        </w:tc>
      </w:tr>
      <w:tr w14:paraId="6C29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05F1D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8C0DB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067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80D1C5">
            <w:pPr>
              <w:jc w:val="center"/>
              <w:rPr>
                <w:rFonts w:hint="eastAsia" w:ascii="宋体" w:hAnsi="宋体" w:eastAsia="宋体" w:cs="宋体"/>
                <w:sz w:val="21"/>
                <w:szCs w:val="21"/>
              </w:rPr>
            </w:pPr>
          </w:p>
          <w:p w14:paraId="5418F339">
            <w:pPr>
              <w:jc w:val="center"/>
              <w:rPr>
                <w:rFonts w:hint="eastAsia" w:ascii="宋体" w:hAnsi="宋体" w:eastAsia="宋体" w:cs="宋体"/>
                <w:sz w:val="21"/>
                <w:szCs w:val="21"/>
              </w:rPr>
            </w:pPr>
          </w:p>
          <w:p w14:paraId="502F177C">
            <w:pPr>
              <w:jc w:val="center"/>
              <w:rPr>
                <w:rFonts w:hint="eastAsia" w:ascii="宋体" w:hAnsi="宋体" w:eastAsia="宋体" w:cs="宋体"/>
                <w:sz w:val="21"/>
                <w:szCs w:val="21"/>
              </w:rPr>
            </w:pPr>
          </w:p>
          <w:p w14:paraId="20906657">
            <w:pPr>
              <w:jc w:val="center"/>
              <w:rPr>
                <w:rFonts w:hint="eastAsia" w:ascii="宋体" w:hAnsi="宋体" w:eastAsia="宋体" w:cs="宋体"/>
                <w:sz w:val="21"/>
                <w:szCs w:val="21"/>
              </w:rPr>
            </w:pPr>
          </w:p>
          <w:p w14:paraId="0786EAFA">
            <w:pPr>
              <w:jc w:val="center"/>
              <w:rPr>
                <w:rFonts w:hint="eastAsia" w:ascii="宋体" w:hAnsi="宋体" w:eastAsia="宋体" w:cs="宋体"/>
                <w:sz w:val="21"/>
                <w:szCs w:val="21"/>
              </w:rPr>
            </w:pPr>
          </w:p>
          <w:p w14:paraId="5E919227">
            <w:pPr>
              <w:jc w:val="center"/>
              <w:rPr>
                <w:rFonts w:hint="eastAsia" w:ascii="宋体" w:hAnsi="宋体" w:eastAsia="宋体" w:cs="宋体"/>
                <w:sz w:val="21"/>
                <w:szCs w:val="21"/>
              </w:rPr>
            </w:pPr>
          </w:p>
          <w:p w14:paraId="6DD7A5A9">
            <w:pPr>
              <w:jc w:val="center"/>
              <w:rPr>
                <w:rFonts w:hint="eastAsia" w:ascii="宋体" w:hAnsi="宋体" w:eastAsia="宋体" w:cs="宋体"/>
                <w:sz w:val="21"/>
                <w:szCs w:val="21"/>
              </w:rPr>
            </w:pPr>
          </w:p>
          <w:p w14:paraId="38DA14A1">
            <w:pPr>
              <w:jc w:val="center"/>
              <w:rPr>
                <w:rFonts w:hint="eastAsia" w:ascii="宋体" w:hAnsi="宋体" w:eastAsia="宋体" w:cs="宋体"/>
                <w:sz w:val="21"/>
                <w:szCs w:val="21"/>
              </w:rPr>
            </w:pPr>
          </w:p>
          <w:p w14:paraId="2127FA2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4763FD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174048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6325C7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ADA62A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BD742E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ABB52A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A03458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9E66E8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0EF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EB2EB2">
            <w:pPr>
              <w:jc w:val="center"/>
              <w:rPr>
                <w:rFonts w:hint="eastAsia" w:ascii="宋体" w:hAnsi="宋体" w:eastAsia="宋体" w:cs="宋体"/>
                <w:sz w:val="21"/>
                <w:szCs w:val="21"/>
              </w:rPr>
            </w:pPr>
          </w:p>
          <w:p w14:paraId="7C37835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2F7F9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9CF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24729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601036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A6A2E38">
      <w:pPr>
        <w:jc w:val="center"/>
        <w:rPr>
          <w:rFonts w:hint="eastAsia" w:ascii="宋体" w:hAnsi="宋体" w:eastAsia="宋体" w:cs="宋体"/>
          <w:color w:val="FF0000"/>
          <w:sz w:val="21"/>
          <w:szCs w:val="21"/>
        </w:rPr>
      </w:pPr>
    </w:p>
    <w:p w14:paraId="7A2A0074">
      <w:pPr>
        <w:jc w:val="center"/>
        <w:rPr>
          <w:rFonts w:hint="eastAsia" w:ascii="宋体" w:hAnsi="宋体" w:eastAsia="宋体" w:cs="宋体"/>
          <w:color w:val="FF0000"/>
          <w:sz w:val="21"/>
          <w:szCs w:val="21"/>
        </w:rPr>
      </w:pPr>
    </w:p>
    <w:p w14:paraId="11023DDE">
      <w:pPr>
        <w:jc w:val="center"/>
        <w:rPr>
          <w:rFonts w:hint="eastAsia" w:ascii="宋体" w:hAnsi="宋体" w:eastAsia="宋体" w:cs="宋体"/>
          <w:color w:val="FF0000"/>
          <w:sz w:val="21"/>
          <w:szCs w:val="21"/>
        </w:rPr>
      </w:pPr>
    </w:p>
    <w:p w14:paraId="6A95BDE4">
      <w:pPr>
        <w:jc w:val="center"/>
        <w:rPr>
          <w:rFonts w:hint="eastAsia" w:ascii="宋体" w:hAnsi="宋体" w:eastAsia="宋体" w:cs="宋体"/>
          <w:color w:val="FF0000"/>
          <w:sz w:val="21"/>
          <w:szCs w:val="21"/>
        </w:rPr>
      </w:pPr>
    </w:p>
    <w:p w14:paraId="4FC424FD">
      <w:pPr>
        <w:jc w:val="center"/>
        <w:rPr>
          <w:rFonts w:hint="eastAsia" w:ascii="宋体" w:hAnsi="宋体" w:eastAsia="宋体" w:cs="宋体"/>
          <w:color w:val="FF0000"/>
          <w:sz w:val="21"/>
          <w:szCs w:val="21"/>
        </w:rPr>
      </w:pPr>
    </w:p>
    <w:p w14:paraId="7F79AC88">
      <w:pPr>
        <w:jc w:val="center"/>
        <w:rPr>
          <w:rFonts w:hint="eastAsia" w:ascii="宋体" w:hAnsi="宋体" w:eastAsia="宋体" w:cs="宋体"/>
          <w:color w:val="FF0000"/>
          <w:sz w:val="21"/>
          <w:szCs w:val="21"/>
        </w:rPr>
      </w:pPr>
    </w:p>
    <w:p w14:paraId="7857FCF4">
      <w:pPr>
        <w:jc w:val="center"/>
        <w:rPr>
          <w:rFonts w:hint="eastAsia" w:ascii="宋体" w:hAnsi="宋体" w:eastAsia="宋体" w:cs="宋体"/>
          <w:color w:val="FF0000"/>
          <w:sz w:val="21"/>
          <w:szCs w:val="21"/>
        </w:rPr>
      </w:pPr>
    </w:p>
    <w:p w14:paraId="00AF49C7">
      <w:pPr>
        <w:jc w:val="center"/>
        <w:rPr>
          <w:rFonts w:hint="eastAsia" w:ascii="宋体" w:hAnsi="宋体" w:eastAsia="宋体" w:cs="宋体"/>
          <w:color w:val="FF0000"/>
          <w:sz w:val="21"/>
          <w:szCs w:val="21"/>
        </w:rPr>
      </w:pPr>
    </w:p>
    <w:p w14:paraId="5543EF3A">
      <w:pPr>
        <w:jc w:val="center"/>
        <w:rPr>
          <w:rFonts w:hint="eastAsia" w:ascii="宋体" w:hAnsi="宋体" w:eastAsia="宋体" w:cs="宋体"/>
          <w:color w:val="FF0000"/>
          <w:sz w:val="21"/>
          <w:szCs w:val="21"/>
        </w:rPr>
      </w:pPr>
    </w:p>
    <w:p w14:paraId="106B57CC">
      <w:pPr>
        <w:jc w:val="center"/>
        <w:rPr>
          <w:rFonts w:hint="eastAsia" w:ascii="宋体" w:hAnsi="宋体" w:eastAsia="宋体" w:cs="宋体"/>
          <w:color w:val="FF0000"/>
          <w:sz w:val="21"/>
          <w:szCs w:val="21"/>
        </w:rPr>
      </w:pPr>
    </w:p>
    <w:p w14:paraId="50476088">
      <w:pPr>
        <w:jc w:val="center"/>
        <w:rPr>
          <w:rFonts w:hint="eastAsia" w:ascii="宋体" w:hAnsi="宋体" w:eastAsia="宋体" w:cs="宋体"/>
          <w:color w:val="FF0000"/>
          <w:sz w:val="21"/>
          <w:szCs w:val="21"/>
        </w:rPr>
      </w:pPr>
    </w:p>
    <w:p w14:paraId="7A1F7626">
      <w:pPr>
        <w:jc w:val="center"/>
        <w:rPr>
          <w:rFonts w:hint="eastAsia" w:ascii="宋体" w:hAnsi="宋体" w:eastAsia="宋体" w:cs="宋体"/>
          <w:color w:val="FF0000"/>
          <w:sz w:val="21"/>
          <w:szCs w:val="21"/>
        </w:rPr>
      </w:pPr>
    </w:p>
    <w:p w14:paraId="49F04880">
      <w:pPr>
        <w:jc w:val="center"/>
        <w:rPr>
          <w:rFonts w:hint="eastAsia" w:ascii="宋体" w:hAnsi="宋体" w:eastAsia="宋体" w:cs="宋体"/>
          <w:color w:val="FF0000"/>
          <w:sz w:val="21"/>
          <w:szCs w:val="21"/>
        </w:rPr>
      </w:pPr>
    </w:p>
    <w:p w14:paraId="03D22F0E">
      <w:pPr>
        <w:jc w:val="center"/>
        <w:rPr>
          <w:rFonts w:hint="eastAsia" w:ascii="宋体" w:hAnsi="宋体" w:eastAsia="宋体" w:cs="宋体"/>
          <w:color w:val="FF0000"/>
          <w:sz w:val="21"/>
          <w:szCs w:val="21"/>
        </w:rPr>
      </w:pPr>
    </w:p>
    <w:p w14:paraId="7C8A12CF">
      <w:pPr>
        <w:jc w:val="center"/>
        <w:rPr>
          <w:rFonts w:hint="eastAsia" w:ascii="宋体" w:hAnsi="宋体" w:eastAsia="宋体" w:cs="宋体"/>
          <w:color w:val="FF0000"/>
          <w:sz w:val="21"/>
          <w:szCs w:val="21"/>
        </w:rPr>
      </w:pPr>
    </w:p>
    <w:p w14:paraId="49F374C4">
      <w:pPr>
        <w:jc w:val="center"/>
        <w:rPr>
          <w:rFonts w:hint="eastAsia" w:ascii="宋体" w:hAnsi="宋体" w:eastAsia="宋体" w:cs="宋体"/>
          <w:color w:val="FF0000"/>
          <w:sz w:val="21"/>
          <w:szCs w:val="21"/>
        </w:rPr>
      </w:pPr>
    </w:p>
    <w:p w14:paraId="78A35079">
      <w:pPr>
        <w:rPr>
          <w:rFonts w:hint="eastAsia" w:ascii="宋体" w:hAnsi="宋体" w:eastAsia="宋体" w:cs="宋体"/>
          <w:color w:val="FF0000"/>
          <w:sz w:val="21"/>
          <w:szCs w:val="21"/>
        </w:rPr>
      </w:pPr>
    </w:p>
    <w:p w14:paraId="76FE71D5">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9B5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3AD569">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3F64E288">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249</w:t>
            </w:r>
          </w:p>
        </w:tc>
      </w:tr>
      <w:tr w14:paraId="76F5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006233">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58F751F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0CD4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69DA60B9">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486A79DA">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对玩具生产者未按时向省级质监部门提交主动召回总结，或责令召回过程中未按要求制作保存召回记录或提交阶段性总结逾期未改正的处罚</w:t>
            </w:r>
          </w:p>
        </w:tc>
      </w:tr>
      <w:tr w14:paraId="10789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83AC43">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C8DB3B5">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6975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9F24DB">
            <w:pPr>
              <w:spacing w:line="520" w:lineRule="exact"/>
              <w:jc w:val="center"/>
              <w:rPr>
                <w:rFonts w:hint="eastAsia" w:ascii="宋体" w:hAnsi="宋体" w:eastAsia="宋体" w:cs="宋体"/>
                <w:sz w:val="21"/>
                <w:szCs w:val="21"/>
              </w:rPr>
            </w:pPr>
          </w:p>
          <w:p w14:paraId="6579EA6C">
            <w:pPr>
              <w:spacing w:line="520" w:lineRule="exact"/>
              <w:jc w:val="center"/>
              <w:rPr>
                <w:rFonts w:hint="eastAsia" w:ascii="宋体" w:hAnsi="宋体" w:eastAsia="宋体" w:cs="宋体"/>
                <w:sz w:val="21"/>
                <w:szCs w:val="21"/>
              </w:rPr>
            </w:pPr>
          </w:p>
          <w:p w14:paraId="747656E5">
            <w:pPr>
              <w:spacing w:line="520" w:lineRule="exact"/>
              <w:rPr>
                <w:rFonts w:hint="eastAsia" w:ascii="宋体" w:hAnsi="宋体" w:eastAsia="宋体" w:cs="宋体"/>
                <w:sz w:val="21"/>
                <w:szCs w:val="21"/>
              </w:rPr>
            </w:pPr>
          </w:p>
          <w:p w14:paraId="628D35B3">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861952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CFC502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10A3B0B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357CAAF9">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1CD0675F">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273CFB7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05072C1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7B447CBA">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793D6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3C4279">
            <w:pPr>
              <w:spacing w:line="520" w:lineRule="exact"/>
              <w:jc w:val="center"/>
              <w:rPr>
                <w:rFonts w:hint="eastAsia" w:ascii="宋体" w:hAnsi="宋体" w:eastAsia="宋体" w:cs="宋体"/>
                <w:sz w:val="21"/>
                <w:szCs w:val="21"/>
              </w:rPr>
            </w:pPr>
          </w:p>
          <w:p w14:paraId="4046826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CCA7BBB">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AF4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CEDC53">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E6A8B8A">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19A66FE9">
      <w:pPr>
        <w:jc w:val="center"/>
        <w:rPr>
          <w:rFonts w:hint="eastAsia" w:ascii="宋体" w:hAnsi="宋体" w:eastAsia="宋体" w:cs="宋体"/>
          <w:color w:val="FF0000"/>
          <w:sz w:val="21"/>
          <w:szCs w:val="21"/>
        </w:rPr>
      </w:pPr>
    </w:p>
    <w:p w14:paraId="095A178A">
      <w:pPr>
        <w:rPr>
          <w:rFonts w:hint="eastAsia" w:ascii="宋体" w:hAnsi="宋体" w:eastAsia="宋体" w:cs="宋体"/>
          <w:color w:val="FF0000"/>
          <w:sz w:val="21"/>
          <w:szCs w:val="21"/>
        </w:rPr>
      </w:pPr>
    </w:p>
    <w:p w14:paraId="2292DAFA">
      <w:pPr>
        <w:rPr>
          <w:rFonts w:hint="eastAsia" w:ascii="宋体" w:hAnsi="宋体" w:eastAsia="宋体" w:cs="宋体"/>
          <w:color w:val="FF0000"/>
          <w:sz w:val="21"/>
          <w:szCs w:val="21"/>
        </w:rPr>
      </w:pPr>
    </w:p>
    <w:p w14:paraId="2B118BD2">
      <w:pPr>
        <w:rPr>
          <w:rFonts w:hint="eastAsia" w:ascii="宋体" w:hAnsi="宋体" w:eastAsia="宋体" w:cs="宋体"/>
          <w:color w:val="FF0000"/>
          <w:sz w:val="21"/>
          <w:szCs w:val="21"/>
        </w:rPr>
      </w:pPr>
    </w:p>
    <w:p w14:paraId="1D38DEA5">
      <w:pPr>
        <w:rPr>
          <w:rFonts w:hint="eastAsia" w:ascii="宋体" w:hAnsi="宋体" w:eastAsia="宋体" w:cs="宋体"/>
          <w:color w:val="FF0000"/>
          <w:sz w:val="21"/>
          <w:szCs w:val="21"/>
        </w:rPr>
      </w:pPr>
    </w:p>
    <w:p w14:paraId="671B97DB">
      <w:pPr>
        <w:rPr>
          <w:rFonts w:hint="eastAsia" w:ascii="宋体" w:hAnsi="宋体" w:eastAsia="宋体" w:cs="宋体"/>
          <w:color w:val="FF0000"/>
          <w:sz w:val="21"/>
          <w:szCs w:val="21"/>
        </w:rPr>
      </w:pPr>
    </w:p>
    <w:p w14:paraId="776DC22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DD99665">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E64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9A639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DC68B0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250</w:t>
            </w:r>
          </w:p>
        </w:tc>
      </w:tr>
      <w:tr w14:paraId="695A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C49E6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4BA312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8C3F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C8627F">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vAlign w:val="center"/>
          </w:tcPr>
          <w:p w14:paraId="124D9A4E">
            <w:pPr>
              <w:jc w:val="center"/>
              <w:rPr>
                <w:rFonts w:hint="eastAsia" w:ascii="宋体" w:hAnsi="宋体" w:eastAsia="宋体" w:cs="宋体"/>
                <w:sz w:val="21"/>
                <w:szCs w:val="21"/>
              </w:rPr>
            </w:pPr>
            <w:r>
              <w:rPr>
                <w:rFonts w:hint="eastAsia" w:ascii="宋体" w:hAnsi="宋体" w:eastAsia="宋体" w:cs="宋体"/>
                <w:sz w:val="21"/>
                <w:szCs w:val="21"/>
              </w:rPr>
              <w:t>对玩具生产者未及时按要求实施召回的处罚</w:t>
            </w:r>
          </w:p>
        </w:tc>
      </w:tr>
      <w:tr w14:paraId="3402B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6ED96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75ED10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27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01B48D">
            <w:pPr>
              <w:jc w:val="center"/>
              <w:rPr>
                <w:rFonts w:hint="eastAsia" w:ascii="宋体" w:hAnsi="宋体" w:eastAsia="宋体" w:cs="宋体"/>
                <w:sz w:val="21"/>
                <w:szCs w:val="21"/>
              </w:rPr>
            </w:pPr>
          </w:p>
          <w:p w14:paraId="10F590D9">
            <w:pPr>
              <w:jc w:val="center"/>
              <w:rPr>
                <w:rFonts w:hint="eastAsia" w:ascii="宋体" w:hAnsi="宋体" w:eastAsia="宋体" w:cs="宋体"/>
                <w:sz w:val="21"/>
                <w:szCs w:val="21"/>
              </w:rPr>
            </w:pPr>
          </w:p>
          <w:p w14:paraId="3ED6812F">
            <w:pPr>
              <w:jc w:val="center"/>
              <w:rPr>
                <w:rFonts w:hint="eastAsia" w:ascii="宋体" w:hAnsi="宋体" w:eastAsia="宋体" w:cs="宋体"/>
                <w:sz w:val="21"/>
                <w:szCs w:val="21"/>
              </w:rPr>
            </w:pPr>
          </w:p>
          <w:p w14:paraId="1E2274C3">
            <w:pPr>
              <w:jc w:val="center"/>
              <w:rPr>
                <w:rFonts w:hint="eastAsia" w:ascii="宋体" w:hAnsi="宋体" w:eastAsia="宋体" w:cs="宋体"/>
                <w:sz w:val="21"/>
                <w:szCs w:val="21"/>
              </w:rPr>
            </w:pPr>
          </w:p>
          <w:p w14:paraId="00271407">
            <w:pPr>
              <w:jc w:val="center"/>
              <w:rPr>
                <w:rFonts w:hint="eastAsia" w:ascii="宋体" w:hAnsi="宋体" w:eastAsia="宋体" w:cs="宋体"/>
                <w:sz w:val="21"/>
                <w:szCs w:val="21"/>
              </w:rPr>
            </w:pPr>
          </w:p>
          <w:p w14:paraId="77F7E398">
            <w:pPr>
              <w:jc w:val="center"/>
              <w:rPr>
                <w:rFonts w:hint="eastAsia" w:ascii="宋体" w:hAnsi="宋体" w:eastAsia="宋体" w:cs="宋体"/>
                <w:sz w:val="21"/>
                <w:szCs w:val="21"/>
              </w:rPr>
            </w:pPr>
          </w:p>
          <w:p w14:paraId="2FF94E38">
            <w:pPr>
              <w:jc w:val="center"/>
              <w:rPr>
                <w:rFonts w:hint="eastAsia" w:ascii="宋体" w:hAnsi="宋体" w:eastAsia="宋体" w:cs="宋体"/>
                <w:sz w:val="21"/>
                <w:szCs w:val="21"/>
              </w:rPr>
            </w:pPr>
          </w:p>
          <w:p w14:paraId="209B0308">
            <w:pPr>
              <w:jc w:val="center"/>
              <w:rPr>
                <w:rFonts w:hint="eastAsia" w:ascii="宋体" w:hAnsi="宋体" w:eastAsia="宋体" w:cs="宋体"/>
                <w:sz w:val="21"/>
                <w:szCs w:val="21"/>
              </w:rPr>
            </w:pPr>
          </w:p>
          <w:p w14:paraId="4A95242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1E2AE6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E660E5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0F6BF3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63A522F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694DEC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C7B7B5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E0C212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01C6843">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FBB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019FFE">
            <w:pPr>
              <w:jc w:val="center"/>
              <w:rPr>
                <w:rFonts w:hint="eastAsia" w:ascii="宋体" w:hAnsi="宋体" w:eastAsia="宋体" w:cs="宋体"/>
                <w:sz w:val="21"/>
                <w:szCs w:val="21"/>
              </w:rPr>
            </w:pPr>
          </w:p>
          <w:p w14:paraId="136FA00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71A79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9C4C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284E9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BD652B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25D293">
      <w:pPr>
        <w:jc w:val="center"/>
        <w:rPr>
          <w:rFonts w:hint="eastAsia" w:ascii="宋体" w:hAnsi="宋体" w:eastAsia="宋体" w:cs="宋体"/>
          <w:color w:val="FF0000"/>
          <w:sz w:val="21"/>
          <w:szCs w:val="21"/>
        </w:rPr>
      </w:pPr>
    </w:p>
    <w:p w14:paraId="0F2F0C5F">
      <w:pPr>
        <w:rPr>
          <w:rFonts w:hint="eastAsia" w:ascii="宋体" w:hAnsi="宋体" w:eastAsia="宋体" w:cs="宋体"/>
          <w:color w:val="FF0000"/>
          <w:sz w:val="21"/>
          <w:szCs w:val="21"/>
        </w:rPr>
      </w:pPr>
    </w:p>
    <w:p w14:paraId="448A2040">
      <w:pPr>
        <w:rPr>
          <w:rFonts w:hint="eastAsia" w:ascii="宋体" w:hAnsi="宋体" w:eastAsia="宋体" w:cs="宋体"/>
          <w:color w:val="FF0000"/>
          <w:sz w:val="21"/>
          <w:szCs w:val="21"/>
        </w:rPr>
      </w:pPr>
    </w:p>
    <w:p w14:paraId="20008DDE">
      <w:pPr>
        <w:rPr>
          <w:rFonts w:hint="eastAsia" w:ascii="宋体" w:hAnsi="宋体" w:eastAsia="宋体" w:cs="宋体"/>
          <w:color w:val="FF0000"/>
          <w:sz w:val="21"/>
          <w:szCs w:val="21"/>
        </w:rPr>
      </w:pPr>
    </w:p>
    <w:p w14:paraId="0E674088">
      <w:pPr>
        <w:rPr>
          <w:rFonts w:hint="eastAsia" w:ascii="宋体" w:hAnsi="宋体" w:eastAsia="宋体" w:cs="宋体"/>
          <w:color w:val="FF0000"/>
          <w:sz w:val="21"/>
          <w:szCs w:val="21"/>
        </w:rPr>
      </w:pPr>
    </w:p>
    <w:p w14:paraId="1F491387">
      <w:pPr>
        <w:rPr>
          <w:rFonts w:hint="eastAsia" w:ascii="宋体" w:hAnsi="宋体" w:eastAsia="宋体" w:cs="宋体"/>
          <w:color w:val="FF0000"/>
          <w:sz w:val="21"/>
          <w:szCs w:val="21"/>
        </w:rPr>
      </w:pPr>
    </w:p>
    <w:p w14:paraId="35DB9F7E">
      <w:pPr>
        <w:rPr>
          <w:rFonts w:hint="eastAsia" w:ascii="宋体" w:hAnsi="宋体" w:eastAsia="宋体" w:cs="宋体"/>
          <w:color w:val="FF0000"/>
          <w:sz w:val="21"/>
          <w:szCs w:val="21"/>
        </w:rPr>
      </w:pPr>
    </w:p>
    <w:p w14:paraId="6718B6DA">
      <w:pPr>
        <w:rPr>
          <w:rFonts w:hint="eastAsia" w:ascii="宋体" w:hAnsi="宋体" w:eastAsia="宋体" w:cs="宋体"/>
          <w:color w:val="FF0000"/>
          <w:sz w:val="21"/>
          <w:szCs w:val="21"/>
        </w:rPr>
      </w:pPr>
    </w:p>
    <w:p w14:paraId="11EF5A7D">
      <w:pPr>
        <w:rPr>
          <w:rFonts w:hint="eastAsia" w:ascii="宋体" w:hAnsi="宋体" w:eastAsia="宋体" w:cs="宋体"/>
          <w:color w:val="FF0000"/>
          <w:sz w:val="21"/>
          <w:szCs w:val="21"/>
        </w:rPr>
      </w:pPr>
    </w:p>
    <w:p w14:paraId="50F8E32D">
      <w:pPr>
        <w:rPr>
          <w:rFonts w:hint="eastAsia" w:ascii="宋体" w:hAnsi="宋体" w:eastAsia="宋体" w:cs="宋体"/>
          <w:color w:val="FF0000"/>
          <w:sz w:val="21"/>
          <w:szCs w:val="21"/>
        </w:rPr>
      </w:pPr>
    </w:p>
    <w:p w14:paraId="1C1A1F7C">
      <w:pPr>
        <w:rPr>
          <w:rFonts w:hint="eastAsia" w:ascii="宋体" w:hAnsi="宋体" w:eastAsia="宋体" w:cs="宋体"/>
          <w:color w:val="FF0000"/>
          <w:sz w:val="21"/>
          <w:szCs w:val="21"/>
        </w:rPr>
      </w:pPr>
    </w:p>
    <w:p w14:paraId="6984845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875A9A0">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775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07A7D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FC5645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251</w:t>
            </w:r>
          </w:p>
        </w:tc>
      </w:tr>
      <w:tr w14:paraId="770C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19BCD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8FEAF6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EAA1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589B9D">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9A0DEAC">
            <w:pPr>
              <w:rPr>
                <w:rFonts w:hint="eastAsia" w:ascii="宋体" w:hAnsi="宋体" w:eastAsia="宋体" w:cs="宋体"/>
                <w:sz w:val="21"/>
                <w:szCs w:val="21"/>
              </w:rPr>
            </w:pPr>
            <w:r>
              <w:rPr>
                <w:rFonts w:hint="eastAsia" w:ascii="宋体" w:hAnsi="宋体" w:eastAsia="宋体" w:cs="宋体"/>
                <w:sz w:val="21"/>
                <w:szCs w:val="21"/>
              </w:rPr>
              <w:t>对生产假冒他人的防伪技术产品，为第三方生产相同或者近似的防伪技术产品，以及未订立合同或者违背合同非法生产、买卖防伪技术产品或者含有防伪技术产品的包装物、标签的处罚</w:t>
            </w:r>
          </w:p>
        </w:tc>
      </w:tr>
      <w:tr w14:paraId="4CEAF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F3B2E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FC24FE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4D6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8218CA">
            <w:pPr>
              <w:jc w:val="center"/>
              <w:rPr>
                <w:rFonts w:hint="eastAsia" w:ascii="宋体" w:hAnsi="宋体" w:eastAsia="宋体" w:cs="宋体"/>
                <w:sz w:val="21"/>
                <w:szCs w:val="21"/>
              </w:rPr>
            </w:pPr>
          </w:p>
          <w:p w14:paraId="1E1BD03C">
            <w:pPr>
              <w:jc w:val="center"/>
              <w:rPr>
                <w:rFonts w:hint="eastAsia" w:ascii="宋体" w:hAnsi="宋体" w:eastAsia="宋体" w:cs="宋体"/>
                <w:sz w:val="21"/>
                <w:szCs w:val="21"/>
              </w:rPr>
            </w:pPr>
          </w:p>
          <w:p w14:paraId="40B9FAE7">
            <w:pPr>
              <w:jc w:val="center"/>
              <w:rPr>
                <w:rFonts w:hint="eastAsia" w:ascii="宋体" w:hAnsi="宋体" w:eastAsia="宋体" w:cs="宋体"/>
                <w:sz w:val="21"/>
                <w:szCs w:val="21"/>
              </w:rPr>
            </w:pPr>
          </w:p>
          <w:p w14:paraId="1D6F7008">
            <w:pPr>
              <w:jc w:val="center"/>
              <w:rPr>
                <w:rFonts w:hint="eastAsia" w:ascii="宋体" w:hAnsi="宋体" w:eastAsia="宋体" w:cs="宋体"/>
                <w:sz w:val="21"/>
                <w:szCs w:val="21"/>
              </w:rPr>
            </w:pPr>
          </w:p>
          <w:p w14:paraId="09418132">
            <w:pPr>
              <w:jc w:val="center"/>
              <w:rPr>
                <w:rFonts w:hint="eastAsia" w:ascii="宋体" w:hAnsi="宋体" w:eastAsia="宋体" w:cs="宋体"/>
                <w:sz w:val="21"/>
                <w:szCs w:val="21"/>
              </w:rPr>
            </w:pPr>
          </w:p>
          <w:p w14:paraId="1225B755">
            <w:pPr>
              <w:jc w:val="center"/>
              <w:rPr>
                <w:rFonts w:hint="eastAsia" w:ascii="宋体" w:hAnsi="宋体" w:eastAsia="宋体" w:cs="宋体"/>
                <w:sz w:val="21"/>
                <w:szCs w:val="21"/>
              </w:rPr>
            </w:pPr>
          </w:p>
          <w:p w14:paraId="46B5C7F7">
            <w:pPr>
              <w:jc w:val="center"/>
              <w:rPr>
                <w:rFonts w:hint="eastAsia" w:ascii="宋体" w:hAnsi="宋体" w:eastAsia="宋体" w:cs="宋体"/>
                <w:sz w:val="21"/>
                <w:szCs w:val="21"/>
              </w:rPr>
            </w:pPr>
          </w:p>
          <w:p w14:paraId="7AF5DDE2">
            <w:pPr>
              <w:jc w:val="center"/>
              <w:rPr>
                <w:rFonts w:hint="eastAsia" w:ascii="宋体" w:hAnsi="宋体" w:eastAsia="宋体" w:cs="宋体"/>
                <w:sz w:val="21"/>
                <w:szCs w:val="21"/>
              </w:rPr>
            </w:pPr>
          </w:p>
          <w:p w14:paraId="1CB77FE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25F2B1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EA3287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BA3DBD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87BE7E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A95BDD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1DE5E2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49B256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24A1CC8">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DEF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DCEA60">
            <w:pPr>
              <w:jc w:val="center"/>
              <w:rPr>
                <w:rFonts w:hint="eastAsia" w:ascii="宋体" w:hAnsi="宋体" w:eastAsia="宋体" w:cs="宋体"/>
                <w:sz w:val="21"/>
                <w:szCs w:val="21"/>
              </w:rPr>
            </w:pPr>
          </w:p>
          <w:p w14:paraId="225B744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4D132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A15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74F17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F5A32B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703A43F">
      <w:pPr>
        <w:jc w:val="center"/>
        <w:rPr>
          <w:rFonts w:hint="eastAsia" w:ascii="宋体" w:hAnsi="宋体" w:eastAsia="宋体" w:cs="宋体"/>
          <w:color w:val="FF0000"/>
          <w:sz w:val="21"/>
          <w:szCs w:val="21"/>
        </w:rPr>
      </w:pPr>
    </w:p>
    <w:p w14:paraId="5132814D">
      <w:pPr>
        <w:rPr>
          <w:rFonts w:hint="eastAsia" w:ascii="宋体" w:hAnsi="宋体" w:eastAsia="宋体" w:cs="宋体"/>
          <w:color w:val="FF0000"/>
          <w:sz w:val="21"/>
          <w:szCs w:val="21"/>
        </w:rPr>
      </w:pPr>
    </w:p>
    <w:p w14:paraId="0672CEFF">
      <w:pPr>
        <w:rPr>
          <w:rFonts w:hint="eastAsia" w:ascii="宋体" w:hAnsi="宋体" w:eastAsia="宋体" w:cs="宋体"/>
          <w:color w:val="FF0000"/>
          <w:sz w:val="21"/>
          <w:szCs w:val="21"/>
        </w:rPr>
      </w:pPr>
    </w:p>
    <w:p w14:paraId="274AAC11">
      <w:pPr>
        <w:rPr>
          <w:rFonts w:hint="eastAsia" w:ascii="宋体" w:hAnsi="宋体" w:eastAsia="宋体" w:cs="宋体"/>
          <w:color w:val="FF0000"/>
          <w:sz w:val="21"/>
          <w:szCs w:val="21"/>
        </w:rPr>
      </w:pPr>
    </w:p>
    <w:p w14:paraId="43195E4C">
      <w:pPr>
        <w:rPr>
          <w:rFonts w:hint="eastAsia" w:ascii="宋体" w:hAnsi="宋体" w:eastAsia="宋体" w:cs="宋体"/>
          <w:color w:val="FF0000"/>
          <w:sz w:val="21"/>
          <w:szCs w:val="21"/>
        </w:rPr>
      </w:pPr>
    </w:p>
    <w:p w14:paraId="66AFE480">
      <w:pPr>
        <w:rPr>
          <w:rFonts w:hint="eastAsia" w:ascii="宋体" w:hAnsi="宋体" w:eastAsia="宋体" w:cs="宋体"/>
          <w:color w:val="FF0000"/>
          <w:sz w:val="21"/>
          <w:szCs w:val="21"/>
        </w:rPr>
      </w:pPr>
    </w:p>
    <w:p w14:paraId="45444594">
      <w:pPr>
        <w:rPr>
          <w:rFonts w:hint="eastAsia" w:ascii="宋体" w:hAnsi="宋体" w:eastAsia="宋体" w:cs="宋体"/>
          <w:color w:val="FF0000"/>
          <w:sz w:val="21"/>
          <w:szCs w:val="21"/>
        </w:rPr>
      </w:pPr>
    </w:p>
    <w:p w14:paraId="733B2551">
      <w:pPr>
        <w:rPr>
          <w:rFonts w:hint="eastAsia" w:ascii="宋体" w:hAnsi="宋体" w:eastAsia="宋体" w:cs="宋体"/>
          <w:color w:val="FF0000"/>
          <w:sz w:val="21"/>
          <w:szCs w:val="21"/>
        </w:rPr>
      </w:pPr>
    </w:p>
    <w:p w14:paraId="44E07A92">
      <w:pPr>
        <w:rPr>
          <w:rFonts w:hint="eastAsia" w:ascii="宋体" w:hAnsi="宋体" w:eastAsia="宋体" w:cs="宋体"/>
          <w:color w:val="FF0000"/>
          <w:sz w:val="21"/>
          <w:szCs w:val="21"/>
        </w:rPr>
      </w:pPr>
    </w:p>
    <w:p w14:paraId="7E4008AB">
      <w:pPr>
        <w:rPr>
          <w:rFonts w:hint="eastAsia" w:ascii="宋体" w:hAnsi="宋体" w:eastAsia="宋体" w:cs="宋体"/>
          <w:color w:val="FF0000"/>
          <w:sz w:val="21"/>
          <w:szCs w:val="21"/>
        </w:rPr>
      </w:pPr>
    </w:p>
    <w:p w14:paraId="2FEBA82F">
      <w:pPr>
        <w:rPr>
          <w:rFonts w:hint="eastAsia" w:ascii="宋体" w:hAnsi="宋体" w:eastAsia="宋体" w:cs="宋体"/>
          <w:color w:val="FF0000"/>
          <w:sz w:val="21"/>
          <w:szCs w:val="21"/>
        </w:rPr>
      </w:pPr>
    </w:p>
    <w:p w14:paraId="74DBB8D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1F242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EE7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9D1EB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DF83A7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252</w:t>
            </w:r>
          </w:p>
        </w:tc>
      </w:tr>
      <w:tr w14:paraId="3D86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8E171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EAFBB8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3BC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02B00D">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04EA89B">
            <w:pPr>
              <w:rPr>
                <w:rFonts w:hint="eastAsia" w:ascii="宋体" w:hAnsi="宋体" w:eastAsia="宋体" w:cs="宋体"/>
                <w:sz w:val="21"/>
                <w:szCs w:val="21"/>
              </w:rPr>
            </w:pPr>
            <w:r>
              <w:rPr>
                <w:rFonts w:hint="eastAsia" w:ascii="宋体" w:hAnsi="宋体" w:eastAsia="宋体" w:cs="宋体"/>
                <w:sz w:val="21"/>
                <w:szCs w:val="21"/>
              </w:rPr>
              <w:t>对选用未获得生产许可证的防伪技术产品生产企业生产的防伪技术产品的；选用未获得防伪注册登记的境外防伪技术产品的；在假冒产品上使用防伪技术产品的处罚。</w:t>
            </w:r>
          </w:p>
        </w:tc>
      </w:tr>
      <w:tr w14:paraId="4519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4CFF6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EB9F90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25C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B1A83A">
            <w:pPr>
              <w:jc w:val="center"/>
              <w:rPr>
                <w:rFonts w:hint="eastAsia" w:ascii="宋体" w:hAnsi="宋体" w:eastAsia="宋体" w:cs="宋体"/>
                <w:sz w:val="21"/>
                <w:szCs w:val="21"/>
              </w:rPr>
            </w:pPr>
          </w:p>
          <w:p w14:paraId="26182E9E">
            <w:pPr>
              <w:jc w:val="center"/>
              <w:rPr>
                <w:rFonts w:hint="eastAsia" w:ascii="宋体" w:hAnsi="宋体" w:eastAsia="宋体" w:cs="宋体"/>
                <w:sz w:val="21"/>
                <w:szCs w:val="21"/>
              </w:rPr>
            </w:pPr>
          </w:p>
          <w:p w14:paraId="103CA7F2">
            <w:pPr>
              <w:jc w:val="center"/>
              <w:rPr>
                <w:rFonts w:hint="eastAsia" w:ascii="宋体" w:hAnsi="宋体" w:eastAsia="宋体" w:cs="宋体"/>
                <w:sz w:val="21"/>
                <w:szCs w:val="21"/>
              </w:rPr>
            </w:pPr>
          </w:p>
          <w:p w14:paraId="5CFE004D">
            <w:pPr>
              <w:jc w:val="center"/>
              <w:rPr>
                <w:rFonts w:hint="eastAsia" w:ascii="宋体" w:hAnsi="宋体" w:eastAsia="宋体" w:cs="宋体"/>
                <w:sz w:val="21"/>
                <w:szCs w:val="21"/>
              </w:rPr>
            </w:pPr>
          </w:p>
          <w:p w14:paraId="5AE63110">
            <w:pPr>
              <w:jc w:val="center"/>
              <w:rPr>
                <w:rFonts w:hint="eastAsia" w:ascii="宋体" w:hAnsi="宋体" w:eastAsia="宋体" w:cs="宋体"/>
                <w:sz w:val="21"/>
                <w:szCs w:val="21"/>
              </w:rPr>
            </w:pPr>
          </w:p>
          <w:p w14:paraId="01404B48">
            <w:pPr>
              <w:jc w:val="center"/>
              <w:rPr>
                <w:rFonts w:hint="eastAsia" w:ascii="宋体" w:hAnsi="宋体" w:eastAsia="宋体" w:cs="宋体"/>
                <w:sz w:val="21"/>
                <w:szCs w:val="21"/>
              </w:rPr>
            </w:pPr>
          </w:p>
          <w:p w14:paraId="653526D7">
            <w:pPr>
              <w:jc w:val="center"/>
              <w:rPr>
                <w:rFonts w:hint="eastAsia" w:ascii="宋体" w:hAnsi="宋体" w:eastAsia="宋体" w:cs="宋体"/>
                <w:sz w:val="21"/>
                <w:szCs w:val="21"/>
              </w:rPr>
            </w:pPr>
          </w:p>
          <w:p w14:paraId="5D3C394D">
            <w:pPr>
              <w:jc w:val="center"/>
              <w:rPr>
                <w:rFonts w:hint="eastAsia" w:ascii="宋体" w:hAnsi="宋体" w:eastAsia="宋体" w:cs="宋体"/>
                <w:sz w:val="21"/>
                <w:szCs w:val="21"/>
              </w:rPr>
            </w:pPr>
          </w:p>
          <w:p w14:paraId="66C7E47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C22F09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FBD28B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130944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DFC5C7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51721A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5C39D6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95BED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3C9521E">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FCB7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FF6BCE">
            <w:pPr>
              <w:jc w:val="center"/>
              <w:rPr>
                <w:rFonts w:hint="eastAsia" w:ascii="宋体" w:hAnsi="宋体" w:eastAsia="宋体" w:cs="宋体"/>
                <w:sz w:val="21"/>
                <w:szCs w:val="21"/>
              </w:rPr>
            </w:pPr>
          </w:p>
          <w:p w14:paraId="315C0CD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EE4BD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A65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4CE52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BA26AD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0F49FF4">
      <w:pPr>
        <w:jc w:val="center"/>
        <w:rPr>
          <w:rFonts w:hint="eastAsia" w:ascii="宋体" w:hAnsi="宋体" w:eastAsia="宋体" w:cs="宋体"/>
          <w:color w:val="FF0000"/>
          <w:sz w:val="21"/>
          <w:szCs w:val="21"/>
        </w:rPr>
      </w:pPr>
    </w:p>
    <w:p w14:paraId="51E5FB46">
      <w:pPr>
        <w:rPr>
          <w:rFonts w:hint="eastAsia" w:ascii="宋体" w:hAnsi="宋体" w:eastAsia="宋体" w:cs="宋体"/>
          <w:color w:val="FF0000"/>
          <w:sz w:val="21"/>
          <w:szCs w:val="21"/>
        </w:rPr>
      </w:pPr>
    </w:p>
    <w:p w14:paraId="40688720">
      <w:pPr>
        <w:rPr>
          <w:rFonts w:hint="eastAsia" w:ascii="宋体" w:hAnsi="宋体" w:eastAsia="宋体" w:cs="宋体"/>
          <w:color w:val="FF0000"/>
          <w:sz w:val="21"/>
          <w:szCs w:val="21"/>
        </w:rPr>
      </w:pPr>
    </w:p>
    <w:p w14:paraId="5C422875">
      <w:pPr>
        <w:rPr>
          <w:rFonts w:hint="eastAsia" w:ascii="宋体" w:hAnsi="宋体" w:eastAsia="宋体" w:cs="宋体"/>
          <w:color w:val="FF0000"/>
          <w:sz w:val="21"/>
          <w:szCs w:val="21"/>
        </w:rPr>
      </w:pPr>
    </w:p>
    <w:p w14:paraId="441D7735">
      <w:pPr>
        <w:rPr>
          <w:rFonts w:hint="eastAsia" w:ascii="宋体" w:hAnsi="宋体" w:eastAsia="宋体" w:cs="宋体"/>
          <w:color w:val="FF0000"/>
          <w:sz w:val="21"/>
          <w:szCs w:val="21"/>
        </w:rPr>
      </w:pPr>
    </w:p>
    <w:p w14:paraId="66AE9322">
      <w:pPr>
        <w:rPr>
          <w:rFonts w:hint="eastAsia" w:ascii="宋体" w:hAnsi="宋体" w:eastAsia="宋体" w:cs="宋体"/>
          <w:color w:val="FF0000"/>
          <w:sz w:val="21"/>
          <w:szCs w:val="21"/>
        </w:rPr>
      </w:pPr>
    </w:p>
    <w:p w14:paraId="00885594">
      <w:pPr>
        <w:rPr>
          <w:rFonts w:hint="eastAsia" w:ascii="宋体" w:hAnsi="宋体" w:eastAsia="宋体" w:cs="宋体"/>
          <w:color w:val="FF0000"/>
          <w:sz w:val="21"/>
          <w:szCs w:val="21"/>
        </w:rPr>
      </w:pPr>
    </w:p>
    <w:p w14:paraId="6427AFAE">
      <w:pPr>
        <w:rPr>
          <w:rFonts w:hint="eastAsia" w:ascii="宋体" w:hAnsi="宋体" w:eastAsia="宋体" w:cs="宋体"/>
          <w:color w:val="FF0000"/>
          <w:sz w:val="21"/>
          <w:szCs w:val="21"/>
        </w:rPr>
      </w:pPr>
    </w:p>
    <w:p w14:paraId="1B2DD18C">
      <w:pPr>
        <w:rPr>
          <w:rFonts w:hint="eastAsia" w:ascii="宋体" w:hAnsi="宋体" w:eastAsia="宋体" w:cs="宋体"/>
          <w:color w:val="FF0000"/>
          <w:sz w:val="21"/>
          <w:szCs w:val="21"/>
        </w:rPr>
      </w:pPr>
    </w:p>
    <w:p w14:paraId="1A49032E">
      <w:pPr>
        <w:rPr>
          <w:rFonts w:hint="eastAsia" w:ascii="宋体" w:hAnsi="宋体" w:eastAsia="宋体" w:cs="宋体"/>
          <w:color w:val="FF0000"/>
          <w:sz w:val="21"/>
          <w:szCs w:val="21"/>
        </w:rPr>
      </w:pPr>
    </w:p>
    <w:p w14:paraId="5B216F10">
      <w:pPr>
        <w:rPr>
          <w:rFonts w:hint="eastAsia" w:ascii="宋体" w:hAnsi="宋体" w:eastAsia="宋体" w:cs="宋体"/>
          <w:color w:val="FF0000"/>
          <w:sz w:val="21"/>
          <w:szCs w:val="21"/>
        </w:rPr>
      </w:pPr>
    </w:p>
    <w:p w14:paraId="649AF85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2BF54E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46</w:t>
      </w:r>
    </w:p>
    <w:p w14:paraId="3400041E">
      <w:pPr>
        <w:rPr>
          <w:rFonts w:hint="eastAsia" w:ascii="宋体" w:hAnsi="宋体" w:eastAsia="宋体" w:cs="宋体"/>
          <w:color w:val="FF0000"/>
          <w:sz w:val="21"/>
          <w:szCs w:val="21"/>
        </w:rPr>
      </w:pP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DCF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029436">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34BC8307">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253</w:t>
            </w:r>
          </w:p>
        </w:tc>
      </w:tr>
      <w:tr w14:paraId="44AE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BA8A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2357714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1FE3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2A67850D">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54F3AA3C">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对生产者未备案相关家用汽车产品三包有关信息的处罚</w:t>
            </w:r>
          </w:p>
        </w:tc>
      </w:tr>
      <w:tr w14:paraId="79C9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2E630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CB66EC5">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07E5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1E4EC1">
            <w:pPr>
              <w:spacing w:line="520" w:lineRule="exact"/>
              <w:jc w:val="center"/>
              <w:rPr>
                <w:rFonts w:hint="eastAsia" w:ascii="宋体" w:hAnsi="宋体" w:eastAsia="宋体" w:cs="宋体"/>
                <w:sz w:val="21"/>
                <w:szCs w:val="21"/>
              </w:rPr>
            </w:pPr>
          </w:p>
          <w:p w14:paraId="4ADBE1BD">
            <w:pPr>
              <w:spacing w:line="520" w:lineRule="exact"/>
              <w:jc w:val="center"/>
              <w:rPr>
                <w:rFonts w:hint="eastAsia" w:ascii="宋体" w:hAnsi="宋体" w:eastAsia="宋体" w:cs="宋体"/>
                <w:sz w:val="21"/>
                <w:szCs w:val="21"/>
              </w:rPr>
            </w:pPr>
          </w:p>
          <w:p w14:paraId="68D22B4F">
            <w:pPr>
              <w:spacing w:line="520" w:lineRule="exact"/>
              <w:rPr>
                <w:rFonts w:hint="eastAsia" w:ascii="宋体" w:hAnsi="宋体" w:eastAsia="宋体" w:cs="宋体"/>
                <w:sz w:val="21"/>
                <w:szCs w:val="21"/>
              </w:rPr>
            </w:pPr>
          </w:p>
          <w:p w14:paraId="7CA5165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8A25331">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56AD16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5F4C05A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4E1135E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049AEB7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4E85B45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6142AD5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4A05FF97">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07C9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63D013">
            <w:pPr>
              <w:spacing w:line="520" w:lineRule="exact"/>
              <w:jc w:val="center"/>
              <w:rPr>
                <w:rFonts w:hint="eastAsia" w:ascii="宋体" w:hAnsi="宋体" w:eastAsia="宋体" w:cs="宋体"/>
                <w:sz w:val="21"/>
                <w:szCs w:val="21"/>
              </w:rPr>
            </w:pPr>
          </w:p>
          <w:p w14:paraId="178C6738">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2232BA6">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325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748731">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450AA65">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3A791390">
      <w:pPr>
        <w:rPr>
          <w:rFonts w:hint="eastAsia" w:ascii="宋体" w:hAnsi="宋体" w:eastAsia="宋体" w:cs="宋体"/>
          <w:color w:val="FF0000"/>
          <w:sz w:val="21"/>
          <w:szCs w:val="21"/>
        </w:rPr>
      </w:pPr>
    </w:p>
    <w:p w14:paraId="260CF69B">
      <w:pPr>
        <w:rPr>
          <w:rFonts w:hint="eastAsia" w:ascii="宋体" w:hAnsi="宋体" w:eastAsia="宋体" w:cs="宋体"/>
          <w:color w:val="FF0000"/>
          <w:sz w:val="21"/>
          <w:szCs w:val="21"/>
        </w:rPr>
      </w:pPr>
    </w:p>
    <w:p w14:paraId="4C07FA8E">
      <w:pPr>
        <w:rPr>
          <w:rFonts w:hint="eastAsia" w:ascii="宋体" w:hAnsi="宋体" w:eastAsia="宋体" w:cs="宋体"/>
          <w:color w:val="FF0000"/>
          <w:sz w:val="21"/>
          <w:szCs w:val="21"/>
        </w:rPr>
      </w:pPr>
    </w:p>
    <w:p w14:paraId="748F9043">
      <w:pPr>
        <w:rPr>
          <w:rFonts w:hint="eastAsia" w:ascii="宋体" w:hAnsi="宋体" w:eastAsia="宋体" w:cs="宋体"/>
          <w:color w:val="FF0000"/>
          <w:sz w:val="21"/>
          <w:szCs w:val="21"/>
        </w:rPr>
      </w:pPr>
    </w:p>
    <w:p w14:paraId="3FF09E26">
      <w:pPr>
        <w:rPr>
          <w:rFonts w:hint="eastAsia" w:ascii="宋体" w:hAnsi="宋体" w:eastAsia="宋体" w:cs="宋体"/>
          <w:color w:val="FF0000"/>
          <w:sz w:val="21"/>
          <w:szCs w:val="21"/>
        </w:rPr>
      </w:pPr>
    </w:p>
    <w:p w14:paraId="6AB4D323">
      <w:pPr>
        <w:rPr>
          <w:rFonts w:hint="eastAsia" w:ascii="宋体" w:hAnsi="宋体" w:eastAsia="宋体" w:cs="宋体"/>
          <w:color w:val="FF0000"/>
          <w:sz w:val="21"/>
          <w:szCs w:val="21"/>
        </w:rPr>
      </w:pPr>
    </w:p>
    <w:p w14:paraId="08B5191E">
      <w:pPr>
        <w:rPr>
          <w:rFonts w:hint="eastAsia" w:ascii="宋体" w:hAnsi="宋体" w:eastAsia="宋体" w:cs="宋体"/>
          <w:color w:val="FF0000"/>
          <w:sz w:val="21"/>
          <w:szCs w:val="21"/>
        </w:rPr>
      </w:pPr>
    </w:p>
    <w:p w14:paraId="2B89F2A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3B6CC14">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56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E58B8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B05831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254</w:t>
            </w:r>
          </w:p>
        </w:tc>
      </w:tr>
      <w:tr w14:paraId="6CF0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8C95F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C00ACF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61A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E48981">
            <w:pPr>
              <w:jc w:val="center"/>
              <w:rPr>
                <w:rFonts w:hint="eastAsia" w:ascii="宋体" w:hAnsi="宋体" w:eastAsia="宋体" w:cs="宋体"/>
                <w:sz w:val="21"/>
                <w:szCs w:val="21"/>
              </w:rPr>
            </w:pPr>
          </w:p>
          <w:p w14:paraId="119147D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C953A45">
            <w:pPr>
              <w:rPr>
                <w:rFonts w:hint="eastAsia" w:ascii="宋体" w:hAnsi="宋体" w:eastAsia="宋体" w:cs="宋体"/>
                <w:sz w:val="21"/>
                <w:szCs w:val="21"/>
              </w:rPr>
            </w:pPr>
            <w:r>
              <w:rPr>
                <w:rFonts w:hint="eastAsia" w:ascii="宋体" w:hAnsi="宋体" w:eastAsia="宋体" w:cs="宋体"/>
                <w:sz w:val="21"/>
                <w:szCs w:val="21"/>
              </w:rPr>
              <w:t>对家用汽车产品不具有中文的产品合格证或相关证明以及产品使用说明书、三包凭证、维修保养手册等随车文件的处罚</w:t>
            </w:r>
          </w:p>
        </w:tc>
      </w:tr>
      <w:tr w14:paraId="2E09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DA028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93B03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FA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492157">
            <w:pPr>
              <w:jc w:val="center"/>
              <w:rPr>
                <w:rFonts w:hint="eastAsia" w:ascii="宋体" w:hAnsi="宋体" w:eastAsia="宋体" w:cs="宋体"/>
                <w:sz w:val="21"/>
                <w:szCs w:val="21"/>
              </w:rPr>
            </w:pPr>
          </w:p>
          <w:p w14:paraId="5EA5791A">
            <w:pPr>
              <w:jc w:val="center"/>
              <w:rPr>
                <w:rFonts w:hint="eastAsia" w:ascii="宋体" w:hAnsi="宋体" w:eastAsia="宋体" w:cs="宋体"/>
                <w:sz w:val="21"/>
                <w:szCs w:val="21"/>
              </w:rPr>
            </w:pPr>
          </w:p>
          <w:p w14:paraId="329026F1">
            <w:pPr>
              <w:jc w:val="center"/>
              <w:rPr>
                <w:rFonts w:hint="eastAsia" w:ascii="宋体" w:hAnsi="宋体" w:eastAsia="宋体" w:cs="宋体"/>
                <w:sz w:val="21"/>
                <w:szCs w:val="21"/>
              </w:rPr>
            </w:pPr>
          </w:p>
          <w:p w14:paraId="550E8598">
            <w:pPr>
              <w:jc w:val="center"/>
              <w:rPr>
                <w:rFonts w:hint="eastAsia" w:ascii="宋体" w:hAnsi="宋体" w:eastAsia="宋体" w:cs="宋体"/>
                <w:sz w:val="21"/>
                <w:szCs w:val="21"/>
              </w:rPr>
            </w:pPr>
          </w:p>
          <w:p w14:paraId="78D27A90">
            <w:pPr>
              <w:jc w:val="center"/>
              <w:rPr>
                <w:rFonts w:hint="eastAsia" w:ascii="宋体" w:hAnsi="宋体" w:eastAsia="宋体" w:cs="宋体"/>
                <w:sz w:val="21"/>
                <w:szCs w:val="21"/>
              </w:rPr>
            </w:pPr>
          </w:p>
          <w:p w14:paraId="46D92C41">
            <w:pPr>
              <w:jc w:val="center"/>
              <w:rPr>
                <w:rFonts w:hint="eastAsia" w:ascii="宋体" w:hAnsi="宋体" w:eastAsia="宋体" w:cs="宋体"/>
                <w:sz w:val="21"/>
                <w:szCs w:val="21"/>
              </w:rPr>
            </w:pPr>
          </w:p>
          <w:p w14:paraId="6AE457B6">
            <w:pPr>
              <w:jc w:val="center"/>
              <w:rPr>
                <w:rFonts w:hint="eastAsia" w:ascii="宋体" w:hAnsi="宋体" w:eastAsia="宋体" w:cs="宋体"/>
                <w:sz w:val="21"/>
                <w:szCs w:val="21"/>
              </w:rPr>
            </w:pPr>
          </w:p>
          <w:p w14:paraId="3081DEAE">
            <w:pPr>
              <w:jc w:val="center"/>
              <w:rPr>
                <w:rFonts w:hint="eastAsia" w:ascii="宋体" w:hAnsi="宋体" w:eastAsia="宋体" w:cs="宋体"/>
                <w:sz w:val="21"/>
                <w:szCs w:val="21"/>
              </w:rPr>
            </w:pPr>
          </w:p>
          <w:p w14:paraId="331E003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1FF2FB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54635A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EFEF75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52682A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6EC7E7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AB102E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71F815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45F083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3D45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1A6189">
            <w:pPr>
              <w:jc w:val="center"/>
              <w:rPr>
                <w:rFonts w:hint="eastAsia" w:ascii="宋体" w:hAnsi="宋体" w:eastAsia="宋体" w:cs="宋体"/>
                <w:sz w:val="21"/>
                <w:szCs w:val="21"/>
              </w:rPr>
            </w:pPr>
          </w:p>
          <w:p w14:paraId="6E337E7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62746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43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9A2A7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204839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DF91F5B">
      <w:pPr>
        <w:jc w:val="center"/>
        <w:rPr>
          <w:rFonts w:hint="eastAsia" w:ascii="宋体" w:hAnsi="宋体" w:eastAsia="宋体" w:cs="宋体"/>
          <w:color w:val="FF0000"/>
          <w:sz w:val="21"/>
          <w:szCs w:val="21"/>
        </w:rPr>
      </w:pPr>
    </w:p>
    <w:p w14:paraId="0649FFD4">
      <w:pPr>
        <w:rPr>
          <w:rFonts w:hint="eastAsia" w:ascii="宋体" w:hAnsi="宋体" w:eastAsia="宋体" w:cs="宋体"/>
          <w:color w:val="FF0000"/>
          <w:sz w:val="21"/>
          <w:szCs w:val="21"/>
        </w:rPr>
      </w:pPr>
    </w:p>
    <w:p w14:paraId="4CC155A4">
      <w:pPr>
        <w:rPr>
          <w:rFonts w:hint="eastAsia" w:ascii="宋体" w:hAnsi="宋体" w:eastAsia="宋体" w:cs="宋体"/>
          <w:color w:val="FF0000"/>
          <w:sz w:val="21"/>
          <w:szCs w:val="21"/>
        </w:rPr>
      </w:pPr>
    </w:p>
    <w:p w14:paraId="4A9EFED5">
      <w:pPr>
        <w:rPr>
          <w:rFonts w:hint="eastAsia" w:ascii="宋体" w:hAnsi="宋体" w:eastAsia="宋体" w:cs="宋体"/>
          <w:color w:val="FF0000"/>
          <w:sz w:val="21"/>
          <w:szCs w:val="21"/>
        </w:rPr>
      </w:pPr>
    </w:p>
    <w:p w14:paraId="11FB868D">
      <w:pPr>
        <w:rPr>
          <w:rFonts w:hint="eastAsia" w:ascii="宋体" w:hAnsi="宋体" w:eastAsia="宋体" w:cs="宋体"/>
          <w:color w:val="FF0000"/>
          <w:sz w:val="21"/>
          <w:szCs w:val="21"/>
        </w:rPr>
      </w:pPr>
    </w:p>
    <w:p w14:paraId="0191FE9E">
      <w:pPr>
        <w:rPr>
          <w:rFonts w:hint="eastAsia" w:ascii="宋体" w:hAnsi="宋体" w:eastAsia="宋体" w:cs="宋体"/>
          <w:color w:val="FF0000"/>
          <w:sz w:val="21"/>
          <w:szCs w:val="21"/>
        </w:rPr>
      </w:pPr>
    </w:p>
    <w:p w14:paraId="57F4DFA9">
      <w:pPr>
        <w:rPr>
          <w:rFonts w:hint="eastAsia" w:ascii="宋体" w:hAnsi="宋体" w:eastAsia="宋体" w:cs="宋体"/>
          <w:color w:val="FF0000"/>
          <w:sz w:val="21"/>
          <w:szCs w:val="21"/>
        </w:rPr>
      </w:pPr>
    </w:p>
    <w:p w14:paraId="2149CD09">
      <w:pPr>
        <w:rPr>
          <w:rFonts w:hint="eastAsia" w:ascii="宋体" w:hAnsi="宋体" w:eastAsia="宋体" w:cs="宋体"/>
          <w:color w:val="FF0000"/>
          <w:sz w:val="21"/>
          <w:szCs w:val="21"/>
        </w:rPr>
      </w:pPr>
    </w:p>
    <w:p w14:paraId="1C6D8BCF">
      <w:pPr>
        <w:rPr>
          <w:rFonts w:hint="eastAsia" w:ascii="宋体" w:hAnsi="宋体" w:eastAsia="宋体" w:cs="宋体"/>
          <w:color w:val="FF0000"/>
          <w:sz w:val="21"/>
          <w:szCs w:val="21"/>
        </w:rPr>
      </w:pPr>
    </w:p>
    <w:p w14:paraId="6C573137">
      <w:pPr>
        <w:rPr>
          <w:rFonts w:hint="eastAsia" w:ascii="宋体" w:hAnsi="宋体" w:eastAsia="宋体" w:cs="宋体"/>
          <w:color w:val="FF0000"/>
          <w:sz w:val="21"/>
          <w:szCs w:val="21"/>
        </w:rPr>
      </w:pPr>
    </w:p>
    <w:p w14:paraId="2989650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FCA06E">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48</w:t>
      </w:r>
    </w:p>
    <w:p w14:paraId="518AD4AC">
      <w:pPr>
        <w:rPr>
          <w:rFonts w:hint="eastAsia" w:ascii="宋体" w:hAnsi="宋体" w:eastAsia="宋体" w:cs="宋体"/>
          <w:sz w:val="21"/>
          <w:szCs w:val="21"/>
        </w:rPr>
      </w:pPr>
    </w:p>
    <w:p w14:paraId="2F589CDE">
      <w:pPr>
        <w:rPr>
          <w:rFonts w:hint="eastAsia" w:ascii="宋体" w:hAnsi="宋体" w:eastAsia="宋体" w:cs="宋体"/>
          <w:sz w:val="21"/>
          <w:szCs w:val="21"/>
        </w:rPr>
      </w:pP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F93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EDF85B">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45BCBE6B">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255</w:t>
            </w:r>
          </w:p>
        </w:tc>
      </w:tr>
      <w:tr w14:paraId="29F0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AA4080">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3B23925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28B7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608778C1">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7041A642">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对修理者未建立并执行修理记录存档制度、合理储备零部件、合格零部件、包修期出现产品质量问题或严重安全性能故障而不能安全行驶或者无法行驶的处罚</w:t>
            </w:r>
          </w:p>
        </w:tc>
      </w:tr>
      <w:tr w14:paraId="5CF8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E54B28">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7298953">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527F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261B9E">
            <w:pPr>
              <w:spacing w:line="520" w:lineRule="exact"/>
              <w:jc w:val="center"/>
              <w:rPr>
                <w:rFonts w:hint="eastAsia" w:ascii="宋体" w:hAnsi="宋体" w:eastAsia="宋体" w:cs="宋体"/>
                <w:sz w:val="21"/>
                <w:szCs w:val="21"/>
              </w:rPr>
            </w:pPr>
          </w:p>
          <w:p w14:paraId="27668497">
            <w:pPr>
              <w:spacing w:line="520" w:lineRule="exact"/>
              <w:jc w:val="center"/>
              <w:rPr>
                <w:rFonts w:hint="eastAsia" w:ascii="宋体" w:hAnsi="宋体" w:eastAsia="宋体" w:cs="宋体"/>
                <w:sz w:val="21"/>
                <w:szCs w:val="21"/>
              </w:rPr>
            </w:pPr>
          </w:p>
          <w:p w14:paraId="762B679B">
            <w:pPr>
              <w:spacing w:line="520" w:lineRule="exact"/>
              <w:rPr>
                <w:rFonts w:hint="eastAsia" w:ascii="宋体" w:hAnsi="宋体" w:eastAsia="宋体" w:cs="宋体"/>
                <w:sz w:val="21"/>
                <w:szCs w:val="21"/>
              </w:rPr>
            </w:pPr>
          </w:p>
          <w:p w14:paraId="15AB0C8A">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8B1D12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B0BD039">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5F41100F">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647A52B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1B5C828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1294A922">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394C6CB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60E6B564">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1036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90318A">
            <w:pPr>
              <w:spacing w:line="520" w:lineRule="exact"/>
              <w:jc w:val="center"/>
              <w:rPr>
                <w:rFonts w:hint="eastAsia" w:ascii="宋体" w:hAnsi="宋体" w:eastAsia="宋体" w:cs="宋体"/>
                <w:sz w:val="21"/>
                <w:szCs w:val="21"/>
              </w:rPr>
            </w:pPr>
          </w:p>
          <w:p w14:paraId="4D7B6253">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E74811B">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0F7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5D6C0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1882734">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52D68B80">
      <w:pPr>
        <w:rPr>
          <w:rFonts w:hint="eastAsia" w:ascii="宋体" w:hAnsi="宋体" w:eastAsia="宋体" w:cs="宋体"/>
          <w:sz w:val="21"/>
          <w:szCs w:val="21"/>
        </w:rPr>
      </w:pPr>
    </w:p>
    <w:p w14:paraId="239121E2">
      <w:pPr>
        <w:rPr>
          <w:rFonts w:hint="eastAsia" w:ascii="宋体" w:hAnsi="宋体" w:eastAsia="宋体" w:cs="宋体"/>
          <w:sz w:val="21"/>
          <w:szCs w:val="21"/>
        </w:rPr>
      </w:pPr>
    </w:p>
    <w:p w14:paraId="4743C01E">
      <w:pPr>
        <w:rPr>
          <w:rFonts w:hint="eastAsia" w:ascii="宋体" w:hAnsi="宋体" w:eastAsia="宋体" w:cs="宋体"/>
          <w:sz w:val="21"/>
          <w:szCs w:val="21"/>
        </w:rPr>
      </w:pPr>
    </w:p>
    <w:p w14:paraId="0144952B">
      <w:pPr>
        <w:rPr>
          <w:rFonts w:hint="eastAsia" w:ascii="宋体" w:hAnsi="宋体" w:eastAsia="宋体" w:cs="宋体"/>
          <w:sz w:val="21"/>
          <w:szCs w:val="21"/>
        </w:rPr>
      </w:pPr>
    </w:p>
    <w:p w14:paraId="3FDD4B0B">
      <w:pPr>
        <w:rPr>
          <w:rFonts w:hint="eastAsia" w:ascii="宋体" w:hAnsi="宋体" w:eastAsia="宋体" w:cs="宋体"/>
          <w:sz w:val="21"/>
          <w:szCs w:val="21"/>
        </w:rPr>
      </w:pPr>
    </w:p>
    <w:p w14:paraId="3F917FC9">
      <w:pPr>
        <w:rPr>
          <w:rFonts w:hint="eastAsia" w:ascii="宋体" w:hAnsi="宋体" w:eastAsia="宋体" w:cs="宋体"/>
          <w:sz w:val="21"/>
          <w:szCs w:val="21"/>
        </w:rPr>
      </w:pPr>
    </w:p>
    <w:p w14:paraId="25F2C0D3">
      <w:pPr>
        <w:rPr>
          <w:rFonts w:hint="eastAsia" w:ascii="宋体" w:hAnsi="宋体" w:eastAsia="宋体" w:cs="宋体"/>
          <w:sz w:val="21"/>
          <w:szCs w:val="21"/>
        </w:rPr>
      </w:pPr>
    </w:p>
    <w:p w14:paraId="6C742A4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49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BD0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432FF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E6F009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256</w:t>
            </w:r>
          </w:p>
        </w:tc>
      </w:tr>
      <w:tr w14:paraId="348D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0684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6D04A3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83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9E9B7E">
            <w:pPr>
              <w:jc w:val="center"/>
              <w:rPr>
                <w:rFonts w:hint="eastAsia" w:ascii="宋体" w:hAnsi="宋体" w:eastAsia="宋体" w:cs="宋体"/>
                <w:sz w:val="21"/>
                <w:szCs w:val="21"/>
              </w:rPr>
            </w:pPr>
          </w:p>
          <w:p w14:paraId="2C5CB78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96BDD0C">
            <w:pPr>
              <w:rPr>
                <w:rFonts w:hint="eastAsia" w:ascii="宋体" w:hAnsi="宋体" w:eastAsia="宋体" w:cs="宋体"/>
                <w:sz w:val="21"/>
                <w:szCs w:val="21"/>
              </w:rPr>
            </w:pPr>
            <w:r>
              <w:rPr>
                <w:rFonts w:hint="eastAsia" w:ascii="宋体" w:hAnsi="宋体" w:eastAsia="宋体" w:cs="宋体"/>
                <w:sz w:val="21"/>
                <w:szCs w:val="21"/>
              </w:rPr>
              <w:t>对食品相关产品未经过安全性评估生产的处罚</w:t>
            </w:r>
          </w:p>
        </w:tc>
      </w:tr>
      <w:tr w14:paraId="5998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8F486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98128C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E57D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A32E8F">
            <w:pPr>
              <w:jc w:val="center"/>
              <w:rPr>
                <w:rFonts w:hint="eastAsia" w:ascii="宋体" w:hAnsi="宋体" w:eastAsia="宋体" w:cs="宋体"/>
                <w:sz w:val="21"/>
                <w:szCs w:val="21"/>
              </w:rPr>
            </w:pPr>
          </w:p>
          <w:p w14:paraId="4A992892">
            <w:pPr>
              <w:jc w:val="center"/>
              <w:rPr>
                <w:rFonts w:hint="eastAsia" w:ascii="宋体" w:hAnsi="宋体" w:eastAsia="宋体" w:cs="宋体"/>
                <w:sz w:val="21"/>
                <w:szCs w:val="21"/>
              </w:rPr>
            </w:pPr>
          </w:p>
          <w:p w14:paraId="301C7A1E">
            <w:pPr>
              <w:jc w:val="center"/>
              <w:rPr>
                <w:rFonts w:hint="eastAsia" w:ascii="宋体" w:hAnsi="宋体" w:eastAsia="宋体" w:cs="宋体"/>
                <w:sz w:val="21"/>
                <w:szCs w:val="21"/>
              </w:rPr>
            </w:pPr>
          </w:p>
          <w:p w14:paraId="2B1FDE40">
            <w:pPr>
              <w:jc w:val="center"/>
              <w:rPr>
                <w:rFonts w:hint="eastAsia" w:ascii="宋体" w:hAnsi="宋体" w:eastAsia="宋体" w:cs="宋体"/>
                <w:sz w:val="21"/>
                <w:szCs w:val="21"/>
              </w:rPr>
            </w:pPr>
          </w:p>
          <w:p w14:paraId="57D7C92C">
            <w:pPr>
              <w:jc w:val="center"/>
              <w:rPr>
                <w:rFonts w:hint="eastAsia" w:ascii="宋体" w:hAnsi="宋体" w:eastAsia="宋体" w:cs="宋体"/>
                <w:sz w:val="21"/>
                <w:szCs w:val="21"/>
              </w:rPr>
            </w:pPr>
          </w:p>
          <w:p w14:paraId="2C0531F4">
            <w:pPr>
              <w:jc w:val="center"/>
              <w:rPr>
                <w:rFonts w:hint="eastAsia" w:ascii="宋体" w:hAnsi="宋体" w:eastAsia="宋体" w:cs="宋体"/>
                <w:sz w:val="21"/>
                <w:szCs w:val="21"/>
              </w:rPr>
            </w:pPr>
          </w:p>
          <w:p w14:paraId="1A1CADE5">
            <w:pPr>
              <w:jc w:val="center"/>
              <w:rPr>
                <w:rFonts w:hint="eastAsia" w:ascii="宋体" w:hAnsi="宋体" w:eastAsia="宋体" w:cs="宋体"/>
                <w:sz w:val="21"/>
                <w:szCs w:val="21"/>
              </w:rPr>
            </w:pPr>
          </w:p>
          <w:p w14:paraId="4FAF0CD5">
            <w:pPr>
              <w:jc w:val="center"/>
              <w:rPr>
                <w:rFonts w:hint="eastAsia" w:ascii="宋体" w:hAnsi="宋体" w:eastAsia="宋体" w:cs="宋体"/>
                <w:sz w:val="21"/>
                <w:szCs w:val="21"/>
              </w:rPr>
            </w:pPr>
          </w:p>
          <w:p w14:paraId="27A7F34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EEFD81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2B6BC1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AB7604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731444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14CC39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B335E3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6892A0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F955948">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204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F6C534">
            <w:pPr>
              <w:jc w:val="center"/>
              <w:rPr>
                <w:rFonts w:hint="eastAsia" w:ascii="宋体" w:hAnsi="宋体" w:eastAsia="宋体" w:cs="宋体"/>
                <w:sz w:val="21"/>
                <w:szCs w:val="21"/>
              </w:rPr>
            </w:pPr>
          </w:p>
          <w:p w14:paraId="052330C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407EDC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2CC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782E4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3AD4E9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A1471A">
      <w:pPr>
        <w:jc w:val="center"/>
        <w:rPr>
          <w:rFonts w:hint="eastAsia" w:ascii="宋体" w:hAnsi="宋体" w:eastAsia="宋体" w:cs="宋体"/>
          <w:color w:val="FF0000"/>
          <w:sz w:val="21"/>
          <w:szCs w:val="21"/>
        </w:rPr>
      </w:pPr>
    </w:p>
    <w:p w14:paraId="5F1E35B0">
      <w:pPr>
        <w:rPr>
          <w:rFonts w:hint="eastAsia" w:ascii="宋体" w:hAnsi="宋体" w:eastAsia="宋体" w:cs="宋体"/>
          <w:color w:val="FF0000"/>
          <w:sz w:val="21"/>
          <w:szCs w:val="21"/>
        </w:rPr>
      </w:pPr>
    </w:p>
    <w:p w14:paraId="1E77447A">
      <w:pPr>
        <w:rPr>
          <w:rFonts w:hint="eastAsia" w:ascii="宋体" w:hAnsi="宋体" w:eastAsia="宋体" w:cs="宋体"/>
          <w:color w:val="FF0000"/>
          <w:sz w:val="21"/>
          <w:szCs w:val="21"/>
        </w:rPr>
      </w:pPr>
    </w:p>
    <w:p w14:paraId="39570657">
      <w:pPr>
        <w:rPr>
          <w:rFonts w:hint="eastAsia" w:ascii="宋体" w:hAnsi="宋体" w:eastAsia="宋体" w:cs="宋体"/>
          <w:color w:val="FF0000"/>
          <w:sz w:val="21"/>
          <w:szCs w:val="21"/>
        </w:rPr>
      </w:pPr>
    </w:p>
    <w:p w14:paraId="5FDFCA50">
      <w:pPr>
        <w:rPr>
          <w:rFonts w:hint="eastAsia" w:ascii="宋体" w:hAnsi="宋体" w:eastAsia="宋体" w:cs="宋体"/>
          <w:color w:val="FF0000"/>
          <w:sz w:val="21"/>
          <w:szCs w:val="21"/>
        </w:rPr>
      </w:pPr>
    </w:p>
    <w:p w14:paraId="7A6C813E">
      <w:pPr>
        <w:rPr>
          <w:rFonts w:hint="eastAsia" w:ascii="宋体" w:hAnsi="宋体" w:eastAsia="宋体" w:cs="宋体"/>
          <w:color w:val="FF0000"/>
          <w:sz w:val="21"/>
          <w:szCs w:val="21"/>
        </w:rPr>
      </w:pPr>
    </w:p>
    <w:p w14:paraId="7A3FDEBF">
      <w:pPr>
        <w:rPr>
          <w:rFonts w:hint="eastAsia" w:ascii="宋体" w:hAnsi="宋体" w:eastAsia="宋体" w:cs="宋体"/>
          <w:color w:val="FF0000"/>
          <w:sz w:val="21"/>
          <w:szCs w:val="21"/>
        </w:rPr>
      </w:pPr>
    </w:p>
    <w:p w14:paraId="12FC3A3E">
      <w:pPr>
        <w:rPr>
          <w:rFonts w:hint="eastAsia" w:ascii="宋体" w:hAnsi="宋体" w:eastAsia="宋体" w:cs="宋体"/>
          <w:color w:val="FF0000"/>
          <w:sz w:val="21"/>
          <w:szCs w:val="21"/>
        </w:rPr>
      </w:pPr>
    </w:p>
    <w:p w14:paraId="62E8E2D1">
      <w:pPr>
        <w:rPr>
          <w:rFonts w:hint="eastAsia" w:ascii="宋体" w:hAnsi="宋体" w:eastAsia="宋体" w:cs="宋体"/>
          <w:color w:val="FF0000"/>
          <w:sz w:val="21"/>
          <w:szCs w:val="21"/>
        </w:rPr>
      </w:pPr>
    </w:p>
    <w:p w14:paraId="10FED46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E8F389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143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E3987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1BDE92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257</w:t>
            </w:r>
          </w:p>
        </w:tc>
      </w:tr>
      <w:tr w14:paraId="7207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2A0AE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9DA87D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79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0C4EB9">
            <w:pPr>
              <w:jc w:val="center"/>
              <w:rPr>
                <w:rFonts w:hint="eastAsia" w:ascii="宋体" w:hAnsi="宋体" w:eastAsia="宋体" w:cs="宋体"/>
                <w:sz w:val="21"/>
                <w:szCs w:val="21"/>
              </w:rPr>
            </w:pPr>
          </w:p>
          <w:p w14:paraId="2DCA10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C0D97DB">
            <w:pPr>
              <w:rPr>
                <w:rFonts w:hint="eastAsia" w:ascii="宋体" w:hAnsi="宋体" w:eastAsia="宋体" w:cs="宋体"/>
                <w:sz w:val="21"/>
                <w:szCs w:val="21"/>
              </w:rPr>
            </w:pPr>
            <w:r>
              <w:rPr>
                <w:rFonts w:hint="eastAsia" w:ascii="宋体" w:hAnsi="宋体" w:eastAsia="宋体" w:cs="宋体"/>
                <w:sz w:val="21"/>
                <w:szCs w:val="21"/>
              </w:rPr>
              <w:t>对生产不符合食品安全标准的食品相关产品的处罚</w:t>
            </w:r>
          </w:p>
        </w:tc>
      </w:tr>
      <w:tr w14:paraId="112F9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265C8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CF14F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59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16BB62">
            <w:pPr>
              <w:jc w:val="center"/>
              <w:rPr>
                <w:rFonts w:hint="eastAsia" w:ascii="宋体" w:hAnsi="宋体" w:eastAsia="宋体" w:cs="宋体"/>
                <w:sz w:val="21"/>
                <w:szCs w:val="21"/>
              </w:rPr>
            </w:pPr>
          </w:p>
          <w:p w14:paraId="72CB50E5">
            <w:pPr>
              <w:jc w:val="center"/>
              <w:rPr>
                <w:rFonts w:hint="eastAsia" w:ascii="宋体" w:hAnsi="宋体" w:eastAsia="宋体" w:cs="宋体"/>
                <w:sz w:val="21"/>
                <w:szCs w:val="21"/>
              </w:rPr>
            </w:pPr>
          </w:p>
          <w:p w14:paraId="19971435">
            <w:pPr>
              <w:jc w:val="center"/>
              <w:rPr>
                <w:rFonts w:hint="eastAsia" w:ascii="宋体" w:hAnsi="宋体" w:eastAsia="宋体" w:cs="宋体"/>
                <w:sz w:val="21"/>
                <w:szCs w:val="21"/>
              </w:rPr>
            </w:pPr>
          </w:p>
          <w:p w14:paraId="55FB8560">
            <w:pPr>
              <w:jc w:val="center"/>
              <w:rPr>
                <w:rFonts w:hint="eastAsia" w:ascii="宋体" w:hAnsi="宋体" w:eastAsia="宋体" w:cs="宋体"/>
                <w:sz w:val="21"/>
                <w:szCs w:val="21"/>
              </w:rPr>
            </w:pPr>
          </w:p>
          <w:p w14:paraId="0ABF56C6">
            <w:pPr>
              <w:jc w:val="center"/>
              <w:rPr>
                <w:rFonts w:hint="eastAsia" w:ascii="宋体" w:hAnsi="宋体" w:eastAsia="宋体" w:cs="宋体"/>
                <w:sz w:val="21"/>
                <w:szCs w:val="21"/>
              </w:rPr>
            </w:pPr>
          </w:p>
          <w:p w14:paraId="077CCB65">
            <w:pPr>
              <w:jc w:val="center"/>
              <w:rPr>
                <w:rFonts w:hint="eastAsia" w:ascii="宋体" w:hAnsi="宋体" w:eastAsia="宋体" w:cs="宋体"/>
                <w:sz w:val="21"/>
                <w:szCs w:val="21"/>
              </w:rPr>
            </w:pPr>
          </w:p>
          <w:p w14:paraId="76D865D5">
            <w:pPr>
              <w:jc w:val="center"/>
              <w:rPr>
                <w:rFonts w:hint="eastAsia" w:ascii="宋体" w:hAnsi="宋体" w:eastAsia="宋体" w:cs="宋体"/>
                <w:sz w:val="21"/>
                <w:szCs w:val="21"/>
              </w:rPr>
            </w:pPr>
          </w:p>
          <w:p w14:paraId="187AB739">
            <w:pPr>
              <w:jc w:val="center"/>
              <w:rPr>
                <w:rFonts w:hint="eastAsia" w:ascii="宋体" w:hAnsi="宋体" w:eastAsia="宋体" w:cs="宋体"/>
                <w:sz w:val="21"/>
                <w:szCs w:val="21"/>
              </w:rPr>
            </w:pPr>
          </w:p>
          <w:p w14:paraId="36D657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5AB8E1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498B09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BD701E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1C51E4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22E03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90076C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271A4D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F7965F6">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092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D14C47">
            <w:pPr>
              <w:jc w:val="center"/>
              <w:rPr>
                <w:rFonts w:hint="eastAsia" w:ascii="宋体" w:hAnsi="宋体" w:eastAsia="宋体" w:cs="宋体"/>
                <w:sz w:val="21"/>
                <w:szCs w:val="21"/>
              </w:rPr>
            </w:pPr>
          </w:p>
          <w:p w14:paraId="61BB221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602B0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8C9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6D144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D9DAA9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56C205">
      <w:pPr>
        <w:jc w:val="center"/>
        <w:rPr>
          <w:rFonts w:hint="eastAsia" w:ascii="宋体" w:hAnsi="宋体" w:eastAsia="宋体" w:cs="宋体"/>
          <w:color w:val="FF0000"/>
          <w:sz w:val="21"/>
          <w:szCs w:val="21"/>
        </w:rPr>
      </w:pPr>
    </w:p>
    <w:p w14:paraId="04A376AC">
      <w:pPr>
        <w:rPr>
          <w:rFonts w:hint="eastAsia" w:ascii="宋体" w:hAnsi="宋体" w:eastAsia="宋体" w:cs="宋体"/>
          <w:color w:val="FF0000"/>
          <w:sz w:val="21"/>
          <w:szCs w:val="21"/>
        </w:rPr>
      </w:pPr>
    </w:p>
    <w:p w14:paraId="21A24DF4">
      <w:pPr>
        <w:rPr>
          <w:rFonts w:hint="eastAsia" w:ascii="宋体" w:hAnsi="宋体" w:eastAsia="宋体" w:cs="宋体"/>
          <w:color w:val="FF0000"/>
          <w:sz w:val="21"/>
          <w:szCs w:val="21"/>
        </w:rPr>
      </w:pPr>
    </w:p>
    <w:p w14:paraId="7FA6E2AD">
      <w:pPr>
        <w:rPr>
          <w:rFonts w:hint="eastAsia" w:ascii="宋体" w:hAnsi="宋体" w:eastAsia="宋体" w:cs="宋体"/>
          <w:color w:val="FF0000"/>
          <w:sz w:val="21"/>
          <w:szCs w:val="21"/>
        </w:rPr>
      </w:pPr>
    </w:p>
    <w:p w14:paraId="4E7BA2A1">
      <w:pPr>
        <w:rPr>
          <w:rFonts w:hint="eastAsia" w:ascii="宋体" w:hAnsi="宋体" w:eastAsia="宋体" w:cs="宋体"/>
          <w:color w:val="FF0000"/>
          <w:sz w:val="21"/>
          <w:szCs w:val="21"/>
        </w:rPr>
      </w:pPr>
    </w:p>
    <w:p w14:paraId="309AD38D">
      <w:pPr>
        <w:rPr>
          <w:rFonts w:hint="eastAsia" w:ascii="宋体" w:hAnsi="宋体" w:eastAsia="宋体" w:cs="宋体"/>
          <w:color w:val="FF0000"/>
          <w:sz w:val="21"/>
          <w:szCs w:val="21"/>
        </w:rPr>
      </w:pPr>
    </w:p>
    <w:p w14:paraId="7839BA69">
      <w:pPr>
        <w:rPr>
          <w:rFonts w:hint="eastAsia" w:ascii="宋体" w:hAnsi="宋体" w:eastAsia="宋体" w:cs="宋体"/>
          <w:color w:val="FF0000"/>
          <w:sz w:val="21"/>
          <w:szCs w:val="21"/>
        </w:rPr>
      </w:pPr>
    </w:p>
    <w:p w14:paraId="5016EE97">
      <w:pPr>
        <w:rPr>
          <w:rFonts w:hint="eastAsia" w:ascii="宋体" w:hAnsi="宋体" w:eastAsia="宋体" w:cs="宋体"/>
          <w:color w:val="FF0000"/>
          <w:sz w:val="21"/>
          <w:szCs w:val="21"/>
        </w:rPr>
      </w:pPr>
    </w:p>
    <w:p w14:paraId="35EA5A48">
      <w:pPr>
        <w:rPr>
          <w:rFonts w:hint="eastAsia" w:ascii="宋体" w:hAnsi="宋体" w:eastAsia="宋体" w:cs="宋体"/>
          <w:color w:val="FF0000"/>
          <w:sz w:val="21"/>
          <w:szCs w:val="21"/>
        </w:rPr>
      </w:pPr>
    </w:p>
    <w:p w14:paraId="50F0E0F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BC95352">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6A9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09D02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44218F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258</w:t>
            </w:r>
          </w:p>
        </w:tc>
      </w:tr>
      <w:tr w14:paraId="397B5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69F30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302771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A4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9E1AE1">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BBC59A1">
            <w:pPr>
              <w:rPr>
                <w:rFonts w:hint="eastAsia" w:ascii="宋体" w:hAnsi="宋体" w:eastAsia="宋体" w:cs="宋体"/>
                <w:sz w:val="21"/>
                <w:szCs w:val="21"/>
              </w:rPr>
            </w:pPr>
            <w:r>
              <w:rPr>
                <w:rFonts w:hint="eastAsia" w:ascii="宋体" w:hAnsi="宋体" w:eastAsia="宋体" w:cs="宋体"/>
                <w:sz w:val="21"/>
                <w:szCs w:val="21"/>
              </w:rPr>
              <w:t>对食品相关产品生产者未按规定对生产的食品相关产品进行检验的处罚</w:t>
            </w:r>
          </w:p>
        </w:tc>
      </w:tr>
      <w:tr w14:paraId="1D56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AE079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5EC3C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C1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019220">
            <w:pPr>
              <w:jc w:val="center"/>
              <w:rPr>
                <w:rFonts w:hint="eastAsia" w:ascii="宋体" w:hAnsi="宋体" w:eastAsia="宋体" w:cs="宋体"/>
                <w:sz w:val="21"/>
                <w:szCs w:val="21"/>
              </w:rPr>
            </w:pPr>
          </w:p>
          <w:p w14:paraId="15228986">
            <w:pPr>
              <w:jc w:val="center"/>
              <w:rPr>
                <w:rFonts w:hint="eastAsia" w:ascii="宋体" w:hAnsi="宋体" w:eastAsia="宋体" w:cs="宋体"/>
                <w:sz w:val="21"/>
                <w:szCs w:val="21"/>
              </w:rPr>
            </w:pPr>
          </w:p>
          <w:p w14:paraId="2EF8A500">
            <w:pPr>
              <w:jc w:val="center"/>
              <w:rPr>
                <w:rFonts w:hint="eastAsia" w:ascii="宋体" w:hAnsi="宋体" w:eastAsia="宋体" w:cs="宋体"/>
                <w:sz w:val="21"/>
                <w:szCs w:val="21"/>
              </w:rPr>
            </w:pPr>
          </w:p>
          <w:p w14:paraId="2747096B">
            <w:pPr>
              <w:jc w:val="center"/>
              <w:rPr>
                <w:rFonts w:hint="eastAsia" w:ascii="宋体" w:hAnsi="宋体" w:eastAsia="宋体" w:cs="宋体"/>
                <w:sz w:val="21"/>
                <w:szCs w:val="21"/>
              </w:rPr>
            </w:pPr>
          </w:p>
          <w:p w14:paraId="40A889EE">
            <w:pPr>
              <w:jc w:val="center"/>
              <w:rPr>
                <w:rFonts w:hint="eastAsia" w:ascii="宋体" w:hAnsi="宋体" w:eastAsia="宋体" w:cs="宋体"/>
                <w:sz w:val="21"/>
                <w:szCs w:val="21"/>
              </w:rPr>
            </w:pPr>
          </w:p>
          <w:p w14:paraId="1FE180BE">
            <w:pPr>
              <w:jc w:val="center"/>
              <w:rPr>
                <w:rFonts w:hint="eastAsia" w:ascii="宋体" w:hAnsi="宋体" w:eastAsia="宋体" w:cs="宋体"/>
                <w:sz w:val="21"/>
                <w:szCs w:val="21"/>
              </w:rPr>
            </w:pPr>
          </w:p>
          <w:p w14:paraId="6706F657">
            <w:pPr>
              <w:jc w:val="center"/>
              <w:rPr>
                <w:rFonts w:hint="eastAsia" w:ascii="宋体" w:hAnsi="宋体" w:eastAsia="宋体" w:cs="宋体"/>
                <w:sz w:val="21"/>
                <w:szCs w:val="21"/>
              </w:rPr>
            </w:pPr>
          </w:p>
          <w:p w14:paraId="3ECE4228">
            <w:pPr>
              <w:jc w:val="center"/>
              <w:rPr>
                <w:rFonts w:hint="eastAsia" w:ascii="宋体" w:hAnsi="宋体" w:eastAsia="宋体" w:cs="宋体"/>
                <w:sz w:val="21"/>
                <w:szCs w:val="21"/>
              </w:rPr>
            </w:pPr>
          </w:p>
          <w:p w14:paraId="3AA4840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DDF7A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AE99EE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AB9D0D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911D0A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29FCEF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AEB258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43DDF0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3818337">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403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26C110">
            <w:pPr>
              <w:jc w:val="center"/>
              <w:rPr>
                <w:rFonts w:hint="eastAsia" w:ascii="宋体" w:hAnsi="宋体" w:eastAsia="宋体" w:cs="宋体"/>
                <w:sz w:val="21"/>
                <w:szCs w:val="21"/>
              </w:rPr>
            </w:pPr>
          </w:p>
          <w:p w14:paraId="51F7DC9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9CC04C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EA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FD083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357454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4FB0D64">
      <w:pPr>
        <w:jc w:val="center"/>
        <w:rPr>
          <w:rFonts w:hint="eastAsia" w:ascii="宋体" w:hAnsi="宋体" w:eastAsia="宋体" w:cs="宋体"/>
          <w:color w:val="FF0000"/>
          <w:sz w:val="21"/>
          <w:szCs w:val="21"/>
        </w:rPr>
      </w:pPr>
    </w:p>
    <w:p w14:paraId="02E6C062">
      <w:pPr>
        <w:rPr>
          <w:rFonts w:hint="eastAsia" w:ascii="宋体" w:hAnsi="宋体" w:eastAsia="宋体" w:cs="宋体"/>
          <w:color w:val="FF0000"/>
          <w:sz w:val="21"/>
          <w:szCs w:val="21"/>
        </w:rPr>
      </w:pPr>
    </w:p>
    <w:p w14:paraId="57FE6121">
      <w:pPr>
        <w:rPr>
          <w:rFonts w:hint="eastAsia" w:ascii="宋体" w:hAnsi="宋体" w:eastAsia="宋体" w:cs="宋体"/>
          <w:color w:val="FF0000"/>
          <w:sz w:val="21"/>
          <w:szCs w:val="21"/>
        </w:rPr>
      </w:pPr>
    </w:p>
    <w:p w14:paraId="1F757B7E">
      <w:pPr>
        <w:rPr>
          <w:rFonts w:hint="eastAsia" w:ascii="宋体" w:hAnsi="宋体" w:eastAsia="宋体" w:cs="宋体"/>
          <w:color w:val="FF0000"/>
          <w:sz w:val="21"/>
          <w:szCs w:val="21"/>
        </w:rPr>
      </w:pPr>
    </w:p>
    <w:p w14:paraId="517EC2B5">
      <w:pPr>
        <w:rPr>
          <w:rFonts w:hint="eastAsia" w:ascii="宋体" w:hAnsi="宋体" w:eastAsia="宋体" w:cs="宋体"/>
          <w:color w:val="FF0000"/>
          <w:sz w:val="21"/>
          <w:szCs w:val="21"/>
        </w:rPr>
      </w:pPr>
    </w:p>
    <w:p w14:paraId="56EA8D72">
      <w:pPr>
        <w:rPr>
          <w:rFonts w:hint="eastAsia" w:ascii="宋体" w:hAnsi="宋体" w:eastAsia="宋体" w:cs="宋体"/>
          <w:color w:val="FF0000"/>
          <w:sz w:val="21"/>
          <w:szCs w:val="21"/>
        </w:rPr>
      </w:pPr>
    </w:p>
    <w:p w14:paraId="7111FCBA">
      <w:pPr>
        <w:rPr>
          <w:rFonts w:hint="eastAsia" w:ascii="宋体" w:hAnsi="宋体" w:eastAsia="宋体" w:cs="宋体"/>
          <w:color w:val="FF0000"/>
          <w:sz w:val="21"/>
          <w:szCs w:val="21"/>
        </w:rPr>
      </w:pPr>
    </w:p>
    <w:p w14:paraId="7EA48D93">
      <w:pPr>
        <w:rPr>
          <w:rFonts w:hint="eastAsia" w:ascii="宋体" w:hAnsi="宋体" w:eastAsia="宋体" w:cs="宋体"/>
          <w:color w:val="FF0000"/>
          <w:sz w:val="21"/>
          <w:szCs w:val="21"/>
        </w:rPr>
      </w:pPr>
    </w:p>
    <w:p w14:paraId="06C84207">
      <w:pPr>
        <w:rPr>
          <w:rFonts w:hint="eastAsia" w:ascii="宋体" w:hAnsi="宋体" w:eastAsia="宋体" w:cs="宋体"/>
          <w:color w:val="FF0000"/>
          <w:sz w:val="21"/>
          <w:szCs w:val="21"/>
        </w:rPr>
      </w:pPr>
    </w:p>
    <w:p w14:paraId="6F339949">
      <w:pPr>
        <w:rPr>
          <w:rFonts w:hint="eastAsia" w:ascii="宋体" w:hAnsi="宋体" w:eastAsia="宋体" w:cs="宋体"/>
          <w:color w:val="FF0000"/>
          <w:sz w:val="21"/>
          <w:szCs w:val="21"/>
        </w:rPr>
      </w:pPr>
    </w:p>
    <w:p w14:paraId="6ABB4CF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ED019DC">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E45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C5B7B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BB725A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259</w:t>
            </w:r>
          </w:p>
        </w:tc>
      </w:tr>
      <w:tr w14:paraId="45B5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AE65F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44F6EA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E36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E37BD7">
            <w:pP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6220070">
            <w:pPr>
              <w:rPr>
                <w:rFonts w:hint="eastAsia" w:ascii="宋体" w:hAnsi="宋体" w:eastAsia="宋体" w:cs="宋体"/>
                <w:sz w:val="21"/>
                <w:szCs w:val="21"/>
              </w:rPr>
            </w:pPr>
            <w:r>
              <w:rPr>
                <w:rFonts w:hint="eastAsia" w:ascii="宋体" w:hAnsi="宋体" w:eastAsia="宋体" w:cs="宋体"/>
                <w:sz w:val="21"/>
                <w:szCs w:val="21"/>
              </w:rPr>
              <w:t>对食品检验机构、食品检验人员出具虚假检验报告的处罚</w:t>
            </w:r>
          </w:p>
        </w:tc>
      </w:tr>
      <w:tr w14:paraId="095A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4C259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85C61A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87D5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6D14D8">
            <w:pPr>
              <w:jc w:val="center"/>
              <w:rPr>
                <w:rFonts w:hint="eastAsia" w:ascii="宋体" w:hAnsi="宋体" w:eastAsia="宋体" w:cs="宋体"/>
                <w:sz w:val="21"/>
                <w:szCs w:val="21"/>
              </w:rPr>
            </w:pPr>
          </w:p>
          <w:p w14:paraId="5BB9E79B">
            <w:pPr>
              <w:jc w:val="center"/>
              <w:rPr>
                <w:rFonts w:hint="eastAsia" w:ascii="宋体" w:hAnsi="宋体" w:eastAsia="宋体" w:cs="宋体"/>
                <w:sz w:val="21"/>
                <w:szCs w:val="21"/>
              </w:rPr>
            </w:pPr>
          </w:p>
          <w:p w14:paraId="7BC6754F">
            <w:pPr>
              <w:jc w:val="center"/>
              <w:rPr>
                <w:rFonts w:hint="eastAsia" w:ascii="宋体" w:hAnsi="宋体" w:eastAsia="宋体" w:cs="宋体"/>
                <w:sz w:val="21"/>
                <w:szCs w:val="21"/>
              </w:rPr>
            </w:pPr>
          </w:p>
          <w:p w14:paraId="26001168">
            <w:pPr>
              <w:jc w:val="center"/>
              <w:rPr>
                <w:rFonts w:hint="eastAsia" w:ascii="宋体" w:hAnsi="宋体" w:eastAsia="宋体" w:cs="宋体"/>
                <w:sz w:val="21"/>
                <w:szCs w:val="21"/>
              </w:rPr>
            </w:pPr>
          </w:p>
          <w:p w14:paraId="085F6770">
            <w:pPr>
              <w:jc w:val="center"/>
              <w:rPr>
                <w:rFonts w:hint="eastAsia" w:ascii="宋体" w:hAnsi="宋体" w:eastAsia="宋体" w:cs="宋体"/>
                <w:sz w:val="21"/>
                <w:szCs w:val="21"/>
              </w:rPr>
            </w:pPr>
          </w:p>
          <w:p w14:paraId="1BC706FE">
            <w:pPr>
              <w:jc w:val="center"/>
              <w:rPr>
                <w:rFonts w:hint="eastAsia" w:ascii="宋体" w:hAnsi="宋体" w:eastAsia="宋体" w:cs="宋体"/>
                <w:sz w:val="21"/>
                <w:szCs w:val="21"/>
              </w:rPr>
            </w:pPr>
          </w:p>
          <w:p w14:paraId="33F2C72B">
            <w:pPr>
              <w:jc w:val="center"/>
              <w:rPr>
                <w:rFonts w:hint="eastAsia" w:ascii="宋体" w:hAnsi="宋体" w:eastAsia="宋体" w:cs="宋体"/>
                <w:sz w:val="21"/>
                <w:szCs w:val="21"/>
              </w:rPr>
            </w:pPr>
          </w:p>
          <w:p w14:paraId="6BD5F237">
            <w:pPr>
              <w:jc w:val="center"/>
              <w:rPr>
                <w:rFonts w:hint="eastAsia" w:ascii="宋体" w:hAnsi="宋体" w:eastAsia="宋体" w:cs="宋体"/>
                <w:sz w:val="21"/>
                <w:szCs w:val="21"/>
              </w:rPr>
            </w:pPr>
          </w:p>
          <w:p w14:paraId="65AE32D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5A5FAA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95000D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6C0DC3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496F7C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5CB09D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8F6ED4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2147C8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2D9A40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129E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43403F">
            <w:pPr>
              <w:jc w:val="center"/>
              <w:rPr>
                <w:rFonts w:hint="eastAsia" w:ascii="宋体" w:hAnsi="宋体" w:eastAsia="宋体" w:cs="宋体"/>
                <w:sz w:val="21"/>
                <w:szCs w:val="21"/>
              </w:rPr>
            </w:pPr>
          </w:p>
          <w:p w14:paraId="5BA196D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3C4E86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2C3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9D487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68F688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0A42203">
      <w:pPr>
        <w:rPr>
          <w:rFonts w:hint="eastAsia" w:ascii="宋体" w:hAnsi="宋体" w:eastAsia="宋体" w:cs="宋体"/>
          <w:color w:val="FF0000"/>
          <w:sz w:val="21"/>
          <w:szCs w:val="21"/>
        </w:rPr>
      </w:pPr>
    </w:p>
    <w:p w14:paraId="6CF5C715">
      <w:pPr>
        <w:rPr>
          <w:rFonts w:hint="eastAsia" w:ascii="宋体" w:hAnsi="宋体" w:eastAsia="宋体" w:cs="宋体"/>
          <w:color w:val="FF0000"/>
          <w:sz w:val="21"/>
          <w:szCs w:val="21"/>
        </w:rPr>
      </w:pPr>
    </w:p>
    <w:p w14:paraId="0FC3953C">
      <w:pPr>
        <w:rPr>
          <w:rFonts w:hint="eastAsia" w:ascii="宋体" w:hAnsi="宋体" w:eastAsia="宋体" w:cs="宋体"/>
          <w:color w:val="FF0000"/>
          <w:sz w:val="21"/>
          <w:szCs w:val="21"/>
        </w:rPr>
      </w:pPr>
    </w:p>
    <w:p w14:paraId="09996453">
      <w:pPr>
        <w:rPr>
          <w:rFonts w:hint="eastAsia" w:ascii="宋体" w:hAnsi="宋体" w:eastAsia="宋体" w:cs="宋体"/>
          <w:color w:val="FF0000"/>
          <w:sz w:val="21"/>
          <w:szCs w:val="21"/>
        </w:rPr>
      </w:pPr>
    </w:p>
    <w:p w14:paraId="5D64D088">
      <w:pPr>
        <w:rPr>
          <w:rFonts w:hint="eastAsia" w:ascii="宋体" w:hAnsi="宋体" w:eastAsia="宋体" w:cs="宋体"/>
          <w:color w:val="FF0000"/>
          <w:sz w:val="21"/>
          <w:szCs w:val="21"/>
        </w:rPr>
      </w:pPr>
    </w:p>
    <w:p w14:paraId="4902AAD4">
      <w:pPr>
        <w:rPr>
          <w:rFonts w:hint="eastAsia" w:ascii="宋体" w:hAnsi="宋体" w:eastAsia="宋体" w:cs="宋体"/>
          <w:color w:val="FF0000"/>
          <w:sz w:val="21"/>
          <w:szCs w:val="21"/>
        </w:rPr>
      </w:pPr>
    </w:p>
    <w:p w14:paraId="52691E39">
      <w:pPr>
        <w:rPr>
          <w:rFonts w:hint="eastAsia" w:ascii="宋体" w:hAnsi="宋体" w:eastAsia="宋体" w:cs="宋体"/>
          <w:color w:val="FF0000"/>
          <w:sz w:val="21"/>
          <w:szCs w:val="21"/>
        </w:rPr>
      </w:pPr>
    </w:p>
    <w:p w14:paraId="5E9BE041">
      <w:pPr>
        <w:rPr>
          <w:rFonts w:hint="eastAsia" w:ascii="宋体" w:hAnsi="宋体" w:eastAsia="宋体" w:cs="宋体"/>
          <w:color w:val="FF0000"/>
          <w:sz w:val="21"/>
          <w:szCs w:val="21"/>
        </w:rPr>
      </w:pPr>
    </w:p>
    <w:p w14:paraId="7200982B">
      <w:pPr>
        <w:rPr>
          <w:rFonts w:hint="eastAsia" w:ascii="宋体" w:hAnsi="宋体" w:eastAsia="宋体" w:cs="宋体"/>
          <w:color w:val="FF0000"/>
          <w:sz w:val="21"/>
          <w:szCs w:val="21"/>
        </w:rPr>
      </w:pPr>
    </w:p>
    <w:p w14:paraId="40F73B33">
      <w:pPr>
        <w:rPr>
          <w:rFonts w:hint="eastAsia" w:ascii="宋体" w:hAnsi="宋体" w:eastAsia="宋体" w:cs="宋体"/>
          <w:color w:val="FF0000"/>
          <w:sz w:val="21"/>
          <w:szCs w:val="21"/>
        </w:rPr>
      </w:pPr>
    </w:p>
    <w:p w14:paraId="78724E18">
      <w:pPr>
        <w:rPr>
          <w:rFonts w:hint="eastAsia" w:ascii="宋体" w:hAnsi="宋体" w:eastAsia="宋体" w:cs="宋体"/>
          <w:color w:val="FF0000"/>
          <w:sz w:val="21"/>
          <w:szCs w:val="21"/>
        </w:rPr>
      </w:pPr>
    </w:p>
    <w:p w14:paraId="253BE36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161F97">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035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7A910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2F85E0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260</w:t>
            </w:r>
          </w:p>
        </w:tc>
      </w:tr>
      <w:tr w14:paraId="22BB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53E48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ADFAA6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63B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F7E910">
            <w:pPr>
              <w:jc w:val="center"/>
              <w:rPr>
                <w:rFonts w:hint="eastAsia" w:ascii="宋体" w:hAnsi="宋体" w:eastAsia="宋体" w:cs="宋体"/>
                <w:sz w:val="21"/>
                <w:szCs w:val="21"/>
              </w:rPr>
            </w:pPr>
          </w:p>
          <w:p w14:paraId="6A4D8C1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EAC64DB">
            <w:pPr>
              <w:rPr>
                <w:rFonts w:hint="eastAsia" w:ascii="宋体" w:hAnsi="宋体" w:eastAsia="宋体" w:cs="宋体"/>
                <w:sz w:val="21"/>
                <w:szCs w:val="21"/>
              </w:rPr>
            </w:pPr>
            <w:r>
              <w:rPr>
                <w:rFonts w:hint="eastAsia" w:ascii="宋体" w:hAnsi="宋体" w:eastAsia="宋体" w:cs="宋体"/>
                <w:sz w:val="21"/>
                <w:szCs w:val="21"/>
              </w:rPr>
              <w:t>对非法生产窃听窃照专用器材、“伪基站”设备的处罚</w:t>
            </w:r>
          </w:p>
        </w:tc>
      </w:tr>
      <w:tr w14:paraId="1484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C9D8F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A27F7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097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6334EB">
            <w:pPr>
              <w:jc w:val="center"/>
              <w:rPr>
                <w:rFonts w:hint="eastAsia" w:ascii="宋体" w:hAnsi="宋体" w:eastAsia="宋体" w:cs="宋体"/>
                <w:sz w:val="21"/>
                <w:szCs w:val="21"/>
              </w:rPr>
            </w:pPr>
          </w:p>
          <w:p w14:paraId="440852F0">
            <w:pPr>
              <w:jc w:val="center"/>
              <w:rPr>
                <w:rFonts w:hint="eastAsia" w:ascii="宋体" w:hAnsi="宋体" w:eastAsia="宋体" w:cs="宋体"/>
                <w:sz w:val="21"/>
                <w:szCs w:val="21"/>
              </w:rPr>
            </w:pPr>
          </w:p>
          <w:p w14:paraId="149CA646">
            <w:pPr>
              <w:jc w:val="center"/>
              <w:rPr>
                <w:rFonts w:hint="eastAsia" w:ascii="宋体" w:hAnsi="宋体" w:eastAsia="宋体" w:cs="宋体"/>
                <w:sz w:val="21"/>
                <w:szCs w:val="21"/>
              </w:rPr>
            </w:pPr>
          </w:p>
          <w:p w14:paraId="03D0AD9B">
            <w:pPr>
              <w:jc w:val="center"/>
              <w:rPr>
                <w:rFonts w:hint="eastAsia" w:ascii="宋体" w:hAnsi="宋体" w:eastAsia="宋体" w:cs="宋体"/>
                <w:sz w:val="21"/>
                <w:szCs w:val="21"/>
              </w:rPr>
            </w:pPr>
          </w:p>
          <w:p w14:paraId="5DE3C8ED">
            <w:pPr>
              <w:jc w:val="center"/>
              <w:rPr>
                <w:rFonts w:hint="eastAsia" w:ascii="宋体" w:hAnsi="宋体" w:eastAsia="宋体" w:cs="宋体"/>
                <w:sz w:val="21"/>
                <w:szCs w:val="21"/>
              </w:rPr>
            </w:pPr>
          </w:p>
          <w:p w14:paraId="1A98D975">
            <w:pPr>
              <w:jc w:val="center"/>
              <w:rPr>
                <w:rFonts w:hint="eastAsia" w:ascii="宋体" w:hAnsi="宋体" w:eastAsia="宋体" w:cs="宋体"/>
                <w:sz w:val="21"/>
                <w:szCs w:val="21"/>
              </w:rPr>
            </w:pPr>
          </w:p>
          <w:p w14:paraId="22205F6A">
            <w:pPr>
              <w:jc w:val="center"/>
              <w:rPr>
                <w:rFonts w:hint="eastAsia" w:ascii="宋体" w:hAnsi="宋体" w:eastAsia="宋体" w:cs="宋体"/>
                <w:sz w:val="21"/>
                <w:szCs w:val="21"/>
              </w:rPr>
            </w:pPr>
          </w:p>
          <w:p w14:paraId="440839D9">
            <w:pPr>
              <w:jc w:val="center"/>
              <w:rPr>
                <w:rFonts w:hint="eastAsia" w:ascii="宋体" w:hAnsi="宋体" w:eastAsia="宋体" w:cs="宋体"/>
                <w:sz w:val="21"/>
                <w:szCs w:val="21"/>
              </w:rPr>
            </w:pPr>
          </w:p>
          <w:p w14:paraId="297B05B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1F6202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E88F51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BE2504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B8D39B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4F1045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BE621C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44E35E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FFFD3C8">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CBD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D810A4">
            <w:pPr>
              <w:jc w:val="center"/>
              <w:rPr>
                <w:rFonts w:hint="eastAsia" w:ascii="宋体" w:hAnsi="宋体" w:eastAsia="宋体" w:cs="宋体"/>
                <w:sz w:val="21"/>
                <w:szCs w:val="21"/>
              </w:rPr>
            </w:pPr>
          </w:p>
          <w:p w14:paraId="0D4B5F5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FFCAA2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A2E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24FAE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CE6492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3EA816">
      <w:pPr>
        <w:rPr>
          <w:rFonts w:hint="eastAsia" w:ascii="宋体" w:hAnsi="宋体" w:eastAsia="宋体" w:cs="宋体"/>
          <w:color w:val="FF0000"/>
          <w:sz w:val="21"/>
          <w:szCs w:val="21"/>
        </w:rPr>
      </w:pPr>
    </w:p>
    <w:p w14:paraId="61CEEB9B">
      <w:pPr>
        <w:rPr>
          <w:rFonts w:hint="eastAsia" w:ascii="宋体" w:hAnsi="宋体" w:eastAsia="宋体" w:cs="宋体"/>
          <w:color w:val="FF0000"/>
          <w:sz w:val="21"/>
          <w:szCs w:val="21"/>
        </w:rPr>
      </w:pPr>
    </w:p>
    <w:p w14:paraId="636A8944">
      <w:pPr>
        <w:rPr>
          <w:rFonts w:hint="eastAsia" w:ascii="宋体" w:hAnsi="宋体" w:eastAsia="宋体" w:cs="宋体"/>
          <w:color w:val="FF0000"/>
          <w:sz w:val="21"/>
          <w:szCs w:val="21"/>
        </w:rPr>
      </w:pPr>
    </w:p>
    <w:p w14:paraId="61A0DC91">
      <w:pPr>
        <w:rPr>
          <w:rFonts w:hint="eastAsia" w:ascii="宋体" w:hAnsi="宋体" w:eastAsia="宋体" w:cs="宋体"/>
          <w:color w:val="FF0000"/>
          <w:sz w:val="21"/>
          <w:szCs w:val="21"/>
        </w:rPr>
      </w:pPr>
    </w:p>
    <w:p w14:paraId="69DF7C26">
      <w:pPr>
        <w:rPr>
          <w:rFonts w:hint="eastAsia" w:ascii="宋体" w:hAnsi="宋体" w:eastAsia="宋体" w:cs="宋体"/>
          <w:color w:val="FF0000"/>
          <w:sz w:val="21"/>
          <w:szCs w:val="21"/>
        </w:rPr>
      </w:pPr>
    </w:p>
    <w:p w14:paraId="3E7D41A7">
      <w:pPr>
        <w:rPr>
          <w:rFonts w:hint="eastAsia" w:ascii="宋体" w:hAnsi="宋体" w:eastAsia="宋体" w:cs="宋体"/>
          <w:color w:val="FF0000"/>
          <w:sz w:val="21"/>
          <w:szCs w:val="21"/>
        </w:rPr>
      </w:pPr>
    </w:p>
    <w:p w14:paraId="2D71B99A">
      <w:pPr>
        <w:rPr>
          <w:rFonts w:hint="eastAsia" w:ascii="宋体" w:hAnsi="宋体" w:eastAsia="宋体" w:cs="宋体"/>
          <w:color w:val="FF0000"/>
          <w:sz w:val="21"/>
          <w:szCs w:val="21"/>
        </w:rPr>
      </w:pPr>
    </w:p>
    <w:p w14:paraId="649BD82D">
      <w:pPr>
        <w:rPr>
          <w:rFonts w:hint="eastAsia" w:ascii="宋体" w:hAnsi="宋体" w:eastAsia="宋体" w:cs="宋体"/>
          <w:color w:val="FF0000"/>
          <w:sz w:val="21"/>
          <w:szCs w:val="21"/>
        </w:rPr>
      </w:pPr>
    </w:p>
    <w:p w14:paraId="00C573EF">
      <w:pPr>
        <w:rPr>
          <w:rFonts w:hint="eastAsia" w:ascii="宋体" w:hAnsi="宋体" w:eastAsia="宋体" w:cs="宋体"/>
          <w:color w:val="FF0000"/>
          <w:sz w:val="21"/>
          <w:szCs w:val="21"/>
        </w:rPr>
      </w:pPr>
    </w:p>
    <w:p w14:paraId="40B1043F">
      <w:pPr>
        <w:rPr>
          <w:rFonts w:hint="eastAsia" w:ascii="宋体" w:hAnsi="宋体" w:eastAsia="宋体" w:cs="宋体"/>
          <w:color w:val="FF0000"/>
          <w:sz w:val="21"/>
          <w:szCs w:val="21"/>
        </w:rPr>
      </w:pPr>
    </w:p>
    <w:p w14:paraId="3110F525">
      <w:pPr>
        <w:rPr>
          <w:rFonts w:hint="eastAsia" w:ascii="宋体" w:hAnsi="宋体" w:eastAsia="宋体" w:cs="宋体"/>
          <w:color w:val="FF0000"/>
          <w:sz w:val="21"/>
          <w:szCs w:val="21"/>
        </w:rPr>
      </w:pPr>
    </w:p>
    <w:p w14:paraId="05F89D9B">
      <w:pPr>
        <w:rPr>
          <w:rFonts w:hint="eastAsia" w:ascii="宋体" w:hAnsi="宋体" w:eastAsia="宋体" w:cs="宋体"/>
          <w:color w:val="FF0000"/>
          <w:sz w:val="21"/>
          <w:szCs w:val="21"/>
        </w:rPr>
      </w:pPr>
    </w:p>
    <w:p w14:paraId="00DBB2B4">
      <w:pPr>
        <w:rPr>
          <w:rFonts w:hint="eastAsia" w:ascii="宋体" w:hAnsi="宋体" w:eastAsia="宋体" w:cs="宋体"/>
          <w:color w:val="FF0000"/>
          <w:sz w:val="21"/>
          <w:szCs w:val="21"/>
        </w:rPr>
      </w:pPr>
    </w:p>
    <w:p w14:paraId="749718E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3DF2C92">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9C13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5BDDA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38B0FF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261</w:t>
            </w:r>
          </w:p>
        </w:tc>
      </w:tr>
      <w:tr w14:paraId="4098C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90228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838F58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7C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431305">
            <w:pPr>
              <w:jc w:val="center"/>
              <w:rPr>
                <w:rFonts w:hint="eastAsia" w:ascii="宋体" w:hAnsi="宋体" w:eastAsia="宋体" w:cs="宋体"/>
                <w:sz w:val="21"/>
                <w:szCs w:val="21"/>
              </w:rPr>
            </w:pPr>
          </w:p>
          <w:p w14:paraId="12F6AC8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326B86D">
            <w:pPr>
              <w:rPr>
                <w:rFonts w:hint="eastAsia" w:ascii="宋体" w:hAnsi="宋体" w:eastAsia="宋体" w:cs="宋体"/>
                <w:sz w:val="21"/>
                <w:szCs w:val="21"/>
              </w:rPr>
            </w:pPr>
            <w:r>
              <w:rPr>
                <w:rFonts w:hint="eastAsia" w:ascii="宋体" w:hAnsi="宋体" w:eastAsia="宋体" w:cs="宋体"/>
                <w:sz w:val="21"/>
                <w:szCs w:val="21"/>
              </w:rPr>
              <w:t>对消防产品生产者未如实记录出厂产品的名称、批次、规格、数量、销售去向等内容的处罚</w:t>
            </w:r>
          </w:p>
        </w:tc>
      </w:tr>
      <w:tr w14:paraId="62F5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AC6A9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6D7E3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5B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79C733">
            <w:pPr>
              <w:jc w:val="center"/>
              <w:rPr>
                <w:rFonts w:hint="eastAsia" w:ascii="宋体" w:hAnsi="宋体" w:eastAsia="宋体" w:cs="宋体"/>
                <w:sz w:val="21"/>
                <w:szCs w:val="21"/>
              </w:rPr>
            </w:pPr>
          </w:p>
          <w:p w14:paraId="71AE9D61">
            <w:pPr>
              <w:jc w:val="center"/>
              <w:rPr>
                <w:rFonts w:hint="eastAsia" w:ascii="宋体" w:hAnsi="宋体" w:eastAsia="宋体" w:cs="宋体"/>
                <w:sz w:val="21"/>
                <w:szCs w:val="21"/>
              </w:rPr>
            </w:pPr>
          </w:p>
          <w:p w14:paraId="4FF0AD80">
            <w:pPr>
              <w:jc w:val="center"/>
              <w:rPr>
                <w:rFonts w:hint="eastAsia" w:ascii="宋体" w:hAnsi="宋体" w:eastAsia="宋体" w:cs="宋体"/>
                <w:sz w:val="21"/>
                <w:szCs w:val="21"/>
              </w:rPr>
            </w:pPr>
          </w:p>
          <w:p w14:paraId="651A1595">
            <w:pPr>
              <w:jc w:val="center"/>
              <w:rPr>
                <w:rFonts w:hint="eastAsia" w:ascii="宋体" w:hAnsi="宋体" w:eastAsia="宋体" w:cs="宋体"/>
                <w:sz w:val="21"/>
                <w:szCs w:val="21"/>
              </w:rPr>
            </w:pPr>
          </w:p>
          <w:p w14:paraId="7BA962D5">
            <w:pPr>
              <w:jc w:val="center"/>
              <w:rPr>
                <w:rFonts w:hint="eastAsia" w:ascii="宋体" w:hAnsi="宋体" w:eastAsia="宋体" w:cs="宋体"/>
                <w:sz w:val="21"/>
                <w:szCs w:val="21"/>
              </w:rPr>
            </w:pPr>
          </w:p>
          <w:p w14:paraId="0E64C7E4">
            <w:pPr>
              <w:jc w:val="center"/>
              <w:rPr>
                <w:rFonts w:hint="eastAsia" w:ascii="宋体" w:hAnsi="宋体" w:eastAsia="宋体" w:cs="宋体"/>
                <w:sz w:val="21"/>
                <w:szCs w:val="21"/>
              </w:rPr>
            </w:pPr>
          </w:p>
          <w:p w14:paraId="58C3404D">
            <w:pPr>
              <w:jc w:val="center"/>
              <w:rPr>
                <w:rFonts w:hint="eastAsia" w:ascii="宋体" w:hAnsi="宋体" w:eastAsia="宋体" w:cs="宋体"/>
                <w:sz w:val="21"/>
                <w:szCs w:val="21"/>
              </w:rPr>
            </w:pPr>
          </w:p>
          <w:p w14:paraId="0FF1941E">
            <w:pPr>
              <w:jc w:val="center"/>
              <w:rPr>
                <w:rFonts w:hint="eastAsia" w:ascii="宋体" w:hAnsi="宋体" w:eastAsia="宋体" w:cs="宋体"/>
                <w:sz w:val="21"/>
                <w:szCs w:val="21"/>
              </w:rPr>
            </w:pPr>
          </w:p>
          <w:p w14:paraId="5DC258C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16770A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6A4795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155512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A0EDE5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063D5C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F827F1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414C93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B71F76B">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699A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50DE5C">
            <w:pPr>
              <w:jc w:val="center"/>
              <w:rPr>
                <w:rFonts w:hint="eastAsia" w:ascii="宋体" w:hAnsi="宋体" w:eastAsia="宋体" w:cs="宋体"/>
                <w:sz w:val="21"/>
                <w:szCs w:val="21"/>
              </w:rPr>
            </w:pPr>
          </w:p>
          <w:p w14:paraId="3F4BF51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6DD0B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1A4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16F68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768D1C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BBF5C84">
      <w:pPr>
        <w:rPr>
          <w:rFonts w:hint="eastAsia" w:ascii="宋体" w:hAnsi="宋体" w:eastAsia="宋体" w:cs="宋体"/>
          <w:color w:val="FF0000"/>
          <w:sz w:val="21"/>
          <w:szCs w:val="21"/>
        </w:rPr>
      </w:pPr>
    </w:p>
    <w:p w14:paraId="2BAF562C">
      <w:pPr>
        <w:rPr>
          <w:rFonts w:hint="eastAsia" w:ascii="宋体" w:hAnsi="宋体" w:eastAsia="宋体" w:cs="宋体"/>
          <w:color w:val="FF0000"/>
          <w:sz w:val="21"/>
          <w:szCs w:val="21"/>
        </w:rPr>
      </w:pPr>
    </w:p>
    <w:p w14:paraId="2303C5CD">
      <w:pPr>
        <w:rPr>
          <w:rFonts w:hint="eastAsia" w:ascii="宋体" w:hAnsi="宋体" w:eastAsia="宋体" w:cs="宋体"/>
          <w:color w:val="FF0000"/>
          <w:sz w:val="21"/>
          <w:szCs w:val="21"/>
        </w:rPr>
      </w:pPr>
    </w:p>
    <w:p w14:paraId="2E9D2BF4">
      <w:pPr>
        <w:rPr>
          <w:rFonts w:hint="eastAsia" w:ascii="宋体" w:hAnsi="宋体" w:eastAsia="宋体" w:cs="宋体"/>
          <w:color w:val="FF0000"/>
          <w:sz w:val="21"/>
          <w:szCs w:val="21"/>
        </w:rPr>
      </w:pPr>
    </w:p>
    <w:p w14:paraId="5667021F">
      <w:pPr>
        <w:rPr>
          <w:rFonts w:hint="eastAsia" w:ascii="宋体" w:hAnsi="宋体" w:eastAsia="宋体" w:cs="宋体"/>
          <w:color w:val="FF0000"/>
          <w:sz w:val="21"/>
          <w:szCs w:val="21"/>
        </w:rPr>
      </w:pPr>
    </w:p>
    <w:p w14:paraId="633FC771">
      <w:pPr>
        <w:rPr>
          <w:rFonts w:hint="eastAsia" w:ascii="宋体" w:hAnsi="宋体" w:eastAsia="宋体" w:cs="宋体"/>
          <w:color w:val="FF0000"/>
          <w:sz w:val="21"/>
          <w:szCs w:val="21"/>
        </w:rPr>
      </w:pPr>
    </w:p>
    <w:p w14:paraId="3DD36C45">
      <w:pPr>
        <w:rPr>
          <w:rFonts w:hint="eastAsia" w:ascii="宋体" w:hAnsi="宋体" w:eastAsia="宋体" w:cs="宋体"/>
          <w:color w:val="FF0000"/>
          <w:sz w:val="21"/>
          <w:szCs w:val="21"/>
        </w:rPr>
      </w:pPr>
    </w:p>
    <w:p w14:paraId="2F462B0D">
      <w:pPr>
        <w:rPr>
          <w:rFonts w:hint="eastAsia" w:ascii="宋体" w:hAnsi="宋体" w:eastAsia="宋体" w:cs="宋体"/>
          <w:color w:val="FF0000"/>
          <w:sz w:val="21"/>
          <w:szCs w:val="21"/>
        </w:rPr>
      </w:pPr>
    </w:p>
    <w:p w14:paraId="6FB56410">
      <w:pPr>
        <w:rPr>
          <w:rFonts w:hint="eastAsia" w:ascii="宋体" w:hAnsi="宋体" w:eastAsia="宋体" w:cs="宋体"/>
          <w:color w:val="FF0000"/>
          <w:sz w:val="21"/>
          <w:szCs w:val="21"/>
        </w:rPr>
      </w:pPr>
    </w:p>
    <w:p w14:paraId="4FB97F8D">
      <w:pPr>
        <w:rPr>
          <w:rFonts w:hint="eastAsia" w:ascii="宋体" w:hAnsi="宋体" w:eastAsia="宋体" w:cs="宋体"/>
          <w:color w:val="FF0000"/>
          <w:sz w:val="21"/>
          <w:szCs w:val="21"/>
        </w:rPr>
      </w:pPr>
    </w:p>
    <w:p w14:paraId="289412D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CCFC089">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B8C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3834A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E1F7BE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262</w:t>
            </w:r>
          </w:p>
        </w:tc>
      </w:tr>
      <w:tr w14:paraId="473F3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E6EFE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AB2644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72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D5503B">
            <w:pPr>
              <w:jc w:val="center"/>
              <w:rPr>
                <w:rFonts w:hint="eastAsia" w:ascii="宋体" w:hAnsi="宋体" w:eastAsia="宋体" w:cs="宋体"/>
                <w:sz w:val="21"/>
                <w:szCs w:val="21"/>
              </w:rPr>
            </w:pPr>
          </w:p>
          <w:p w14:paraId="5A2C66D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FC54B85">
            <w:pPr>
              <w:rPr>
                <w:rFonts w:hint="eastAsia" w:ascii="宋体" w:hAnsi="宋体" w:eastAsia="宋体" w:cs="宋体"/>
                <w:sz w:val="21"/>
                <w:szCs w:val="21"/>
              </w:rPr>
            </w:pPr>
            <w:r>
              <w:rPr>
                <w:rFonts w:hint="eastAsia" w:ascii="宋体" w:hAnsi="宋体" w:eastAsia="宋体" w:cs="宋体"/>
                <w:sz w:val="21"/>
                <w:szCs w:val="21"/>
              </w:rPr>
              <w:t>对消防产品的生产者未提供出厂消防产品的流向证明，未对其内容的真实性负责或流向证明的保存期限少于5 年的处罚</w:t>
            </w:r>
          </w:p>
        </w:tc>
      </w:tr>
      <w:tr w14:paraId="5D13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012B0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3B843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2ED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D551B6">
            <w:pPr>
              <w:jc w:val="center"/>
              <w:rPr>
                <w:rFonts w:hint="eastAsia" w:ascii="宋体" w:hAnsi="宋体" w:eastAsia="宋体" w:cs="宋体"/>
                <w:sz w:val="21"/>
                <w:szCs w:val="21"/>
              </w:rPr>
            </w:pPr>
          </w:p>
          <w:p w14:paraId="5EF7333D">
            <w:pPr>
              <w:jc w:val="center"/>
              <w:rPr>
                <w:rFonts w:hint="eastAsia" w:ascii="宋体" w:hAnsi="宋体" w:eastAsia="宋体" w:cs="宋体"/>
                <w:sz w:val="21"/>
                <w:szCs w:val="21"/>
              </w:rPr>
            </w:pPr>
          </w:p>
          <w:p w14:paraId="7B6D6B93">
            <w:pPr>
              <w:jc w:val="center"/>
              <w:rPr>
                <w:rFonts w:hint="eastAsia" w:ascii="宋体" w:hAnsi="宋体" w:eastAsia="宋体" w:cs="宋体"/>
                <w:sz w:val="21"/>
                <w:szCs w:val="21"/>
              </w:rPr>
            </w:pPr>
          </w:p>
          <w:p w14:paraId="2ED29B7F">
            <w:pPr>
              <w:jc w:val="center"/>
              <w:rPr>
                <w:rFonts w:hint="eastAsia" w:ascii="宋体" w:hAnsi="宋体" w:eastAsia="宋体" w:cs="宋体"/>
                <w:sz w:val="21"/>
                <w:szCs w:val="21"/>
              </w:rPr>
            </w:pPr>
          </w:p>
          <w:p w14:paraId="66D8FCDB">
            <w:pPr>
              <w:jc w:val="center"/>
              <w:rPr>
                <w:rFonts w:hint="eastAsia" w:ascii="宋体" w:hAnsi="宋体" w:eastAsia="宋体" w:cs="宋体"/>
                <w:sz w:val="21"/>
                <w:szCs w:val="21"/>
              </w:rPr>
            </w:pPr>
          </w:p>
          <w:p w14:paraId="19D7ED07">
            <w:pPr>
              <w:jc w:val="center"/>
              <w:rPr>
                <w:rFonts w:hint="eastAsia" w:ascii="宋体" w:hAnsi="宋体" w:eastAsia="宋体" w:cs="宋体"/>
                <w:sz w:val="21"/>
                <w:szCs w:val="21"/>
              </w:rPr>
            </w:pPr>
          </w:p>
          <w:p w14:paraId="4C3E1FF0">
            <w:pPr>
              <w:jc w:val="center"/>
              <w:rPr>
                <w:rFonts w:hint="eastAsia" w:ascii="宋体" w:hAnsi="宋体" w:eastAsia="宋体" w:cs="宋体"/>
                <w:sz w:val="21"/>
                <w:szCs w:val="21"/>
              </w:rPr>
            </w:pPr>
          </w:p>
          <w:p w14:paraId="2A8A7A8C">
            <w:pPr>
              <w:jc w:val="center"/>
              <w:rPr>
                <w:rFonts w:hint="eastAsia" w:ascii="宋体" w:hAnsi="宋体" w:eastAsia="宋体" w:cs="宋体"/>
                <w:sz w:val="21"/>
                <w:szCs w:val="21"/>
              </w:rPr>
            </w:pPr>
          </w:p>
          <w:p w14:paraId="54C0799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C5F12D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4B7400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0AEEA9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680568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561A68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7EB099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92BDB9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A160222">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673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A884D8">
            <w:pPr>
              <w:jc w:val="center"/>
              <w:rPr>
                <w:rFonts w:hint="eastAsia" w:ascii="宋体" w:hAnsi="宋体" w:eastAsia="宋体" w:cs="宋体"/>
                <w:sz w:val="21"/>
                <w:szCs w:val="21"/>
              </w:rPr>
            </w:pPr>
          </w:p>
          <w:p w14:paraId="2B3B178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4CA6F0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331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88FCE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2D94DC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8939E0D">
      <w:pPr>
        <w:rPr>
          <w:rFonts w:hint="eastAsia" w:ascii="宋体" w:hAnsi="宋体" w:eastAsia="宋体" w:cs="宋体"/>
          <w:color w:val="FF0000"/>
          <w:sz w:val="21"/>
          <w:szCs w:val="21"/>
        </w:rPr>
      </w:pPr>
    </w:p>
    <w:p w14:paraId="063B9AFC">
      <w:pPr>
        <w:rPr>
          <w:rFonts w:hint="eastAsia" w:ascii="宋体" w:hAnsi="宋体" w:eastAsia="宋体" w:cs="宋体"/>
          <w:color w:val="FF0000"/>
          <w:sz w:val="21"/>
          <w:szCs w:val="21"/>
        </w:rPr>
      </w:pPr>
    </w:p>
    <w:p w14:paraId="7403F088">
      <w:pPr>
        <w:rPr>
          <w:rFonts w:hint="eastAsia" w:ascii="宋体" w:hAnsi="宋体" w:eastAsia="宋体" w:cs="宋体"/>
          <w:color w:val="FF0000"/>
          <w:sz w:val="21"/>
          <w:szCs w:val="21"/>
        </w:rPr>
      </w:pPr>
    </w:p>
    <w:p w14:paraId="073B343E">
      <w:pPr>
        <w:rPr>
          <w:rFonts w:hint="eastAsia" w:ascii="宋体" w:hAnsi="宋体" w:eastAsia="宋体" w:cs="宋体"/>
          <w:color w:val="FF0000"/>
          <w:sz w:val="21"/>
          <w:szCs w:val="21"/>
        </w:rPr>
      </w:pPr>
    </w:p>
    <w:p w14:paraId="098BACA0">
      <w:pPr>
        <w:rPr>
          <w:rFonts w:hint="eastAsia" w:ascii="宋体" w:hAnsi="宋体" w:eastAsia="宋体" w:cs="宋体"/>
          <w:color w:val="FF0000"/>
          <w:sz w:val="21"/>
          <w:szCs w:val="21"/>
        </w:rPr>
      </w:pPr>
    </w:p>
    <w:p w14:paraId="09D19DF6">
      <w:pPr>
        <w:rPr>
          <w:rFonts w:hint="eastAsia" w:ascii="宋体" w:hAnsi="宋体" w:eastAsia="宋体" w:cs="宋体"/>
          <w:color w:val="FF0000"/>
          <w:sz w:val="21"/>
          <w:szCs w:val="21"/>
        </w:rPr>
      </w:pPr>
    </w:p>
    <w:p w14:paraId="18418AB7">
      <w:pPr>
        <w:rPr>
          <w:rFonts w:hint="eastAsia" w:ascii="宋体" w:hAnsi="宋体" w:eastAsia="宋体" w:cs="宋体"/>
          <w:color w:val="FF0000"/>
          <w:sz w:val="21"/>
          <w:szCs w:val="21"/>
        </w:rPr>
      </w:pPr>
    </w:p>
    <w:p w14:paraId="2DA3761D">
      <w:pPr>
        <w:rPr>
          <w:rFonts w:hint="eastAsia" w:ascii="宋体" w:hAnsi="宋体" w:eastAsia="宋体" w:cs="宋体"/>
          <w:color w:val="FF0000"/>
          <w:sz w:val="21"/>
          <w:szCs w:val="21"/>
        </w:rPr>
      </w:pPr>
    </w:p>
    <w:p w14:paraId="4A065DAF">
      <w:pPr>
        <w:rPr>
          <w:rFonts w:hint="eastAsia" w:ascii="宋体" w:hAnsi="宋体" w:eastAsia="宋体" w:cs="宋体"/>
          <w:color w:val="FF0000"/>
          <w:sz w:val="21"/>
          <w:szCs w:val="21"/>
        </w:rPr>
      </w:pPr>
    </w:p>
    <w:p w14:paraId="46FEDAA9">
      <w:pPr>
        <w:rPr>
          <w:rFonts w:hint="eastAsia" w:ascii="宋体" w:hAnsi="宋体" w:eastAsia="宋体" w:cs="宋体"/>
          <w:color w:val="FF0000"/>
          <w:sz w:val="21"/>
          <w:szCs w:val="21"/>
        </w:rPr>
      </w:pPr>
    </w:p>
    <w:p w14:paraId="7D0FA194">
      <w:pPr>
        <w:rPr>
          <w:rFonts w:hint="eastAsia" w:ascii="宋体" w:hAnsi="宋体" w:eastAsia="宋体" w:cs="宋体"/>
          <w:color w:val="FF0000"/>
          <w:sz w:val="21"/>
          <w:szCs w:val="21"/>
        </w:rPr>
      </w:pPr>
    </w:p>
    <w:p w14:paraId="2192BE7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9BF2C0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D9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CB748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365783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263</w:t>
            </w:r>
          </w:p>
        </w:tc>
      </w:tr>
      <w:tr w14:paraId="00B8B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444C1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48A00E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A0F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A13E5B">
            <w:pPr>
              <w:jc w:val="center"/>
              <w:rPr>
                <w:rFonts w:hint="eastAsia" w:ascii="宋体" w:hAnsi="宋体" w:eastAsia="宋体" w:cs="宋体"/>
                <w:sz w:val="21"/>
                <w:szCs w:val="21"/>
              </w:rPr>
            </w:pPr>
          </w:p>
          <w:p w14:paraId="24A464B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25580EA">
            <w:pPr>
              <w:rPr>
                <w:rFonts w:hint="eastAsia" w:ascii="宋体" w:hAnsi="宋体" w:eastAsia="宋体" w:cs="宋体"/>
                <w:sz w:val="21"/>
                <w:szCs w:val="21"/>
              </w:rPr>
            </w:pPr>
            <w:r>
              <w:rPr>
                <w:rFonts w:hint="eastAsia" w:ascii="宋体" w:hAnsi="宋体" w:eastAsia="宋体" w:cs="宋体"/>
                <w:sz w:val="21"/>
                <w:szCs w:val="21"/>
              </w:rPr>
              <w:t>对被抽查企业擅自更换、隐匿、处理已抽查封存的样品的处罚</w:t>
            </w:r>
          </w:p>
        </w:tc>
      </w:tr>
      <w:tr w14:paraId="2AA5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18346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379BA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703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D09E6D">
            <w:pPr>
              <w:jc w:val="center"/>
              <w:rPr>
                <w:rFonts w:hint="eastAsia" w:ascii="宋体" w:hAnsi="宋体" w:eastAsia="宋体" w:cs="宋体"/>
                <w:sz w:val="21"/>
                <w:szCs w:val="21"/>
              </w:rPr>
            </w:pPr>
          </w:p>
          <w:p w14:paraId="51945F36">
            <w:pPr>
              <w:jc w:val="center"/>
              <w:rPr>
                <w:rFonts w:hint="eastAsia" w:ascii="宋体" w:hAnsi="宋体" w:eastAsia="宋体" w:cs="宋体"/>
                <w:sz w:val="21"/>
                <w:szCs w:val="21"/>
              </w:rPr>
            </w:pPr>
          </w:p>
          <w:p w14:paraId="2388F145">
            <w:pPr>
              <w:jc w:val="center"/>
              <w:rPr>
                <w:rFonts w:hint="eastAsia" w:ascii="宋体" w:hAnsi="宋体" w:eastAsia="宋体" w:cs="宋体"/>
                <w:sz w:val="21"/>
                <w:szCs w:val="21"/>
              </w:rPr>
            </w:pPr>
          </w:p>
          <w:p w14:paraId="7DDE70F8">
            <w:pPr>
              <w:jc w:val="center"/>
              <w:rPr>
                <w:rFonts w:hint="eastAsia" w:ascii="宋体" w:hAnsi="宋体" w:eastAsia="宋体" w:cs="宋体"/>
                <w:sz w:val="21"/>
                <w:szCs w:val="21"/>
              </w:rPr>
            </w:pPr>
          </w:p>
          <w:p w14:paraId="70D10CB0">
            <w:pPr>
              <w:jc w:val="center"/>
              <w:rPr>
                <w:rFonts w:hint="eastAsia" w:ascii="宋体" w:hAnsi="宋体" w:eastAsia="宋体" w:cs="宋体"/>
                <w:sz w:val="21"/>
                <w:szCs w:val="21"/>
              </w:rPr>
            </w:pPr>
          </w:p>
          <w:p w14:paraId="3760915C">
            <w:pPr>
              <w:jc w:val="center"/>
              <w:rPr>
                <w:rFonts w:hint="eastAsia" w:ascii="宋体" w:hAnsi="宋体" w:eastAsia="宋体" w:cs="宋体"/>
                <w:sz w:val="21"/>
                <w:szCs w:val="21"/>
              </w:rPr>
            </w:pPr>
          </w:p>
          <w:p w14:paraId="4BD3B954">
            <w:pPr>
              <w:jc w:val="center"/>
              <w:rPr>
                <w:rFonts w:hint="eastAsia" w:ascii="宋体" w:hAnsi="宋体" w:eastAsia="宋体" w:cs="宋体"/>
                <w:sz w:val="21"/>
                <w:szCs w:val="21"/>
              </w:rPr>
            </w:pPr>
          </w:p>
          <w:p w14:paraId="3A00EC28">
            <w:pPr>
              <w:jc w:val="center"/>
              <w:rPr>
                <w:rFonts w:hint="eastAsia" w:ascii="宋体" w:hAnsi="宋体" w:eastAsia="宋体" w:cs="宋体"/>
                <w:sz w:val="21"/>
                <w:szCs w:val="21"/>
              </w:rPr>
            </w:pPr>
          </w:p>
          <w:p w14:paraId="25E36F0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3673A8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04FDEE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7884A2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063679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E2552C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27539B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6C9B29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E61E14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93B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2F022F">
            <w:pPr>
              <w:jc w:val="center"/>
              <w:rPr>
                <w:rFonts w:hint="eastAsia" w:ascii="宋体" w:hAnsi="宋体" w:eastAsia="宋体" w:cs="宋体"/>
                <w:sz w:val="21"/>
                <w:szCs w:val="21"/>
              </w:rPr>
            </w:pPr>
          </w:p>
          <w:p w14:paraId="01FCEC0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A49744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6EF4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10586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056D24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DB466EA">
      <w:pPr>
        <w:rPr>
          <w:rFonts w:hint="eastAsia" w:ascii="宋体" w:hAnsi="宋体" w:eastAsia="宋体" w:cs="宋体"/>
          <w:color w:val="FF0000"/>
          <w:sz w:val="21"/>
          <w:szCs w:val="21"/>
        </w:rPr>
      </w:pPr>
    </w:p>
    <w:p w14:paraId="0305BD60">
      <w:pPr>
        <w:rPr>
          <w:rFonts w:hint="eastAsia" w:ascii="宋体" w:hAnsi="宋体" w:eastAsia="宋体" w:cs="宋体"/>
          <w:color w:val="FF0000"/>
          <w:sz w:val="21"/>
          <w:szCs w:val="21"/>
        </w:rPr>
      </w:pPr>
    </w:p>
    <w:p w14:paraId="1BB7206F">
      <w:pPr>
        <w:rPr>
          <w:rFonts w:hint="eastAsia" w:ascii="宋体" w:hAnsi="宋体" w:eastAsia="宋体" w:cs="宋体"/>
          <w:color w:val="FF0000"/>
          <w:sz w:val="21"/>
          <w:szCs w:val="21"/>
        </w:rPr>
      </w:pPr>
    </w:p>
    <w:p w14:paraId="52994218">
      <w:pPr>
        <w:rPr>
          <w:rFonts w:hint="eastAsia" w:ascii="宋体" w:hAnsi="宋体" w:eastAsia="宋体" w:cs="宋体"/>
          <w:color w:val="FF0000"/>
          <w:sz w:val="21"/>
          <w:szCs w:val="21"/>
        </w:rPr>
      </w:pPr>
    </w:p>
    <w:p w14:paraId="2DF74AC0">
      <w:pPr>
        <w:rPr>
          <w:rFonts w:hint="eastAsia" w:ascii="宋体" w:hAnsi="宋体" w:eastAsia="宋体" w:cs="宋体"/>
          <w:color w:val="FF0000"/>
          <w:sz w:val="21"/>
          <w:szCs w:val="21"/>
        </w:rPr>
      </w:pPr>
    </w:p>
    <w:p w14:paraId="248F9D75">
      <w:pPr>
        <w:rPr>
          <w:rFonts w:hint="eastAsia" w:ascii="宋体" w:hAnsi="宋体" w:eastAsia="宋体" w:cs="宋体"/>
          <w:color w:val="FF0000"/>
          <w:sz w:val="21"/>
          <w:szCs w:val="21"/>
        </w:rPr>
      </w:pPr>
    </w:p>
    <w:p w14:paraId="741C221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968346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C30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9FD8E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E47929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264</w:t>
            </w:r>
          </w:p>
        </w:tc>
      </w:tr>
      <w:tr w14:paraId="766A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662EF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6AA75C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DF2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304538">
            <w:pPr>
              <w:jc w:val="center"/>
              <w:rPr>
                <w:rFonts w:hint="eastAsia" w:ascii="宋体" w:hAnsi="宋体" w:eastAsia="宋体" w:cs="宋体"/>
                <w:sz w:val="21"/>
                <w:szCs w:val="21"/>
              </w:rPr>
            </w:pPr>
          </w:p>
          <w:p w14:paraId="4E1392A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4A311FE">
            <w:pPr>
              <w:rPr>
                <w:rFonts w:hint="eastAsia" w:ascii="宋体" w:hAnsi="宋体" w:eastAsia="宋体" w:cs="宋体"/>
                <w:sz w:val="21"/>
                <w:szCs w:val="21"/>
              </w:rPr>
            </w:pPr>
            <w:r>
              <w:rPr>
                <w:rFonts w:hint="eastAsia" w:ascii="宋体" w:hAnsi="宋体" w:eastAsia="宋体" w:cs="宋体"/>
                <w:sz w:val="21"/>
                <w:szCs w:val="21"/>
              </w:rPr>
              <w:t>对监督抽查不合格产品生产企业经复查其产品仍然不合格的处罚</w:t>
            </w:r>
          </w:p>
        </w:tc>
      </w:tr>
      <w:tr w14:paraId="713A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30FAC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2EB657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A4F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337F2B">
            <w:pPr>
              <w:jc w:val="center"/>
              <w:rPr>
                <w:rFonts w:hint="eastAsia" w:ascii="宋体" w:hAnsi="宋体" w:eastAsia="宋体" w:cs="宋体"/>
                <w:sz w:val="21"/>
                <w:szCs w:val="21"/>
              </w:rPr>
            </w:pPr>
          </w:p>
          <w:p w14:paraId="3604F6D1">
            <w:pPr>
              <w:jc w:val="center"/>
              <w:rPr>
                <w:rFonts w:hint="eastAsia" w:ascii="宋体" w:hAnsi="宋体" w:eastAsia="宋体" w:cs="宋体"/>
                <w:sz w:val="21"/>
                <w:szCs w:val="21"/>
              </w:rPr>
            </w:pPr>
          </w:p>
          <w:p w14:paraId="78D6CCDA">
            <w:pPr>
              <w:jc w:val="center"/>
              <w:rPr>
                <w:rFonts w:hint="eastAsia" w:ascii="宋体" w:hAnsi="宋体" w:eastAsia="宋体" w:cs="宋体"/>
                <w:sz w:val="21"/>
                <w:szCs w:val="21"/>
              </w:rPr>
            </w:pPr>
          </w:p>
          <w:p w14:paraId="010C7F21">
            <w:pPr>
              <w:jc w:val="center"/>
              <w:rPr>
                <w:rFonts w:hint="eastAsia" w:ascii="宋体" w:hAnsi="宋体" w:eastAsia="宋体" w:cs="宋体"/>
                <w:sz w:val="21"/>
                <w:szCs w:val="21"/>
              </w:rPr>
            </w:pPr>
          </w:p>
          <w:p w14:paraId="7D1BBE0D">
            <w:pPr>
              <w:jc w:val="center"/>
              <w:rPr>
                <w:rFonts w:hint="eastAsia" w:ascii="宋体" w:hAnsi="宋体" w:eastAsia="宋体" w:cs="宋体"/>
                <w:sz w:val="21"/>
                <w:szCs w:val="21"/>
              </w:rPr>
            </w:pPr>
          </w:p>
          <w:p w14:paraId="2236BA4A">
            <w:pPr>
              <w:jc w:val="center"/>
              <w:rPr>
                <w:rFonts w:hint="eastAsia" w:ascii="宋体" w:hAnsi="宋体" w:eastAsia="宋体" w:cs="宋体"/>
                <w:sz w:val="21"/>
                <w:szCs w:val="21"/>
              </w:rPr>
            </w:pPr>
          </w:p>
          <w:p w14:paraId="10F0B307">
            <w:pPr>
              <w:jc w:val="center"/>
              <w:rPr>
                <w:rFonts w:hint="eastAsia" w:ascii="宋体" w:hAnsi="宋体" w:eastAsia="宋体" w:cs="宋体"/>
                <w:sz w:val="21"/>
                <w:szCs w:val="21"/>
              </w:rPr>
            </w:pPr>
          </w:p>
          <w:p w14:paraId="72B00D32">
            <w:pPr>
              <w:jc w:val="center"/>
              <w:rPr>
                <w:rFonts w:hint="eastAsia" w:ascii="宋体" w:hAnsi="宋体" w:eastAsia="宋体" w:cs="宋体"/>
                <w:sz w:val="21"/>
                <w:szCs w:val="21"/>
              </w:rPr>
            </w:pPr>
          </w:p>
          <w:p w14:paraId="0A7FEC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A5201C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A0503A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3AB1CA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2C0A2DE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523452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977987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3E0E28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D46309D">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FBB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6402F2">
            <w:pPr>
              <w:jc w:val="center"/>
              <w:rPr>
                <w:rFonts w:hint="eastAsia" w:ascii="宋体" w:hAnsi="宋体" w:eastAsia="宋体" w:cs="宋体"/>
                <w:sz w:val="21"/>
                <w:szCs w:val="21"/>
              </w:rPr>
            </w:pPr>
          </w:p>
          <w:p w14:paraId="7EBCE66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0467E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52E1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AA23A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49EBE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4FE5B8">
      <w:pPr>
        <w:rPr>
          <w:rFonts w:hint="eastAsia" w:ascii="宋体" w:hAnsi="宋体" w:eastAsia="宋体" w:cs="宋体"/>
          <w:color w:val="FF0000"/>
          <w:sz w:val="21"/>
          <w:szCs w:val="21"/>
        </w:rPr>
      </w:pPr>
    </w:p>
    <w:p w14:paraId="21408A43">
      <w:pPr>
        <w:rPr>
          <w:rFonts w:hint="eastAsia" w:ascii="宋体" w:hAnsi="宋体" w:eastAsia="宋体" w:cs="宋体"/>
          <w:color w:val="FF0000"/>
          <w:sz w:val="21"/>
          <w:szCs w:val="21"/>
        </w:rPr>
      </w:pPr>
    </w:p>
    <w:p w14:paraId="42FF2017">
      <w:pPr>
        <w:rPr>
          <w:rFonts w:hint="eastAsia" w:ascii="宋体" w:hAnsi="宋体" w:eastAsia="宋体" w:cs="宋体"/>
          <w:color w:val="FF0000"/>
          <w:sz w:val="21"/>
          <w:szCs w:val="21"/>
        </w:rPr>
      </w:pPr>
    </w:p>
    <w:p w14:paraId="76BD7D0F">
      <w:pPr>
        <w:rPr>
          <w:rFonts w:hint="eastAsia" w:ascii="宋体" w:hAnsi="宋体" w:eastAsia="宋体" w:cs="宋体"/>
          <w:color w:val="FF0000"/>
          <w:sz w:val="21"/>
          <w:szCs w:val="21"/>
        </w:rPr>
      </w:pPr>
    </w:p>
    <w:p w14:paraId="6FC664EE">
      <w:pPr>
        <w:rPr>
          <w:rFonts w:hint="eastAsia" w:ascii="宋体" w:hAnsi="宋体" w:eastAsia="宋体" w:cs="宋体"/>
          <w:color w:val="FF0000"/>
          <w:sz w:val="21"/>
          <w:szCs w:val="21"/>
        </w:rPr>
      </w:pPr>
    </w:p>
    <w:p w14:paraId="19544BF1">
      <w:pPr>
        <w:rPr>
          <w:rFonts w:hint="eastAsia" w:ascii="宋体" w:hAnsi="宋体" w:eastAsia="宋体" w:cs="宋体"/>
          <w:color w:val="FF0000"/>
          <w:sz w:val="21"/>
          <w:szCs w:val="21"/>
        </w:rPr>
      </w:pPr>
    </w:p>
    <w:p w14:paraId="3C843460">
      <w:pPr>
        <w:rPr>
          <w:rFonts w:hint="eastAsia" w:ascii="宋体" w:hAnsi="宋体" w:eastAsia="宋体" w:cs="宋体"/>
          <w:color w:val="FF0000"/>
          <w:sz w:val="21"/>
          <w:szCs w:val="21"/>
        </w:rPr>
      </w:pPr>
    </w:p>
    <w:p w14:paraId="12CC6EC0">
      <w:pPr>
        <w:rPr>
          <w:rFonts w:hint="eastAsia" w:ascii="宋体" w:hAnsi="宋体" w:eastAsia="宋体" w:cs="宋体"/>
          <w:color w:val="FF0000"/>
          <w:sz w:val="21"/>
          <w:szCs w:val="21"/>
        </w:rPr>
      </w:pPr>
    </w:p>
    <w:p w14:paraId="09E0AB5A">
      <w:pPr>
        <w:rPr>
          <w:rFonts w:hint="eastAsia" w:ascii="宋体" w:hAnsi="宋体" w:eastAsia="宋体" w:cs="宋体"/>
          <w:color w:val="FF0000"/>
          <w:sz w:val="21"/>
          <w:szCs w:val="21"/>
        </w:rPr>
      </w:pPr>
    </w:p>
    <w:p w14:paraId="1A742FD2">
      <w:pPr>
        <w:rPr>
          <w:rFonts w:hint="eastAsia" w:ascii="宋体" w:hAnsi="宋体" w:eastAsia="宋体" w:cs="宋体"/>
          <w:color w:val="FF0000"/>
          <w:sz w:val="21"/>
          <w:szCs w:val="21"/>
        </w:rPr>
      </w:pPr>
    </w:p>
    <w:p w14:paraId="6E32790A">
      <w:pPr>
        <w:rPr>
          <w:rFonts w:hint="eastAsia" w:ascii="宋体" w:hAnsi="宋体" w:eastAsia="宋体" w:cs="宋体"/>
          <w:color w:val="FF0000"/>
          <w:sz w:val="21"/>
          <w:szCs w:val="21"/>
        </w:rPr>
      </w:pPr>
    </w:p>
    <w:p w14:paraId="0ED7E926">
      <w:pPr>
        <w:rPr>
          <w:rFonts w:hint="eastAsia" w:ascii="宋体" w:hAnsi="宋体" w:eastAsia="宋体" w:cs="宋体"/>
          <w:color w:val="FF0000"/>
          <w:sz w:val="21"/>
          <w:szCs w:val="21"/>
        </w:rPr>
      </w:pPr>
    </w:p>
    <w:p w14:paraId="32E64347">
      <w:pPr>
        <w:rPr>
          <w:rFonts w:hint="eastAsia" w:ascii="宋体" w:hAnsi="宋体" w:eastAsia="宋体" w:cs="宋体"/>
          <w:color w:val="FF0000"/>
          <w:sz w:val="21"/>
          <w:szCs w:val="21"/>
        </w:rPr>
      </w:pPr>
    </w:p>
    <w:p w14:paraId="25226AD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DE6E3E">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4C1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826B6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6B0B4B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265</w:t>
            </w:r>
          </w:p>
        </w:tc>
      </w:tr>
      <w:tr w14:paraId="0F4B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E90BF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131B5A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68A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929610">
            <w:pPr>
              <w:jc w:val="center"/>
              <w:rPr>
                <w:rFonts w:hint="eastAsia" w:ascii="宋体" w:hAnsi="宋体" w:eastAsia="宋体" w:cs="宋体"/>
                <w:sz w:val="21"/>
                <w:szCs w:val="21"/>
              </w:rPr>
            </w:pPr>
          </w:p>
          <w:p w14:paraId="2BBCB9D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D30A062">
            <w:pPr>
              <w:rPr>
                <w:rFonts w:hint="eastAsia" w:ascii="宋体" w:hAnsi="宋体" w:eastAsia="宋体" w:cs="宋体"/>
                <w:sz w:val="21"/>
                <w:szCs w:val="21"/>
              </w:rPr>
            </w:pPr>
            <w:r>
              <w:rPr>
                <w:rFonts w:hint="eastAsia" w:ascii="宋体" w:hAnsi="宋体" w:eastAsia="宋体" w:cs="宋体"/>
                <w:sz w:val="21"/>
                <w:szCs w:val="21"/>
              </w:rPr>
              <w:t>对检验机构分包检验任务的，或者未经组织监督抽查部门批准，租借他人检测设备的，或者未按规定及时报送检验报告及有关情况和复检结果的处罚</w:t>
            </w:r>
          </w:p>
        </w:tc>
      </w:tr>
      <w:tr w14:paraId="61CD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967A7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62245A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C66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35579C">
            <w:pPr>
              <w:jc w:val="center"/>
              <w:rPr>
                <w:rFonts w:hint="eastAsia" w:ascii="宋体" w:hAnsi="宋体" w:eastAsia="宋体" w:cs="宋体"/>
                <w:sz w:val="21"/>
                <w:szCs w:val="21"/>
              </w:rPr>
            </w:pPr>
          </w:p>
          <w:p w14:paraId="6D7A9136">
            <w:pPr>
              <w:jc w:val="center"/>
              <w:rPr>
                <w:rFonts w:hint="eastAsia" w:ascii="宋体" w:hAnsi="宋体" w:eastAsia="宋体" w:cs="宋体"/>
                <w:sz w:val="21"/>
                <w:szCs w:val="21"/>
              </w:rPr>
            </w:pPr>
          </w:p>
          <w:p w14:paraId="09AEF2AB">
            <w:pPr>
              <w:jc w:val="center"/>
              <w:rPr>
                <w:rFonts w:hint="eastAsia" w:ascii="宋体" w:hAnsi="宋体" w:eastAsia="宋体" w:cs="宋体"/>
                <w:sz w:val="21"/>
                <w:szCs w:val="21"/>
              </w:rPr>
            </w:pPr>
          </w:p>
          <w:p w14:paraId="72F4A28D">
            <w:pPr>
              <w:jc w:val="center"/>
              <w:rPr>
                <w:rFonts w:hint="eastAsia" w:ascii="宋体" w:hAnsi="宋体" w:eastAsia="宋体" w:cs="宋体"/>
                <w:sz w:val="21"/>
                <w:szCs w:val="21"/>
              </w:rPr>
            </w:pPr>
          </w:p>
          <w:p w14:paraId="647C3433">
            <w:pPr>
              <w:jc w:val="center"/>
              <w:rPr>
                <w:rFonts w:hint="eastAsia" w:ascii="宋体" w:hAnsi="宋体" w:eastAsia="宋体" w:cs="宋体"/>
                <w:sz w:val="21"/>
                <w:szCs w:val="21"/>
              </w:rPr>
            </w:pPr>
          </w:p>
          <w:p w14:paraId="416E7358">
            <w:pPr>
              <w:jc w:val="center"/>
              <w:rPr>
                <w:rFonts w:hint="eastAsia" w:ascii="宋体" w:hAnsi="宋体" w:eastAsia="宋体" w:cs="宋体"/>
                <w:sz w:val="21"/>
                <w:szCs w:val="21"/>
              </w:rPr>
            </w:pPr>
          </w:p>
          <w:p w14:paraId="1F0082F2">
            <w:pPr>
              <w:jc w:val="center"/>
              <w:rPr>
                <w:rFonts w:hint="eastAsia" w:ascii="宋体" w:hAnsi="宋体" w:eastAsia="宋体" w:cs="宋体"/>
                <w:sz w:val="21"/>
                <w:szCs w:val="21"/>
              </w:rPr>
            </w:pPr>
          </w:p>
          <w:p w14:paraId="34D1E6DD">
            <w:pPr>
              <w:jc w:val="center"/>
              <w:rPr>
                <w:rFonts w:hint="eastAsia" w:ascii="宋体" w:hAnsi="宋体" w:eastAsia="宋体" w:cs="宋体"/>
                <w:sz w:val="21"/>
                <w:szCs w:val="21"/>
              </w:rPr>
            </w:pPr>
          </w:p>
          <w:p w14:paraId="7471577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D45974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0B00C6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472494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2516B2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EEE6D0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AF4C33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3A3FE8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5737401">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7E8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224629">
            <w:pPr>
              <w:jc w:val="center"/>
              <w:rPr>
                <w:rFonts w:hint="eastAsia" w:ascii="宋体" w:hAnsi="宋体" w:eastAsia="宋体" w:cs="宋体"/>
                <w:sz w:val="21"/>
                <w:szCs w:val="21"/>
              </w:rPr>
            </w:pPr>
          </w:p>
          <w:p w14:paraId="257A42B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D65CB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8DF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7A8A1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521AB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EE148E7">
      <w:pPr>
        <w:rPr>
          <w:rFonts w:hint="eastAsia" w:ascii="宋体" w:hAnsi="宋体" w:eastAsia="宋体" w:cs="宋体"/>
          <w:color w:val="FF0000"/>
          <w:sz w:val="21"/>
          <w:szCs w:val="21"/>
        </w:rPr>
      </w:pPr>
    </w:p>
    <w:p w14:paraId="2CFDF344">
      <w:pPr>
        <w:rPr>
          <w:rFonts w:hint="eastAsia" w:ascii="宋体" w:hAnsi="宋体" w:eastAsia="宋体" w:cs="宋体"/>
          <w:color w:val="FF0000"/>
          <w:sz w:val="21"/>
          <w:szCs w:val="21"/>
        </w:rPr>
      </w:pPr>
    </w:p>
    <w:p w14:paraId="74821D7A">
      <w:pPr>
        <w:rPr>
          <w:rFonts w:hint="eastAsia" w:ascii="宋体" w:hAnsi="宋体" w:eastAsia="宋体" w:cs="宋体"/>
          <w:color w:val="FF0000"/>
          <w:sz w:val="21"/>
          <w:szCs w:val="21"/>
        </w:rPr>
      </w:pPr>
    </w:p>
    <w:p w14:paraId="6D161EFF">
      <w:pPr>
        <w:rPr>
          <w:rFonts w:hint="eastAsia" w:ascii="宋体" w:hAnsi="宋体" w:eastAsia="宋体" w:cs="宋体"/>
          <w:color w:val="FF0000"/>
          <w:sz w:val="21"/>
          <w:szCs w:val="21"/>
        </w:rPr>
      </w:pPr>
    </w:p>
    <w:p w14:paraId="7FE8442D">
      <w:pPr>
        <w:rPr>
          <w:rFonts w:hint="eastAsia" w:ascii="宋体" w:hAnsi="宋体" w:eastAsia="宋体" w:cs="宋体"/>
          <w:color w:val="FF0000"/>
          <w:sz w:val="21"/>
          <w:szCs w:val="21"/>
        </w:rPr>
      </w:pPr>
    </w:p>
    <w:p w14:paraId="1726AE2E">
      <w:pPr>
        <w:rPr>
          <w:rFonts w:hint="eastAsia" w:ascii="宋体" w:hAnsi="宋体" w:eastAsia="宋体" w:cs="宋体"/>
          <w:color w:val="FF0000"/>
          <w:sz w:val="21"/>
          <w:szCs w:val="21"/>
        </w:rPr>
      </w:pPr>
    </w:p>
    <w:p w14:paraId="061499DB">
      <w:pPr>
        <w:rPr>
          <w:rFonts w:hint="eastAsia" w:ascii="宋体" w:hAnsi="宋体" w:eastAsia="宋体" w:cs="宋体"/>
          <w:color w:val="FF0000"/>
          <w:sz w:val="21"/>
          <w:szCs w:val="21"/>
        </w:rPr>
      </w:pPr>
    </w:p>
    <w:p w14:paraId="1254BEC0">
      <w:pPr>
        <w:rPr>
          <w:rFonts w:hint="eastAsia" w:ascii="宋体" w:hAnsi="宋体" w:eastAsia="宋体" w:cs="宋体"/>
          <w:color w:val="FF0000"/>
          <w:sz w:val="21"/>
          <w:szCs w:val="21"/>
        </w:rPr>
      </w:pPr>
    </w:p>
    <w:p w14:paraId="46E73E8B">
      <w:pPr>
        <w:rPr>
          <w:rFonts w:hint="eastAsia" w:ascii="宋体" w:hAnsi="宋体" w:eastAsia="宋体" w:cs="宋体"/>
          <w:color w:val="FF0000"/>
          <w:sz w:val="21"/>
          <w:szCs w:val="21"/>
        </w:rPr>
      </w:pPr>
    </w:p>
    <w:p w14:paraId="6C37DE88">
      <w:pPr>
        <w:rPr>
          <w:rFonts w:hint="eastAsia" w:ascii="宋体" w:hAnsi="宋体" w:eastAsia="宋体" w:cs="宋体"/>
          <w:color w:val="FF0000"/>
          <w:sz w:val="21"/>
          <w:szCs w:val="21"/>
        </w:rPr>
      </w:pPr>
    </w:p>
    <w:p w14:paraId="3009D1D4">
      <w:pPr>
        <w:rPr>
          <w:rFonts w:hint="eastAsia" w:ascii="宋体" w:hAnsi="宋体" w:eastAsia="宋体" w:cs="宋体"/>
          <w:color w:val="FF0000"/>
          <w:sz w:val="21"/>
          <w:szCs w:val="21"/>
        </w:rPr>
      </w:pPr>
    </w:p>
    <w:p w14:paraId="55B5E9EF">
      <w:pPr>
        <w:rPr>
          <w:rFonts w:hint="eastAsia" w:ascii="宋体" w:hAnsi="宋体" w:eastAsia="宋体" w:cs="宋体"/>
          <w:color w:val="FF0000"/>
          <w:sz w:val="21"/>
          <w:szCs w:val="21"/>
        </w:rPr>
      </w:pPr>
    </w:p>
    <w:p w14:paraId="48317CC0">
      <w:pPr>
        <w:rPr>
          <w:rFonts w:hint="eastAsia" w:ascii="宋体" w:hAnsi="宋体" w:eastAsia="宋体" w:cs="宋体"/>
          <w:color w:val="FF0000"/>
          <w:sz w:val="21"/>
          <w:szCs w:val="21"/>
        </w:rPr>
      </w:pPr>
    </w:p>
    <w:p w14:paraId="1BC08EBA">
      <w:pPr>
        <w:rPr>
          <w:rFonts w:hint="eastAsia" w:ascii="宋体" w:hAnsi="宋体" w:eastAsia="宋体" w:cs="宋体"/>
          <w:color w:val="FF0000"/>
          <w:sz w:val="21"/>
          <w:szCs w:val="21"/>
        </w:rPr>
      </w:pPr>
    </w:p>
    <w:p w14:paraId="41C766E0">
      <w:pPr>
        <w:rPr>
          <w:rFonts w:hint="eastAsia" w:ascii="宋体" w:hAnsi="宋体" w:eastAsia="宋体" w:cs="宋体"/>
          <w:color w:val="FF0000"/>
          <w:sz w:val="21"/>
          <w:szCs w:val="21"/>
        </w:rPr>
      </w:pPr>
    </w:p>
    <w:p w14:paraId="1B485335">
      <w:pPr>
        <w:rPr>
          <w:rFonts w:hint="eastAsia" w:ascii="宋体" w:hAnsi="宋体" w:eastAsia="宋体" w:cs="宋体"/>
          <w:color w:val="FF0000"/>
          <w:sz w:val="21"/>
          <w:szCs w:val="21"/>
        </w:rPr>
      </w:pPr>
    </w:p>
    <w:p w14:paraId="4262B978">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59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E39F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B8969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EB4505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266</w:t>
            </w:r>
          </w:p>
        </w:tc>
      </w:tr>
      <w:tr w14:paraId="0F89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D1A8A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2F4235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E99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4C7ECC">
            <w:pPr>
              <w:jc w:val="center"/>
              <w:rPr>
                <w:rFonts w:hint="eastAsia" w:ascii="宋体" w:hAnsi="宋体" w:eastAsia="宋体" w:cs="宋体"/>
                <w:sz w:val="21"/>
                <w:szCs w:val="21"/>
              </w:rPr>
            </w:pPr>
          </w:p>
          <w:p w14:paraId="2A0C894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3D76713">
            <w:pPr>
              <w:rPr>
                <w:rFonts w:hint="eastAsia" w:ascii="宋体" w:hAnsi="宋体" w:eastAsia="宋体" w:cs="宋体"/>
                <w:sz w:val="21"/>
                <w:szCs w:val="21"/>
              </w:rPr>
            </w:pPr>
            <w:r>
              <w:rPr>
                <w:rFonts w:hint="eastAsia" w:ascii="宋体" w:hAnsi="宋体" w:eastAsia="宋体" w:cs="宋体"/>
                <w:sz w:val="21"/>
                <w:szCs w:val="21"/>
              </w:rPr>
              <w:t>对检验机构违规抽样的处罚</w:t>
            </w:r>
          </w:p>
        </w:tc>
      </w:tr>
      <w:tr w14:paraId="0606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B33FD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10652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27E1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663331">
            <w:pPr>
              <w:jc w:val="center"/>
              <w:rPr>
                <w:rFonts w:hint="eastAsia" w:ascii="宋体" w:hAnsi="宋体" w:eastAsia="宋体" w:cs="宋体"/>
                <w:sz w:val="21"/>
                <w:szCs w:val="21"/>
              </w:rPr>
            </w:pPr>
          </w:p>
          <w:p w14:paraId="3CB1962D">
            <w:pPr>
              <w:jc w:val="center"/>
              <w:rPr>
                <w:rFonts w:hint="eastAsia" w:ascii="宋体" w:hAnsi="宋体" w:eastAsia="宋体" w:cs="宋体"/>
                <w:sz w:val="21"/>
                <w:szCs w:val="21"/>
              </w:rPr>
            </w:pPr>
          </w:p>
          <w:p w14:paraId="2E72DC7B">
            <w:pPr>
              <w:jc w:val="center"/>
              <w:rPr>
                <w:rFonts w:hint="eastAsia" w:ascii="宋体" w:hAnsi="宋体" w:eastAsia="宋体" w:cs="宋体"/>
                <w:sz w:val="21"/>
                <w:szCs w:val="21"/>
              </w:rPr>
            </w:pPr>
          </w:p>
          <w:p w14:paraId="68D972F4">
            <w:pPr>
              <w:jc w:val="center"/>
              <w:rPr>
                <w:rFonts w:hint="eastAsia" w:ascii="宋体" w:hAnsi="宋体" w:eastAsia="宋体" w:cs="宋体"/>
                <w:sz w:val="21"/>
                <w:szCs w:val="21"/>
              </w:rPr>
            </w:pPr>
          </w:p>
          <w:p w14:paraId="43CBD393">
            <w:pPr>
              <w:jc w:val="center"/>
              <w:rPr>
                <w:rFonts w:hint="eastAsia" w:ascii="宋体" w:hAnsi="宋体" w:eastAsia="宋体" w:cs="宋体"/>
                <w:sz w:val="21"/>
                <w:szCs w:val="21"/>
              </w:rPr>
            </w:pPr>
          </w:p>
          <w:p w14:paraId="5FA9F800">
            <w:pPr>
              <w:jc w:val="center"/>
              <w:rPr>
                <w:rFonts w:hint="eastAsia" w:ascii="宋体" w:hAnsi="宋体" w:eastAsia="宋体" w:cs="宋体"/>
                <w:sz w:val="21"/>
                <w:szCs w:val="21"/>
              </w:rPr>
            </w:pPr>
          </w:p>
          <w:p w14:paraId="6DEEC56B">
            <w:pPr>
              <w:jc w:val="center"/>
              <w:rPr>
                <w:rFonts w:hint="eastAsia" w:ascii="宋体" w:hAnsi="宋体" w:eastAsia="宋体" w:cs="宋体"/>
                <w:sz w:val="21"/>
                <w:szCs w:val="21"/>
              </w:rPr>
            </w:pPr>
          </w:p>
          <w:p w14:paraId="5BDE2D65">
            <w:pPr>
              <w:jc w:val="center"/>
              <w:rPr>
                <w:rFonts w:hint="eastAsia" w:ascii="宋体" w:hAnsi="宋体" w:eastAsia="宋体" w:cs="宋体"/>
                <w:sz w:val="21"/>
                <w:szCs w:val="21"/>
              </w:rPr>
            </w:pPr>
          </w:p>
          <w:p w14:paraId="2752090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42B019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824AA1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7FC3F9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877DE5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AB6A96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15DD20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FC2EEF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7C5C4C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A0A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479A92">
            <w:pPr>
              <w:jc w:val="center"/>
              <w:rPr>
                <w:rFonts w:hint="eastAsia" w:ascii="宋体" w:hAnsi="宋体" w:eastAsia="宋体" w:cs="宋体"/>
                <w:sz w:val="21"/>
                <w:szCs w:val="21"/>
              </w:rPr>
            </w:pPr>
          </w:p>
          <w:p w14:paraId="60BE37B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1A397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852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29690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FD2DE2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9972A64">
      <w:pPr>
        <w:rPr>
          <w:rFonts w:hint="eastAsia" w:ascii="宋体" w:hAnsi="宋体" w:eastAsia="宋体" w:cs="宋体"/>
          <w:color w:val="FF0000"/>
          <w:sz w:val="21"/>
          <w:szCs w:val="21"/>
        </w:rPr>
      </w:pPr>
    </w:p>
    <w:p w14:paraId="4348D05E">
      <w:pPr>
        <w:rPr>
          <w:rFonts w:hint="eastAsia" w:ascii="宋体" w:hAnsi="宋体" w:eastAsia="宋体" w:cs="宋体"/>
          <w:color w:val="FF0000"/>
          <w:sz w:val="21"/>
          <w:szCs w:val="21"/>
        </w:rPr>
      </w:pPr>
    </w:p>
    <w:p w14:paraId="2BA17279">
      <w:pPr>
        <w:rPr>
          <w:rFonts w:hint="eastAsia" w:ascii="宋体" w:hAnsi="宋体" w:eastAsia="宋体" w:cs="宋体"/>
          <w:color w:val="FF0000"/>
          <w:sz w:val="21"/>
          <w:szCs w:val="21"/>
        </w:rPr>
      </w:pPr>
    </w:p>
    <w:p w14:paraId="0D532113">
      <w:pPr>
        <w:rPr>
          <w:rFonts w:hint="eastAsia" w:ascii="宋体" w:hAnsi="宋体" w:eastAsia="宋体" w:cs="宋体"/>
          <w:color w:val="FF0000"/>
          <w:sz w:val="21"/>
          <w:szCs w:val="21"/>
        </w:rPr>
      </w:pPr>
    </w:p>
    <w:p w14:paraId="768C4FA0">
      <w:pPr>
        <w:rPr>
          <w:rFonts w:hint="eastAsia" w:ascii="宋体" w:hAnsi="宋体" w:eastAsia="宋体" w:cs="宋体"/>
          <w:color w:val="FF0000"/>
          <w:sz w:val="21"/>
          <w:szCs w:val="21"/>
        </w:rPr>
      </w:pPr>
    </w:p>
    <w:p w14:paraId="19D1A7FD">
      <w:pPr>
        <w:rPr>
          <w:rFonts w:hint="eastAsia" w:ascii="宋体" w:hAnsi="宋体" w:eastAsia="宋体" w:cs="宋体"/>
          <w:color w:val="FF0000"/>
          <w:sz w:val="21"/>
          <w:szCs w:val="21"/>
        </w:rPr>
      </w:pPr>
    </w:p>
    <w:p w14:paraId="5B210D1C">
      <w:pPr>
        <w:rPr>
          <w:rFonts w:hint="eastAsia" w:ascii="宋体" w:hAnsi="宋体" w:eastAsia="宋体" w:cs="宋体"/>
          <w:color w:val="FF0000"/>
          <w:sz w:val="21"/>
          <w:szCs w:val="21"/>
        </w:rPr>
      </w:pPr>
    </w:p>
    <w:p w14:paraId="33D108C8">
      <w:pPr>
        <w:rPr>
          <w:rFonts w:hint="eastAsia" w:ascii="宋体" w:hAnsi="宋体" w:eastAsia="宋体" w:cs="宋体"/>
          <w:color w:val="FF0000"/>
          <w:sz w:val="21"/>
          <w:szCs w:val="21"/>
        </w:rPr>
      </w:pPr>
    </w:p>
    <w:p w14:paraId="5295E8E4">
      <w:pPr>
        <w:rPr>
          <w:rFonts w:hint="eastAsia" w:ascii="宋体" w:hAnsi="宋体" w:eastAsia="宋体" w:cs="宋体"/>
          <w:color w:val="FF0000"/>
          <w:sz w:val="21"/>
          <w:szCs w:val="21"/>
        </w:rPr>
      </w:pPr>
    </w:p>
    <w:p w14:paraId="1A9E8D83">
      <w:pPr>
        <w:rPr>
          <w:rFonts w:hint="eastAsia" w:ascii="宋体" w:hAnsi="宋体" w:eastAsia="宋体" w:cs="宋体"/>
          <w:color w:val="FF0000"/>
          <w:sz w:val="21"/>
          <w:szCs w:val="21"/>
        </w:rPr>
      </w:pPr>
    </w:p>
    <w:p w14:paraId="63F6194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E9E0EE7">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701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925B3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23586E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267</w:t>
            </w:r>
          </w:p>
        </w:tc>
      </w:tr>
      <w:tr w14:paraId="24BC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B3078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FBB665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4D3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4DC8DE">
            <w:pPr>
              <w:jc w:val="center"/>
              <w:rPr>
                <w:rFonts w:hint="eastAsia" w:ascii="宋体" w:hAnsi="宋体" w:eastAsia="宋体" w:cs="宋体"/>
                <w:sz w:val="21"/>
                <w:szCs w:val="21"/>
              </w:rPr>
            </w:pPr>
          </w:p>
          <w:p w14:paraId="0E82F73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C891223">
            <w:pPr>
              <w:rPr>
                <w:rFonts w:hint="eastAsia" w:ascii="宋体" w:hAnsi="宋体" w:eastAsia="宋体" w:cs="宋体"/>
                <w:sz w:val="21"/>
                <w:szCs w:val="21"/>
              </w:rPr>
            </w:pPr>
            <w:r>
              <w:rPr>
                <w:rFonts w:hint="eastAsia" w:ascii="宋体" w:hAnsi="宋体" w:eastAsia="宋体" w:cs="宋体"/>
                <w:sz w:val="21"/>
                <w:szCs w:val="21"/>
              </w:rPr>
              <w:t>对承担检验、检测、检疫或者鉴定、专家评审任务的专业技术组织及其工作人员未按照法律、法规、规章以及标准、技术规范的规定开展工作，情节严重的处罚</w:t>
            </w:r>
          </w:p>
        </w:tc>
      </w:tr>
      <w:tr w14:paraId="06416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B8FA2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252F74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166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468032">
            <w:pPr>
              <w:jc w:val="center"/>
              <w:rPr>
                <w:rFonts w:hint="eastAsia" w:ascii="宋体" w:hAnsi="宋体" w:eastAsia="宋体" w:cs="宋体"/>
                <w:sz w:val="21"/>
                <w:szCs w:val="21"/>
              </w:rPr>
            </w:pPr>
          </w:p>
          <w:p w14:paraId="7ABCDB6C">
            <w:pPr>
              <w:jc w:val="center"/>
              <w:rPr>
                <w:rFonts w:hint="eastAsia" w:ascii="宋体" w:hAnsi="宋体" w:eastAsia="宋体" w:cs="宋体"/>
                <w:sz w:val="21"/>
                <w:szCs w:val="21"/>
              </w:rPr>
            </w:pPr>
          </w:p>
          <w:p w14:paraId="64D233A4">
            <w:pPr>
              <w:jc w:val="center"/>
              <w:rPr>
                <w:rFonts w:hint="eastAsia" w:ascii="宋体" w:hAnsi="宋体" w:eastAsia="宋体" w:cs="宋体"/>
                <w:sz w:val="21"/>
                <w:szCs w:val="21"/>
              </w:rPr>
            </w:pPr>
          </w:p>
          <w:p w14:paraId="08FB08AC">
            <w:pPr>
              <w:jc w:val="center"/>
              <w:rPr>
                <w:rFonts w:hint="eastAsia" w:ascii="宋体" w:hAnsi="宋体" w:eastAsia="宋体" w:cs="宋体"/>
                <w:sz w:val="21"/>
                <w:szCs w:val="21"/>
              </w:rPr>
            </w:pPr>
          </w:p>
          <w:p w14:paraId="17612DE4">
            <w:pPr>
              <w:jc w:val="center"/>
              <w:rPr>
                <w:rFonts w:hint="eastAsia" w:ascii="宋体" w:hAnsi="宋体" w:eastAsia="宋体" w:cs="宋体"/>
                <w:sz w:val="21"/>
                <w:szCs w:val="21"/>
              </w:rPr>
            </w:pPr>
          </w:p>
          <w:p w14:paraId="148D7DF5">
            <w:pPr>
              <w:jc w:val="center"/>
              <w:rPr>
                <w:rFonts w:hint="eastAsia" w:ascii="宋体" w:hAnsi="宋体" w:eastAsia="宋体" w:cs="宋体"/>
                <w:sz w:val="21"/>
                <w:szCs w:val="21"/>
              </w:rPr>
            </w:pPr>
          </w:p>
          <w:p w14:paraId="6FD06711">
            <w:pPr>
              <w:jc w:val="center"/>
              <w:rPr>
                <w:rFonts w:hint="eastAsia" w:ascii="宋体" w:hAnsi="宋体" w:eastAsia="宋体" w:cs="宋体"/>
                <w:sz w:val="21"/>
                <w:szCs w:val="21"/>
              </w:rPr>
            </w:pPr>
          </w:p>
          <w:p w14:paraId="65E97BC8">
            <w:pPr>
              <w:jc w:val="center"/>
              <w:rPr>
                <w:rFonts w:hint="eastAsia" w:ascii="宋体" w:hAnsi="宋体" w:eastAsia="宋体" w:cs="宋体"/>
                <w:sz w:val="21"/>
                <w:szCs w:val="21"/>
              </w:rPr>
            </w:pPr>
          </w:p>
          <w:p w14:paraId="6325912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2BC2F1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0C2CA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33B29B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2033AD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363CBB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8C3CB4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5E037C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0AFC5B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B8CF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96C790">
            <w:pPr>
              <w:jc w:val="center"/>
              <w:rPr>
                <w:rFonts w:hint="eastAsia" w:ascii="宋体" w:hAnsi="宋体" w:eastAsia="宋体" w:cs="宋体"/>
                <w:sz w:val="21"/>
                <w:szCs w:val="21"/>
              </w:rPr>
            </w:pPr>
          </w:p>
          <w:p w14:paraId="2284832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64DA80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BC97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A37B0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C266D1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B6CCF3">
      <w:pPr>
        <w:rPr>
          <w:rFonts w:hint="eastAsia" w:ascii="宋体" w:hAnsi="宋体" w:eastAsia="宋体" w:cs="宋体"/>
          <w:color w:val="FF0000"/>
          <w:sz w:val="21"/>
          <w:szCs w:val="21"/>
        </w:rPr>
      </w:pPr>
    </w:p>
    <w:p w14:paraId="78093D0C">
      <w:pPr>
        <w:rPr>
          <w:rFonts w:hint="eastAsia" w:ascii="宋体" w:hAnsi="宋体" w:eastAsia="宋体" w:cs="宋体"/>
          <w:color w:val="FF0000"/>
          <w:sz w:val="21"/>
          <w:szCs w:val="21"/>
        </w:rPr>
      </w:pPr>
    </w:p>
    <w:p w14:paraId="0B0AFFA3">
      <w:pPr>
        <w:rPr>
          <w:rFonts w:hint="eastAsia" w:ascii="宋体" w:hAnsi="宋体" w:eastAsia="宋体" w:cs="宋体"/>
          <w:color w:val="FF0000"/>
          <w:sz w:val="21"/>
          <w:szCs w:val="21"/>
        </w:rPr>
      </w:pPr>
    </w:p>
    <w:p w14:paraId="599A004F">
      <w:pPr>
        <w:rPr>
          <w:rFonts w:hint="eastAsia" w:ascii="宋体" w:hAnsi="宋体" w:eastAsia="宋体" w:cs="宋体"/>
          <w:color w:val="FF0000"/>
          <w:sz w:val="21"/>
          <w:szCs w:val="21"/>
        </w:rPr>
      </w:pPr>
    </w:p>
    <w:p w14:paraId="0963B79D">
      <w:pPr>
        <w:rPr>
          <w:rFonts w:hint="eastAsia" w:ascii="宋体" w:hAnsi="宋体" w:eastAsia="宋体" w:cs="宋体"/>
          <w:color w:val="FF0000"/>
          <w:sz w:val="21"/>
          <w:szCs w:val="21"/>
        </w:rPr>
      </w:pPr>
    </w:p>
    <w:p w14:paraId="234D05E2">
      <w:pPr>
        <w:rPr>
          <w:rFonts w:hint="eastAsia" w:ascii="宋体" w:hAnsi="宋体" w:eastAsia="宋体" w:cs="宋体"/>
          <w:color w:val="FF0000"/>
          <w:sz w:val="21"/>
          <w:szCs w:val="21"/>
        </w:rPr>
      </w:pPr>
    </w:p>
    <w:p w14:paraId="747C2F5E">
      <w:pPr>
        <w:rPr>
          <w:rFonts w:hint="eastAsia" w:ascii="宋体" w:hAnsi="宋体" w:eastAsia="宋体" w:cs="宋体"/>
          <w:color w:val="FF0000"/>
          <w:sz w:val="21"/>
          <w:szCs w:val="21"/>
        </w:rPr>
      </w:pPr>
    </w:p>
    <w:p w14:paraId="73F64E8E">
      <w:pPr>
        <w:rPr>
          <w:rFonts w:hint="eastAsia" w:ascii="宋体" w:hAnsi="宋体" w:eastAsia="宋体" w:cs="宋体"/>
          <w:color w:val="FF0000"/>
          <w:sz w:val="21"/>
          <w:szCs w:val="21"/>
        </w:rPr>
      </w:pPr>
    </w:p>
    <w:p w14:paraId="0BB0ED0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9A3E502">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796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C2F9E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F2A37B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268</w:t>
            </w:r>
          </w:p>
        </w:tc>
      </w:tr>
      <w:tr w14:paraId="08B2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5CB4A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FD1C13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B14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CE6717">
            <w:pPr>
              <w:jc w:val="center"/>
              <w:rPr>
                <w:rFonts w:hint="eastAsia" w:ascii="宋体" w:hAnsi="宋体" w:eastAsia="宋体" w:cs="宋体"/>
                <w:sz w:val="21"/>
                <w:szCs w:val="21"/>
              </w:rPr>
            </w:pPr>
          </w:p>
          <w:p w14:paraId="6BBEBB3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FC47C28">
            <w:pPr>
              <w:rPr>
                <w:rFonts w:hint="eastAsia" w:ascii="宋体" w:hAnsi="宋体" w:eastAsia="宋体" w:cs="宋体"/>
                <w:sz w:val="21"/>
                <w:szCs w:val="21"/>
              </w:rPr>
            </w:pPr>
            <w:r>
              <w:rPr>
                <w:rFonts w:hint="eastAsia" w:ascii="宋体" w:hAnsi="宋体" w:eastAsia="宋体" w:cs="宋体"/>
                <w:sz w:val="21"/>
                <w:szCs w:val="21"/>
              </w:rPr>
              <w:t>对制造、销售未经考核合格的计量器具新产品的处罚</w:t>
            </w:r>
          </w:p>
        </w:tc>
      </w:tr>
      <w:tr w14:paraId="2B7D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EA976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E0830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25B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13A859">
            <w:pPr>
              <w:jc w:val="center"/>
              <w:rPr>
                <w:rFonts w:hint="eastAsia" w:ascii="宋体" w:hAnsi="宋体" w:eastAsia="宋体" w:cs="宋体"/>
                <w:sz w:val="21"/>
                <w:szCs w:val="21"/>
              </w:rPr>
            </w:pPr>
          </w:p>
          <w:p w14:paraId="463093F0">
            <w:pPr>
              <w:jc w:val="center"/>
              <w:rPr>
                <w:rFonts w:hint="eastAsia" w:ascii="宋体" w:hAnsi="宋体" w:eastAsia="宋体" w:cs="宋体"/>
                <w:sz w:val="21"/>
                <w:szCs w:val="21"/>
              </w:rPr>
            </w:pPr>
          </w:p>
          <w:p w14:paraId="26092AF7">
            <w:pPr>
              <w:jc w:val="center"/>
              <w:rPr>
                <w:rFonts w:hint="eastAsia" w:ascii="宋体" w:hAnsi="宋体" w:eastAsia="宋体" w:cs="宋体"/>
                <w:sz w:val="21"/>
                <w:szCs w:val="21"/>
              </w:rPr>
            </w:pPr>
          </w:p>
          <w:p w14:paraId="408FBBC7">
            <w:pPr>
              <w:jc w:val="center"/>
              <w:rPr>
                <w:rFonts w:hint="eastAsia" w:ascii="宋体" w:hAnsi="宋体" w:eastAsia="宋体" w:cs="宋体"/>
                <w:sz w:val="21"/>
                <w:szCs w:val="21"/>
              </w:rPr>
            </w:pPr>
          </w:p>
          <w:p w14:paraId="2EE66BD8">
            <w:pPr>
              <w:jc w:val="center"/>
              <w:rPr>
                <w:rFonts w:hint="eastAsia" w:ascii="宋体" w:hAnsi="宋体" w:eastAsia="宋体" w:cs="宋体"/>
                <w:sz w:val="21"/>
                <w:szCs w:val="21"/>
              </w:rPr>
            </w:pPr>
          </w:p>
          <w:p w14:paraId="02EF594C">
            <w:pPr>
              <w:jc w:val="center"/>
              <w:rPr>
                <w:rFonts w:hint="eastAsia" w:ascii="宋体" w:hAnsi="宋体" w:eastAsia="宋体" w:cs="宋体"/>
                <w:sz w:val="21"/>
                <w:szCs w:val="21"/>
              </w:rPr>
            </w:pPr>
          </w:p>
          <w:p w14:paraId="49A7F647">
            <w:pPr>
              <w:jc w:val="center"/>
              <w:rPr>
                <w:rFonts w:hint="eastAsia" w:ascii="宋体" w:hAnsi="宋体" w:eastAsia="宋体" w:cs="宋体"/>
                <w:sz w:val="21"/>
                <w:szCs w:val="21"/>
              </w:rPr>
            </w:pPr>
          </w:p>
          <w:p w14:paraId="5897C0AE">
            <w:pPr>
              <w:jc w:val="center"/>
              <w:rPr>
                <w:rFonts w:hint="eastAsia" w:ascii="宋体" w:hAnsi="宋体" w:eastAsia="宋体" w:cs="宋体"/>
                <w:sz w:val="21"/>
                <w:szCs w:val="21"/>
              </w:rPr>
            </w:pPr>
          </w:p>
          <w:p w14:paraId="3B12FD5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B68304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DC3462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A22571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693FDD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FADF0C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880898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A58C79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66CC269">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840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2001D8">
            <w:pPr>
              <w:jc w:val="center"/>
              <w:rPr>
                <w:rFonts w:hint="eastAsia" w:ascii="宋体" w:hAnsi="宋体" w:eastAsia="宋体" w:cs="宋体"/>
                <w:sz w:val="21"/>
                <w:szCs w:val="21"/>
              </w:rPr>
            </w:pPr>
          </w:p>
          <w:p w14:paraId="6DBEB6B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6C0AE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6E2B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7F850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0CEDDB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CBAD7A2">
      <w:pPr>
        <w:rPr>
          <w:rFonts w:hint="eastAsia" w:ascii="宋体" w:hAnsi="宋体" w:eastAsia="宋体" w:cs="宋体"/>
          <w:color w:val="FF0000"/>
          <w:sz w:val="21"/>
          <w:szCs w:val="21"/>
        </w:rPr>
      </w:pPr>
    </w:p>
    <w:p w14:paraId="4CBDF2E5">
      <w:pPr>
        <w:rPr>
          <w:rFonts w:hint="eastAsia" w:ascii="宋体" w:hAnsi="宋体" w:eastAsia="宋体" w:cs="宋体"/>
          <w:color w:val="FF0000"/>
          <w:sz w:val="21"/>
          <w:szCs w:val="21"/>
        </w:rPr>
      </w:pPr>
    </w:p>
    <w:p w14:paraId="7B760F99">
      <w:pPr>
        <w:rPr>
          <w:rFonts w:hint="eastAsia" w:ascii="宋体" w:hAnsi="宋体" w:eastAsia="宋体" w:cs="宋体"/>
          <w:color w:val="FF0000"/>
          <w:sz w:val="21"/>
          <w:szCs w:val="21"/>
        </w:rPr>
      </w:pPr>
    </w:p>
    <w:p w14:paraId="2EE882CD">
      <w:pPr>
        <w:rPr>
          <w:rFonts w:hint="eastAsia" w:ascii="宋体" w:hAnsi="宋体" w:eastAsia="宋体" w:cs="宋体"/>
          <w:color w:val="FF0000"/>
          <w:sz w:val="21"/>
          <w:szCs w:val="21"/>
        </w:rPr>
      </w:pPr>
    </w:p>
    <w:p w14:paraId="091E2638">
      <w:pPr>
        <w:rPr>
          <w:rFonts w:hint="eastAsia" w:ascii="宋体" w:hAnsi="宋体" w:eastAsia="宋体" w:cs="宋体"/>
          <w:color w:val="FF0000"/>
          <w:sz w:val="21"/>
          <w:szCs w:val="21"/>
        </w:rPr>
      </w:pPr>
    </w:p>
    <w:p w14:paraId="3BF79DDC">
      <w:pPr>
        <w:rPr>
          <w:rFonts w:hint="eastAsia" w:ascii="宋体" w:hAnsi="宋体" w:eastAsia="宋体" w:cs="宋体"/>
          <w:color w:val="FF0000"/>
          <w:sz w:val="21"/>
          <w:szCs w:val="21"/>
        </w:rPr>
      </w:pPr>
    </w:p>
    <w:p w14:paraId="690E33F8">
      <w:pPr>
        <w:rPr>
          <w:rFonts w:hint="eastAsia" w:ascii="宋体" w:hAnsi="宋体" w:eastAsia="宋体" w:cs="宋体"/>
          <w:color w:val="FF0000"/>
          <w:sz w:val="21"/>
          <w:szCs w:val="21"/>
        </w:rPr>
      </w:pPr>
    </w:p>
    <w:p w14:paraId="5B2A6745">
      <w:pPr>
        <w:rPr>
          <w:rFonts w:hint="eastAsia" w:ascii="宋体" w:hAnsi="宋体" w:eastAsia="宋体" w:cs="宋体"/>
          <w:color w:val="FF0000"/>
          <w:sz w:val="21"/>
          <w:szCs w:val="21"/>
        </w:rPr>
      </w:pPr>
    </w:p>
    <w:p w14:paraId="7C618FD4">
      <w:pPr>
        <w:rPr>
          <w:rFonts w:hint="eastAsia" w:ascii="宋体" w:hAnsi="宋体" w:eastAsia="宋体" w:cs="宋体"/>
          <w:color w:val="FF0000"/>
          <w:sz w:val="21"/>
          <w:szCs w:val="21"/>
        </w:rPr>
      </w:pPr>
    </w:p>
    <w:p w14:paraId="45BDE10A">
      <w:pPr>
        <w:rPr>
          <w:rFonts w:hint="eastAsia" w:ascii="宋体" w:hAnsi="宋体" w:eastAsia="宋体" w:cs="宋体"/>
          <w:color w:val="FF0000"/>
          <w:sz w:val="21"/>
          <w:szCs w:val="21"/>
        </w:rPr>
      </w:pPr>
    </w:p>
    <w:p w14:paraId="6B91EB5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173C2F2">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D51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D761C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CB3EDF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269</w:t>
            </w:r>
          </w:p>
        </w:tc>
      </w:tr>
      <w:tr w14:paraId="11BA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4178E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3AB262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D1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DB6C81">
            <w:pPr>
              <w:jc w:val="center"/>
              <w:rPr>
                <w:rFonts w:hint="eastAsia" w:ascii="宋体" w:hAnsi="宋体" w:eastAsia="宋体" w:cs="宋体"/>
                <w:sz w:val="21"/>
                <w:szCs w:val="21"/>
              </w:rPr>
            </w:pPr>
          </w:p>
          <w:p w14:paraId="6679557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DA430D3">
            <w:pPr>
              <w:rPr>
                <w:rFonts w:hint="eastAsia" w:ascii="宋体" w:hAnsi="宋体" w:eastAsia="宋体" w:cs="宋体"/>
                <w:sz w:val="21"/>
                <w:szCs w:val="21"/>
              </w:rPr>
            </w:pPr>
            <w:r>
              <w:rPr>
                <w:rFonts w:hint="eastAsia" w:ascii="宋体" w:hAnsi="宋体" w:eastAsia="宋体" w:cs="宋体"/>
                <w:sz w:val="21"/>
                <w:szCs w:val="21"/>
              </w:rPr>
              <w:t>对制造、修理、销售的计量器具未经检定或者检定不合格而出厂的处罚</w:t>
            </w:r>
          </w:p>
        </w:tc>
      </w:tr>
      <w:tr w14:paraId="00E3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BDE8B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0D3AC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87A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E1FD5B">
            <w:pPr>
              <w:jc w:val="center"/>
              <w:rPr>
                <w:rFonts w:hint="eastAsia" w:ascii="宋体" w:hAnsi="宋体" w:eastAsia="宋体" w:cs="宋体"/>
                <w:sz w:val="21"/>
                <w:szCs w:val="21"/>
              </w:rPr>
            </w:pPr>
          </w:p>
          <w:p w14:paraId="5971C926">
            <w:pPr>
              <w:jc w:val="center"/>
              <w:rPr>
                <w:rFonts w:hint="eastAsia" w:ascii="宋体" w:hAnsi="宋体" w:eastAsia="宋体" w:cs="宋体"/>
                <w:sz w:val="21"/>
                <w:szCs w:val="21"/>
              </w:rPr>
            </w:pPr>
          </w:p>
          <w:p w14:paraId="4711F7E8">
            <w:pPr>
              <w:jc w:val="center"/>
              <w:rPr>
                <w:rFonts w:hint="eastAsia" w:ascii="宋体" w:hAnsi="宋体" w:eastAsia="宋体" w:cs="宋体"/>
                <w:sz w:val="21"/>
                <w:szCs w:val="21"/>
              </w:rPr>
            </w:pPr>
          </w:p>
          <w:p w14:paraId="0E975D1F">
            <w:pPr>
              <w:jc w:val="center"/>
              <w:rPr>
                <w:rFonts w:hint="eastAsia" w:ascii="宋体" w:hAnsi="宋体" w:eastAsia="宋体" w:cs="宋体"/>
                <w:sz w:val="21"/>
                <w:szCs w:val="21"/>
              </w:rPr>
            </w:pPr>
          </w:p>
          <w:p w14:paraId="44F83431">
            <w:pPr>
              <w:jc w:val="center"/>
              <w:rPr>
                <w:rFonts w:hint="eastAsia" w:ascii="宋体" w:hAnsi="宋体" w:eastAsia="宋体" w:cs="宋体"/>
                <w:sz w:val="21"/>
                <w:szCs w:val="21"/>
              </w:rPr>
            </w:pPr>
          </w:p>
          <w:p w14:paraId="10CD44FE">
            <w:pPr>
              <w:jc w:val="center"/>
              <w:rPr>
                <w:rFonts w:hint="eastAsia" w:ascii="宋体" w:hAnsi="宋体" w:eastAsia="宋体" w:cs="宋体"/>
                <w:sz w:val="21"/>
                <w:szCs w:val="21"/>
              </w:rPr>
            </w:pPr>
          </w:p>
          <w:p w14:paraId="2AE71CF1">
            <w:pPr>
              <w:jc w:val="center"/>
              <w:rPr>
                <w:rFonts w:hint="eastAsia" w:ascii="宋体" w:hAnsi="宋体" w:eastAsia="宋体" w:cs="宋体"/>
                <w:sz w:val="21"/>
                <w:szCs w:val="21"/>
              </w:rPr>
            </w:pPr>
          </w:p>
          <w:p w14:paraId="23D1E8A9">
            <w:pPr>
              <w:jc w:val="center"/>
              <w:rPr>
                <w:rFonts w:hint="eastAsia" w:ascii="宋体" w:hAnsi="宋体" w:eastAsia="宋体" w:cs="宋体"/>
                <w:sz w:val="21"/>
                <w:szCs w:val="21"/>
              </w:rPr>
            </w:pPr>
          </w:p>
          <w:p w14:paraId="73BE341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8DBE72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DFF64A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6D3A73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C95CEB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AA0B0C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0B4B89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66C2D9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EC98DB7">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B01F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4C1C4A">
            <w:pPr>
              <w:jc w:val="center"/>
              <w:rPr>
                <w:rFonts w:hint="eastAsia" w:ascii="宋体" w:hAnsi="宋体" w:eastAsia="宋体" w:cs="宋体"/>
                <w:sz w:val="21"/>
                <w:szCs w:val="21"/>
              </w:rPr>
            </w:pPr>
          </w:p>
          <w:p w14:paraId="168C950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6643BF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141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85671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20B43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FD0336">
      <w:pPr>
        <w:rPr>
          <w:rFonts w:hint="eastAsia" w:ascii="宋体" w:hAnsi="宋体" w:eastAsia="宋体" w:cs="宋体"/>
          <w:color w:val="FF0000"/>
          <w:sz w:val="21"/>
          <w:szCs w:val="21"/>
        </w:rPr>
      </w:pPr>
    </w:p>
    <w:p w14:paraId="1EA2C2CA">
      <w:pPr>
        <w:rPr>
          <w:rFonts w:hint="eastAsia" w:ascii="宋体" w:hAnsi="宋体" w:eastAsia="宋体" w:cs="宋体"/>
          <w:color w:val="FF0000"/>
          <w:sz w:val="21"/>
          <w:szCs w:val="21"/>
        </w:rPr>
      </w:pPr>
    </w:p>
    <w:p w14:paraId="1D8E944B">
      <w:pPr>
        <w:rPr>
          <w:rFonts w:hint="eastAsia" w:ascii="宋体" w:hAnsi="宋体" w:eastAsia="宋体" w:cs="宋体"/>
          <w:color w:val="FF0000"/>
          <w:sz w:val="21"/>
          <w:szCs w:val="21"/>
        </w:rPr>
      </w:pPr>
    </w:p>
    <w:p w14:paraId="5E6B5D9B">
      <w:pPr>
        <w:rPr>
          <w:rFonts w:hint="eastAsia" w:ascii="宋体" w:hAnsi="宋体" w:eastAsia="宋体" w:cs="宋体"/>
          <w:color w:val="FF0000"/>
          <w:sz w:val="21"/>
          <w:szCs w:val="21"/>
        </w:rPr>
      </w:pPr>
    </w:p>
    <w:p w14:paraId="5C538A22">
      <w:pPr>
        <w:rPr>
          <w:rFonts w:hint="eastAsia" w:ascii="宋体" w:hAnsi="宋体" w:eastAsia="宋体" w:cs="宋体"/>
          <w:color w:val="FF0000"/>
          <w:sz w:val="21"/>
          <w:szCs w:val="21"/>
        </w:rPr>
      </w:pPr>
    </w:p>
    <w:p w14:paraId="1C75C6D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195090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63C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58DC9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439C20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270</w:t>
            </w:r>
          </w:p>
        </w:tc>
      </w:tr>
      <w:tr w14:paraId="6A76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0B756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17D722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D0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DC942B">
            <w:pPr>
              <w:jc w:val="center"/>
              <w:rPr>
                <w:rFonts w:hint="eastAsia" w:ascii="宋体" w:hAnsi="宋体" w:eastAsia="宋体" w:cs="宋体"/>
                <w:sz w:val="21"/>
                <w:szCs w:val="21"/>
              </w:rPr>
            </w:pPr>
          </w:p>
          <w:p w14:paraId="776DF1D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5114577">
            <w:pPr>
              <w:rPr>
                <w:rFonts w:hint="eastAsia" w:ascii="宋体" w:hAnsi="宋体" w:eastAsia="宋体" w:cs="宋体"/>
                <w:sz w:val="21"/>
                <w:szCs w:val="21"/>
              </w:rPr>
            </w:pPr>
            <w:r>
              <w:rPr>
                <w:rFonts w:hint="eastAsia" w:ascii="宋体" w:hAnsi="宋体" w:eastAsia="宋体" w:cs="宋体"/>
                <w:sz w:val="21"/>
                <w:szCs w:val="21"/>
              </w:rPr>
              <w:t>对强检计量器具未按规定申请检定和非强制检定范围的计量器具未自行定期检定或者送其他计量检定机构定期检定的，以及经检定不合格继续使用的处罚</w:t>
            </w:r>
          </w:p>
        </w:tc>
      </w:tr>
      <w:tr w14:paraId="79256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96D0E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F7F71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6901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F2C6A5">
            <w:pPr>
              <w:jc w:val="center"/>
              <w:rPr>
                <w:rFonts w:hint="eastAsia" w:ascii="宋体" w:hAnsi="宋体" w:eastAsia="宋体" w:cs="宋体"/>
                <w:sz w:val="21"/>
                <w:szCs w:val="21"/>
              </w:rPr>
            </w:pPr>
          </w:p>
          <w:p w14:paraId="30EB39D9">
            <w:pPr>
              <w:jc w:val="center"/>
              <w:rPr>
                <w:rFonts w:hint="eastAsia" w:ascii="宋体" w:hAnsi="宋体" w:eastAsia="宋体" w:cs="宋体"/>
                <w:sz w:val="21"/>
                <w:szCs w:val="21"/>
              </w:rPr>
            </w:pPr>
          </w:p>
          <w:p w14:paraId="1EF29AD9">
            <w:pPr>
              <w:jc w:val="center"/>
              <w:rPr>
                <w:rFonts w:hint="eastAsia" w:ascii="宋体" w:hAnsi="宋体" w:eastAsia="宋体" w:cs="宋体"/>
                <w:sz w:val="21"/>
                <w:szCs w:val="21"/>
              </w:rPr>
            </w:pPr>
          </w:p>
          <w:p w14:paraId="3C681126">
            <w:pPr>
              <w:jc w:val="center"/>
              <w:rPr>
                <w:rFonts w:hint="eastAsia" w:ascii="宋体" w:hAnsi="宋体" w:eastAsia="宋体" w:cs="宋体"/>
                <w:sz w:val="21"/>
                <w:szCs w:val="21"/>
              </w:rPr>
            </w:pPr>
          </w:p>
          <w:p w14:paraId="020B7CEB">
            <w:pPr>
              <w:jc w:val="center"/>
              <w:rPr>
                <w:rFonts w:hint="eastAsia" w:ascii="宋体" w:hAnsi="宋体" w:eastAsia="宋体" w:cs="宋体"/>
                <w:sz w:val="21"/>
                <w:szCs w:val="21"/>
              </w:rPr>
            </w:pPr>
          </w:p>
          <w:p w14:paraId="7705F7CC">
            <w:pPr>
              <w:jc w:val="center"/>
              <w:rPr>
                <w:rFonts w:hint="eastAsia" w:ascii="宋体" w:hAnsi="宋体" w:eastAsia="宋体" w:cs="宋体"/>
                <w:sz w:val="21"/>
                <w:szCs w:val="21"/>
              </w:rPr>
            </w:pPr>
          </w:p>
          <w:p w14:paraId="09B3CA16">
            <w:pPr>
              <w:jc w:val="center"/>
              <w:rPr>
                <w:rFonts w:hint="eastAsia" w:ascii="宋体" w:hAnsi="宋体" w:eastAsia="宋体" w:cs="宋体"/>
                <w:sz w:val="21"/>
                <w:szCs w:val="21"/>
              </w:rPr>
            </w:pPr>
          </w:p>
          <w:p w14:paraId="059BACE0">
            <w:pPr>
              <w:jc w:val="center"/>
              <w:rPr>
                <w:rFonts w:hint="eastAsia" w:ascii="宋体" w:hAnsi="宋体" w:eastAsia="宋体" w:cs="宋体"/>
                <w:sz w:val="21"/>
                <w:szCs w:val="21"/>
              </w:rPr>
            </w:pPr>
          </w:p>
          <w:p w14:paraId="735A92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B69DD8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034757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9ADB72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6B47F5C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656F53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CCB506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F08123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DE310EE">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A93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BF9CB0">
            <w:pPr>
              <w:jc w:val="center"/>
              <w:rPr>
                <w:rFonts w:hint="eastAsia" w:ascii="宋体" w:hAnsi="宋体" w:eastAsia="宋体" w:cs="宋体"/>
                <w:sz w:val="21"/>
                <w:szCs w:val="21"/>
              </w:rPr>
            </w:pPr>
          </w:p>
          <w:p w14:paraId="770FC33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726544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0C0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EFE83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E3181A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696726">
      <w:pPr>
        <w:rPr>
          <w:rFonts w:hint="eastAsia" w:ascii="宋体" w:hAnsi="宋体" w:eastAsia="宋体" w:cs="宋体"/>
          <w:color w:val="FF0000"/>
          <w:sz w:val="21"/>
          <w:szCs w:val="21"/>
        </w:rPr>
      </w:pPr>
    </w:p>
    <w:p w14:paraId="70612AFB">
      <w:pPr>
        <w:rPr>
          <w:rFonts w:hint="eastAsia" w:ascii="宋体" w:hAnsi="宋体" w:eastAsia="宋体" w:cs="宋体"/>
          <w:color w:val="FF0000"/>
          <w:sz w:val="21"/>
          <w:szCs w:val="21"/>
        </w:rPr>
      </w:pPr>
    </w:p>
    <w:p w14:paraId="50E5E81A">
      <w:pPr>
        <w:rPr>
          <w:rFonts w:hint="eastAsia" w:ascii="宋体" w:hAnsi="宋体" w:eastAsia="宋体" w:cs="宋体"/>
          <w:color w:val="FF0000"/>
          <w:sz w:val="21"/>
          <w:szCs w:val="21"/>
        </w:rPr>
      </w:pPr>
    </w:p>
    <w:p w14:paraId="5BDF37A2">
      <w:pPr>
        <w:rPr>
          <w:rFonts w:hint="eastAsia" w:ascii="宋体" w:hAnsi="宋体" w:eastAsia="宋体" w:cs="宋体"/>
          <w:color w:val="FF0000"/>
          <w:sz w:val="21"/>
          <w:szCs w:val="21"/>
        </w:rPr>
      </w:pPr>
    </w:p>
    <w:p w14:paraId="435C17AA">
      <w:pPr>
        <w:rPr>
          <w:rFonts w:hint="eastAsia" w:ascii="宋体" w:hAnsi="宋体" w:eastAsia="宋体" w:cs="宋体"/>
          <w:color w:val="FF0000"/>
          <w:sz w:val="21"/>
          <w:szCs w:val="21"/>
        </w:rPr>
      </w:pPr>
    </w:p>
    <w:p w14:paraId="5692AD6B">
      <w:pPr>
        <w:rPr>
          <w:rFonts w:hint="eastAsia" w:ascii="宋体" w:hAnsi="宋体" w:eastAsia="宋体" w:cs="宋体"/>
          <w:color w:val="FF0000"/>
          <w:sz w:val="21"/>
          <w:szCs w:val="21"/>
        </w:rPr>
      </w:pPr>
    </w:p>
    <w:p w14:paraId="6BD5DAF9">
      <w:pPr>
        <w:rPr>
          <w:rFonts w:hint="eastAsia" w:ascii="宋体" w:hAnsi="宋体" w:eastAsia="宋体" w:cs="宋体"/>
          <w:color w:val="FF0000"/>
          <w:sz w:val="21"/>
          <w:szCs w:val="21"/>
        </w:rPr>
      </w:pPr>
    </w:p>
    <w:p w14:paraId="527DF510">
      <w:pPr>
        <w:rPr>
          <w:rFonts w:hint="eastAsia" w:ascii="宋体" w:hAnsi="宋体" w:eastAsia="宋体" w:cs="宋体"/>
          <w:color w:val="FF0000"/>
          <w:sz w:val="21"/>
          <w:szCs w:val="21"/>
        </w:rPr>
      </w:pPr>
    </w:p>
    <w:p w14:paraId="50F63B83">
      <w:pPr>
        <w:rPr>
          <w:rFonts w:hint="eastAsia" w:ascii="宋体" w:hAnsi="宋体" w:eastAsia="宋体" w:cs="宋体"/>
          <w:color w:val="FF0000"/>
          <w:sz w:val="21"/>
          <w:szCs w:val="21"/>
        </w:rPr>
      </w:pPr>
    </w:p>
    <w:p w14:paraId="2D86CEE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075ED4">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38B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A61ED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62C698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271</w:t>
            </w:r>
          </w:p>
        </w:tc>
      </w:tr>
      <w:tr w14:paraId="6E992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1E131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A58D2C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2E0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F5ECA0">
            <w:pPr>
              <w:jc w:val="center"/>
              <w:rPr>
                <w:rFonts w:hint="eastAsia" w:ascii="宋体" w:hAnsi="宋体" w:eastAsia="宋体" w:cs="宋体"/>
                <w:sz w:val="21"/>
                <w:szCs w:val="21"/>
              </w:rPr>
            </w:pPr>
          </w:p>
          <w:p w14:paraId="015F1AC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A26DE6C">
            <w:pPr>
              <w:rPr>
                <w:rFonts w:hint="eastAsia" w:ascii="宋体" w:hAnsi="宋体" w:eastAsia="宋体" w:cs="宋体"/>
                <w:sz w:val="21"/>
                <w:szCs w:val="21"/>
              </w:rPr>
            </w:pPr>
            <w:r>
              <w:rPr>
                <w:rFonts w:hint="eastAsia" w:ascii="宋体" w:hAnsi="宋体" w:eastAsia="宋体" w:cs="宋体"/>
                <w:sz w:val="21"/>
                <w:szCs w:val="21"/>
              </w:rPr>
              <w:t>对使用不合格的计量器具或者破坏计量器具准确度和伪造数据，给国家和消费者造成损失的处罚</w:t>
            </w:r>
          </w:p>
        </w:tc>
      </w:tr>
      <w:tr w14:paraId="1235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E79DD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57D62F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D90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8126DF">
            <w:pPr>
              <w:jc w:val="center"/>
              <w:rPr>
                <w:rFonts w:hint="eastAsia" w:ascii="宋体" w:hAnsi="宋体" w:eastAsia="宋体" w:cs="宋体"/>
                <w:sz w:val="21"/>
                <w:szCs w:val="21"/>
              </w:rPr>
            </w:pPr>
          </w:p>
          <w:p w14:paraId="3325778D">
            <w:pPr>
              <w:jc w:val="center"/>
              <w:rPr>
                <w:rFonts w:hint="eastAsia" w:ascii="宋体" w:hAnsi="宋体" w:eastAsia="宋体" w:cs="宋体"/>
                <w:sz w:val="21"/>
                <w:szCs w:val="21"/>
              </w:rPr>
            </w:pPr>
          </w:p>
          <w:p w14:paraId="11A16E53">
            <w:pPr>
              <w:jc w:val="center"/>
              <w:rPr>
                <w:rFonts w:hint="eastAsia" w:ascii="宋体" w:hAnsi="宋体" w:eastAsia="宋体" w:cs="宋体"/>
                <w:sz w:val="21"/>
                <w:szCs w:val="21"/>
              </w:rPr>
            </w:pPr>
          </w:p>
          <w:p w14:paraId="6243184F">
            <w:pPr>
              <w:jc w:val="center"/>
              <w:rPr>
                <w:rFonts w:hint="eastAsia" w:ascii="宋体" w:hAnsi="宋体" w:eastAsia="宋体" w:cs="宋体"/>
                <w:sz w:val="21"/>
                <w:szCs w:val="21"/>
              </w:rPr>
            </w:pPr>
          </w:p>
          <w:p w14:paraId="1EC17F89">
            <w:pPr>
              <w:jc w:val="center"/>
              <w:rPr>
                <w:rFonts w:hint="eastAsia" w:ascii="宋体" w:hAnsi="宋体" w:eastAsia="宋体" w:cs="宋体"/>
                <w:sz w:val="21"/>
                <w:szCs w:val="21"/>
              </w:rPr>
            </w:pPr>
          </w:p>
          <w:p w14:paraId="3AAE0A37">
            <w:pPr>
              <w:jc w:val="center"/>
              <w:rPr>
                <w:rFonts w:hint="eastAsia" w:ascii="宋体" w:hAnsi="宋体" w:eastAsia="宋体" w:cs="宋体"/>
                <w:sz w:val="21"/>
                <w:szCs w:val="21"/>
              </w:rPr>
            </w:pPr>
          </w:p>
          <w:p w14:paraId="7F47E454">
            <w:pPr>
              <w:jc w:val="center"/>
              <w:rPr>
                <w:rFonts w:hint="eastAsia" w:ascii="宋体" w:hAnsi="宋体" w:eastAsia="宋体" w:cs="宋体"/>
                <w:sz w:val="21"/>
                <w:szCs w:val="21"/>
              </w:rPr>
            </w:pPr>
          </w:p>
          <w:p w14:paraId="50441A2E">
            <w:pPr>
              <w:jc w:val="center"/>
              <w:rPr>
                <w:rFonts w:hint="eastAsia" w:ascii="宋体" w:hAnsi="宋体" w:eastAsia="宋体" w:cs="宋体"/>
                <w:sz w:val="21"/>
                <w:szCs w:val="21"/>
              </w:rPr>
            </w:pPr>
          </w:p>
          <w:p w14:paraId="47B465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C9B40E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9A5A7D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59AC94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C0EF59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27C84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E4C49D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857721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BB5658E">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C8F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82F1D1">
            <w:pPr>
              <w:jc w:val="center"/>
              <w:rPr>
                <w:rFonts w:hint="eastAsia" w:ascii="宋体" w:hAnsi="宋体" w:eastAsia="宋体" w:cs="宋体"/>
                <w:sz w:val="21"/>
                <w:szCs w:val="21"/>
              </w:rPr>
            </w:pPr>
          </w:p>
          <w:p w14:paraId="3B5F8F3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63BC5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938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E817E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5C616B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D80C73D">
      <w:pPr>
        <w:rPr>
          <w:rFonts w:hint="eastAsia" w:ascii="宋体" w:hAnsi="宋体" w:eastAsia="宋体" w:cs="宋体"/>
          <w:color w:val="FF0000"/>
          <w:sz w:val="21"/>
          <w:szCs w:val="21"/>
        </w:rPr>
      </w:pPr>
    </w:p>
    <w:p w14:paraId="6C6071AF">
      <w:pPr>
        <w:rPr>
          <w:rFonts w:hint="eastAsia" w:ascii="宋体" w:hAnsi="宋体" w:eastAsia="宋体" w:cs="宋体"/>
          <w:color w:val="FF0000"/>
          <w:sz w:val="21"/>
          <w:szCs w:val="21"/>
        </w:rPr>
      </w:pPr>
    </w:p>
    <w:p w14:paraId="4860A993">
      <w:pPr>
        <w:rPr>
          <w:rFonts w:hint="eastAsia" w:ascii="宋体" w:hAnsi="宋体" w:eastAsia="宋体" w:cs="宋体"/>
          <w:color w:val="FF0000"/>
          <w:sz w:val="21"/>
          <w:szCs w:val="21"/>
        </w:rPr>
      </w:pPr>
    </w:p>
    <w:p w14:paraId="325B6BBA">
      <w:pPr>
        <w:rPr>
          <w:rFonts w:hint="eastAsia" w:ascii="宋体" w:hAnsi="宋体" w:eastAsia="宋体" w:cs="宋体"/>
          <w:color w:val="FF0000"/>
          <w:sz w:val="21"/>
          <w:szCs w:val="21"/>
        </w:rPr>
      </w:pPr>
    </w:p>
    <w:p w14:paraId="3A78F957">
      <w:pPr>
        <w:rPr>
          <w:rFonts w:hint="eastAsia" w:ascii="宋体" w:hAnsi="宋体" w:eastAsia="宋体" w:cs="宋体"/>
          <w:color w:val="FF0000"/>
          <w:sz w:val="21"/>
          <w:szCs w:val="21"/>
        </w:rPr>
      </w:pPr>
    </w:p>
    <w:p w14:paraId="466964F2">
      <w:pPr>
        <w:rPr>
          <w:rFonts w:hint="eastAsia" w:ascii="宋体" w:hAnsi="宋体" w:eastAsia="宋体" w:cs="宋体"/>
          <w:color w:val="FF0000"/>
          <w:sz w:val="21"/>
          <w:szCs w:val="21"/>
        </w:rPr>
      </w:pPr>
    </w:p>
    <w:p w14:paraId="05D89A2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EAE039">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64F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F75CD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2A6986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272</w:t>
            </w:r>
          </w:p>
        </w:tc>
      </w:tr>
      <w:tr w14:paraId="069F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FB900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52A47D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24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398151">
            <w:pPr>
              <w:jc w:val="center"/>
              <w:rPr>
                <w:rFonts w:hint="eastAsia" w:ascii="宋体" w:hAnsi="宋体" w:eastAsia="宋体" w:cs="宋体"/>
                <w:sz w:val="21"/>
                <w:szCs w:val="21"/>
              </w:rPr>
            </w:pPr>
          </w:p>
          <w:p w14:paraId="0EA9F5E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7750D92">
            <w:pPr>
              <w:rPr>
                <w:rFonts w:hint="eastAsia" w:ascii="宋体" w:hAnsi="宋体" w:eastAsia="宋体" w:cs="宋体"/>
                <w:sz w:val="21"/>
                <w:szCs w:val="21"/>
              </w:rPr>
            </w:pPr>
            <w:r>
              <w:rPr>
                <w:rFonts w:hint="eastAsia" w:ascii="宋体" w:hAnsi="宋体" w:eastAsia="宋体" w:cs="宋体"/>
                <w:sz w:val="21"/>
                <w:szCs w:val="21"/>
              </w:rPr>
              <w:t>对制造、销售、使用以欺骗消费者为目</w:t>
            </w:r>
            <w:r>
              <w:rPr>
                <w:rFonts w:hint="eastAsia" w:ascii="宋体" w:hAnsi="宋体" w:cs="宋体"/>
                <w:sz w:val="21"/>
                <w:szCs w:val="21"/>
                <w:highlight w:val="none"/>
                <w:lang w:eastAsia="zh-CN"/>
              </w:rPr>
              <w:t>的</w:t>
            </w:r>
            <w:r>
              <w:rPr>
                <w:rFonts w:hint="eastAsia" w:ascii="宋体" w:hAnsi="宋体" w:eastAsia="宋体" w:cs="宋体"/>
                <w:sz w:val="21"/>
                <w:szCs w:val="21"/>
              </w:rPr>
              <w:t>计量器具的处罚</w:t>
            </w:r>
          </w:p>
        </w:tc>
      </w:tr>
      <w:tr w14:paraId="2E53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5CD27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2CB86F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1E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3637A0">
            <w:pPr>
              <w:jc w:val="center"/>
              <w:rPr>
                <w:rFonts w:hint="eastAsia" w:ascii="宋体" w:hAnsi="宋体" w:eastAsia="宋体" w:cs="宋体"/>
                <w:sz w:val="21"/>
                <w:szCs w:val="21"/>
              </w:rPr>
            </w:pPr>
          </w:p>
          <w:p w14:paraId="757C4614">
            <w:pPr>
              <w:jc w:val="center"/>
              <w:rPr>
                <w:rFonts w:hint="eastAsia" w:ascii="宋体" w:hAnsi="宋体" w:eastAsia="宋体" w:cs="宋体"/>
                <w:sz w:val="21"/>
                <w:szCs w:val="21"/>
              </w:rPr>
            </w:pPr>
          </w:p>
          <w:p w14:paraId="33252AA4">
            <w:pPr>
              <w:jc w:val="center"/>
              <w:rPr>
                <w:rFonts w:hint="eastAsia" w:ascii="宋体" w:hAnsi="宋体" w:eastAsia="宋体" w:cs="宋体"/>
                <w:sz w:val="21"/>
                <w:szCs w:val="21"/>
              </w:rPr>
            </w:pPr>
          </w:p>
          <w:p w14:paraId="4F7F938C">
            <w:pPr>
              <w:jc w:val="center"/>
              <w:rPr>
                <w:rFonts w:hint="eastAsia" w:ascii="宋体" w:hAnsi="宋体" w:eastAsia="宋体" w:cs="宋体"/>
                <w:sz w:val="21"/>
                <w:szCs w:val="21"/>
              </w:rPr>
            </w:pPr>
          </w:p>
          <w:p w14:paraId="1E748CD9">
            <w:pPr>
              <w:jc w:val="center"/>
              <w:rPr>
                <w:rFonts w:hint="eastAsia" w:ascii="宋体" w:hAnsi="宋体" w:eastAsia="宋体" w:cs="宋体"/>
                <w:sz w:val="21"/>
                <w:szCs w:val="21"/>
              </w:rPr>
            </w:pPr>
          </w:p>
          <w:p w14:paraId="2823B423">
            <w:pPr>
              <w:jc w:val="center"/>
              <w:rPr>
                <w:rFonts w:hint="eastAsia" w:ascii="宋体" w:hAnsi="宋体" w:eastAsia="宋体" w:cs="宋体"/>
                <w:sz w:val="21"/>
                <w:szCs w:val="21"/>
              </w:rPr>
            </w:pPr>
          </w:p>
          <w:p w14:paraId="4F05F873">
            <w:pPr>
              <w:jc w:val="center"/>
              <w:rPr>
                <w:rFonts w:hint="eastAsia" w:ascii="宋体" w:hAnsi="宋体" w:eastAsia="宋体" w:cs="宋体"/>
                <w:sz w:val="21"/>
                <w:szCs w:val="21"/>
              </w:rPr>
            </w:pPr>
          </w:p>
          <w:p w14:paraId="723CEA7C">
            <w:pPr>
              <w:jc w:val="center"/>
              <w:rPr>
                <w:rFonts w:hint="eastAsia" w:ascii="宋体" w:hAnsi="宋体" w:eastAsia="宋体" w:cs="宋体"/>
                <w:sz w:val="21"/>
                <w:szCs w:val="21"/>
              </w:rPr>
            </w:pPr>
          </w:p>
          <w:p w14:paraId="58F59D9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413EF0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5BF51F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739B39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247176E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888E27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84449C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7AFC43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1FCE6EE">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EF7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C7D300">
            <w:pPr>
              <w:jc w:val="center"/>
              <w:rPr>
                <w:rFonts w:hint="eastAsia" w:ascii="宋体" w:hAnsi="宋体" w:eastAsia="宋体" w:cs="宋体"/>
                <w:sz w:val="21"/>
                <w:szCs w:val="21"/>
              </w:rPr>
            </w:pPr>
          </w:p>
          <w:p w14:paraId="528E4D4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E9AB1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146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11981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3B5D31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3E924B7">
      <w:pPr>
        <w:rPr>
          <w:rFonts w:hint="eastAsia" w:ascii="宋体" w:hAnsi="宋体" w:eastAsia="宋体" w:cs="宋体"/>
          <w:color w:val="FF0000"/>
          <w:sz w:val="21"/>
          <w:szCs w:val="21"/>
        </w:rPr>
      </w:pPr>
    </w:p>
    <w:p w14:paraId="38195603">
      <w:pPr>
        <w:rPr>
          <w:rFonts w:hint="eastAsia" w:ascii="宋体" w:hAnsi="宋体" w:eastAsia="宋体" w:cs="宋体"/>
          <w:color w:val="FF0000"/>
          <w:sz w:val="21"/>
          <w:szCs w:val="21"/>
        </w:rPr>
      </w:pPr>
    </w:p>
    <w:p w14:paraId="2C3A5403">
      <w:pPr>
        <w:rPr>
          <w:rFonts w:hint="eastAsia" w:ascii="宋体" w:hAnsi="宋体" w:eastAsia="宋体" w:cs="宋体"/>
          <w:color w:val="FF0000"/>
          <w:sz w:val="21"/>
          <w:szCs w:val="21"/>
        </w:rPr>
      </w:pPr>
    </w:p>
    <w:p w14:paraId="22887A41">
      <w:pPr>
        <w:rPr>
          <w:rFonts w:hint="eastAsia" w:ascii="宋体" w:hAnsi="宋体" w:eastAsia="宋体" w:cs="宋体"/>
          <w:color w:val="FF0000"/>
          <w:sz w:val="21"/>
          <w:szCs w:val="21"/>
        </w:rPr>
      </w:pPr>
    </w:p>
    <w:p w14:paraId="580D15D0">
      <w:pPr>
        <w:rPr>
          <w:rFonts w:hint="eastAsia" w:ascii="宋体" w:hAnsi="宋体" w:eastAsia="宋体" w:cs="宋体"/>
          <w:color w:val="FF0000"/>
          <w:sz w:val="21"/>
          <w:szCs w:val="21"/>
        </w:rPr>
      </w:pPr>
    </w:p>
    <w:p w14:paraId="68950C81">
      <w:pPr>
        <w:rPr>
          <w:rFonts w:hint="eastAsia" w:ascii="宋体" w:hAnsi="宋体" w:eastAsia="宋体" w:cs="宋体"/>
          <w:color w:val="FF0000"/>
          <w:sz w:val="21"/>
          <w:szCs w:val="21"/>
        </w:rPr>
      </w:pPr>
    </w:p>
    <w:p w14:paraId="24241067">
      <w:pPr>
        <w:rPr>
          <w:rFonts w:hint="eastAsia" w:ascii="宋体" w:hAnsi="宋体" w:eastAsia="宋体" w:cs="宋体"/>
          <w:color w:val="FF0000"/>
          <w:sz w:val="21"/>
          <w:szCs w:val="21"/>
        </w:rPr>
      </w:pPr>
    </w:p>
    <w:p w14:paraId="27C5866F">
      <w:pPr>
        <w:rPr>
          <w:rFonts w:hint="eastAsia" w:ascii="宋体" w:hAnsi="宋体" w:eastAsia="宋体" w:cs="宋体"/>
          <w:color w:val="FF0000"/>
          <w:sz w:val="21"/>
          <w:szCs w:val="21"/>
        </w:rPr>
      </w:pPr>
    </w:p>
    <w:p w14:paraId="3E1D6C6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4A31D45">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88F9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B9098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BF102B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273</w:t>
            </w:r>
          </w:p>
        </w:tc>
      </w:tr>
      <w:tr w14:paraId="4B56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D0B48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839D38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8EDF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FB8EFD">
            <w:pPr>
              <w:jc w:val="center"/>
              <w:rPr>
                <w:rFonts w:hint="eastAsia" w:ascii="宋体" w:hAnsi="宋体" w:eastAsia="宋体" w:cs="宋体"/>
                <w:sz w:val="21"/>
                <w:szCs w:val="21"/>
              </w:rPr>
            </w:pPr>
          </w:p>
          <w:p w14:paraId="1E7CF34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CA28020">
            <w:pPr>
              <w:rPr>
                <w:rFonts w:hint="eastAsia" w:ascii="宋体" w:hAnsi="宋体" w:eastAsia="宋体" w:cs="宋体"/>
                <w:sz w:val="21"/>
                <w:szCs w:val="21"/>
              </w:rPr>
            </w:pPr>
            <w:r>
              <w:rPr>
                <w:rFonts w:hint="eastAsia" w:ascii="宋体" w:hAnsi="宋体" w:eastAsia="宋体" w:cs="宋体"/>
                <w:sz w:val="21"/>
                <w:szCs w:val="21"/>
              </w:rPr>
              <w:t>对违反国家法定计量单位制度的处罚</w:t>
            </w:r>
          </w:p>
        </w:tc>
      </w:tr>
      <w:tr w14:paraId="7996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3FC0E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4DB18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85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4E2E18">
            <w:pPr>
              <w:jc w:val="center"/>
              <w:rPr>
                <w:rFonts w:hint="eastAsia" w:ascii="宋体" w:hAnsi="宋体" w:eastAsia="宋体" w:cs="宋体"/>
                <w:sz w:val="21"/>
                <w:szCs w:val="21"/>
              </w:rPr>
            </w:pPr>
          </w:p>
          <w:p w14:paraId="096AEFE6">
            <w:pPr>
              <w:jc w:val="center"/>
              <w:rPr>
                <w:rFonts w:hint="eastAsia" w:ascii="宋体" w:hAnsi="宋体" w:eastAsia="宋体" w:cs="宋体"/>
                <w:sz w:val="21"/>
                <w:szCs w:val="21"/>
              </w:rPr>
            </w:pPr>
          </w:p>
          <w:p w14:paraId="2BD41D17">
            <w:pPr>
              <w:jc w:val="center"/>
              <w:rPr>
                <w:rFonts w:hint="eastAsia" w:ascii="宋体" w:hAnsi="宋体" w:eastAsia="宋体" w:cs="宋体"/>
                <w:sz w:val="21"/>
                <w:szCs w:val="21"/>
              </w:rPr>
            </w:pPr>
          </w:p>
          <w:p w14:paraId="1EB93FBA">
            <w:pPr>
              <w:jc w:val="center"/>
              <w:rPr>
                <w:rFonts w:hint="eastAsia" w:ascii="宋体" w:hAnsi="宋体" w:eastAsia="宋体" w:cs="宋体"/>
                <w:sz w:val="21"/>
                <w:szCs w:val="21"/>
              </w:rPr>
            </w:pPr>
          </w:p>
          <w:p w14:paraId="18D5FD46">
            <w:pPr>
              <w:jc w:val="center"/>
              <w:rPr>
                <w:rFonts w:hint="eastAsia" w:ascii="宋体" w:hAnsi="宋体" w:eastAsia="宋体" w:cs="宋体"/>
                <w:sz w:val="21"/>
                <w:szCs w:val="21"/>
              </w:rPr>
            </w:pPr>
          </w:p>
          <w:p w14:paraId="2072EA4C">
            <w:pPr>
              <w:jc w:val="center"/>
              <w:rPr>
                <w:rFonts w:hint="eastAsia" w:ascii="宋体" w:hAnsi="宋体" w:eastAsia="宋体" w:cs="宋体"/>
                <w:sz w:val="21"/>
                <w:szCs w:val="21"/>
              </w:rPr>
            </w:pPr>
          </w:p>
          <w:p w14:paraId="73951107">
            <w:pPr>
              <w:jc w:val="center"/>
              <w:rPr>
                <w:rFonts w:hint="eastAsia" w:ascii="宋体" w:hAnsi="宋体" w:eastAsia="宋体" w:cs="宋体"/>
                <w:sz w:val="21"/>
                <w:szCs w:val="21"/>
              </w:rPr>
            </w:pPr>
          </w:p>
          <w:p w14:paraId="02E29DCB">
            <w:pPr>
              <w:jc w:val="center"/>
              <w:rPr>
                <w:rFonts w:hint="eastAsia" w:ascii="宋体" w:hAnsi="宋体" w:eastAsia="宋体" w:cs="宋体"/>
                <w:sz w:val="21"/>
                <w:szCs w:val="21"/>
              </w:rPr>
            </w:pPr>
          </w:p>
          <w:p w14:paraId="7CD516D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CB3A85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27C228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D9BC0A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F1DCBD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EA7001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1F305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FFB966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A37A3F6">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5D6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1391E7">
            <w:pPr>
              <w:jc w:val="center"/>
              <w:rPr>
                <w:rFonts w:hint="eastAsia" w:ascii="宋体" w:hAnsi="宋体" w:eastAsia="宋体" w:cs="宋体"/>
                <w:sz w:val="21"/>
                <w:szCs w:val="21"/>
              </w:rPr>
            </w:pPr>
          </w:p>
          <w:p w14:paraId="136CC8E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DD07F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F3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6252D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6C636B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451BA2F">
      <w:pPr>
        <w:rPr>
          <w:rFonts w:hint="eastAsia" w:ascii="宋体" w:hAnsi="宋体" w:eastAsia="宋体" w:cs="宋体"/>
          <w:color w:val="FF0000"/>
          <w:sz w:val="21"/>
          <w:szCs w:val="21"/>
        </w:rPr>
      </w:pPr>
    </w:p>
    <w:p w14:paraId="4E2ED156">
      <w:pPr>
        <w:rPr>
          <w:rFonts w:hint="eastAsia" w:ascii="宋体" w:hAnsi="宋体" w:eastAsia="宋体" w:cs="宋体"/>
          <w:color w:val="FF0000"/>
          <w:sz w:val="21"/>
          <w:szCs w:val="21"/>
        </w:rPr>
      </w:pPr>
    </w:p>
    <w:p w14:paraId="2AD05152">
      <w:pPr>
        <w:rPr>
          <w:rFonts w:hint="eastAsia" w:ascii="宋体" w:hAnsi="宋体" w:eastAsia="宋体" w:cs="宋体"/>
          <w:color w:val="FF0000"/>
          <w:sz w:val="21"/>
          <w:szCs w:val="21"/>
        </w:rPr>
      </w:pPr>
    </w:p>
    <w:p w14:paraId="155F3E7A">
      <w:pPr>
        <w:rPr>
          <w:rFonts w:hint="eastAsia" w:ascii="宋体" w:hAnsi="宋体" w:eastAsia="宋体" w:cs="宋体"/>
          <w:color w:val="FF0000"/>
          <w:sz w:val="21"/>
          <w:szCs w:val="21"/>
        </w:rPr>
      </w:pPr>
    </w:p>
    <w:p w14:paraId="393EAAA8">
      <w:pPr>
        <w:rPr>
          <w:rFonts w:hint="eastAsia" w:ascii="宋体" w:hAnsi="宋体" w:eastAsia="宋体" w:cs="宋体"/>
          <w:color w:val="FF0000"/>
          <w:sz w:val="21"/>
          <w:szCs w:val="21"/>
        </w:rPr>
      </w:pPr>
    </w:p>
    <w:p w14:paraId="71027998">
      <w:pPr>
        <w:rPr>
          <w:rFonts w:hint="eastAsia" w:ascii="宋体" w:hAnsi="宋体" w:eastAsia="宋体" w:cs="宋体"/>
          <w:color w:val="FF0000"/>
          <w:sz w:val="21"/>
          <w:szCs w:val="21"/>
        </w:rPr>
      </w:pPr>
    </w:p>
    <w:p w14:paraId="137627E8">
      <w:pPr>
        <w:rPr>
          <w:rFonts w:hint="eastAsia" w:ascii="宋体" w:hAnsi="宋体" w:eastAsia="宋体" w:cs="宋体"/>
          <w:color w:val="FF0000"/>
          <w:sz w:val="21"/>
          <w:szCs w:val="21"/>
        </w:rPr>
      </w:pPr>
    </w:p>
    <w:p w14:paraId="4A5CDA0C">
      <w:pPr>
        <w:rPr>
          <w:rFonts w:hint="eastAsia" w:ascii="宋体" w:hAnsi="宋体" w:eastAsia="宋体" w:cs="宋体"/>
          <w:color w:val="FF0000"/>
          <w:sz w:val="21"/>
          <w:szCs w:val="21"/>
        </w:rPr>
      </w:pPr>
    </w:p>
    <w:p w14:paraId="4F68BD19">
      <w:pPr>
        <w:rPr>
          <w:rFonts w:hint="eastAsia" w:ascii="宋体" w:hAnsi="宋体" w:eastAsia="宋体" w:cs="宋体"/>
          <w:color w:val="FF0000"/>
          <w:sz w:val="21"/>
          <w:szCs w:val="21"/>
        </w:rPr>
      </w:pPr>
    </w:p>
    <w:p w14:paraId="335170D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EB460EA">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379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CB3E6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7E8678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274</w:t>
            </w:r>
          </w:p>
        </w:tc>
      </w:tr>
      <w:tr w14:paraId="11AC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4B9BE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2B775E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B3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361B6F">
            <w:pPr>
              <w:jc w:val="center"/>
              <w:rPr>
                <w:rFonts w:hint="eastAsia" w:ascii="宋体" w:hAnsi="宋体" w:eastAsia="宋体" w:cs="宋体"/>
                <w:sz w:val="21"/>
                <w:szCs w:val="21"/>
              </w:rPr>
            </w:pPr>
          </w:p>
          <w:p w14:paraId="5C215FC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C080EA7">
            <w:pPr>
              <w:rPr>
                <w:rFonts w:hint="eastAsia" w:ascii="宋体" w:hAnsi="宋体" w:eastAsia="宋体" w:cs="宋体"/>
                <w:sz w:val="21"/>
                <w:szCs w:val="21"/>
              </w:rPr>
            </w:pPr>
            <w:r>
              <w:rPr>
                <w:rFonts w:hint="eastAsia" w:ascii="宋体" w:hAnsi="宋体" w:eastAsia="宋体" w:cs="宋体"/>
                <w:sz w:val="21"/>
                <w:szCs w:val="21"/>
              </w:rPr>
              <w:t>对制造、销售和进口国务院规定废除的非法定计量单位的计量器具和国务院禁止使用的其他计量器具的处罚</w:t>
            </w:r>
          </w:p>
        </w:tc>
      </w:tr>
      <w:tr w14:paraId="6FC57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D503E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A12DA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128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2B4EBC">
            <w:pPr>
              <w:jc w:val="center"/>
              <w:rPr>
                <w:rFonts w:hint="eastAsia" w:ascii="宋体" w:hAnsi="宋体" w:eastAsia="宋体" w:cs="宋体"/>
                <w:sz w:val="21"/>
                <w:szCs w:val="21"/>
              </w:rPr>
            </w:pPr>
          </w:p>
          <w:p w14:paraId="7450DB38">
            <w:pPr>
              <w:jc w:val="center"/>
              <w:rPr>
                <w:rFonts w:hint="eastAsia" w:ascii="宋体" w:hAnsi="宋体" w:eastAsia="宋体" w:cs="宋体"/>
                <w:sz w:val="21"/>
                <w:szCs w:val="21"/>
              </w:rPr>
            </w:pPr>
          </w:p>
          <w:p w14:paraId="32C7AD8D">
            <w:pPr>
              <w:jc w:val="center"/>
              <w:rPr>
                <w:rFonts w:hint="eastAsia" w:ascii="宋体" w:hAnsi="宋体" w:eastAsia="宋体" w:cs="宋体"/>
                <w:sz w:val="21"/>
                <w:szCs w:val="21"/>
              </w:rPr>
            </w:pPr>
          </w:p>
          <w:p w14:paraId="672090C6">
            <w:pPr>
              <w:jc w:val="center"/>
              <w:rPr>
                <w:rFonts w:hint="eastAsia" w:ascii="宋体" w:hAnsi="宋体" w:eastAsia="宋体" w:cs="宋体"/>
                <w:sz w:val="21"/>
                <w:szCs w:val="21"/>
              </w:rPr>
            </w:pPr>
          </w:p>
          <w:p w14:paraId="4CA75A2E">
            <w:pPr>
              <w:jc w:val="center"/>
              <w:rPr>
                <w:rFonts w:hint="eastAsia" w:ascii="宋体" w:hAnsi="宋体" w:eastAsia="宋体" w:cs="宋体"/>
                <w:sz w:val="21"/>
                <w:szCs w:val="21"/>
              </w:rPr>
            </w:pPr>
          </w:p>
          <w:p w14:paraId="3110C412">
            <w:pPr>
              <w:jc w:val="center"/>
              <w:rPr>
                <w:rFonts w:hint="eastAsia" w:ascii="宋体" w:hAnsi="宋体" w:eastAsia="宋体" w:cs="宋体"/>
                <w:sz w:val="21"/>
                <w:szCs w:val="21"/>
              </w:rPr>
            </w:pPr>
          </w:p>
          <w:p w14:paraId="187B9B56">
            <w:pPr>
              <w:jc w:val="center"/>
              <w:rPr>
                <w:rFonts w:hint="eastAsia" w:ascii="宋体" w:hAnsi="宋体" w:eastAsia="宋体" w:cs="宋体"/>
                <w:sz w:val="21"/>
                <w:szCs w:val="21"/>
              </w:rPr>
            </w:pPr>
          </w:p>
          <w:p w14:paraId="5A393840">
            <w:pPr>
              <w:jc w:val="center"/>
              <w:rPr>
                <w:rFonts w:hint="eastAsia" w:ascii="宋体" w:hAnsi="宋体" w:eastAsia="宋体" w:cs="宋体"/>
                <w:sz w:val="21"/>
                <w:szCs w:val="21"/>
              </w:rPr>
            </w:pPr>
          </w:p>
          <w:p w14:paraId="14F4CB2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B59E3C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1BE70A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4F6AEA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D617C8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8C6EBF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85EBF1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4B2308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47394A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C28A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7E41D5">
            <w:pPr>
              <w:jc w:val="center"/>
              <w:rPr>
                <w:rFonts w:hint="eastAsia" w:ascii="宋体" w:hAnsi="宋体" w:eastAsia="宋体" w:cs="宋体"/>
                <w:sz w:val="21"/>
                <w:szCs w:val="21"/>
              </w:rPr>
            </w:pPr>
          </w:p>
          <w:p w14:paraId="02EB62E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CBEB7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FD0A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90C8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72C373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AE63F67">
      <w:pPr>
        <w:rPr>
          <w:rFonts w:hint="eastAsia" w:ascii="宋体" w:hAnsi="宋体" w:eastAsia="宋体" w:cs="宋体"/>
          <w:color w:val="FF0000"/>
          <w:sz w:val="21"/>
          <w:szCs w:val="21"/>
        </w:rPr>
      </w:pPr>
    </w:p>
    <w:p w14:paraId="1991F783">
      <w:pPr>
        <w:rPr>
          <w:rFonts w:hint="eastAsia" w:ascii="宋体" w:hAnsi="宋体" w:eastAsia="宋体" w:cs="宋体"/>
          <w:color w:val="FF0000"/>
          <w:sz w:val="21"/>
          <w:szCs w:val="21"/>
        </w:rPr>
      </w:pPr>
    </w:p>
    <w:p w14:paraId="498251A3">
      <w:pPr>
        <w:rPr>
          <w:rFonts w:hint="eastAsia" w:ascii="宋体" w:hAnsi="宋体" w:eastAsia="宋体" w:cs="宋体"/>
          <w:color w:val="FF0000"/>
          <w:sz w:val="21"/>
          <w:szCs w:val="21"/>
        </w:rPr>
      </w:pPr>
    </w:p>
    <w:p w14:paraId="6BCAFDBF">
      <w:pPr>
        <w:rPr>
          <w:rFonts w:hint="eastAsia" w:ascii="宋体" w:hAnsi="宋体" w:eastAsia="宋体" w:cs="宋体"/>
          <w:color w:val="FF0000"/>
          <w:sz w:val="21"/>
          <w:szCs w:val="21"/>
        </w:rPr>
      </w:pPr>
    </w:p>
    <w:p w14:paraId="7E0D8B3B">
      <w:pPr>
        <w:rPr>
          <w:rFonts w:hint="eastAsia" w:ascii="宋体" w:hAnsi="宋体" w:eastAsia="宋体" w:cs="宋体"/>
          <w:color w:val="FF0000"/>
          <w:sz w:val="21"/>
          <w:szCs w:val="21"/>
        </w:rPr>
      </w:pPr>
    </w:p>
    <w:p w14:paraId="6E92C24E">
      <w:pPr>
        <w:rPr>
          <w:rFonts w:hint="eastAsia" w:ascii="宋体" w:hAnsi="宋体" w:eastAsia="宋体" w:cs="宋体"/>
          <w:color w:val="FF0000"/>
          <w:sz w:val="21"/>
          <w:szCs w:val="21"/>
        </w:rPr>
      </w:pPr>
    </w:p>
    <w:p w14:paraId="52B34287">
      <w:pPr>
        <w:rPr>
          <w:rFonts w:hint="eastAsia" w:ascii="宋体" w:hAnsi="宋体" w:eastAsia="宋体" w:cs="宋体"/>
          <w:color w:val="FF0000"/>
          <w:sz w:val="21"/>
          <w:szCs w:val="21"/>
        </w:rPr>
      </w:pPr>
    </w:p>
    <w:p w14:paraId="55390F8D">
      <w:pPr>
        <w:rPr>
          <w:rFonts w:hint="eastAsia" w:ascii="宋体" w:hAnsi="宋体" w:eastAsia="宋体" w:cs="宋体"/>
          <w:color w:val="FF0000"/>
          <w:sz w:val="21"/>
          <w:szCs w:val="21"/>
        </w:rPr>
      </w:pPr>
    </w:p>
    <w:p w14:paraId="55F625DC">
      <w:pPr>
        <w:rPr>
          <w:rFonts w:hint="eastAsia" w:ascii="宋体" w:hAnsi="宋体" w:eastAsia="宋体" w:cs="宋体"/>
          <w:color w:val="FF0000"/>
          <w:sz w:val="21"/>
          <w:szCs w:val="21"/>
        </w:rPr>
      </w:pPr>
    </w:p>
    <w:p w14:paraId="1F18BEB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41B5EC1">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2FD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E810C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4F8D0F13">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275</w:t>
            </w:r>
          </w:p>
        </w:tc>
      </w:tr>
      <w:tr w14:paraId="6241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D69486">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02F904E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5EE2B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433AD77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45018CCB">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对部门和企业、事业单位和各项最高计量标准未经考核合格而开展计量检定的处罚</w:t>
            </w:r>
          </w:p>
        </w:tc>
      </w:tr>
      <w:tr w14:paraId="07C4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4EEED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31D8B2D">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0A65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A58BF6">
            <w:pPr>
              <w:spacing w:line="520" w:lineRule="exact"/>
              <w:jc w:val="center"/>
              <w:rPr>
                <w:rFonts w:hint="eastAsia" w:ascii="宋体" w:hAnsi="宋体" w:eastAsia="宋体" w:cs="宋体"/>
                <w:sz w:val="21"/>
                <w:szCs w:val="21"/>
              </w:rPr>
            </w:pPr>
          </w:p>
          <w:p w14:paraId="7C93F9A8">
            <w:pPr>
              <w:spacing w:line="520" w:lineRule="exact"/>
              <w:jc w:val="center"/>
              <w:rPr>
                <w:rFonts w:hint="eastAsia" w:ascii="宋体" w:hAnsi="宋体" w:eastAsia="宋体" w:cs="宋体"/>
                <w:sz w:val="21"/>
                <w:szCs w:val="21"/>
              </w:rPr>
            </w:pPr>
          </w:p>
          <w:p w14:paraId="2713CF9D">
            <w:pPr>
              <w:spacing w:line="520" w:lineRule="exact"/>
              <w:rPr>
                <w:rFonts w:hint="eastAsia" w:ascii="宋体" w:hAnsi="宋体" w:eastAsia="宋体" w:cs="宋体"/>
                <w:sz w:val="21"/>
                <w:szCs w:val="21"/>
              </w:rPr>
            </w:pPr>
          </w:p>
          <w:p w14:paraId="5F517CD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DD9903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D9E04C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ADBFEA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BA9FAF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816A5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3E12C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7C0B97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D1D203E">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kern w:val="0"/>
                <w:sz w:val="21"/>
                <w:szCs w:val="21"/>
                <w:u w:color="000000"/>
              </w:rPr>
              <w:t>8.其他责任：法律法规规章文件规定应履行的其他责任。</w:t>
            </w:r>
          </w:p>
        </w:tc>
      </w:tr>
      <w:tr w14:paraId="4BBA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8A086E">
            <w:pPr>
              <w:spacing w:line="520" w:lineRule="exact"/>
              <w:jc w:val="center"/>
              <w:rPr>
                <w:rFonts w:hint="eastAsia" w:ascii="宋体" w:hAnsi="宋体" w:eastAsia="宋体" w:cs="宋体"/>
                <w:sz w:val="21"/>
                <w:szCs w:val="21"/>
              </w:rPr>
            </w:pPr>
          </w:p>
          <w:p w14:paraId="29524B72">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D4E1998">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269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7749C9">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A056682">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65D26992">
      <w:pPr>
        <w:rPr>
          <w:rFonts w:hint="eastAsia" w:ascii="宋体" w:hAnsi="宋体" w:eastAsia="宋体" w:cs="宋体"/>
          <w:color w:val="FF0000"/>
          <w:sz w:val="21"/>
          <w:szCs w:val="21"/>
        </w:rPr>
      </w:pPr>
    </w:p>
    <w:p w14:paraId="73BE6766">
      <w:pPr>
        <w:rPr>
          <w:rFonts w:hint="eastAsia" w:ascii="宋体" w:hAnsi="宋体" w:eastAsia="宋体" w:cs="宋体"/>
          <w:color w:val="FF0000"/>
          <w:sz w:val="21"/>
          <w:szCs w:val="21"/>
        </w:rPr>
      </w:pPr>
    </w:p>
    <w:p w14:paraId="49926770">
      <w:pPr>
        <w:rPr>
          <w:rFonts w:hint="eastAsia" w:ascii="宋体" w:hAnsi="宋体" w:eastAsia="宋体" w:cs="宋体"/>
          <w:color w:val="FF0000"/>
          <w:sz w:val="21"/>
          <w:szCs w:val="21"/>
        </w:rPr>
      </w:pPr>
    </w:p>
    <w:p w14:paraId="22B5CA81">
      <w:pPr>
        <w:rPr>
          <w:rFonts w:hint="eastAsia" w:ascii="宋体" w:hAnsi="宋体" w:eastAsia="宋体" w:cs="宋体"/>
          <w:color w:val="FF0000"/>
          <w:sz w:val="21"/>
          <w:szCs w:val="21"/>
        </w:rPr>
      </w:pPr>
    </w:p>
    <w:p w14:paraId="3B860A31">
      <w:pPr>
        <w:rPr>
          <w:rFonts w:hint="eastAsia" w:ascii="宋体" w:hAnsi="宋体" w:eastAsia="宋体" w:cs="宋体"/>
          <w:color w:val="FF0000"/>
          <w:sz w:val="21"/>
          <w:szCs w:val="21"/>
        </w:rPr>
      </w:pPr>
    </w:p>
    <w:p w14:paraId="67E3D5C6">
      <w:pPr>
        <w:rPr>
          <w:rFonts w:hint="eastAsia" w:ascii="宋体" w:hAnsi="宋体" w:eastAsia="宋体" w:cs="宋体"/>
          <w:color w:val="FF0000"/>
          <w:sz w:val="21"/>
          <w:szCs w:val="21"/>
        </w:rPr>
      </w:pPr>
    </w:p>
    <w:p w14:paraId="19CB94B8">
      <w:pPr>
        <w:rPr>
          <w:rFonts w:hint="eastAsia" w:ascii="宋体" w:hAnsi="宋体" w:eastAsia="宋体" w:cs="宋体"/>
          <w:color w:val="FF0000"/>
          <w:sz w:val="21"/>
          <w:szCs w:val="21"/>
        </w:rPr>
      </w:pPr>
    </w:p>
    <w:p w14:paraId="45E0AEE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46080C8">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69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30C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686EC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6A5B29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276</w:t>
            </w:r>
          </w:p>
        </w:tc>
      </w:tr>
      <w:tr w14:paraId="7E897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11F39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444865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6DE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954663">
            <w:pPr>
              <w:jc w:val="center"/>
              <w:rPr>
                <w:rFonts w:hint="eastAsia" w:ascii="宋体" w:hAnsi="宋体" w:eastAsia="宋体" w:cs="宋体"/>
                <w:sz w:val="21"/>
                <w:szCs w:val="21"/>
              </w:rPr>
            </w:pPr>
          </w:p>
          <w:p w14:paraId="60B7E68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AC2DE3C">
            <w:pPr>
              <w:rPr>
                <w:rFonts w:hint="eastAsia" w:ascii="宋体" w:hAnsi="宋体" w:eastAsia="宋体" w:cs="宋体"/>
                <w:sz w:val="21"/>
                <w:szCs w:val="21"/>
              </w:rPr>
            </w:pPr>
            <w:r>
              <w:rPr>
                <w:rFonts w:hint="eastAsia" w:ascii="宋体" w:hAnsi="宋体" w:eastAsia="宋体" w:cs="宋体"/>
                <w:sz w:val="21"/>
                <w:szCs w:val="21"/>
              </w:rPr>
              <w:t>对经营销售残次计量器具零配件的处罚</w:t>
            </w:r>
          </w:p>
        </w:tc>
      </w:tr>
      <w:tr w14:paraId="06E2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3B7CE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DD6FD9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33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63C4F6">
            <w:pPr>
              <w:jc w:val="center"/>
              <w:rPr>
                <w:rFonts w:hint="eastAsia" w:ascii="宋体" w:hAnsi="宋体" w:eastAsia="宋体" w:cs="宋体"/>
                <w:sz w:val="21"/>
                <w:szCs w:val="21"/>
              </w:rPr>
            </w:pPr>
          </w:p>
          <w:p w14:paraId="2CA8E1FA">
            <w:pPr>
              <w:jc w:val="center"/>
              <w:rPr>
                <w:rFonts w:hint="eastAsia" w:ascii="宋体" w:hAnsi="宋体" w:eastAsia="宋体" w:cs="宋体"/>
                <w:sz w:val="21"/>
                <w:szCs w:val="21"/>
              </w:rPr>
            </w:pPr>
          </w:p>
          <w:p w14:paraId="73381248">
            <w:pPr>
              <w:jc w:val="center"/>
              <w:rPr>
                <w:rFonts w:hint="eastAsia" w:ascii="宋体" w:hAnsi="宋体" w:eastAsia="宋体" w:cs="宋体"/>
                <w:sz w:val="21"/>
                <w:szCs w:val="21"/>
              </w:rPr>
            </w:pPr>
          </w:p>
          <w:p w14:paraId="222201A9">
            <w:pPr>
              <w:jc w:val="center"/>
              <w:rPr>
                <w:rFonts w:hint="eastAsia" w:ascii="宋体" w:hAnsi="宋体" w:eastAsia="宋体" w:cs="宋体"/>
                <w:sz w:val="21"/>
                <w:szCs w:val="21"/>
              </w:rPr>
            </w:pPr>
          </w:p>
          <w:p w14:paraId="508FDEBD">
            <w:pPr>
              <w:jc w:val="center"/>
              <w:rPr>
                <w:rFonts w:hint="eastAsia" w:ascii="宋体" w:hAnsi="宋体" w:eastAsia="宋体" w:cs="宋体"/>
                <w:sz w:val="21"/>
                <w:szCs w:val="21"/>
              </w:rPr>
            </w:pPr>
          </w:p>
          <w:p w14:paraId="5550C992">
            <w:pPr>
              <w:jc w:val="center"/>
              <w:rPr>
                <w:rFonts w:hint="eastAsia" w:ascii="宋体" w:hAnsi="宋体" w:eastAsia="宋体" w:cs="宋体"/>
                <w:sz w:val="21"/>
                <w:szCs w:val="21"/>
              </w:rPr>
            </w:pPr>
          </w:p>
          <w:p w14:paraId="1A0E3E63">
            <w:pPr>
              <w:jc w:val="center"/>
              <w:rPr>
                <w:rFonts w:hint="eastAsia" w:ascii="宋体" w:hAnsi="宋体" w:eastAsia="宋体" w:cs="宋体"/>
                <w:sz w:val="21"/>
                <w:szCs w:val="21"/>
              </w:rPr>
            </w:pPr>
          </w:p>
          <w:p w14:paraId="5DE659E2">
            <w:pPr>
              <w:jc w:val="center"/>
              <w:rPr>
                <w:rFonts w:hint="eastAsia" w:ascii="宋体" w:hAnsi="宋体" w:eastAsia="宋体" w:cs="宋体"/>
                <w:sz w:val="21"/>
                <w:szCs w:val="21"/>
              </w:rPr>
            </w:pPr>
          </w:p>
          <w:p w14:paraId="703E2D7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F5567C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BA8724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370B67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1D8966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17B7BED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05C358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1A6DBE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AF41C58">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E1F3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FBE7D1">
            <w:pPr>
              <w:jc w:val="center"/>
              <w:rPr>
                <w:rFonts w:hint="eastAsia" w:ascii="宋体" w:hAnsi="宋体" w:eastAsia="宋体" w:cs="宋体"/>
                <w:sz w:val="21"/>
                <w:szCs w:val="21"/>
              </w:rPr>
            </w:pPr>
          </w:p>
          <w:p w14:paraId="7BBD52F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81511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B9F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C0D33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F65B0E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D2EA50">
      <w:pPr>
        <w:rPr>
          <w:rFonts w:hint="eastAsia" w:ascii="宋体" w:hAnsi="宋体" w:eastAsia="宋体" w:cs="宋体"/>
          <w:color w:val="FF0000"/>
          <w:sz w:val="21"/>
          <w:szCs w:val="21"/>
        </w:rPr>
      </w:pPr>
    </w:p>
    <w:p w14:paraId="094F5B86">
      <w:pPr>
        <w:rPr>
          <w:rFonts w:hint="eastAsia" w:ascii="宋体" w:hAnsi="宋体" w:eastAsia="宋体" w:cs="宋体"/>
          <w:color w:val="FF0000"/>
          <w:sz w:val="21"/>
          <w:szCs w:val="21"/>
        </w:rPr>
      </w:pPr>
    </w:p>
    <w:p w14:paraId="0213D7C1">
      <w:pPr>
        <w:rPr>
          <w:rFonts w:hint="eastAsia" w:ascii="宋体" w:hAnsi="宋体" w:eastAsia="宋体" w:cs="宋体"/>
          <w:color w:val="FF0000"/>
          <w:sz w:val="21"/>
          <w:szCs w:val="21"/>
        </w:rPr>
      </w:pPr>
    </w:p>
    <w:p w14:paraId="499AA69D">
      <w:pPr>
        <w:rPr>
          <w:rFonts w:hint="eastAsia" w:ascii="宋体" w:hAnsi="宋体" w:eastAsia="宋体" w:cs="宋体"/>
          <w:color w:val="FF0000"/>
          <w:sz w:val="21"/>
          <w:szCs w:val="21"/>
        </w:rPr>
      </w:pPr>
    </w:p>
    <w:p w14:paraId="27A4BC88">
      <w:pPr>
        <w:rPr>
          <w:rFonts w:hint="eastAsia" w:ascii="宋体" w:hAnsi="宋体" w:eastAsia="宋体" w:cs="宋体"/>
          <w:color w:val="FF0000"/>
          <w:sz w:val="21"/>
          <w:szCs w:val="21"/>
        </w:rPr>
      </w:pPr>
    </w:p>
    <w:p w14:paraId="569DAA01">
      <w:pPr>
        <w:rPr>
          <w:rFonts w:hint="eastAsia" w:ascii="宋体" w:hAnsi="宋体" w:eastAsia="宋体" w:cs="宋体"/>
          <w:color w:val="FF0000"/>
          <w:sz w:val="21"/>
          <w:szCs w:val="21"/>
        </w:rPr>
      </w:pPr>
    </w:p>
    <w:p w14:paraId="5F027B74">
      <w:pPr>
        <w:rPr>
          <w:rFonts w:hint="eastAsia" w:ascii="宋体" w:hAnsi="宋体" w:eastAsia="宋体" w:cs="宋体"/>
          <w:color w:val="FF0000"/>
          <w:sz w:val="21"/>
          <w:szCs w:val="21"/>
        </w:rPr>
      </w:pPr>
    </w:p>
    <w:p w14:paraId="7F772E2D">
      <w:pPr>
        <w:rPr>
          <w:rFonts w:hint="eastAsia" w:ascii="宋体" w:hAnsi="宋体" w:eastAsia="宋体" w:cs="宋体"/>
          <w:color w:val="FF0000"/>
          <w:sz w:val="21"/>
          <w:szCs w:val="21"/>
        </w:rPr>
      </w:pPr>
    </w:p>
    <w:p w14:paraId="46D7876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9833E08">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70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4F1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7E54E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7786C8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277</w:t>
            </w:r>
          </w:p>
        </w:tc>
      </w:tr>
      <w:tr w14:paraId="5469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8C1A8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7AA682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C1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E358BF">
            <w:pPr>
              <w:jc w:val="center"/>
              <w:rPr>
                <w:rFonts w:hint="eastAsia" w:ascii="宋体" w:hAnsi="宋体" w:eastAsia="宋体" w:cs="宋体"/>
                <w:sz w:val="21"/>
                <w:szCs w:val="21"/>
              </w:rPr>
            </w:pPr>
          </w:p>
          <w:p w14:paraId="32C8768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5859053">
            <w:pPr>
              <w:rPr>
                <w:rFonts w:hint="eastAsia" w:ascii="宋体" w:hAnsi="宋体" w:eastAsia="宋体" w:cs="宋体"/>
                <w:sz w:val="21"/>
                <w:szCs w:val="21"/>
              </w:rPr>
            </w:pPr>
            <w:r>
              <w:rPr>
                <w:rFonts w:hint="eastAsia" w:ascii="宋体" w:hAnsi="宋体" w:eastAsia="宋体" w:cs="宋体"/>
                <w:sz w:val="21"/>
                <w:szCs w:val="21"/>
              </w:rPr>
              <w:t>对个体工商户制造、修理国家规定范围以外的计量器具或不按照规定场所从事经营活动的处罚</w:t>
            </w:r>
          </w:p>
        </w:tc>
      </w:tr>
      <w:tr w14:paraId="23EE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45D75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8BBF4F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BBF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BBD482">
            <w:pPr>
              <w:jc w:val="center"/>
              <w:rPr>
                <w:rFonts w:hint="eastAsia" w:ascii="宋体" w:hAnsi="宋体" w:eastAsia="宋体" w:cs="宋体"/>
                <w:sz w:val="21"/>
                <w:szCs w:val="21"/>
              </w:rPr>
            </w:pPr>
          </w:p>
          <w:p w14:paraId="5C850239">
            <w:pPr>
              <w:jc w:val="center"/>
              <w:rPr>
                <w:rFonts w:hint="eastAsia" w:ascii="宋体" w:hAnsi="宋体" w:eastAsia="宋体" w:cs="宋体"/>
                <w:sz w:val="21"/>
                <w:szCs w:val="21"/>
              </w:rPr>
            </w:pPr>
          </w:p>
          <w:p w14:paraId="0FCC72E3">
            <w:pPr>
              <w:jc w:val="center"/>
              <w:rPr>
                <w:rFonts w:hint="eastAsia" w:ascii="宋体" w:hAnsi="宋体" w:eastAsia="宋体" w:cs="宋体"/>
                <w:sz w:val="21"/>
                <w:szCs w:val="21"/>
              </w:rPr>
            </w:pPr>
          </w:p>
          <w:p w14:paraId="43250906">
            <w:pPr>
              <w:jc w:val="center"/>
              <w:rPr>
                <w:rFonts w:hint="eastAsia" w:ascii="宋体" w:hAnsi="宋体" w:eastAsia="宋体" w:cs="宋体"/>
                <w:sz w:val="21"/>
                <w:szCs w:val="21"/>
              </w:rPr>
            </w:pPr>
          </w:p>
          <w:p w14:paraId="5EB7D64E">
            <w:pPr>
              <w:jc w:val="center"/>
              <w:rPr>
                <w:rFonts w:hint="eastAsia" w:ascii="宋体" w:hAnsi="宋体" w:eastAsia="宋体" w:cs="宋体"/>
                <w:sz w:val="21"/>
                <w:szCs w:val="21"/>
              </w:rPr>
            </w:pPr>
          </w:p>
          <w:p w14:paraId="17D5A5EE">
            <w:pPr>
              <w:jc w:val="center"/>
              <w:rPr>
                <w:rFonts w:hint="eastAsia" w:ascii="宋体" w:hAnsi="宋体" w:eastAsia="宋体" w:cs="宋体"/>
                <w:sz w:val="21"/>
                <w:szCs w:val="21"/>
              </w:rPr>
            </w:pPr>
          </w:p>
          <w:p w14:paraId="12B53D7D">
            <w:pPr>
              <w:jc w:val="center"/>
              <w:rPr>
                <w:rFonts w:hint="eastAsia" w:ascii="宋体" w:hAnsi="宋体" w:eastAsia="宋体" w:cs="宋体"/>
                <w:sz w:val="21"/>
                <w:szCs w:val="21"/>
              </w:rPr>
            </w:pPr>
          </w:p>
          <w:p w14:paraId="0BD4C87F">
            <w:pPr>
              <w:jc w:val="center"/>
              <w:rPr>
                <w:rFonts w:hint="eastAsia" w:ascii="宋体" w:hAnsi="宋体" w:eastAsia="宋体" w:cs="宋体"/>
                <w:sz w:val="21"/>
                <w:szCs w:val="21"/>
              </w:rPr>
            </w:pPr>
          </w:p>
          <w:p w14:paraId="4EB6AFD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CACEDA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05F77C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9D303C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4AAFBB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D3BFE4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2EB4CE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B828B5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8864B15">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99F9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A7DB6A">
            <w:pPr>
              <w:jc w:val="center"/>
              <w:rPr>
                <w:rFonts w:hint="eastAsia" w:ascii="宋体" w:hAnsi="宋体" w:eastAsia="宋体" w:cs="宋体"/>
                <w:sz w:val="21"/>
                <w:szCs w:val="21"/>
              </w:rPr>
            </w:pPr>
          </w:p>
          <w:p w14:paraId="39C6B0A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C6CF5D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0C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13E93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87361D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7B2ACE7">
      <w:pPr>
        <w:rPr>
          <w:rFonts w:hint="eastAsia" w:ascii="宋体" w:hAnsi="宋体" w:eastAsia="宋体" w:cs="宋体"/>
          <w:color w:val="FF0000"/>
          <w:sz w:val="21"/>
          <w:szCs w:val="21"/>
        </w:rPr>
      </w:pPr>
    </w:p>
    <w:p w14:paraId="0E8C7FFA">
      <w:pPr>
        <w:rPr>
          <w:rFonts w:hint="eastAsia" w:ascii="宋体" w:hAnsi="宋体" w:eastAsia="宋体" w:cs="宋体"/>
          <w:color w:val="FF0000"/>
          <w:sz w:val="21"/>
          <w:szCs w:val="21"/>
        </w:rPr>
      </w:pPr>
    </w:p>
    <w:p w14:paraId="62EF3D17">
      <w:pPr>
        <w:rPr>
          <w:rFonts w:hint="eastAsia" w:ascii="宋体" w:hAnsi="宋体" w:eastAsia="宋体" w:cs="宋体"/>
          <w:color w:val="FF0000"/>
          <w:sz w:val="21"/>
          <w:szCs w:val="21"/>
        </w:rPr>
      </w:pPr>
    </w:p>
    <w:p w14:paraId="2647DD65">
      <w:pPr>
        <w:rPr>
          <w:rFonts w:hint="eastAsia" w:ascii="宋体" w:hAnsi="宋体" w:eastAsia="宋体" w:cs="宋体"/>
          <w:color w:val="FF0000"/>
          <w:sz w:val="21"/>
          <w:szCs w:val="21"/>
        </w:rPr>
      </w:pPr>
    </w:p>
    <w:p w14:paraId="68B6662A">
      <w:pPr>
        <w:rPr>
          <w:rFonts w:hint="eastAsia" w:ascii="宋体" w:hAnsi="宋体" w:eastAsia="宋体" w:cs="宋体"/>
          <w:color w:val="FF0000"/>
          <w:sz w:val="21"/>
          <w:szCs w:val="21"/>
        </w:rPr>
      </w:pPr>
    </w:p>
    <w:p w14:paraId="7FA94938">
      <w:pPr>
        <w:rPr>
          <w:rFonts w:hint="eastAsia" w:ascii="宋体" w:hAnsi="宋体" w:eastAsia="宋体" w:cs="宋体"/>
          <w:color w:val="FF0000"/>
          <w:sz w:val="21"/>
          <w:szCs w:val="21"/>
        </w:rPr>
      </w:pPr>
    </w:p>
    <w:p w14:paraId="561D41CF">
      <w:pPr>
        <w:rPr>
          <w:rFonts w:hint="eastAsia" w:ascii="宋体" w:hAnsi="宋体" w:eastAsia="宋体" w:cs="宋体"/>
          <w:color w:val="FF0000"/>
          <w:sz w:val="21"/>
          <w:szCs w:val="21"/>
        </w:rPr>
      </w:pPr>
    </w:p>
    <w:p w14:paraId="51DE5477">
      <w:pPr>
        <w:rPr>
          <w:rFonts w:hint="eastAsia" w:ascii="宋体" w:hAnsi="宋体" w:eastAsia="宋体" w:cs="宋体"/>
          <w:color w:val="FF0000"/>
          <w:sz w:val="21"/>
          <w:szCs w:val="21"/>
        </w:rPr>
      </w:pPr>
    </w:p>
    <w:p w14:paraId="44F992C4">
      <w:pPr>
        <w:rPr>
          <w:rFonts w:hint="eastAsia" w:ascii="宋体" w:hAnsi="宋体" w:eastAsia="宋体" w:cs="宋体"/>
          <w:color w:val="FF0000"/>
          <w:sz w:val="21"/>
          <w:szCs w:val="21"/>
        </w:rPr>
      </w:pPr>
    </w:p>
    <w:p w14:paraId="5366F9B9">
      <w:pPr>
        <w:rPr>
          <w:rFonts w:hint="eastAsia" w:ascii="宋体" w:hAnsi="宋体" w:eastAsia="宋体" w:cs="宋体"/>
          <w:color w:val="FF0000"/>
          <w:sz w:val="21"/>
          <w:szCs w:val="21"/>
        </w:rPr>
      </w:pPr>
    </w:p>
    <w:p w14:paraId="4870ED5B">
      <w:pPr>
        <w:rPr>
          <w:rFonts w:hint="eastAsia" w:ascii="宋体" w:hAnsi="宋体" w:eastAsia="宋体" w:cs="宋体"/>
          <w:color w:val="FF0000"/>
          <w:sz w:val="21"/>
          <w:szCs w:val="21"/>
        </w:rPr>
      </w:pPr>
    </w:p>
    <w:p w14:paraId="49CEE5D3">
      <w:pPr>
        <w:rPr>
          <w:rFonts w:hint="eastAsia" w:ascii="宋体" w:hAnsi="宋体" w:eastAsia="宋体" w:cs="宋体"/>
          <w:color w:val="FF0000"/>
          <w:sz w:val="21"/>
          <w:szCs w:val="21"/>
        </w:rPr>
      </w:pPr>
    </w:p>
    <w:p w14:paraId="35466922">
      <w:pPr>
        <w:rPr>
          <w:rFonts w:hint="eastAsia" w:ascii="宋体" w:hAnsi="宋体" w:eastAsia="宋体" w:cs="宋体"/>
          <w:color w:val="FF0000"/>
          <w:sz w:val="21"/>
          <w:szCs w:val="21"/>
        </w:rPr>
      </w:pPr>
    </w:p>
    <w:p w14:paraId="474EB026">
      <w:pPr>
        <w:rPr>
          <w:rFonts w:hint="eastAsia" w:ascii="宋体" w:hAnsi="宋体" w:eastAsia="宋体" w:cs="宋体"/>
          <w:color w:val="FF0000"/>
          <w:sz w:val="21"/>
          <w:szCs w:val="21"/>
        </w:rPr>
      </w:pPr>
    </w:p>
    <w:p w14:paraId="7DC8579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4FC4B61">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71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90C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1C98C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41239B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278</w:t>
            </w:r>
          </w:p>
        </w:tc>
      </w:tr>
      <w:tr w14:paraId="4846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D4292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7B254E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DC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531D24">
            <w:pPr>
              <w:jc w:val="center"/>
              <w:rPr>
                <w:rFonts w:hint="eastAsia" w:ascii="宋体" w:hAnsi="宋体" w:eastAsia="宋体" w:cs="宋体"/>
                <w:sz w:val="21"/>
                <w:szCs w:val="21"/>
              </w:rPr>
            </w:pPr>
          </w:p>
          <w:p w14:paraId="1E325F2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58AE685">
            <w:pPr>
              <w:rPr>
                <w:rFonts w:hint="eastAsia" w:ascii="宋体" w:hAnsi="宋体" w:eastAsia="宋体" w:cs="宋体"/>
                <w:sz w:val="21"/>
                <w:szCs w:val="21"/>
              </w:rPr>
            </w:pPr>
            <w:r>
              <w:rPr>
                <w:rFonts w:hint="eastAsia" w:ascii="宋体" w:hAnsi="宋体" w:eastAsia="宋体" w:cs="宋体"/>
                <w:sz w:val="21"/>
                <w:szCs w:val="21"/>
              </w:rPr>
              <w:t>对未取得计量认证合格证书的产品质量检验机构，为社会提供公证数据的处罚</w:t>
            </w:r>
          </w:p>
        </w:tc>
      </w:tr>
      <w:tr w14:paraId="4242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2ADDE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272877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B5D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D19606">
            <w:pPr>
              <w:jc w:val="center"/>
              <w:rPr>
                <w:rFonts w:hint="eastAsia" w:ascii="宋体" w:hAnsi="宋体" w:eastAsia="宋体" w:cs="宋体"/>
                <w:sz w:val="21"/>
                <w:szCs w:val="21"/>
              </w:rPr>
            </w:pPr>
          </w:p>
          <w:p w14:paraId="605A1199">
            <w:pPr>
              <w:jc w:val="center"/>
              <w:rPr>
                <w:rFonts w:hint="eastAsia" w:ascii="宋体" w:hAnsi="宋体" w:eastAsia="宋体" w:cs="宋体"/>
                <w:sz w:val="21"/>
                <w:szCs w:val="21"/>
              </w:rPr>
            </w:pPr>
          </w:p>
          <w:p w14:paraId="5A1E7D10">
            <w:pPr>
              <w:jc w:val="center"/>
              <w:rPr>
                <w:rFonts w:hint="eastAsia" w:ascii="宋体" w:hAnsi="宋体" w:eastAsia="宋体" w:cs="宋体"/>
                <w:sz w:val="21"/>
                <w:szCs w:val="21"/>
              </w:rPr>
            </w:pPr>
          </w:p>
          <w:p w14:paraId="7AD8BD3C">
            <w:pPr>
              <w:jc w:val="center"/>
              <w:rPr>
                <w:rFonts w:hint="eastAsia" w:ascii="宋体" w:hAnsi="宋体" w:eastAsia="宋体" w:cs="宋体"/>
                <w:sz w:val="21"/>
                <w:szCs w:val="21"/>
              </w:rPr>
            </w:pPr>
          </w:p>
          <w:p w14:paraId="00D1FA91">
            <w:pPr>
              <w:jc w:val="center"/>
              <w:rPr>
                <w:rFonts w:hint="eastAsia" w:ascii="宋体" w:hAnsi="宋体" w:eastAsia="宋体" w:cs="宋体"/>
                <w:sz w:val="21"/>
                <w:szCs w:val="21"/>
              </w:rPr>
            </w:pPr>
          </w:p>
          <w:p w14:paraId="25CAAED4">
            <w:pPr>
              <w:jc w:val="center"/>
              <w:rPr>
                <w:rFonts w:hint="eastAsia" w:ascii="宋体" w:hAnsi="宋体" w:eastAsia="宋体" w:cs="宋体"/>
                <w:sz w:val="21"/>
                <w:szCs w:val="21"/>
              </w:rPr>
            </w:pPr>
          </w:p>
          <w:p w14:paraId="01E336BD">
            <w:pPr>
              <w:jc w:val="center"/>
              <w:rPr>
                <w:rFonts w:hint="eastAsia" w:ascii="宋体" w:hAnsi="宋体" w:eastAsia="宋体" w:cs="宋体"/>
                <w:sz w:val="21"/>
                <w:szCs w:val="21"/>
              </w:rPr>
            </w:pPr>
          </w:p>
          <w:p w14:paraId="5DFC8A70">
            <w:pPr>
              <w:jc w:val="center"/>
              <w:rPr>
                <w:rFonts w:hint="eastAsia" w:ascii="宋体" w:hAnsi="宋体" w:eastAsia="宋体" w:cs="宋体"/>
                <w:sz w:val="21"/>
                <w:szCs w:val="21"/>
              </w:rPr>
            </w:pPr>
          </w:p>
          <w:p w14:paraId="2603BAF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E7B10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F37A33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847CFA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20D161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21B2F9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BC701C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7494BD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860DB71">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3604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3C3095">
            <w:pPr>
              <w:jc w:val="center"/>
              <w:rPr>
                <w:rFonts w:hint="eastAsia" w:ascii="宋体" w:hAnsi="宋体" w:eastAsia="宋体" w:cs="宋体"/>
                <w:sz w:val="21"/>
                <w:szCs w:val="21"/>
              </w:rPr>
            </w:pPr>
          </w:p>
          <w:p w14:paraId="5B41BB5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1AE8B3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0C7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5B587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692DC9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5015EF">
      <w:pPr>
        <w:rPr>
          <w:rFonts w:hint="eastAsia" w:ascii="宋体" w:hAnsi="宋体" w:eastAsia="宋体" w:cs="宋体"/>
          <w:color w:val="FF0000"/>
          <w:sz w:val="21"/>
          <w:szCs w:val="21"/>
        </w:rPr>
      </w:pPr>
    </w:p>
    <w:p w14:paraId="1831360F">
      <w:pPr>
        <w:rPr>
          <w:rFonts w:hint="eastAsia" w:ascii="宋体" w:hAnsi="宋体" w:eastAsia="宋体" w:cs="宋体"/>
          <w:color w:val="FF0000"/>
          <w:sz w:val="21"/>
          <w:szCs w:val="21"/>
        </w:rPr>
      </w:pPr>
    </w:p>
    <w:p w14:paraId="3497DE10">
      <w:pPr>
        <w:rPr>
          <w:rFonts w:hint="eastAsia" w:ascii="宋体" w:hAnsi="宋体" w:eastAsia="宋体" w:cs="宋体"/>
          <w:color w:val="FF0000"/>
          <w:sz w:val="21"/>
          <w:szCs w:val="21"/>
        </w:rPr>
      </w:pPr>
    </w:p>
    <w:p w14:paraId="611A7405">
      <w:pPr>
        <w:rPr>
          <w:rFonts w:hint="eastAsia" w:ascii="宋体" w:hAnsi="宋体" w:eastAsia="宋体" w:cs="宋体"/>
          <w:color w:val="FF0000"/>
          <w:sz w:val="21"/>
          <w:szCs w:val="21"/>
        </w:rPr>
      </w:pPr>
    </w:p>
    <w:p w14:paraId="7836BEC7">
      <w:pPr>
        <w:rPr>
          <w:rFonts w:hint="eastAsia" w:ascii="宋体" w:hAnsi="宋体" w:eastAsia="宋体" w:cs="宋体"/>
          <w:color w:val="FF0000"/>
          <w:sz w:val="21"/>
          <w:szCs w:val="21"/>
        </w:rPr>
      </w:pPr>
    </w:p>
    <w:p w14:paraId="5C5FBD7B">
      <w:pPr>
        <w:rPr>
          <w:rFonts w:hint="eastAsia" w:ascii="宋体" w:hAnsi="宋体" w:eastAsia="宋体" w:cs="宋体"/>
          <w:color w:val="FF0000"/>
          <w:sz w:val="21"/>
          <w:szCs w:val="21"/>
        </w:rPr>
      </w:pPr>
    </w:p>
    <w:p w14:paraId="1127BD2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A69279D">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72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B8F9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3319B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0B1E13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279</w:t>
            </w:r>
          </w:p>
        </w:tc>
      </w:tr>
      <w:tr w14:paraId="1776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AAF3C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DCD82D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AD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3370D1">
            <w:pPr>
              <w:jc w:val="center"/>
              <w:rPr>
                <w:rFonts w:hint="eastAsia" w:ascii="宋体" w:hAnsi="宋体" w:eastAsia="宋体" w:cs="宋体"/>
                <w:sz w:val="21"/>
                <w:szCs w:val="21"/>
              </w:rPr>
            </w:pPr>
          </w:p>
          <w:p w14:paraId="07E695C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A37C46C">
            <w:pPr>
              <w:rPr>
                <w:rFonts w:hint="eastAsia" w:ascii="宋体" w:hAnsi="宋体" w:eastAsia="宋体" w:cs="宋体"/>
                <w:sz w:val="21"/>
                <w:szCs w:val="21"/>
              </w:rPr>
            </w:pPr>
            <w:r>
              <w:rPr>
                <w:rFonts w:hint="eastAsia" w:ascii="宋体" w:hAnsi="宋体" w:eastAsia="宋体" w:cs="宋体"/>
                <w:sz w:val="21"/>
                <w:szCs w:val="21"/>
              </w:rPr>
              <w:t>对伪造、盗用、倒卖强制检定印、证的处罚</w:t>
            </w:r>
          </w:p>
        </w:tc>
      </w:tr>
      <w:tr w14:paraId="6379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EC351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4C0E6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97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277474">
            <w:pPr>
              <w:jc w:val="center"/>
              <w:rPr>
                <w:rFonts w:hint="eastAsia" w:ascii="宋体" w:hAnsi="宋体" w:eastAsia="宋体" w:cs="宋体"/>
                <w:sz w:val="21"/>
                <w:szCs w:val="21"/>
              </w:rPr>
            </w:pPr>
          </w:p>
          <w:p w14:paraId="470B9E07">
            <w:pPr>
              <w:jc w:val="center"/>
              <w:rPr>
                <w:rFonts w:hint="eastAsia" w:ascii="宋体" w:hAnsi="宋体" w:eastAsia="宋体" w:cs="宋体"/>
                <w:sz w:val="21"/>
                <w:szCs w:val="21"/>
              </w:rPr>
            </w:pPr>
          </w:p>
          <w:p w14:paraId="760102A9">
            <w:pPr>
              <w:jc w:val="center"/>
              <w:rPr>
                <w:rFonts w:hint="eastAsia" w:ascii="宋体" w:hAnsi="宋体" w:eastAsia="宋体" w:cs="宋体"/>
                <w:sz w:val="21"/>
                <w:szCs w:val="21"/>
              </w:rPr>
            </w:pPr>
          </w:p>
          <w:p w14:paraId="71AC31CF">
            <w:pPr>
              <w:jc w:val="center"/>
              <w:rPr>
                <w:rFonts w:hint="eastAsia" w:ascii="宋体" w:hAnsi="宋体" w:eastAsia="宋体" w:cs="宋体"/>
                <w:sz w:val="21"/>
                <w:szCs w:val="21"/>
              </w:rPr>
            </w:pPr>
          </w:p>
          <w:p w14:paraId="0D81B4C3">
            <w:pPr>
              <w:jc w:val="center"/>
              <w:rPr>
                <w:rFonts w:hint="eastAsia" w:ascii="宋体" w:hAnsi="宋体" w:eastAsia="宋体" w:cs="宋体"/>
                <w:sz w:val="21"/>
                <w:szCs w:val="21"/>
              </w:rPr>
            </w:pPr>
          </w:p>
          <w:p w14:paraId="50F58D27">
            <w:pPr>
              <w:jc w:val="center"/>
              <w:rPr>
                <w:rFonts w:hint="eastAsia" w:ascii="宋体" w:hAnsi="宋体" w:eastAsia="宋体" w:cs="宋体"/>
                <w:sz w:val="21"/>
                <w:szCs w:val="21"/>
              </w:rPr>
            </w:pPr>
          </w:p>
          <w:p w14:paraId="4B54ABAA">
            <w:pPr>
              <w:jc w:val="center"/>
              <w:rPr>
                <w:rFonts w:hint="eastAsia" w:ascii="宋体" w:hAnsi="宋体" w:eastAsia="宋体" w:cs="宋体"/>
                <w:sz w:val="21"/>
                <w:szCs w:val="21"/>
              </w:rPr>
            </w:pPr>
          </w:p>
          <w:p w14:paraId="22720528">
            <w:pPr>
              <w:jc w:val="center"/>
              <w:rPr>
                <w:rFonts w:hint="eastAsia" w:ascii="宋体" w:hAnsi="宋体" w:eastAsia="宋体" w:cs="宋体"/>
                <w:sz w:val="21"/>
                <w:szCs w:val="21"/>
              </w:rPr>
            </w:pPr>
          </w:p>
          <w:p w14:paraId="1A847D4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BEA3A1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8217C8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9661C3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AF0EA9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B0CCAF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296048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85DE18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733A2A3">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2B9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4A09B0">
            <w:pPr>
              <w:jc w:val="center"/>
              <w:rPr>
                <w:rFonts w:hint="eastAsia" w:ascii="宋体" w:hAnsi="宋体" w:eastAsia="宋体" w:cs="宋体"/>
                <w:sz w:val="21"/>
                <w:szCs w:val="21"/>
              </w:rPr>
            </w:pPr>
          </w:p>
          <w:p w14:paraId="26DCD51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7B6BB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B4C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15410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D7706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5F06BA">
      <w:pPr>
        <w:rPr>
          <w:rFonts w:hint="eastAsia" w:ascii="宋体" w:hAnsi="宋体" w:eastAsia="宋体" w:cs="宋体"/>
          <w:color w:val="FF0000"/>
          <w:sz w:val="21"/>
          <w:szCs w:val="21"/>
        </w:rPr>
      </w:pPr>
    </w:p>
    <w:p w14:paraId="3FB3D411">
      <w:pPr>
        <w:rPr>
          <w:rFonts w:hint="eastAsia" w:ascii="宋体" w:hAnsi="宋体" w:eastAsia="宋体" w:cs="宋体"/>
          <w:color w:val="FF0000"/>
          <w:sz w:val="21"/>
          <w:szCs w:val="21"/>
        </w:rPr>
      </w:pPr>
    </w:p>
    <w:p w14:paraId="18BE6099">
      <w:pPr>
        <w:rPr>
          <w:rFonts w:hint="eastAsia" w:ascii="宋体" w:hAnsi="宋体" w:eastAsia="宋体" w:cs="宋体"/>
          <w:color w:val="FF0000"/>
          <w:sz w:val="21"/>
          <w:szCs w:val="21"/>
        </w:rPr>
      </w:pPr>
    </w:p>
    <w:p w14:paraId="4FFB1EF8">
      <w:pPr>
        <w:rPr>
          <w:rFonts w:hint="eastAsia" w:ascii="宋体" w:hAnsi="宋体" w:eastAsia="宋体" w:cs="宋体"/>
          <w:color w:val="FF0000"/>
          <w:sz w:val="21"/>
          <w:szCs w:val="21"/>
        </w:rPr>
      </w:pPr>
    </w:p>
    <w:p w14:paraId="5BEDE091">
      <w:pPr>
        <w:rPr>
          <w:rFonts w:hint="eastAsia" w:ascii="宋体" w:hAnsi="宋体" w:eastAsia="宋体" w:cs="宋体"/>
          <w:color w:val="FF0000"/>
          <w:sz w:val="21"/>
          <w:szCs w:val="21"/>
        </w:rPr>
      </w:pPr>
    </w:p>
    <w:p w14:paraId="0E6C4CDF">
      <w:pPr>
        <w:rPr>
          <w:rFonts w:hint="eastAsia" w:ascii="宋体" w:hAnsi="宋体" w:eastAsia="宋体" w:cs="宋体"/>
          <w:color w:val="FF0000"/>
          <w:sz w:val="21"/>
          <w:szCs w:val="21"/>
        </w:rPr>
      </w:pPr>
    </w:p>
    <w:p w14:paraId="058BEB7D">
      <w:pPr>
        <w:rPr>
          <w:rFonts w:hint="eastAsia" w:ascii="宋体" w:hAnsi="宋体" w:eastAsia="宋体" w:cs="宋体"/>
          <w:color w:val="FF0000"/>
          <w:sz w:val="21"/>
          <w:szCs w:val="21"/>
        </w:rPr>
      </w:pPr>
    </w:p>
    <w:p w14:paraId="00093415">
      <w:pPr>
        <w:rPr>
          <w:rFonts w:hint="eastAsia" w:ascii="宋体" w:hAnsi="宋体" w:eastAsia="宋体" w:cs="宋体"/>
          <w:color w:val="FF0000"/>
          <w:sz w:val="21"/>
          <w:szCs w:val="21"/>
        </w:rPr>
      </w:pPr>
    </w:p>
    <w:p w14:paraId="372F36A9">
      <w:pPr>
        <w:rPr>
          <w:rFonts w:hint="eastAsia" w:ascii="宋体" w:hAnsi="宋体" w:eastAsia="宋体" w:cs="宋体"/>
          <w:color w:val="FF0000"/>
          <w:sz w:val="21"/>
          <w:szCs w:val="21"/>
        </w:rPr>
      </w:pPr>
    </w:p>
    <w:p w14:paraId="3F8C41DF">
      <w:pPr>
        <w:rPr>
          <w:rFonts w:hint="eastAsia" w:ascii="宋体" w:hAnsi="宋体" w:eastAsia="宋体" w:cs="宋体"/>
          <w:color w:val="FF0000"/>
          <w:sz w:val="21"/>
          <w:szCs w:val="21"/>
        </w:rPr>
      </w:pPr>
    </w:p>
    <w:p w14:paraId="0E754B64">
      <w:pPr>
        <w:rPr>
          <w:rFonts w:hint="eastAsia" w:ascii="宋体" w:hAnsi="宋体" w:eastAsia="宋体" w:cs="宋体"/>
          <w:color w:val="FF0000"/>
          <w:sz w:val="21"/>
          <w:szCs w:val="21"/>
        </w:rPr>
      </w:pPr>
    </w:p>
    <w:p w14:paraId="5B120A8C">
      <w:pPr>
        <w:rPr>
          <w:rFonts w:hint="eastAsia" w:ascii="宋体" w:hAnsi="宋体" w:eastAsia="宋体" w:cs="宋体"/>
          <w:color w:val="FF0000"/>
          <w:sz w:val="21"/>
          <w:szCs w:val="21"/>
        </w:rPr>
      </w:pPr>
    </w:p>
    <w:p w14:paraId="03981EFE">
      <w:pPr>
        <w:rPr>
          <w:rFonts w:hint="eastAsia" w:ascii="宋体" w:hAnsi="宋体" w:eastAsia="宋体" w:cs="宋体"/>
          <w:color w:val="FF0000"/>
          <w:sz w:val="21"/>
          <w:szCs w:val="21"/>
        </w:rPr>
      </w:pPr>
    </w:p>
    <w:p w14:paraId="164A4458">
      <w:pPr>
        <w:rPr>
          <w:rFonts w:hint="eastAsia" w:ascii="宋体" w:hAnsi="宋体" w:eastAsia="宋体" w:cs="宋体"/>
          <w:color w:val="FF0000"/>
          <w:sz w:val="21"/>
          <w:szCs w:val="21"/>
        </w:rPr>
      </w:pPr>
    </w:p>
    <w:p w14:paraId="1D276C7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75DCAC3">
      <w:pPr>
        <w:rPr>
          <w:rFonts w:hint="eastAsia" w:ascii="宋体" w:hAnsi="宋体" w:eastAsia="宋体" w:cs="宋体"/>
          <w:sz w:val="21"/>
          <w:szCs w:val="21"/>
          <w:lang w:val="en-US" w:eastAsia="zh-CN"/>
        </w:rPr>
      </w:pPr>
      <w:r>
        <w:rPr>
          <w:rFonts w:hint="eastAsia" w:ascii="宋体" w:hAnsi="宋体" w:eastAsia="宋体" w:cs="宋体"/>
          <w:sz w:val="21"/>
          <w:szCs w:val="21"/>
        </w:rPr>
        <w:t>表2-2</w:t>
      </w:r>
      <w:r>
        <w:rPr>
          <w:rFonts w:hint="eastAsia" w:ascii="宋体" w:hAnsi="宋体" w:eastAsia="宋体" w:cs="宋体"/>
          <w:sz w:val="21"/>
          <w:szCs w:val="21"/>
          <w:lang w:val="en-US" w:eastAsia="zh-CN"/>
        </w:rPr>
        <w:t>73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DB4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7F0C4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0F9845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280</w:t>
            </w:r>
          </w:p>
        </w:tc>
      </w:tr>
      <w:tr w14:paraId="0C53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748E7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015626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1E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C2F950">
            <w:pPr>
              <w:jc w:val="center"/>
              <w:rPr>
                <w:rFonts w:hint="eastAsia" w:ascii="宋体" w:hAnsi="宋体" w:eastAsia="宋体" w:cs="宋体"/>
                <w:sz w:val="21"/>
                <w:szCs w:val="21"/>
              </w:rPr>
            </w:pPr>
          </w:p>
          <w:p w14:paraId="74D06EC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857E0D6">
            <w:pPr>
              <w:rPr>
                <w:rFonts w:hint="eastAsia" w:ascii="宋体" w:hAnsi="宋体" w:eastAsia="宋体" w:cs="宋体"/>
                <w:sz w:val="21"/>
                <w:szCs w:val="21"/>
              </w:rPr>
            </w:pPr>
            <w:r>
              <w:rPr>
                <w:rFonts w:hint="eastAsia" w:ascii="宋体" w:hAnsi="宋体" w:eastAsia="宋体" w:cs="宋体"/>
                <w:sz w:val="21"/>
                <w:szCs w:val="21"/>
              </w:rPr>
              <w:t>对定量包装商品未正确、清晰地标注净含量的处罚</w:t>
            </w:r>
          </w:p>
        </w:tc>
      </w:tr>
      <w:tr w14:paraId="3A5D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6EA4C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381462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F2A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C84868">
            <w:pPr>
              <w:jc w:val="center"/>
              <w:rPr>
                <w:rFonts w:hint="eastAsia" w:ascii="宋体" w:hAnsi="宋体" w:eastAsia="宋体" w:cs="宋体"/>
                <w:sz w:val="21"/>
                <w:szCs w:val="21"/>
              </w:rPr>
            </w:pPr>
          </w:p>
          <w:p w14:paraId="1A310EA6">
            <w:pPr>
              <w:jc w:val="center"/>
              <w:rPr>
                <w:rFonts w:hint="eastAsia" w:ascii="宋体" w:hAnsi="宋体" w:eastAsia="宋体" w:cs="宋体"/>
                <w:sz w:val="21"/>
                <w:szCs w:val="21"/>
              </w:rPr>
            </w:pPr>
          </w:p>
          <w:p w14:paraId="27B0FB0B">
            <w:pPr>
              <w:jc w:val="center"/>
              <w:rPr>
                <w:rFonts w:hint="eastAsia" w:ascii="宋体" w:hAnsi="宋体" w:eastAsia="宋体" w:cs="宋体"/>
                <w:sz w:val="21"/>
                <w:szCs w:val="21"/>
              </w:rPr>
            </w:pPr>
          </w:p>
          <w:p w14:paraId="3AF95AF6">
            <w:pPr>
              <w:jc w:val="center"/>
              <w:rPr>
                <w:rFonts w:hint="eastAsia" w:ascii="宋体" w:hAnsi="宋体" w:eastAsia="宋体" w:cs="宋体"/>
                <w:sz w:val="21"/>
                <w:szCs w:val="21"/>
              </w:rPr>
            </w:pPr>
          </w:p>
          <w:p w14:paraId="0B061F48">
            <w:pPr>
              <w:jc w:val="center"/>
              <w:rPr>
                <w:rFonts w:hint="eastAsia" w:ascii="宋体" w:hAnsi="宋体" w:eastAsia="宋体" w:cs="宋体"/>
                <w:sz w:val="21"/>
                <w:szCs w:val="21"/>
              </w:rPr>
            </w:pPr>
          </w:p>
          <w:p w14:paraId="0E7AE2BD">
            <w:pPr>
              <w:jc w:val="center"/>
              <w:rPr>
                <w:rFonts w:hint="eastAsia" w:ascii="宋体" w:hAnsi="宋体" w:eastAsia="宋体" w:cs="宋体"/>
                <w:sz w:val="21"/>
                <w:szCs w:val="21"/>
              </w:rPr>
            </w:pPr>
          </w:p>
          <w:p w14:paraId="7CE7A55D">
            <w:pPr>
              <w:jc w:val="center"/>
              <w:rPr>
                <w:rFonts w:hint="eastAsia" w:ascii="宋体" w:hAnsi="宋体" w:eastAsia="宋体" w:cs="宋体"/>
                <w:sz w:val="21"/>
                <w:szCs w:val="21"/>
              </w:rPr>
            </w:pPr>
          </w:p>
          <w:p w14:paraId="57AF4C1C">
            <w:pPr>
              <w:jc w:val="center"/>
              <w:rPr>
                <w:rFonts w:hint="eastAsia" w:ascii="宋体" w:hAnsi="宋体" w:eastAsia="宋体" w:cs="宋体"/>
                <w:sz w:val="21"/>
                <w:szCs w:val="21"/>
              </w:rPr>
            </w:pPr>
          </w:p>
          <w:p w14:paraId="259AA91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6D863C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90D81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2AE73B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3FDB02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F3443E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AC35E3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118545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C73837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D93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95FE14">
            <w:pPr>
              <w:jc w:val="center"/>
              <w:rPr>
                <w:rFonts w:hint="eastAsia" w:ascii="宋体" w:hAnsi="宋体" w:eastAsia="宋体" w:cs="宋体"/>
                <w:sz w:val="21"/>
                <w:szCs w:val="21"/>
              </w:rPr>
            </w:pPr>
          </w:p>
          <w:p w14:paraId="698C8AE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1B90C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CBF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DCF01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A1EB79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987C70E">
      <w:pPr>
        <w:rPr>
          <w:rFonts w:hint="eastAsia" w:ascii="宋体" w:hAnsi="宋体" w:eastAsia="宋体" w:cs="宋体"/>
          <w:color w:val="FF0000"/>
          <w:sz w:val="21"/>
          <w:szCs w:val="21"/>
        </w:rPr>
      </w:pPr>
    </w:p>
    <w:p w14:paraId="7ECA6129">
      <w:pPr>
        <w:rPr>
          <w:rFonts w:hint="eastAsia" w:ascii="宋体" w:hAnsi="宋体" w:eastAsia="宋体" w:cs="宋体"/>
          <w:sz w:val="21"/>
          <w:szCs w:val="21"/>
        </w:rPr>
      </w:pPr>
    </w:p>
    <w:p w14:paraId="2208F428">
      <w:pPr>
        <w:rPr>
          <w:rFonts w:hint="eastAsia" w:ascii="宋体" w:hAnsi="宋体" w:eastAsia="宋体" w:cs="宋体"/>
          <w:sz w:val="21"/>
          <w:szCs w:val="21"/>
        </w:rPr>
      </w:pPr>
    </w:p>
    <w:p w14:paraId="3E4445B2">
      <w:pPr>
        <w:rPr>
          <w:rFonts w:hint="eastAsia" w:ascii="宋体" w:hAnsi="宋体" w:eastAsia="宋体" w:cs="宋体"/>
          <w:sz w:val="21"/>
          <w:szCs w:val="21"/>
        </w:rPr>
      </w:pPr>
    </w:p>
    <w:p w14:paraId="4C0E6E3A">
      <w:pPr>
        <w:rPr>
          <w:rFonts w:hint="eastAsia" w:ascii="宋体" w:hAnsi="宋体" w:eastAsia="宋体" w:cs="宋体"/>
          <w:sz w:val="21"/>
          <w:szCs w:val="21"/>
        </w:rPr>
      </w:pPr>
    </w:p>
    <w:p w14:paraId="4B7242CB">
      <w:pPr>
        <w:rPr>
          <w:rFonts w:hint="eastAsia" w:ascii="宋体" w:hAnsi="宋体" w:eastAsia="宋体" w:cs="宋体"/>
          <w:sz w:val="21"/>
          <w:szCs w:val="21"/>
        </w:rPr>
      </w:pPr>
    </w:p>
    <w:p w14:paraId="52F2E030">
      <w:pPr>
        <w:rPr>
          <w:rFonts w:hint="eastAsia" w:ascii="宋体" w:hAnsi="宋体" w:eastAsia="宋体" w:cs="宋体"/>
          <w:sz w:val="21"/>
          <w:szCs w:val="21"/>
        </w:rPr>
      </w:pPr>
    </w:p>
    <w:p w14:paraId="3D57A122">
      <w:pPr>
        <w:rPr>
          <w:rFonts w:hint="eastAsia" w:ascii="宋体" w:hAnsi="宋体" w:eastAsia="宋体" w:cs="宋体"/>
          <w:sz w:val="21"/>
          <w:szCs w:val="21"/>
        </w:rPr>
      </w:pPr>
    </w:p>
    <w:p w14:paraId="75012197">
      <w:pPr>
        <w:rPr>
          <w:rFonts w:hint="eastAsia" w:ascii="宋体" w:hAnsi="宋体" w:eastAsia="宋体" w:cs="宋体"/>
          <w:sz w:val="21"/>
          <w:szCs w:val="21"/>
        </w:rPr>
      </w:pPr>
    </w:p>
    <w:p w14:paraId="391296D2">
      <w:pPr>
        <w:rPr>
          <w:rFonts w:hint="eastAsia" w:ascii="宋体" w:hAnsi="宋体" w:eastAsia="宋体" w:cs="宋体"/>
          <w:sz w:val="21"/>
          <w:szCs w:val="21"/>
        </w:rPr>
      </w:pPr>
    </w:p>
    <w:p w14:paraId="7F0468BD">
      <w:pPr>
        <w:rPr>
          <w:rFonts w:hint="eastAsia" w:ascii="宋体" w:hAnsi="宋体" w:eastAsia="宋体" w:cs="宋体"/>
          <w:sz w:val="21"/>
          <w:szCs w:val="21"/>
        </w:rPr>
      </w:pPr>
    </w:p>
    <w:p w14:paraId="3CC98876">
      <w:pPr>
        <w:rPr>
          <w:rFonts w:hint="eastAsia" w:ascii="宋体" w:hAnsi="宋体" w:eastAsia="宋体" w:cs="宋体"/>
          <w:sz w:val="21"/>
          <w:szCs w:val="21"/>
        </w:rPr>
      </w:pPr>
    </w:p>
    <w:p w14:paraId="3828FF3A">
      <w:pPr>
        <w:rPr>
          <w:rFonts w:hint="eastAsia" w:ascii="宋体" w:hAnsi="宋体" w:eastAsia="宋体" w:cs="宋体"/>
          <w:sz w:val="21"/>
          <w:szCs w:val="21"/>
        </w:rPr>
      </w:pPr>
    </w:p>
    <w:p w14:paraId="1EAC775E">
      <w:pPr>
        <w:rPr>
          <w:rFonts w:hint="eastAsia" w:ascii="宋体" w:hAnsi="宋体" w:eastAsia="宋体" w:cs="宋体"/>
          <w:sz w:val="21"/>
          <w:szCs w:val="21"/>
        </w:rPr>
      </w:pPr>
    </w:p>
    <w:p w14:paraId="502DF70B">
      <w:pPr>
        <w:rPr>
          <w:rFonts w:hint="eastAsia" w:ascii="宋体" w:hAnsi="宋体" w:eastAsia="宋体" w:cs="宋体"/>
          <w:sz w:val="21"/>
          <w:szCs w:val="21"/>
        </w:rPr>
      </w:pPr>
    </w:p>
    <w:p w14:paraId="1B48181B">
      <w:pPr>
        <w:rPr>
          <w:rFonts w:hint="eastAsia" w:ascii="宋体" w:hAnsi="宋体" w:eastAsia="宋体" w:cs="宋体"/>
          <w:sz w:val="21"/>
          <w:szCs w:val="21"/>
        </w:rPr>
      </w:pPr>
    </w:p>
    <w:p w14:paraId="732327F9">
      <w:pPr>
        <w:rPr>
          <w:rFonts w:hint="eastAsia" w:ascii="宋体" w:hAnsi="宋体" w:eastAsia="宋体" w:cs="宋体"/>
          <w:sz w:val="21"/>
          <w:szCs w:val="21"/>
        </w:rPr>
      </w:pPr>
    </w:p>
    <w:p w14:paraId="161A30CB">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B3F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CE581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AB4E85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281</w:t>
            </w:r>
          </w:p>
        </w:tc>
      </w:tr>
      <w:tr w14:paraId="3175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842B7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1F650E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AC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33CCF9">
            <w:pPr>
              <w:jc w:val="center"/>
              <w:rPr>
                <w:rFonts w:hint="eastAsia" w:ascii="宋体" w:hAnsi="宋体" w:eastAsia="宋体" w:cs="宋体"/>
                <w:sz w:val="21"/>
                <w:szCs w:val="21"/>
              </w:rPr>
            </w:pPr>
          </w:p>
          <w:p w14:paraId="35ACE43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E498166">
            <w:pPr>
              <w:rPr>
                <w:rFonts w:hint="eastAsia" w:ascii="宋体" w:hAnsi="宋体" w:eastAsia="宋体" w:cs="宋体"/>
                <w:sz w:val="21"/>
                <w:szCs w:val="21"/>
              </w:rPr>
            </w:pPr>
            <w:r>
              <w:rPr>
                <w:rFonts w:hint="eastAsia" w:ascii="宋体" w:hAnsi="宋体" w:eastAsia="宋体" w:cs="宋体"/>
                <w:sz w:val="21"/>
                <w:szCs w:val="21"/>
              </w:rPr>
              <w:t>对定量包装商品实际量与标注量不相符的处罚</w:t>
            </w:r>
          </w:p>
        </w:tc>
      </w:tr>
      <w:tr w14:paraId="79D0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3862F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0A12ED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947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5F2B08">
            <w:pPr>
              <w:jc w:val="center"/>
              <w:rPr>
                <w:rFonts w:hint="eastAsia" w:ascii="宋体" w:hAnsi="宋体" w:eastAsia="宋体" w:cs="宋体"/>
                <w:sz w:val="21"/>
                <w:szCs w:val="21"/>
              </w:rPr>
            </w:pPr>
          </w:p>
          <w:p w14:paraId="5BEC78A8">
            <w:pPr>
              <w:jc w:val="center"/>
              <w:rPr>
                <w:rFonts w:hint="eastAsia" w:ascii="宋体" w:hAnsi="宋体" w:eastAsia="宋体" w:cs="宋体"/>
                <w:sz w:val="21"/>
                <w:szCs w:val="21"/>
              </w:rPr>
            </w:pPr>
          </w:p>
          <w:p w14:paraId="656D8760">
            <w:pPr>
              <w:jc w:val="center"/>
              <w:rPr>
                <w:rFonts w:hint="eastAsia" w:ascii="宋体" w:hAnsi="宋体" w:eastAsia="宋体" w:cs="宋体"/>
                <w:sz w:val="21"/>
                <w:szCs w:val="21"/>
              </w:rPr>
            </w:pPr>
          </w:p>
          <w:p w14:paraId="452C7A8A">
            <w:pPr>
              <w:jc w:val="center"/>
              <w:rPr>
                <w:rFonts w:hint="eastAsia" w:ascii="宋体" w:hAnsi="宋体" w:eastAsia="宋体" w:cs="宋体"/>
                <w:sz w:val="21"/>
                <w:szCs w:val="21"/>
              </w:rPr>
            </w:pPr>
          </w:p>
          <w:p w14:paraId="1270472F">
            <w:pPr>
              <w:jc w:val="center"/>
              <w:rPr>
                <w:rFonts w:hint="eastAsia" w:ascii="宋体" w:hAnsi="宋体" w:eastAsia="宋体" w:cs="宋体"/>
                <w:sz w:val="21"/>
                <w:szCs w:val="21"/>
              </w:rPr>
            </w:pPr>
          </w:p>
          <w:p w14:paraId="21138F29">
            <w:pPr>
              <w:jc w:val="center"/>
              <w:rPr>
                <w:rFonts w:hint="eastAsia" w:ascii="宋体" w:hAnsi="宋体" w:eastAsia="宋体" w:cs="宋体"/>
                <w:sz w:val="21"/>
                <w:szCs w:val="21"/>
              </w:rPr>
            </w:pPr>
          </w:p>
          <w:p w14:paraId="51EB60A8">
            <w:pPr>
              <w:jc w:val="center"/>
              <w:rPr>
                <w:rFonts w:hint="eastAsia" w:ascii="宋体" w:hAnsi="宋体" w:eastAsia="宋体" w:cs="宋体"/>
                <w:sz w:val="21"/>
                <w:szCs w:val="21"/>
              </w:rPr>
            </w:pPr>
          </w:p>
          <w:p w14:paraId="67F3260D">
            <w:pPr>
              <w:jc w:val="center"/>
              <w:rPr>
                <w:rFonts w:hint="eastAsia" w:ascii="宋体" w:hAnsi="宋体" w:eastAsia="宋体" w:cs="宋体"/>
                <w:sz w:val="21"/>
                <w:szCs w:val="21"/>
              </w:rPr>
            </w:pPr>
          </w:p>
          <w:p w14:paraId="751E7DC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BFAF6B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7715FF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A8AE9E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D7CFBA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BD09E6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CA107C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E7D689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DD17B6A">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EE7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254446">
            <w:pPr>
              <w:jc w:val="center"/>
              <w:rPr>
                <w:rFonts w:hint="eastAsia" w:ascii="宋体" w:hAnsi="宋体" w:eastAsia="宋体" w:cs="宋体"/>
                <w:sz w:val="21"/>
                <w:szCs w:val="21"/>
              </w:rPr>
            </w:pPr>
          </w:p>
          <w:p w14:paraId="31E473C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5B7B8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A89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F0BBF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CDD971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170C9F">
      <w:pPr>
        <w:rPr>
          <w:rFonts w:hint="eastAsia" w:ascii="宋体" w:hAnsi="宋体" w:eastAsia="宋体" w:cs="宋体"/>
          <w:color w:val="FF0000"/>
          <w:sz w:val="21"/>
          <w:szCs w:val="21"/>
        </w:rPr>
      </w:pPr>
    </w:p>
    <w:p w14:paraId="19EDE7C2">
      <w:pPr>
        <w:rPr>
          <w:rFonts w:hint="eastAsia" w:ascii="宋体" w:hAnsi="宋体" w:eastAsia="宋体" w:cs="宋体"/>
          <w:color w:val="FF0000"/>
          <w:sz w:val="21"/>
          <w:szCs w:val="21"/>
        </w:rPr>
      </w:pPr>
    </w:p>
    <w:p w14:paraId="09359573">
      <w:pPr>
        <w:rPr>
          <w:rFonts w:hint="eastAsia" w:ascii="宋体" w:hAnsi="宋体" w:eastAsia="宋体" w:cs="宋体"/>
          <w:color w:val="FF0000"/>
          <w:sz w:val="21"/>
          <w:szCs w:val="21"/>
        </w:rPr>
      </w:pPr>
    </w:p>
    <w:p w14:paraId="6F97F89B">
      <w:pPr>
        <w:rPr>
          <w:rFonts w:hint="eastAsia" w:ascii="宋体" w:hAnsi="宋体" w:eastAsia="宋体" w:cs="宋体"/>
          <w:color w:val="FF0000"/>
          <w:sz w:val="21"/>
          <w:szCs w:val="21"/>
        </w:rPr>
      </w:pPr>
    </w:p>
    <w:p w14:paraId="648C7AE6">
      <w:pPr>
        <w:rPr>
          <w:rFonts w:hint="eastAsia" w:ascii="宋体" w:hAnsi="宋体" w:eastAsia="宋体" w:cs="宋体"/>
          <w:color w:val="FF0000"/>
          <w:sz w:val="21"/>
          <w:szCs w:val="21"/>
        </w:rPr>
      </w:pPr>
    </w:p>
    <w:p w14:paraId="54950790">
      <w:pPr>
        <w:rPr>
          <w:rFonts w:hint="eastAsia" w:ascii="宋体" w:hAnsi="宋体" w:eastAsia="宋体" w:cs="宋体"/>
          <w:color w:val="FF0000"/>
          <w:sz w:val="21"/>
          <w:szCs w:val="21"/>
        </w:rPr>
      </w:pPr>
    </w:p>
    <w:p w14:paraId="4CF4B67E">
      <w:pPr>
        <w:rPr>
          <w:rFonts w:hint="eastAsia" w:ascii="宋体" w:hAnsi="宋体" w:eastAsia="宋体" w:cs="宋体"/>
          <w:color w:val="FF0000"/>
          <w:sz w:val="21"/>
          <w:szCs w:val="21"/>
        </w:rPr>
      </w:pPr>
    </w:p>
    <w:p w14:paraId="66FDB5D2">
      <w:pPr>
        <w:rPr>
          <w:rFonts w:hint="eastAsia" w:ascii="宋体" w:hAnsi="宋体" w:eastAsia="宋体" w:cs="宋体"/>
          <w:color w:val="FF0000"/>
          <w:sz w:val="21"/>
          <w:szCs w:val="21"/>
        </w:rPr>
      </w:pPr>
    </w:p>
    <w:p w14:paraId="671EDA3B">
      <w:pPr>
        <w:rPr>
          <w:rFonts w:hint="eastAsia" w:ascii="宋体" w:hAnsi="宋体" w:eastAsia="宋体" w:cs="宋体"/>
          <w:color w:val="FF0000"/>
          <w:sz w:val="21"/>
          <w:szCs w:val="21"/>
        </w:rPr>
      </w:pPr>
    </w:p>
    <w:p w14:paraId="593F46FE">
      <w:pPr>
        <w:rPr>
          <w:rFonts w:hint="eastAsia" w:ascii="宋体" w:hAnsi="宋体" w:eastAsia="宋体" w:cs="宋体"/>
          <w:color w:val="FF0000"/>
          <w:sz w:val="21"/>
          <w:szCs w:val="21"/>
        </w:rPr>
      </w:pPr>
    </w:p>
    <w:p w14:paraId="63DBB688">
      <w:pPr>
        <w:rPr>
          <w:rFonts w:hint="eastAsia" w:ascii="宋体" w:hAnsi="宋体" w:eastAsia="宋体" w:cs="宋体"/>
          <w:color w:val="FF0000"/>
          <w:sz w:val="21"/>
          <w:szCs w:val="21"/>
        </w:rPr>
      </w:pPr>
    </w:p>
    <w:p w14:paraId="2C002B43">
      <w:pPr>
        <w:rPr>
          <w:rFonts w:hint="eastAsia" w:ascii="宋体" w:hAnsi="宋体" w:eastAsia="宋体" w:cs="宋体"/>
          <w:color w:val="FF0000"/>
          <w:sz w:val="21"/>
          <w:szCs w:val="21"/>
        </w:rPr>
      </w:pPr>
    </w:p>
    <w:p w14:paraId="6497D986">
      <w:pPr>
        <w:rPr>
          <w:rFonts w:hint="eastAsia" w:ascii="宋体" w:hAnsi="宋体" w:eastAsia="宋体" w:cs="宋体"/>
          <w:color w:val="FF0000"/>
          <w:sz w:val="21"/>
          <w:szCs w:val="21"/>
        </w:rPr>
      </w:pPr>
    </w:p>
    <w:p w14:paraId="763AEA0E">
      <w:pPr>
        <w:widowControl/>
        <w:jc w:val="left"/>
        <w:rPr>
          <w:rFonts w:hint="eastAsia" w:ascii="宋体" w:hAnsi="宋体" w:eastAsia="宋体" w:cs="宋体"/>
          <w:sz w:val="21"/>
          <w:szCs w:val="21"/>
        </w:rPr>
      </w:pPr>
    </w:p>
    <w:p w14:paraId="00663F2B">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3B2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4D17E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54D917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282</w:t>
            </w:r>
          </w:p>
        </w:tc>
      </w:tr>
      <w:tr w14:paraId="0E46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C027A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55F361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99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CD93A4">
            <w:pPr>
              <w:jc w:val="center"/>
              <w:rPr>
                <w:rFonts w:hint="eastAsia" w:ascii="宋体" w:hAnsi="宋体" w:eastAsia="宋体" w:cs="宋体"/>
                <w:sz w:val="21"/>
                <w:szCs w:val="21"/>
              </w:rPr>
            </w:pPr>
          </w:p>
          <w:p w14:paraId="444D2D5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85CCCCD">
            <w:pPr>
              <w:rPr>
                <w:rFonts w:hint="eastAsia" w:ascii="宋体" w:hAnsi="宋体" w:eastAsia="宋体" w:cs="宋体"/>
                <w:sz w:val="21"/>
                <w:szCs w:val="21"/>
              </w:rPr>
            </w:pPr>
            <w:r>
              <w:rPr>
                <w:rFonts w:hint="eastAsia" w:ascii="宋体" w:hAnsi="宋体" w:eastAsia="宋体" w:cs="宋体"/>
                <w:sz w:val="21"/>
                <w:szCs w:val="21"/>
              </w:rPr>
              <w:t>对销售者销售的定量包装商品或者零售商品，其实际量与标注量或者实际量与贸易结算量不相符的处罚</w:t>
            </w:r>
          </w:p>
        </w:tc>
      </w:tr>
      <w:tr w14:paraId="25D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64F08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716640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2F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A237AF">
            <w:pPr>
              <w:jc w:val="center"/>
              <w:rPr>
                <w:rFonts w:hint="eastAsia" w:ascii="宋体" w:hAnsi="宋体" w:eastAsia="宋体" w:cs="宋体"/>
                <w:sz w:val="21"/>
                <w:szCs w:val="21"/>
              </w:rPr>
            </w:pPr>
          </w:p>
          <w:p w14:paraId="2255D45C">
            <w:pPr>
              <w:jc w:val="center"/>
              <w:rPr>
                <w:rFonts w:hint="eastAsia" w:ascii="宋体" w:hAnsi="宋体" w:eastAsia="宋体" w:cs="宋体"/>
                <w:sz w:val="21"/>
                <w:szCs w:val="21"/>
              </w:rPr>
            </w:pPr>
          </w:p>
          <w:p w14:paraId="0E36E95F">
            <w:pPr>
              <w:jc w:val="center"/>
              <w:rPr>
                <w:rFonts w:hint="eastAsia" w:ascii="宋体" w:hAnsi="宋体" w:eastAsia="宋体" w:cs="宋体"/>
                <w:sz w:val="21"/>
                <w:szCs w:val="21"/>
              </w:rPr>
            </w:pPr>
          </w:p>
          <w:p w14:paraId="1DC3563C">
            <w:pPr>
              <w:jc w:val="center"/>
              <w:rPr>
                <w:rFonts w:hint="eastAsia" w:ascii="宋体" w:hAnsi="宋体" w:eastAsia="宋体" w:cs="宋体"/>
                <w:sz w:val="21"/>
                <w:szCs w:val="21"/>
              </w:rPr>
            </w:pPr>
          </w:p>
          <w:p w14:paraId="3923D9DD">
            <w:pPr>
              <w:jc w:val="center"/>
              <w:rPr>
                <w:rFonts w:hint="eastAsia" w:ascii="宋体" w:hAnsi="宋体" w:eastAsia="宋体" w:cs="宋体"/>
                <w:sz w:val="21"/>
                <w:szCs w:val="21"/>
              </w:rPr>
            </w:pPr>
          </w:p>
          <w:p w14:paraId="1702A949">
            <w:pPr>
              <w:jc w:val="center"/>
              <w:rPr>
                <w:rFonts w:hint="eastAsia" w:ascii="宋体" w:hAnsi="宋体" w:eastAsia="宋体" w:cs="宋体"/>
                <w:sz w:val="21"/>
                <w:szCs w:val="21"/>
              </w:rPr>
            </w:pPr>
          </w:p>
          <w:p w14:paraId="24D3CB8B">
            <w:pPr>
              <w:jc w:val="center"/>
              <w:rPr>
                <w:rFonts w:hint="eastAsia" w:ascii="宋体" w:hAnsi="宋体" w:eastAsia="宋体" w:cs="宋体"/>
                <w:sz w:val="21"/>
                <w:szCs w:val="21"/>
              </w:rPr>
            </w:pPr>
          </w:p>
          <w:p w14:paraId="77F1FA37">
            <w:pPr>
              <w:jc w:val="center"/>
              <w:rPr>
                <w:rFonts w:hint="eastAsia" w:ascii="宋体" w:hAnsi="宋体" w:eastAsia="宋体" w:cs="宋体"/>
                <w:sz w:val="21"/>
                <w:szCs w:val="21"/>
              </w:rPr>
            </w:pPr>
          </w:p>
          <w:p w14:paraId="6FBED18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0237EF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120354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F326BA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102099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04A79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957C36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8F96FB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24A77E1">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310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0586CA">
            <w:pPr>
              <w:jc w:val="center"/>
              <w:rPr>
                <w:rFonts w:hint="eastAsia" w:ascii="宋体" w:hAnsi="宋体" w:eastAsia="宋体" w:cs="宋体"/>
                <w:sz w:val="21"/>
                <w:szCs w:val="21"/>
              </w:rPr>
            </w:pPr>
          </w:p>
          <w:p w14:paraId="4867DCF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CDCB0D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FF8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6EEED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65414A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E1E2314">
      <w:pPr>
        <w:rPr>
          <w:rFonts w:hint="eastAsia" w:ascii="宋体" w:hAnsi="宋体" w:eastAsia="宋体" w:cs="宋体"/>
          <w:color w:val="FF0000"/>
          <w:sz w:val="21"/>
          <w:szCs w:val="21"/>
        </w:rPr>
      </w:pPr>
    </w:p>
    <w:p w14:paraId="11949F7A">
      <w:pPr>
        <w:rPr>
          <w:rFonts w:hint="eastAsia" w:ascii="宋体" w:hAnsi="宋体" w:eastAsia="宋体" w:cs="宋体"/>
          <w:color w:val="FF0000"/>
          <w:sz w:val="21"/>
          <w:szCs w:val="21"/>
        </w:rPr>
      </w:pPr>
    </w:p>
    <w:p w14:paraId="7C7747C3">
      <w:pPr>
        <w:rPr>
          <w:rFonts w:hint="eastAsia" w:ascii="宋体" w:hAnsi="宋体" w:eastAsia="宋体" w:cs="宋体"/>
          <w:color w:val="FF0000"/>
          <w:sz w:val="21"/>
          <w:szCs w:val="21"/>
        </w:rPr>
      </w:pPr>
    </w:p>
    <w:p w14:paraId="13BA4C17">
      <w:pPr>
        <w:rPr>
          <w:rFonts w:hint="eastAsia" w:ascii="宋体" w:hAnsi="宋体" w:eastAsia="宋体" w:cs="宋体"/>
          <w:color w:val="FF0000"/>
          <w:sz w:val="21"/>
          <w:szCs w:val="21"/>
        </w:rPr>
      </w:pPr>
    </w:p>
    <w:p w14:paraId="6EF68E9D">
      <w:pPr>
        <w:rPr>
          <w:rFonts w:hint="eastAsia" w:ascii="宋体" w:hAnsi="宋体" w:eastAsia="宋体" w:cs="宋体"/>
          <w:color w:val="FF0000"/>
          <w:sz w:val="21"/>
          <w:szCs w:val="21"/>
        </w:rPr>
      </w:pPr>
    </w:p>
    <w:p w14:paraId="7DA7ADA3">
      <w:pPr>
        <w:rPr>
          <w:rFonts w:hint="eastAsia" w:ascii="宋体" w:hAnsi="宋体" w:eastAsia="宋体" w:cs="宋体"/>
          <w:color w:val="FF0000"/>
          <w:sz w:val="21"/>
          <w:szCs w:val="21"/>
        </w:rPr>
      </w:pPr>
    </w:p>
    <w:p w14:paraId="7B73DFBE">
      <w:pPr>
        <w:rPr>
          <w:rFonts w:hint="eastAsia" w:ascii="宋体" w:hAnsi="宋体" w:eastAsia="宋体" w:cs="宋体"/>
          <w:color w:val="FF0000"/>
          <w:sz w:val="21"/>
          <w:szCs w:val="21"/>
        </w:rPr>
      </w:pPr>
    </w:p>
    <w:p w14:paraId="24DB08A4">
      <w:pPr>
        <w:rPr>
          <w:rFonts w:hint="eastAsia" w:ascii="宋体" w:hAnsi="宋体" w:eastAsia="宋体" w:cs="宋体"/>
          <w:color w:val="FF0000"/>
          <w:sz w:val="21"/>
          <w:szCs w:val="21"/>
        </w:rPr>
      </w:pPr>
    </w:p>
    <w:p w14:paraId="2E5D09A6">
      <w:pPr>
        <w:rPr>
          <w:rFonts w:hint="eastAsia" w:ascii="宋体" w:hAnsi="宋体" w:eastAsia="宋体" w:cs="宋体"/>
          <w:color w:val="FF0000"/>
          <w:sz w:val="21"/>
          <w:szCs w:val="21"/>
        </w:rPr>
      </w:pPr>
    </w:p>
    <w:p w14:paraId="522433AD">
      <w:pPr>
        <w:rPr>
          <w:rFonts w:hint="eastAsia" w:ascii="宋体" w:hAnsi="宋体" w:eastAsia="宋体" w:cs="宋体"/>
          <w:color w:val="FF0000"/>
          <w:sz w:val="21"/>
          <w:szCs w:val="21"/>
        </w:rPr>
      </w:pPr>
    </w:p>
    <w:p w14:paraId="50749F93">
      <w:pPr>
        <w:rPr>
          <w:rFonts w:hint="eastAsia" w:ascii="宋体" w:hAnsi="宋体" w:eastAsia="宋体" w:cs="宋体"/>
          <w:color w:val="FF0000"/>
          <w:sz w:val="21"/>
          <w:szCs w:val="21"/>
        </w:rPr>
      </w:pPr>
    </w:p>
    <w:p w14:paraId="4871628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A8F63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082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34379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DDE2AE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283</w:t>
            </w:r>
          </w:p>
        </w:tc>
      </w:tr>
      <w:tr w14:paraId="30B5C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9446C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EE2214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CB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4F5CFF">
            <w:pPr>
              <w:jc w:val="center"/>
              <w:rPr>
                <w:rFonts w:hint="eastAsia" w:ascii="宋体" w:hAnsi="宋体" w:eastAsia="宋体" w:cs="宋体"/>
                <w:sz w:val="21"/>
                <w:szCs w:val="21"/>
              </w:rPr>
            </w:pPr>
          </w:p>
          <w:p w14:paraId="70ED381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4829252">
            <w:pPr>
              <w:rPr>
                <w:rFonts w:hint="eastAsia" w:ascii="宋体" w:hAnsi="宋体" w:eastAsia="宋体" w:cs="宋体"/>
                <w:sz w:val="21"/>
                <w:szCs w:val="21"/>
              </w:rPr>
            </w:pPr>
            <w:r>
              <w:rPr>
                <w:rFonts w:hint="eastAsia" w:ascii="宋体" w:hAnsi="宋体" w:eastAsia="宋体" w:cs="宋体"/>
                <w:sz w:val="21"/>
                <w:szCs w:val="21"/>
              </w:rPr>
              <w:t>对销售者销售国家对计量偏差没有规定的商品，其实际量与贸易结算量之差，超过国家规定使用的计量器具极限误差的处罚</w:t>
            </w:r>
          </w:p>
        </w:tc>
      </w:tr>
      <w:tr w14:paraId="0902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4DD78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C5C114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522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A91DC8">
            <w:pPr>
              <w:jc w:val="center"/>
              <w:rPr>
                <w:rFonts w:hint="eastAsia" w:ascii="宋体" w:hAnsi="宋体" w:eastAsia="宋体" w:cs="宋体"/>
                <w:sz w:val="21"/>
                <w:szCs w:val="21"/>
              </w:rPr>
            </w:pPr>
          </w:p>
          <w:p w14:paraId="4A9BE6A3">
            <w:pPr>
              <w:jc w:val="center"/>
              <w:rPr>
                <w:rFonts w:hint="eastAsia" w:ascii="宋体" w:hAnsi="宋体" w:eastAsia="宋体" w:cs="宋体"/>
                <w:sz w:val="21"/>
                <w:szCs w:val="21"/>
              </w:rPr>
            </w:pPr>
          </w:p>
          <w:p w14:paraId="6521D7E0">
            <w:pPr>
              <w:jc w:val="center"/>
              <w:rPr>
                <w:rFonts w:hint="eastAsia" w:ascii="宋体" w:hAnsi="宋体" w:eastAsia="宋体" w:cs="宋体"/>
                <w:sz w:val="21"/>
                <w:szCs w:val="21"/>
              </w:rPr>
            </w:pPr>
          </w:p>
          <w:p w14:paraId="1D4E7615">
            <w:pPr>
              <w:jc w:val="center"/>
              <w:rPr>
                <w:rFonts w:hint="eastAsia" w:ascii="宋体" w:hAnsi="宋体" w:eastAsia="宋体" w:cs="宋体"/>
                <w:sz w:val="21"/>
                <w:szCs w:val="21"/>
              </w:rPr>
            </w:pPr>
          </w:p>
          <w:p w14:paraId="4E69C830">
            <w:pPr>
              <w:jc w:val="center"/>
              <w:rPr>
                <w:rFonts w:hint="eastAsia" w:ascii="宋体" w:hAnsi="宋体" w:eastAsia="宋体" w:cs="宋体"/>
                <w:sz w:val="21"/>
                <w:szCs w:val="21"/>
              </w:rPr>
            </w:pPr>
          </w:p>
          <w:p w14:paraId="6826B763">
            <w:pPr>
              <w:jc w:val="center"/>
              <w:rPr>
                <w:rFonts w:hint="eastAsia" w:ascii="宋体" w:hAnsi="宋体" w:eastAsia="宋体" w:cs="宋体"/>
                <w:sz w:val="21"/>
                <w:szCs w:val="21"/>
              </w:rPr>
            </w:pPr>
          </w:p>
          <w:p w14:paraId="189EA4FE">
            <w:pPr>
              <w:jc w:val="center"/>
              <w:rPr>
                <w:rFonts w:hint="eastAsia" w:ascii="宋体" w:hAnsi="宋体" w:eastAsia="宋体" w:cs="宋体"/>
                <w:sz w:val="21"/>
                <w:szCs w:val="21"/>
              </w:rPr>
            </w:pPr>
          </w:p>
          <w:p w14:paraId="0F3198D0">
            <w:pPr>
              <w:jc w:val="center"/>
              <w:rPr>
                <w:rFonts w:hint="eastAsia" w:ascii="宋体" w:hAnsi="宋体" w:eastAsia="宋体" w:cs="宋体"/>
                <w:sz w:val="21"/>
                <w:szCs w:val="21"/>
              </w:rPr>
            </w:pPr>
          </w:p>
          <w:p w14:paraId="19F17B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DB13F3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31465B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0D9241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C2D2CD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6262FA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01C827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24E0E9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2A25BB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3A8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98A3B2">
            <w:pPr>
              <w:jc w:val="center"/>
              <w:rPr>
                <w:rFonts w:hint="eastAsia" w:ascii="宋体" w:hAnsi="宋体" w:eastAsia="宋体" w:cs="宋体"/>
                <w:sz w:val="21"/>
                <w:szCs w:val="21"/>
              </w:rPr>
            </w:pPr>
          </w:p>
          <w:p w14:paraId="41C7592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A7F4F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79F7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409B4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4BC60E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4C67B7A">
      <w:pPr>
        <w:rPr>
          <w:rFonts w:hint="eastAsia" w:ascii="宋体" w:hAnsi="宋体" w:eastAsia="宋体" w:cs="宋体"/>
          <w:color w:val="FF0000"/>
          <w:sz w:val="21"/>
          <w:szCs w:val="21"/>
        </w:rPr>
      </w:pPr>
    </w:p>
    <w:p w14:paraId="02F00C25">
      <w:pPr>
        <w:rPr>
          <w:rFonts w:hint="eastAsia" w:ascii="宋体" w:hAnsi="宋体" w:eastAsia="宋体" w:cs="宋体"/>
          <w:color w:val="FF0000"/>
          <w:sz w:val="21"/>
          <w:szCs w:val="21"/>
        </w:rPr>
      </w:pPr>
    </w:p>
    <w:p w14:paraId="61838074">
      <w:pPr>
        <w:rPr>
          <w:rFonts w:hint="eastAsia" w:ascii="宋体" w:hAnsi="宋体" w:eastAsia="宋体" w:cs="宋体"/>
          <w:color w:val="FF0000"/>
          <w:sz w:val="21"/>
          <w:szCs w:val="21"/>
        </w:rPr>
      </w:pPr>
    </w:p>
    <w:p w14:paraId="3F597574">
      <w:pPr>
        <w:rPr>
          <w:rFonts w:hint="eastAsia" w:ascii="宋体" w:hAnsi="宋体" w:eastAsia="宋体" w:cs="宋体"/>
          <w:color w:val="FF0000"/>
          <w:sz w:val="21"/>
          <w:szCs w:val="21"/>
        </w:rPr>
      </w:pPr>
    </w:p>
    <w:p w14:paraId="37A14499">
      <w:pPr>
        <w:rPr>
          <w:rFonts w:hint="eastAsia" w:ascii="宋体" w:hAnsi="宋体" w:eastAsia="宋体" w:cs="宋体"/>
          <w:color w:val="FF0000"/>
          <w:sz w:val="21"/>
          <w:szCs w:val="21"/>
        </w:rPr>
      </w:pPr>
    </w:p>
    <w:p w14:paraId="3315BDB9">
      <w:pPr>
        <w:rPr>
          <w:rFonts w:hint="eastAsia" w:ascii="宋体" w:hAnsi="宋体" w:eastAsia="宋体" w:cs="宋体"/>
          <w:color w:val="FF0000"/>
          <w:sz w:val="21"/>
          <w:szCs w:val="21"/>
        </w:rPr>
      </w:pPr>
    </w:p>
    <w:p w14:paraId="32376FAA">
      <w:pPr>
        <w:rPr>
          <w:rFonts w:hint="eastAsia" w:ascii="宋体" w:hAnsi="宋体" w:eastAsia="宋体" w:cs="宋体"/>
          <w:color w:val="FF0000"/>
          <w:sz w:val="21"/>
          <w:szCs w:val="21"/>
        </w:rPr>
      </w:pPr>
    </w:p>
    <w:p w14:paraId="1637E74C">
      <w:pPr>
        <w:rPr>
          <w:rFonts w:hint="eastAsia" w:ascii="宋体" w:hAnsi="宋体" w:eastAsia="宋体" w:cs="宋体"/>
          <w:color w:val="FF0000"/>
          <w:sz w:val="21"/>
          <w:szCs w:val="21"/>
        </w:rPr>
      </w:pPr>
    </w:p>
    <w:p w14:paraId="26BBCEBA">
      <w:pPr>
        <w:rPr>
          <w:rFonts w:hint="eastAsia" w:ascii="宋体" w:hAnsi="宋体" w:eastAsia="宋体" w:cs="宋体"/>
          <w:color w:val="FF0000"/>
          <w:sz w:val="21"/>
          <w:szCs w:val="21"/>
        </w:rPr>
      </w:pPr>
    </w:p>
    <w:p w14:paraId="77AB393B">
      <w:pPr>
        <w:rPr>
          <w:rFonts w:hint="eastAsia" w:ascii="宋体" w:hAnsi="宋体" w:eastAsia="宋体" w:cs="宋体"/>
          <w:color w:val="FF0000"/>
          <w:sz w:val="21"/>
          <w:szCs w:val="21"/>
        </w:rPr>
      </w:pPr>
    </w:p>
    <w:p w14:paraId="0C32DCA2">
      <w:pPr>
        <w:rPr>
          <w:rFonts w:hint="eastAsia" w:ascii="宋体" w:hAnsi="宋体" w:eastAsia="宋体" w:cs="宋体"/>
          <w:color w:val="FF0000"/>
          <w:sz w:val="21"/>
          <w:szCs w:val="21"/>
        </w:rPr>
      </w:pPr>
    </w:p>
    <w:p w14:paraId="40576F3F">
      <w:pPr>
        <w:rPr>
          <w:rFonts w:hint="eastAsia" w:ascii="宋体" w:hAnsi="宋体" w:eastAsia="宋体" w:cs="宋体"/>
          <w:color w:val="FF0000"/>
          <w:sz w:val="21"/>
          <w:szCs w:val="21"/>
        </w:rPr>
      </w:pPr>
    </w:p>
    <w:p w14:paraId="5FB4E8EB">
      <w:pPr>
        <w:rPr>
          <w:rFonts w:hint="eastAsia" w:ascii="宋体" w:hAnsi="宋体" w:eastAsia="宋体" w:cs="宋体"/>
          <w:color w:val="FF0000"/>
          <w:sz w:val="21"/>
          <w:szCs w:val="21"/>
        </w:rPr>
      </w:pPr>
    </w:p>
    <w:p w14:paraId="0F3CE09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CB6FADB">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2A1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52CEC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C25883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284</w:t>
            </w:r>
          </w:p>
        </w:tc>
      </w:tr>
      <w:tr w14:paraId="366B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4071C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DC1FE9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4F7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08947B">
            <w:pPr>
              <w:jc w:val="center"/>
              <w:rPr>
                <w:rFonts w:hint="eastAsia" w:ascii="宋体" w:hAnsi="宋体" w:eastAsia="宋体" w:cs="宋体"/>
                <w:sz w:val="21"/>
                <w:szCs w:val="21"/>
              </w:rPr>
            </w:pPr>
          </w:p>
          <w:p w14:paraId="426AC77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12552E5">
            <w:pPr>
              <w:rPr>
                <w:rFonts w:hint="eastAsia" w:ascii="宋体" w:hAnsi="宋体" w:eastAsia="宋体" w:cs="宋体"/>
                <w:sz w:val="21"/>
                <w:szCs w:val="21"/>
              </w:rPr>
            </w:pPr>
            <w:r>
              <w:rPr>
                <w:rFonts w:hint="eastAsia" w:ascii="宋体" w:hAnsi="宋体" w:eastAsia="宋体" w:cs="宋体"/>
                <w:sz w:val="21"/>
                <w:szCs w:val="21"/>
              </w:rPr>
              <w:t>对收购者收购商品，其实际量与贸易结算量之差，超过国家规定使用的计量器具极限误差的处罚</w:t>
            </w:r>
          </w:p>
        </w:tc>
      </w:tr>
      <w:tr w14:paraId="7C3D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3F7A2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E447E5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B7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226F44">
            <w:pPr>
              <w:jc w:val="center"/>
              <w:rPr>
                <w:rFonts w:hint="eastAsia" w:ascii="宋体" w:hAnsi="宋体" w:eastAsia="宋体" w:cs="宋体"/>
                <w:sz w:val="21"/>
                <w:szCs w:val="21"/>
              </w:rPr>
            </w:pPr>
          </w:p>
          <w:p w14:paraId="0B493439">
            <w:pPr>
              <w:jc w:val="center"/>
              <w:rPr>
                <w:rFonts w:hint="eastAsia" w:ascii="宋体" w:hAnsi="宋体" w:eastAsia="宋体" w:cs="宋体"/>
                <w:sz w:val="21"/>
                <w:szCs w:val="21"/>
              </w:rPr>
            </w:pPr>
          </w:p>
          <w:p w14:paraId="1F7494D4">
            <w:pPr>
              <w:jc w:val="center"/>
              <w:rPr>
                <w:rFonts w:hint="eastAsia" w:ascii="宋体" w:hAnsi="宋体" w:eastAsia="宋体" w:cs="宋体"/>
                <w:sz w:val="21"/>
                <w:szCs w:val="21"/>
              </w:rPr>
            </w:pPr>
          </w:p>
          <w:p w14:paraId="16000192">
            <w:pPr>
              <w:jc w:val="center"/>
              <w:rPr>
                <w:rFonts w:hint="eastAsia" w:ascii="宋体" w:hAnsi="宋体" w:eastAsia="宋体" w:cs="宋体"/>
                <w:sz w:val="21"/>
                <w:szCs w:val="21"/>
              </w:rPr>
            </w:pPr>
          </w:p>
          <w:p w14:paraId="0D5D4867">
            <w:pPr>
              <w:jc w:val="center"/>
              <w:rPr>
                <w:rFonts w:hint="eastAsia" w:ascii="宋体" w:hAnsi="宋体" w:eastAsia="宋体" w:cs="宋体"/>
                <w:sz w:val="21"/>
                <w:szCs w:val="21"/>
              </w:rPr>
            </w:pPr>
          </w:p>
          <w:p w14:paraId="7BC91D1E">
            <w:pPr>
              <w:jc w:val="center"/>
              <w:rPr>
                <w:rFonts w:hint="eastAsia" w:ascii="宋体" w:hAnsi="宋体" w:eastAsia="宋体" w:cs="宋体"/>
                <w:sz w:val="21"/>
                <w:szCs w:val="21"/>
              </w:rPr>
            </w:pPr>
          </w:p>
          <w:p w14:paraId="4877EBED">
            <w:pPr>
              <w:jc w:val="center"/>
              <w:rPr>
                <w:rFonts w:hint="eastAsia" w:ascii="宋体" w:hAnsi="宋体" w:eastAsia="宋体" w:cs="宋体"/>
                <w:sz w:val="21"/>
                <w:szCs w:val="21"/>
              </w:rPr>
            </w:pPr>
          </w:p>
          <w:p w14:paraId="215168CC">
            <w:pPr>
              <w:jc w:val="center"/>
              <w:rPr>
                <w:rFonts w:hint="eastAsia" w:ascii="宋体" w:hAnsi="宋体" w:eastAsia="宋体" w:cs="宋体"/>
                <w:sz w:val="21"/>
                <w:szCs w:val="21"/>
              </w:rPr>
            </w:pPr>
          </w:p>
          <w:p w14:paraId="5DE55F3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DB7657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E9C678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46E341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948002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095489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0E231F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F14CDD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CD2E43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3D6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9BC61C">
            <w:pPr>
              <w:jc w:val="center"/>
              <w:rPr>
                <w:rFonts w:hint="eastAsia" w:ascii="宋体" w:hAnsi="宋体" w:eastAsia="宋体" w:cs="宋体"/>
                <w:sz w:val="21"/>
                <w:szCs w:val="21"/>
              </w:rPr>
            </w:pPr>
          </w:p>
          <w:p w14:paraId="244B13D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79A72A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68C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6C85D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84D3C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E726C3D">
      <w:pPr>
        <w:rPr>
          <w:rFonts w:hint="eastAsia" w:ascii="宋体" w:hAnsi="宋体" w:eastAsia="宋体" w:cs="宋体"/>
          <w:color w:val="FF0000"/>
          <w:sz w:val="21"/>
          <w:szCs w:val="21"/>
        </w:rPr>
      </w:pPr>
    </w:p>
    <w:p w14:paraId="4031372E">
      <w:pPr>
        <w:rPr>
          <w:rFonts w:hint="eastAsia" w:ascii="宋体" w:hAnsi="宋体" w:eastAsia="宋体" w:cs="宋体"/>
          <w:color w:val="FF0000"/>
          <w:sz w:val="21"/>
          <w:szCs w:val="21"/>
        </w:rPr>
      </w:pPr>
    </w:p>
    <w:p w14:paraId="7D8BC984">
      <w:pPr>
        <w:rPr>
          <w:rFonts w:hint="eastAsia" w:ascii="宋体" w:hAnsi="宋体" w:eastAsia="宋体" w:cs="宋体"/>
          <w:color w:val="FF0000"/>
          <w:sz w:val="21"/>
          <w:szCs w:val="21"/>
        </w:rPr>
      </w:pPr>
    </w:p>
    <w:p w14:paraId="4847BE5F">
      <w:pPr>
        <w:rPr>
          <w:rFonts w:hint="eastAsia" w:ascii="宋体" w:hAnsi="宋体" w:eastAsia="宋体" w:cs="宋体"/>
          <w:color w:val="FF0000"/>
          <w:sz w:val="21"/>
          <w:szCs w:val="21"/>
        </w:rPr>
      </w:pPr>
    </w:p>
    <w:p w14:paraId="325C6AEA">
      <w:pPr>
        <w:rPr>
          <w:rFonts w:hint="eastAsia" w:ascii="宋体" w:hAnsi="宋体" w:eastAsia="宋体" w:cs="宋体"/>
          <w:color w:val="FF0000"/>
          <w:sz w:val="21"/>
          <w:szCs w:val="21"/>
        </w:rPr>
      </w:pPr>
    </w:p>
    <w:p w14:paraId="36BEA75F">
      <w:pPr>
        <w:rPr>
          <w:rFonts w:hint="eastAsia" w:ascii="宋体" w:hAnsi="宋体" w:eastAsia="宋体" w:cs="宋体"/>
          <w:color w:val="FF0000"/>
          <w:sz w:val="21"/>
          <w:szCs w:val="21"/>
        </w:rPr>
      </w:pPr>
    </w:p>
    <w:p w14:paraId="6E3F368E">
      <w:pPr>
        <w:rPr>
          <w:rFonts w:hint="eastAsia" w:ascii="宋体" w:hAnsi="宋体" w:eastAsia="宋体" w:cs="宋体"/>
          <w:color w:val="FF0000"/>
          <w:sz w:val="21"/>
          <w:szCs w:val="21"/>
        </w:rPr>
      </w:pPr>
    </w:p>
    <w:p w14:paraId="0135328A">
      <w:pPr>
        <w:rPr>
          <w:rFonts w:hint="eastAsia" w:ascii="宋体" w:hAnsi="宋体" w:eastAsia="宋体" w:cs="宋体"/>
          <w:color w:val="FF0000"/>
          <w:sz w:val="21"/>
          <w:szCs w:val="21"/>
        </w:rPr>
      </w:pPr>
    </w:p>
    <w:p w14:paraId="34C1950F">
      <w:pPr>
        <w:rPr>
          <w:rFonts w:hint="eastAsia" w:ascii="宋体" w:hAnsi="宋体" w:eastAsia="宋体" w:cs="宋体"/>
          <w:color w:val="FF0000"/>
          <w:sz w:val="21"/>
          <w:szCs w:val="21"/>
        </w:rPr>
      </w:pPr>
    </w:p>
    <w:p w14:paraId="4F78F093">
      <w:pPr>
        <w:rPr>
          <w:rFonts w:hint="eastAsia" w:ascii="宋体" w:hAnsi="宋体" w:eastAsia="宋体" w:cs="宋体"/>
          <w:color w:val="FF0000"/>
          <w:sz w:val="21"/>
          <w:szCs w:val="21"/>
        </w:rPr>
      </w:pPr>
    </w:p>
    <w:p w14:paraId="37E0EA37">
      <w:pPr>
        <w:rPr>
          <w:rFonts w:hint="eastAsia" w:ascii="宋体" w:hAnsi="宋体" w:eastAsia="宋体" w:cs="宋体"/>
          <w:color w:val="FF0000"/>
          <w:sz w:val="21"/>
          <w:szCs w:val="21"/>
        </w:rPr>
      </w:pPr>
    </w:p>
    <w:p w14:paraId="56173C88">
      <w:pPr>
        <w:rPr>
          <w:rFonts w:hint="eastAsia" w:ascii="宋体" w:hAnsi="宋体" w:eastAsia="宋体" w:cs="宋体"/>
          <w:color w:val="FF0000"/>
          <w:sz w:val="21"/>
          <w:szCs w:val="21"/>
        </w:rPr>
      </w:pPr>
    </w:p>
    <w:p w14:paraId="77964B64">
      <w:pPr>
        <w:rPr>
          <w:rFonts w:hint="eastAsia" w:ascii="宋体" w:hAnsi="宋体" w:eastAsia="宋体" w:cs="宋体"/>
          <w:color w:val="FF0000"/>
          <w:sz w:val="21"/>
          <w:szCs w:val="21"/>
        </w:rPr>
      </w:pPr>
    </w:p>
    <w:p w14:paraId="3BAA0A0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B182AC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695C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54143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C5B00B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285</w:t>
            </w:r>
          </w:p>
        </w:tc>
      </w:tr>
      <w:tr w14:paraId="05FD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954DE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C1041C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42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72D5AA">
            <w:pPr>
              <w:jc w:val="center"/>
              <w:rPr>
                <w:rFonts w:hint="eastAsia" w:ascii="宋体" w:hAnsi="宋体" w:eastAsia="宋体" w:cs="宋体"/>
                <w:sz w:val="21"/>
                <w:szCs w:val="21"/>
              </w:rPr>
            </w:pPr>
          </w:p>
          <w:p w14:paraId="170C3CB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A1A5BE1">
            <w:pPr>
              <w:rPr>
                <w:rFonts w:hint="eastAsia" w:ascii="宋体" w:hAnsi="宋体" w:eastAsia="宋体" w:cs="宋体"/>
                <w:sz w:val="21"/>
                <w:szCs w:val="21"/>
              </w:rPr>
            </w:pPr>
            <w:r>
              <w:rPr>
                <w:rFonts w:hint="eastAsia" w:ascii="宋体" w:hAnsi="宋体" w:eastAsia="宋体" w:cs="宋体"/>
                <w:sz w:val="21"/>
                <w:szCs w:val="21"/>
              </w:rPr>
              <w:t>对眼镜镜片、角膜接触镜和成品眼镜生产者不配备与生产相适应的顶焦度、透过率和厚度等计量检测设备的处罚</w:t>
            </w:r>
          </w:p>
        </w:tc>
      </w:tr>
      <w:tr w14:paraId="3072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19670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20D4CE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87E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363D15">
            <w:pPr>
              <w:jc w:val="center"/>
              <w:rPr>
                <w:rFonts w:hint="eastAsia" w:ascii="宋体" w:hAnsi="宋体" w:eastAsia="宋体" w:cs="宋体"/>
                <w:sz w:val="21"/>
                <w:szCs w:val="21"/>
              </w:rPr>
            </w:pPr>
          </w:p>
          <w:p w14:paraId="51D44441">
            <w:pPr>
              <w:jc w:val="center"/>
              <w:rPr>
                <w:rFonts w:hint="eastAsia" w:ascii="宋体" w:hAnsi="宋体" w:eastAsia="宋体" w:cs="宋体"/>
                <w:sz w:val="21"/>
                <w:szCs w:val="21"/>
              </w:rPr>
            </w:pPr>
          </w:p>
          <w:p w14:paraId="1A60DED0">
            <w:pPr>
              <w:jc w:val="center"/>
              <w:rPr>
                <w:rFonts w:hint="eastAsia" w:ascii="宋体" w:hAnsi="宋体" w:eastAsia="宋体" w:cs="宋体"/>
                <w:sz w:val="21"/>
                <w:szCs w:val="21"/>
              </w:rPr>
            </w:pPr>
          </w:p>
          <w:p w14:paraId="7385977B">
            <w:pPr>
              <w:jc w:val="center"/>
              <w:rPr>
                <w:rFonts w:hint="eastAsia" w:ascii="宋体" w:hAnsi="宋体" w:eastAsia="宋体" w:cs="宋体"/>
                <w:sz w:val="21"/>
                <w:szCs w:val="21"/>
              </w:rPr>
            </w:pPr>
          </w:p>
          <w:p w14:paraId="3DCB49B2">
            <w:pPr>
              <w:jc w:val="center"/>
              <w:rPr>
                <w:rFonts w:hint="eastAsia" w:ascii="宋体" w:hAnsi="宋体" w:eastAsia="宋体" w:cs="宋体"/>
                <w:sz w:val="21"/>
                <w:szCs w:val="21"/>
              </w:rPr>
            </w:pPr>
          </w:p>
          <w:p w14:paraId="5AFBC41B">
            <w:pPr>
              <w:jc w:val="center"/>
              <w:rPr>
                <w:rFonts w:hint="eastAsia" w:ascii="宋体" w:hAnsi="宋体" w:eastAsia="宋体" w:cs="宋体"/>
                <w:sz w:val="21"/>
                <w:szCs w:val="21"/>
              </w:rPr>
            </w:pPr>
          </w:p>
          <w:p w14:paraId="6BB279F8">
            <w:pPr>
              <w:jc w:val="center"/>
              <w:rPr>
                <w:rFonts w:hint="eastAsia" w:ascii="宋体" w:hAnsi="宋体" w:eastAsia="宋体" w:cs="宋体"/>
                <w:sz w:val="21"/>
                <w:szCs w:val="21"/>
              </w:rPr>
            </w:pPr>
          </w:p>
          <w:p w14:paraId="0B478B4A">
            <w:pPr>
              <w:jc w:val="center"/>
              <w:rPr>
                <w:rFonts w:hint="eastAsia" w:ascii="宋体" w:hAnsi="宋体" w:eastAsia="宋体" w:cs="宋体"/>
                <w:sz w:val="21"/>
                <w:szCs w:val="21"/>
              </w:rPr>
            </w:pPr>
          </w:p>
          <w:p w14:paraId="1F66D4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BFBAA8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E51319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D17B0D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25409D7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59A269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61B687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39CBB1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F405788">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B65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CFB123">
            <w:pPr>
              <w:jc w:val="center"/>
              <w:rPr>
                <w:rFonts w:hint="eastAsia" w:ascii="宋体" w:hAnsi="宋体" w:eastAsia="宋体" w:cs="宋体"/>
                <w:sz w:val="21"/>
                <w:szCs w:val="21"/>
              </w:rPr>
            </w:pPr>
          </w:p>
          <w:p w14:paraId="5D466F3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374616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C02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21293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966751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974349A">
      <w:pPr>
        <w:rPr>
          <w:rFonts w:hint="eastAsia" w:ascii="宋体" w:hAnsi="宋体" w:eastAsia="宋体" w:cs="宋体"/>
          <w:color w:val="FF0000"/>
          <w:sz w:val="21"/>
          <w:szCs w:val="21"/>
        </w:rPr>
      </w:pPr>
    </w:p>
    <w:p w14:paraId="65604C31">
      <w:pPr>
        <w:rPr>
          <w:rFonts w:hint="eastAsia" w:ascii="宋体" w:hAnsi="宋体" w:eastAsia="宋体" w:cs="宋体"/>
          <w:color w:val="FF0000"/>
          <w:sz w:val="21"/>
          <w:szCs w:val="21"/>
        </w:rPr>
      </w:pPr>
    </w:p>
    <w:p w14:paraId="222BD1CF">
      <w:pPr>
        <w:rPr>
          <w:rFonts w:hint="eastAsia" w:ascii="宋体" w:hAnsi="宋体" w:eastAsia="宋体" w:cs="宋体"/>
          <w:color w:val="FF0000"/>
          <w:sz w:val="21"/>
          <w:szCs w:val="21"/>
        </w:rPr>
      </w:pPr>
    </w:p>
    <w:p w14:paraId="57301A5E">
      <w:pPr>
        <w:rPr>
          <w:rFonts w:hint="eastAsia" w:ascii="宋体" w:hAnsi="宋体" w:eastAsia="宋体" w:cs="宋体"/>
          <w:color w:val="FF0000"/>
          <w:sz w:val="21"/>
          <w:szCs w:val="21"/>
        </w:rPr>
      </w:pPr>
    </w:p>
    <w:p w14:paraId="363E5CEC">
      <w:pPr>
        <w:rPr>
          <w:rFonts w:hint="eastAsia" w:ascii="宋体" w:hAnsi="宋体" w:eastAsia="宋体" w:cs="宋体"/>
          <w:color w:val="FF0000"/>
          <w:sz w:val="21"/>
          <w:szCs w:val="21"/>
        </w:rPr>
      </w:pPr>
    </w:p>
    <w:p w14:paraId="76718397">
      <w:pPr>
        <w:rPr>
          <w:rFonts w:hint="eastAsia" w:ascii="宋体" w:hAnsi="宋体" w:eastAsia="宋体" w:cs="宋体"/>
          <w:color w:val="FF0000"/>
          <w:sz w:val="21"/>
          <w:szCs w:val="21"/>
        </w:rPr>
      </w:pPr>
    </w:p>
    <w:p w14:paraId="2CAB1A0D">
      <w:pPr>
        <w:rPr>
          <w:rFonts w:hint="eastAsia" w:ascii="宋体" w:hAnsi="宋体" w:eastAsia="宋体" w:cs="宋体"/>
          <w:color w:val="FF0000"/>
          <w:sz w:val="21"/>
          <w:szCs w:val="21"/>
        </w:rPr>
      </w:pPr>
    </w:p>
    <w:p w14:paraId="0A47D150">
      <w:pPr>
        <w:rPr>
          <w:rFonts w:hint="eastAsia" w:ascii="宋体" w:hAnsi="宋体" w:eastAsia="宋体" w:cs="宋体"/>
          <w:color w:val="FF0000"/>
          <w:sz w:val="21"/>
          <w:szCs w:val="21"/>
        </w:rPr>
      </w:pPr>
    </w:p>
    <w:p w14:paraId="579A411A">
      <w:pPr>
        <w:rPr>
          <w:rFonts w:hint="eastAsia" w:ascii="宋体" w:hAnsi="宋体" w:eastAsia="宋体" w:cs="宋体"/>
          <w:color w:val="FF0000"/>
          <w:sz w:val="21"/>
          <w:szCs w:val="21"/>
        </w:rPr>
      </w:pPr>
    </w:p>
    <w:p w14:paraId="3AE8C9CC">
      <w:pPr>
        <w:rPr>
          <w:rFonts w:hint="eastAsia" w:ascii="宋体" w:hAnsi="宋体" w:eastAsia="宋体" w:cs="宋体"/>
          <w:color w:val="FF0000"/>
          <w:sz w:val="21"/>
          <w:szCs w:val="21"/>
        </w:rPr>
      </w:pPr>
    </w:p>
    <w:p w14:paraId="186F4D9B">
      <w:pPr>
        <w:rPr>
          <w:rFonts w:hint="eastAsia" w:ascii="宋体" w:hAnsi="宋体" w:eastAsia="宋体" w:cs="宋体"/>
          <w:color w:val="FF0000"/>
          <w:sz w:val="21"/>
          <w:szCs w:val="21"/>
        </w:rPr>
      </w:pPr>
    </w:p>
    <w:p w14:paraId="0326044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10B8B9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279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0D0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F69D1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4B2444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286</w:t>
            </w:r>
          </w:p>
        </w:tc>
      </w:tr>
      <w:tr w14:paraId="7C87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848A9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0FDC7A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262B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F535B5">
            <w:pPr>
              <w:jc w:val="center"/>
              <w:rPr>
                <w:rFonts w:hint="eastAsia" w:ascii="宋体" w:hAnsi="宋体" w:eastAsia="宋体" w:cs="宋体"/>
                <w:sz w:val="21"/>
                <w:szCs w:val="21"/>
              </w:rPr>
            </w:pPr>
          </w:p>
          <w:p w14:paraId="67766EC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18F8B17">
            <w:pPr>
              <w:rPr>
                <w:rFonts w:hint="eastAsia" w:ascii="宋体" w:hAnsi="宋体" w:eastAsia="宋体" w:cs="宋体"/>
                <w:sz w:val="21"/>
                <w:szCs w:val="21"/>
              </w:rPr>
            </w:pPr>
            <w:r>
              <w:rPr>
                <w:rFonts w:hint="eastAsia" w:ascii="宋体" w:hAnsi="宋体" w:eastAsia="宋体" w:cs="宋体"/>
                <w:sz w:val="21"/>
                <w:szCs w:val="21"/>
              </w:rPr>
              <w:t>对眼镜镜片、角膜接触镜和成品眼镜生产者不保证出具的眼镜产品计量数据准确可靠的处罚</w:t>
            </w:r>
          </w:p>
        </w:tc>
      </w:tr>
      <w:tr w14:paraId="4497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F9329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40658B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F62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11A040">
            <w:pPr>
              <w:jc w:val="center"/>
              <w:rPr>
                <w:rFonts w:hint="eastAsia" w:ascii="宋体" w:hAnsi="宋体" w:eastAsia="宋体" w:cs="宋体"/>
                <w:sz w:val="21"/>
                <w:szCs w:val="21"/>
              </w:rPr>
            </w:pPr>
          </w:p>
          <w:p w14:paraId="05F8324E">
            <w:pPr>
              <w:jc w:val="center"/>
              <w:rPr>
                <w:rFonts w:hint="eastAsia" w:ascii="宋体" w:hAnsi="宋体" w:eastAsia="宋体" w:cs="宋体"/>
                <w:sz w:val="21"/>
                <w:szCs w:val="21"/>
              </w:rPr>
            </w:pPr>
          </w:p>
          <w:p w14:paraId="130A2C7A">
            <w:pPr>
              <w:jc w:val="center"/>
              <w:rPr>
                <w:rFonts w:hint="eastAsia" w:ascii="宋体" w:hAnsi="宋体" w:eastAsia="宋体" w:cs="宋体"/>
                <w:sz w:val="21"/>
                <w:szCs w:val="21"/>
              </w:rPr>
            </w:pPr>
          </w:p>
          <w:p w14:paraId="2FB7DC59">
            <w:pPr>
              <w:jc w:val="center"/>
              <w:rPr>
                <w:rFonts w:hint="eastAsia" w:ascii="宋体" w:hAnsi="宋体" w:eastAsia="宋体" w:cs="宋体"/>
                <w:sz w:val="21"/>
                <w:szCs w:val="21"/>
              </w:rPr>
            </w:pPr>
          </w:p>
          <w:p w14:paraId="08B6B156">
            <w:pPr>
              <w:jc w:val="center"/>
              <w:rPr>
                <w:rFonts w:hint="eastAsia" w:ascii="宋体" w:hAnsi="宋体" w:eastAsia="宋体" w:cs="宋体"/>
                <w:sz w:val="21"/>
                <w:szCs w:val="21"/>
              </w:rPr>
            </w:pPr>
          </w:p>
          <w:p w14:paraId="5BB564A9">
            <w:pPr>
              <w:jc w:val="center"/>
              <w:rPr>
                <w:rFonts w:hint="eastAsia" w:ascii="宋体" w:hAnsi="宋体" w:eastAsia="宋体" w:cs="宋体"/>
                <w:sz w:val="21"/>
                <w:szCs w:val="21"/>
              </w:rPr>
            </w:pPr>
          </w:p>
          <w:p w14:paraId="2846923D">
            <w:pPr>
              <w:jc w:val="center"/>
              <w:rPr>
                <w:rFonts w:hint="eastAsia" w:ascii="宋体" w:hAnsi="宋体" w:eastAsia="宋体" w:cs="宋体"/>
                <w:sz w:val="21"/>
                <w:szCs w:val="21"/>
              </w:rPr>
            </w:pPr>
          </w:p>
          <w:p w14:paraId="4EA7F08B">
            <w:pPr>
              <w:jc w:val="center"/>
              <w:rPr>
                <w:rFonts w:hint="eastAsia" w:ascii="宋体" w:hAnsi="宋体" w:eastAsia="宋体" w:cs="宋体"/>
                <w:sz w:val="21"/>
                <w:szCs w:val="21"/>
              </w:rPr>
            </w:pPr>
          </w:p>
          <w:p w14:paraId="233FB19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6319A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BD65DE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F21734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8B917E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A399A1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175E94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3D8F7A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30BA65D">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138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6596AE">
            <w:pPr>
              <w:jc w:val="center"/>
              <w:rPr>
                <w:rFonts w:hint="eastAsia" w:ascii="宋体" w:hAnsi="宋体" w:eastAsia="宋体" w:cs="宋体"/>
                <w:sz w:val="21"/>
                <w:szCs w:val="21"/>
              </w:rPr>
            </w:pPr>
          </w:p>
          <w:p w14:paraId="0DEBBC0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9E95B2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145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21700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ABEFC3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A856421">
      <w:pPr>
        <w:rPr>
          <w:rFonts w:hint="eastAsia" w:ascii="宋体" w:hAnsi="宋体" w:eastAsia="宋体" w:cs="宋体"/>
          <w:color w:val="FF0000"/>
          <w:sz w:val="21"/>
          <w:szCs w:val="21"/>
        </w:rPr>
      </w:pPr>
    </w:p>
    <w:p w14:paraId="6CD47DC1">
      <w:pPr>
        <w:rPr>
          <w:rFonts w:hint="eastAsia" w:ascii="宋体" w:hAnsi="宋体" w:eastAsia="宋体" w:cs="宋体"/>
          <w:color w:val="FF0000"/>
          <w:sz w:val="21"/>
          <w:szCs w:val="21"/>
        </w:rPr>
      </w:pPr>
    </w:p>
    <w:p w14:paraId="0E1B06C4">
      <w:pPr>
        <w:rPr>
          <w:rFonts w:hint="eastAsia" w:ascii="宋体" w:hAnsi="宋体" w:eastAsia="宋体" w:cs="宋体"/>
          <w:color w:val="FF0000"/>
          <w:sz w:val="21"/>
          <w:szCs w:val="21"/>
        </w:rPr>
      </w:pPr>
    </w:p>
    <w:p w14:paraId="10D4AA57">
      <w:pPr>
        <w:rPr>
          <w:rFonts w:hint="eastAsia" w:ascii="宋体" w:hAnsi="宋体" w:eastAsia="宋体" w:cs="宋体"/>
          <w:color w:val="FF0000"/>
          <w:sz w:val="21"/>
          <w:szCs w:val="21"/>
        </w:rPr>
      </w:pPr>
    </w:p>
    <w:p w14:paraId="0AD13032">
      <w:pPr>
        <w:rPr>
          <w:rFonts w:hint="eastAsia" w:ascii="宋体" w:hAnsi="宋体" w:eastAsia="宋体" w:cs="宋体"/>
          <w:color w:val="FF0000"/>
          <w:sz w:val="21"/>
          <w:szCs w:val="21"/>
        </w:rPr>
      </w:pPr>
    </w:p>
    <w:p w14:paraId="06EB49BB">
      <w:pPr>
        <w:rPr>
          <w:rFonts w:hint="eastAsia" w:ascii="宋体" w:hAnsi="宋体" w:eastAsia="宋体" w:cs="宋体"/>
          <w:color w:val="FF0000"/>
          <w:sz w:val="21"/>
          <w:szCs w:val="21"/>
        </w:rPr>
      </w:pPr>
    </w:p>
    <w:p w14:paraId="31B2A3D7">
      <w:pPr>
        <w:rPr>
          <w:rFonts w:hint="eastAsia" w:ascii="宋体" w:hAnsi="宋体" w:eastAsia="宋体" w:cs="宋体"/>
          <w:color w:val="FF0000"/>
          <w:sz w:val="21"/>
          <w:szCs w:val="21"/>
        </w:rPr>
      </w:pPr>
    </w:p>
    <w:p w14:paraId="1AFFD832">
      <w:pPr>
        <w:rPr>
          <w:rFonts w:hint="eastAsia" w:ascii="宋体" w:hAnsi="宋体" w:eastAsia="宋体" w:cs="宋体"/>
          <w:color w:val="FF0000"/>
          <w:sz w:val="21"/>
          <w:szCs w:val="21"/>
        </w:rPr>
      </w:pPr>
    </w:p>
    <w:p w14:paraId="09B8704F">
      <w:pPr>
        <w:rPr>
          <w:rFonts w:hint="eastAsia" w:ascii="宋体" w:hAnsi="宋体" w:eastAsia="宋体" w:cs="宋体"/>
          <w:color w:val="FF0000"/>
          <w:sz w:val="21"/>
          <w:szCs w:val="21"/>
        </w:rPr>
      </w:pPr>
    </w:p>
    <w:p w14:paraId="50D6DBE2">
      <w:pPr>
        <w:rPr>
          <w:rFonts w:hint="eastAsia" w:ascii="宋体" w:hAnsi="宋体" w:eastAsia="宋体" w:cs="宋体"/>
          <w:color w:val="FF0000"/>
          <w:sz w:val="21"/>
          <w:szCs w:val="21"/>
        </w:rPr>
      </w:pPr>
    </w:p>
    <w:p w14:paraId="54E7700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998FFC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ACB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B47F1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025749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287</w:t>
            </w:r>
          </w:p>
        </w:tc>
      </w:tr>
      <w:tr w14:paraId="5786D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C21C8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5355F4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7FB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1E18C9">
            <w:pPr>
              <w:jc w:val="center"/>
              <w:rPr>
                <w:rFonts w:hint="eastAsia" w:ascii="宋体" w:hAnsi="宋体" w:eastAsia="宋体" w:cs="宋体"/>
                <w:sz w:val="21"/>
                <w:szCs w:val="21"/>
              </w:rPr>
            </w:pPr>
          </w:p>
          <w:p w14:paraId="2FE48CA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DAFD53F">
            <w:pPr>
              <w:rPr>
                <w:rFonts w:hint="eastAsia" w:ascii="宋体" w:hAnsi="宋体" w:eastAsia="宋体" w:cs="宋体"/>
                <w:sz w:val="21"/>
                <w:szCs w:val="21"/>
              </w:rPr>
            </w:pPr>
            <w:r>
              <w:rPr>
                <w:rFonts w:hint="eastAsia" w:ascii="宋体" w:hAnsi="宋体" w:eastAsia="宋体" w:cs="宋体"/>
                <w:sz w:val="21"/>
                <w:szCs w:val="21"/>
              </w:rPr>
              <w:t>对眼镜销售者以及从事配镜验光等经营者不配备与销售、经营业务相适应的验光、瞳距、顶焦度、透过率、厚度等计量检测设备的处罚</w:t>
            </w:r>
          </w:p>
        </w:tc>
      </w:tr>
      <w:tr w14:paraId="314B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FB45F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2D0D0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C6F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8EBB2E">
            <w:pPr>
              <w:jc w:val="center"/>
              <w:rPr>
                <w:rFonts w:hint="eastAsia" w:ascii="宋体" w:hAnsi="宋体" w:eastAsia="宋体" w:cs="宋体"/>
                <w:sz w:val="21"/>
                <w:szCs w:val="21"/>
              </w:rPr>
            </w:pPr>
          </w:p>
          <w:p w14:paraId="643DD889">
            <w:pPr>
              <w:jc w:val="center"/>
              <w:rPr>
                <w:rFonts w:hint="eastAsia" w:ascii="宋体" w:hAnsi="宋体" w:eastAsia="宋体" w:cs="宋体"/>
                <w:sz w:val="21"/>
                <w:szCs w:val="21"/>
              </w:rPr>
            </w:pPr>
          </w:p>
          <w:p w14:paraId="4192CD52">
            <w:pPr>
              <w:jc w:val="center"/>
              <w:rPr>
                <w:rFonts w:hint="eastAsia" w:ascii="宋体" w:hAnsi="宋体" w:eastAsia="宋体" w:cs="宋体"/>
                <w:sz w:val="21"/>
                <w:szCs w:val="21"/>
              </w:rPr>
            </w:pPr>
          </w:p>
          <w:p w14:paraId="2863F9E0">
            <w:pPr>
              <w:jc w:val="center"/>
              <w:rPr>
                <w:rFonts w:hint="eastAsia" w:ascii="宋体" w:hAnsi="宋体" w:eastAsia="宋体" w:cs="宋体"/>
                <w:sz w:val="21"/>
                <w:szCs w:val="21"/>
              </w:rPr>
            </w:pPr>
          </w:p>
          <w:p w14:paraId="04D0EC02">
            <w:pPr>
              <w:jc w:val="center"/>
              <w:rPr>
                <w:rFonts w:hint="eastAsia" w:ascii="宋体" w:hAnsi="宋体" w:eastAsia="宋体" w:cs="宋体"/>
                <w:sz w:val="21"/>
                <w:szCs w:val="21"/>
              </w:rPr>
            </w:pPr>
          </w:p>
          <w:p w14:paraId="4FE30D6E">
            <w:pPr>
              <w:jc w:val="center"/>
              <w:rPr>
                <w:rFonts w:hint="eastAsia" w:ascii="宋体" w:hAnsi="宋体" w:eastAsia="宋体" w:cs="宋体"/>
                <w:sz w:val="21"/>
                <w:szCs w:val="21"/>
              </w:rPr>
            </w:pPr>
          </w:p>
          <w:p w14:paraId="650833E2">
            <w:pPr>
              <w:jc w:val="center"/>
              <w:rPr>
                <w:rFonts w:hint="eastAsia" w:ascii="宋体" w:hAnsi="宋体" w:eastAsia="宋体" w:cs="宋体"/>
                <w:sz w:val="21"/>
                <w:szCs w:val="21"/>
              </w:rPr>
            </w:pPr>
          </w:p>
          <w:p w14:paraId="1FC0B319">
            <w:pPr>
              <w:jc w:val="center"/>
              <w:rPr>
                <w:rFonts w:hint="eastAsia" w:ascii="宋体" w:hAnsi="宋体" w:eastAsia="宋体" w:cs="宋体"/>
                <w:sz w:val="21"/>
                <w:szCs w:val="21"/>
              </w:rPr>
            </w:pPr>
          </w:p>
          <w:p w14:paraId="285343C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EB948A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3EAF73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A536B4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6C83A89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DB0402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0939AF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2683F0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ECB4861">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987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1FDCB7">
            <w:pPr>
              <w:jc w:val="center"/>
              <w:rPr>
                <w:rFonts w:hint="eastAsia" w:ascii="宋体" w:hAnsi="宋体" w:eastAsia="宋体" w:cs="宋体"/>
                <w:sz w:val="21"/>
                <w:szCs w:val="21"/>
              </w:rPr>
            </w:pPr>
          </w:p>
          <w:p w14:paraId="5AE4345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95419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9DF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63745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075562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7FA72F">
      <w:pPr>
        <w:rPr>
          <w:rFonts w:hint="eastAsia" w:ascii="宋体" w:hAnsi="宋体" w:eastAsia="宋体" w:cs="宋体"/>
          <w:color w:val="FF0000"/>
          <w:sz w:val="21"/>
          <w:szCs w:val="21"/>
        </w:rPr>
      </w:pPr>
    </w:p>
    <w:p w14:paraId="28981323">
      <w:pPr>
        <w:rPr>
          <w:rFonts w:hint="eastAsia" w:ascii="宋体" w:hAnsi="宋体" w:eastAsia="宋体" w:cs="宋体"/>
          <w:color w:val="FF0000"/>
          <w:sz w:val="21"/>
          <w:szCs w:val="21"/>
        </w:rPr>
      </w:pPr>
    </w:p>
    <w:p w14:paraId="58EA9933">
      <w:pPr>
        <w:rPr>
          <w:rFonts w:hint="eastAsia" w:ascii="宋体" w:hAnsi="宋体" w:eastAsia="宋体" w:cs="宋体"/>
          <w:color w:val="FF0000"/>
          <w:sz w:val="21"/>
          <w:szCs w:val="21"/>
        </w:rPr>
      </w:pPr>
    </w:p>
    <w:p w14:paraId="5F2ADEB7">
      <w:pPr>
        <w:rPr>
          <w:rFonts w:hint="eastAsia" w:ascii="宋体" w:hAnsi="宋体" w:eastAsia="宋体" w:cs="宋体"/>
          <w:color w:val="FF0000"/>
          <w:sz w:val="21"/>
          <w:szCs w:val="21"/>
        </w:rPr>
      </w:pPr>
    </w:p>
    <w:p w14:paraId="076EEC97">
      <w:pPr>
        <w:rPr>
          <w:rFonts w:hint="eastAsia" w:ascii="宋体" w:hAnsi="宋体" w:eastAsia="宋体" w:cs="宋体"/>
          <w:color w:val="FF0000"/>
          <w:sz w:val="21"/>
          <w:szCs w:val="21"/>
        </w:rPr>
      </w:pPr>
    </w:p>
    <w:p w14:paraId="6FFDFB76">
      <w:pPr>
        <w:rPr>
          <w:rFonts w:hint="eastAsia" w:ascii="宋体" w:hAnsi="宋体" w:eastAsia="宋体" w:cs="宋体"/>
          <w:color w:val="FF0000"/>
          <w:sz w:val="21"/>
          <w:szCs w:val="21"/>
        </w:rPr>
      </w:pPr>
    </w:p>
    <w:p w14:paraId="243AF892">
      <w:pPr>
        <w:rPr>
          <w:rFonts w:hint="eastAsia" w:ascii="宋体" w:hAnsi="宋体" w:eastAsia="宋体" w:cs="宋体"/>
          <w:color w:val="FF0000"/>
          <w:sz w:val="21"/>
          <w:szCs w:val="21"/>
        </w:rPr>
      </w:pPr>
    </w:p>
    <w:p w14:paraId="0E78685F">
      <w:pPr>
        <w:rPr>
          <w:rFonts w:hint="eastAsia" w:ascii="宋体" w:hAnsi="宋体" w:eastAsia="宋体" w:cs="宋体"/>
          <w:color w:val="FF0000"/>
          <w:sz w:val="21"/>
          <w:szCs w:val="21"/>
        </w:rPr>
      </w:pPr>
    </w:p>
    <w:p w14:paraId="5E3D942F">
      <w:pPr>
        <w:rPr>
          <w:rFonts w:hint="eastAsia" w:ascii="宋体" w:hAnsi="宋体" w:eastAsia="宋体" w:cs="宋体"/>
          <w:color w:val="FF0000"/>
          <w:sz w:val="21"/>
          <w:szCs w:val="21"/>
        </w:rPr>
      </w:pPr>
    </w:p>
    <w:p w14:paraId="0C1D84A5">
      <w:pPr>
        <w:rPr>
          <w:rFonts w:hint="eastAsia" w:ascii="宋体" w:hAnsi="宋体" w:eastAsia="宋体" w:cs="宋体"/>
          <w:color w:val="FF0000"/>
          <w:sz w:val="21"/>
          <w:szCs w:val="21"/>
        </w:rPr>
      </w:pPr>
    </w:p>
    <w:p w14:paraId="4175E5F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17814D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290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0A79B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16920D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288</w:t>
            </w:r>
          </w:p>
        </w:tc>
      </w:tr>
      <w:tr w14:paraId="01EA7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B9272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A8DB13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10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07E76A">
            <w:pPr>
              <w:jc w:val="center"/>
              <w:rPr>
                <w:rFonts w:hint="eastAsia" w:ascii="宋体" w:hAnsi="宋体" w:eastAsia="宋体" w:cs="宋体"/>
                <w:sz w:val="21"/>
                <w:szCs w:val="21"/>
              </w:rPr>
            </w:pPr>
          </w:p>
          <w:p w14:paraId="1FD0096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902C2B2">
            <w:pPr>
              <w:rPr>
                <w:rFonts w:hint="eastAsia" w:ascii="宋体" w:hAnsi="宋体" w:eastAsia="宋体" w:cs="宋体"/>
                <w:sz w:val="21"/>
                <w:szCs w:val="21"/>
              </w:rPr>
            </w:pPr>
            <w:r>
              <w:rPr>
                <w:rFonts w:hint="eastAsia" w:ascii="宋体" w:hAnsi="宋体" w:eastAsia="宋体" w:cs="宋体"/>
                <w:sz w:val="21"/>
                <w:szCs w:val="21"/>
              </w:rPr>
              <w:t>对从事角膜接触镜配戴的经营者不配备与经营业务相适应的眼</w:t>
            </w:r>
            <w:r>
              <w:rPr>
                <w:rFonts w:hint="eastAsia" w:ascii="宋体" w:hAnsi="宋体" w:eastAsia="宋体" w:cs="宋体"/>
                <w:sz w:val="21"/>
                <w:szCs w:val="21"/>
                <w:lang w:eastAsia="zh-CN"/>
              </w:rPr>
              <w:t>股</w:t>
            </w:r>
            <w:r>
              <w:rPr>
                <w:rFonts w:hint="eastAsia" w:ascii="宋体" w:hAnsi="宋体" w:eastAsia="宋体" w:cs="宋体"/>
                <w:sz w:val="21"/>
                <w:szCs w:val="21"/>
              </w:rPr>
              <w:t>计量检测设备的处罚</w:t>
            </w:r>
          </w:p>
        </w:tc>
      </w:tr>
      <w:tr w14:paraId="777A9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666CD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709E34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B40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4BBCAA">
            <w:pPr>
              <w:jc w:val="center"/>
              <w:rPr>
                <w:rFonts w:hint="eastAsia" w:ascii="宋体" w:hAnsi="宋体" w:eastAsia="宋体" w:cs="宋体"/>
                <w:sz w:val="21"/>
                <w:szCs w:val="21"/>
              </w:rPr>
            </w:pPr>
          </w:p>
          <w:p w14:paraId="317F57A0">
            <w:pPr>
              <w:jc w:val="center"/>
              <w:rPr>
                <w:rFonts w:hint="eastAsia" w:ascii="宋体" w:hAnsi="宋体" w:eastAsia="宋体" w:cs="宋体"/>
                <w:sz w:val="21"/>
                <w:szCs w:val="21"/>
              </w:rPr>
            </w:pPr>
          </w:p>
          <w:p w14:paraId="3EC7AEA6">
            <w:pPr>
              <w:jc w:val="center"/>
              <w:rPr>
                <w:rFonts w:hint="eastAsia" w:ascii="宋体" w:hAnsi="宋体" w:eastAsia="宋体" w:cs="宋体"/>
                <w:sz w:val="21"/>
                <w:szCs w:val="21"/>
              </w:rPr>
            </w:pPr>
          </w:p>
          <w:p w14:paraId="5CC724A4">
            <w:pPr>
              <w:jc w:val="center"/>
              <w:rPr>
                <w:rFonts w:hint="eastAsia" w:ascii="宋体" w:hAnsi="宋体" w:eastAsia="宋体" w:cs="宋体"/>
                <w:sz w:val="21"/>
                <w:szCs w:val="21"/>
              </w:rPr>
            </w:pPr>
          </w:p>
          <w:p w14:paraId="44425AD7">
            <w:pPr>
              <w:jc w:val="center"/>
              <w:rPr>
                <w:rFonts w:hint="eastAsia" w:ascii="宋体" w:hAnsi="宋体" w:eastAsia="宋体" w:cs="宋体"/>
                <w:sz w:val="21"/>
                <w:szCs w:val="21"/>
              </w:rPr>
            </w:pPr>
          </w:p>
          <w:p w14:paraId="34541D29">
            <w:pPr>
              <w:jc w:val="center"/>
              <w:rPr>
                <w:rFonts w:hint="eastAsia" w:ascii="宋体" w:hAnsi="宋体" w:eastAsia="宋体" w:cs="宋体"/>
                <w:sz w:val="21"/>
                <w:szCs w:val="21"/>
              </w:rPr>
            </w:pPr>
          </w:p>
          <w:p w14:paraId="7AC303E1">
            <w:pPr>
              <w:jc w:val="center"/>
              <w:rPr>
                <w:rFonts w:hint="eastAsia" w:ascii="宋体" w:hAnsi="宋体" w:eastAsia="宋体" w:cs="宋体"/>
                <w:sz w:val="21"/>
                <w:szCs w:val="21"/>
              </w:rPr>
            </w:pPr>
          </w:p>
          <w:p w14:paraId="2CDAE931">
            <w:pPr>
              <w:jc w:val="center"/>
              <w:rPr>
                <w:rFonts w:hint="eastAsia" w:ascii="宋体" w:hAnsi="宋体" w:eastAsia="宋体" w:cs="宋体"/>
                <w:sz w:val="21"/>
                <w:szCs w:val="21"/>
              </w:rPr>
            </w:pPr>
          </w:p>
          <w:p w14:paraId="01913EB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9FE840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C1BB2D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4062A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AE3E9C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B9C419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90B0D0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09DFD2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59D2F05">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96FF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5C7F71">
            <w:pPr>
              <w:jc w:val="center"/>
              <w:rPr>
                <w:rFonts w:hint="eastAsia" w:ascii="宋体" w:hAnsi="宋体" w:eastAsia="宋体" w:cs="宋体"/>
                <w:sz w:val="21"/>
                <w:szCs w:val="21"/>
              </w:rPr>
            </w:pPr>
          </w:p>
          <w:p w14:paraId="4E05C02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322397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016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4DEB2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47EDB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A4C8572">
      <w:pPr>
        <w:rPr>
          <w:rFonts w:hint="eastAsia" w:ascii="宋体" w:hAnsi="宋体" w:eastAsia="宋体" w:cs="宋体"/>
          <w:color w:val="FF0000"/>
          <w:sz w:val="21"/>
          <w:szCs w:val="21"/>
        </w:rPr>
      </w:pPr>
    </w:p>
    <w:p w14:paraId="5D8CEDDF">
      <w:pPr>
        <w:rPr>
          <w:rFonts w:hint="eastAsia" w:ascii="宋体" w:hAnsi="宋体" w:eastAsia="宋体" w:cs="宋体"/>
          <w:color w:val="FF0000"/>
          <w:sz w:val="21"/>
          <w:szCs w:val="21"/>
        </w:rPr>
      </w:pPr>
    </w:p>
    <w:p w14:paraId="17C5E0B7">
      <w:pPr>
        <w:rPr>
          <w:rFonts w:hint="eastAsia" w:ascii="宋体" w:hAnsi="宋体" w:eastAsia="宋体" w:cs="宋体"/>
          <w:color w:val="FF0000"/>
          <w:sz w:val="21"/>
          <w:szCs w:val="21"/>
        </w:rPr>
      </w:pPr>
    </w:p>
    <w:p w14:paraId="5EC9B785">
      <w:pPr>
        <w:rPr>
          <w:rFonts w:hint="eastAsia" w:ascii="宋体" w:hAnsi="宋体" w:eastAsia="宋体" w:cs="宋体"/>
          <w:color w:val="FF0000"/>
          <w:sz w:val="21"/>
          <w:szCs w:val="21"/>
        </w:rPr>
      </w:pPr>
    </w:p>
    <w:p w14:paraId="5AA37A89">
      <w:pPr>
        <w:rPr>
          <w:rFonts w:hint="eastAsia" w:ascii="宋体" w:hAnsi="宋体" w:eastAsia="宋体" w:cs="宋体"/>
          <w:color w:val="FF0000"/>
          <w:sz w:val="21"/>
          <w:szCs w:val="21"/>
        </w:rPr>
      </w:pPr>
    </w:p>
    <w:p w14:paraId="000B0E0F">
      <w:pPr>
        <w:rPr>
          <w:rFonts w:hint="eastAsia" w:ascii="宋体" w:hAnsi="宋体" w:eastAsia="宋体" w:cs="宋体"/>
          <w:color w:val="FF0000"/>
          <w:sz w:val="21"/>
          <w:szCs w:val="21"/>
        </w:rPr>
      </w:pPr>
    </w:p>
    <w:p w14:paraId="74720A28">
      <w:pPr>
        <w:rPr>
          <w:rFonts w:hint="eastAsia" w:ascii="宋体" w:hAnsi="宋体" w:eastAsia="宋体" w:cs="宋体"/>
          <w:color w:val="FF0000"/>
          <w:sz w:val="21"/>
          <w:szCs w:val="21"/>
        </w:rPr>
      </w:pPr>
    </w:p>
    <w:p w14:paraId="59B2B512">
      <w:pPr>
        <w:rPr>
          <w:rFonts w:hint="eastAsia" w:ascii="宋体" w:hAnsi="宋体" w:eastAsia="宋体" w:cs="宋体"/>
          <w:color w:val="FF0000"/>
          <w:sz w:val="21"/>
          <w:szCs w:val="21"/>
        </w:rPr>
      </w:pPr>
    </w:p>
    <w:p w14:paraId="27FEE91F">
      <w:pPr>
        <w:rPr>
          <w:rFonts w:hint="eastAsia" w:ascii="宋体" w:hAnsi="宋体" w:eastAsia="宋体" w:cs="宋体"/>
          <w:color w:val="FF0000"/>
          <w:sz w:val="21"/>
          <w:szCs w:val="21"/>
        </w:rPr>
      </w:pPr>
    </w:p>
    <w:p w14:paraId="2E0D8A08">
      <w:pPr>
        <w:rPr>
          <w:rFonts w:hint="eastAsia" w:ascii="宋体" w:hAnsi="宋体" w:eastAsia="宋体" w:cs="宋体"/>
          <w:color w:val="FF0000"/>
          <w:sz w:val="21"/>
          <w:szCs w:val="21"/>
        </w:rPr>
      </w:pPr>
    </w:p>
    <w:p w14:paraId="3399D06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D2FD61B">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4BC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9B569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5707DB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289</w:t>
            </w:r>
          </w:p>
        </w:tc>
      </w:tr>
      <w:tr w14:paraId="2DA0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85825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0A6302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48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762945">
            <w:pPr>
              <w:jc w:val="center"/>
              <w:rPr>
                <w:rFonts w:hint="eastAsia" w:ascii="宋体" w:hAnsi="宋体" w:eastAsia="宋体" w:cs="宋体"/>
                <w:sz w:val="21"/>
                <w:szCs w:val="21"/>
              </w:rPr>
            </w:pPr>
          </w:p>
          <w:p w14:paraId="543DF04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BBA5DD3">
            <w:pPr>
              <w:rPr>
                <w:rFonts w:hint="eastAsia" w:ascii="宋体" w:hAnsi="宋体" w:eastAsia="宋体" w:cs="宋体"/>
                <w:sz w:val="21"/>
                <w:szCs w:val="21"/>
              </w:rPr>
            </w:pPr>
            <w:r>
              <w:rPr>
                <w:rFonts w:hint="eastAsia" w:ascii="宋体" w:hAnsi="宋体" w:eastAsia="宋体" w:cs="宋体"/>
                <w:sz w:val="21"/>
                <w:szCs w:val="21"/>
              </w:rPr>
              <w:t>对眼镜销售者以及从事配镜验光等经营者不保证出具的眼镜产品计量数据准确可靠的处罚</w:t>
            </w:r>
          </w:p>
        </w:tc>
      </w:tr>
      <w:tr w14:paraId="23D9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EA09E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BA0A6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BB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2BD23B">
            <w:pPr>
              <w:jc w:val="center"/>
              <w:rPr>
                <w:rFonts w:hint="eastAsia" w:ascii="宋体" w:hAnsi="宋体" w:eastAsia="宋体" w:cs="宋体"/>
                <w:sz w:val="21"/>
                <w:szCs w:val="21"/>
              </w:rPr>
            </w:pPr>
          </w:p>
          <w:p w14:paraId="7E8111BC">
            <w:pPr>
              <w:jc w:val="center"/>
              <w:rPr>
                <w:rFonts w:hint="eastAsia" w:ascii="宋体" w:hAnsi="宋体" w:eastAsia="宋体" w:cs="宋体"/>
                <w:sz w:val="21"/>
                <w:szCs w:val="21"/>
              </w:rPr>
            </w:pPr>
          </w:p>
          <w:p w14:paraId="10BC8F2A">
            <w:pPr>
              <w:jc w:val="center"/>
              <w:rPr>
                <w:rFonts w:hint="eastAsia" w:ascii="宋体" w:hAnsi="宋体" w:eastAsia="宋体" w:cs="宋体"/>
                <w:sz w:val="21"/>
                <w:szCs w:val="21"/>
              </w:rPr>
            </w:pPr>
          </w:p>
          <w:p w14:paraId="18C587BF">
            <w:pPr>
              <w:jc w:val="center"/>
              <w:rPr>
                <w:rFonts w:hint="eastAsia" w:ascii="宋体" w:hAnsi="宋体" w:eastAsia="宋体" w:cs="宋体"/>
                <w:sz w:val="21"/>
                <w:szCs w:val="21"/>
              </w:rPr>
            </w:pPr>
          </w:p>
          <w:p w14:paraId="0AA193AB">
            <w:pPr>
              <w:jc w:val="center"/>
              <w:rPr>
                <w:rFonts w:hint="eastAsia" w:ascii="宋体" w:hAnsi="宋体" w:eastAsia="宋体" w:cs="宋体"/>
                <w:sz w:val="21"/>
                <w:szCs w:val="21"/>
              </w:rPr>
            </w:pPr>
          </w:p>
          <w:p w14:paraId="52957513">
            <w:pPr>
              <w:jc w:val="center"/>
              <w:rPr>
                <w:rFonts w:hint="eastAsia" w:ascii="宋体" w:hAnsi="宋体" w:eastAsia="宋体" w:cs="宋体"/>
                <w:sz w:val="21"/>
                <w:szCs w:val="21"/>
              </w:rPr>
            </w:pPr>
          </w:p>
          <w:p w14:paraId="165F186C">
            <w:pPr>
              <w:jc w:val="center"/>
              <w:rPr>
                <w:rFonts w:hint="eastAsia" w:ascii="宋体" w:hAnsi="宋体" w:eastAsia="宋体" w:cs="宋体"/>
                <w:sz w:val="21"/>
                <w:szCs w:val="21"/>
              </w:rPr>
            </w:pPr>
          </w:p>
          <w:p w14:paraId="6A9C21DA">
            <w:pPr>
              <w:jc w:val="center"/>
              <w:rPr>
                <w:rFonts w:hint="eastAsia" w:ascii="宋体" w:hAnsi="宋体" w:eastAsia="宋体" w:cs="宋体"/>
                <w:sz w:val="21"/>
                <w:szCs w:val="21"/>
              </w:rPr>
            </w:pPr>
          </w:p>
          <w:p w14:paraId="1121AC0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A5DB23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90ADDE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2DB14F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87CE83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CF62AE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745BE4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F5F84A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6748D9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EE9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00ED8F">
            <w:pPr>
              <w:jc w:val="center"/>
              <w:rPr>
                <w:rFonts w:hint="eastAsia" w:ascii="宋体" w:hAnsi="宋体" w:eastAsia="宋体" w:cs="宋体"/>
                <w:sz w:val="21"/>
                <w:szCs w:val="21"/>
              </w:rPr>
            </w:pPr>
          </w:p>
          <w:p w14:paraId="3E20FC3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36CCE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DB4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73E49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65F223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01A0B2D">
      <w:pPr>
        <w:rPr>
          <w:rFonts w:hint="eastAsia" w:ascii="宋体" w:hAnsi="宋体" w:eastAsia="宋体" w:cs="宋体"/>
          <w:color w:val="FF0000"/>
          <w:sz w:val="21"/>
          <w:szCs w:val="21"/>
        </w:rPr>
      </w:pPr>
    </w:p>
    <w:p w14:paraId="512F1204">
      <w:pPr>
        <w:rPr>
          <w:rFonts w:hint="eastAsia" w:ascii="宋体" w:hAnsi="宋体" w:eastAsia="宋体" w:cs="宋体"/>
          <w:color w:val="FF0000"/>
          <w:sz w:val="21"/>
          <w:szCs w:val="21"/>
        </w:rPr>
      </w:pPr>
    </w:p>
    <w:p w14:paraId="2BE9F0F9">
      <w:pPr>
        <w:rPr>
          <w:rFonts w:hint="eastAsia" w:ascii="宋体" w:hAnsi="宋体" w:eastAsia="宋体" w:cs="宋体"/>
          <w:color w:val="FF0000"/>
          <w:sz w:val="21"/>
          <w:szCs w:val="21"/>
        </w:rPr>
      </w:pPr>
    </w:p>
    <w:p w14:paraId="79EEE047">
      <w:pPr>
        <w:rPr>
          <w:rFonts w:hint="eastAsia" w:ascii="宋体" w:hAnsi="宋体" w:eastAsia="宋体" w:cs="宋体"/>
          <w:color w:val="FF0000"/>
          <w:sz w:val="21"/>
          <w:szCs w:val="21"/>
        </w:rPr>
      </w:pPr>
    </w:p>
    <w:p w14:paraId="49441762">
      <w:pPr>
        <w:rPr>
          <w:rFonts w:hint="eastAsia" w:ascii="宋体" w:hAnsi="宋体" w:eastAsia="宋体" w:cs="宋体"/>
          <w:color w:val="FF0000"/>
          <w:sz w:val="21"/>
          <w:szCs w:val="21"/>
        </w:rPr>
      </w:pPr>
    </w:p>
    <w:p w14:paraId="2F984966">
      <w:pPr>
        <w:rPr>
          <w:rFonts w:hint="eastAsia" w:ascii="宋体" w:hAnsi="宋体" w:eastAsia="宋体" w:cs="宋体"/>
          <w:color w:val="FF0000"/>
          <w:sz w:val="21"/>
          <w:szCs w:val="21"/>
        </w:rPr>
      </w:pPr>
    </w:p>
    <w:p w14:paraId="6D3169DC">
      <w:pPr>
        <w:rPr>
          <w:rFonts w:hint="eastAsia" w:ascii="宋体" w:hAnsi="宋体" w:eastAsia="宋体" w:cs="宋体"/>
          <w:color w:val="FF0000"/>
          <w:sz w:val="21"/>
          <w:szCs w:val="21"/>
        </w:rPr>
      </w:pPr>
    </w:p>
    <w:p w14:paraId="67FF942A">
      <w:pPr>
        <w:rPr>
          <w:rFonts w:hint="eastAsia" w:ascii="宋体" w:hAnsi="宋体" w:eastAsia="宋体" w:cs="宋体"/>
          <w:color w:val="FF0000"/>
          <w:sz w:val="21"/>
          <w:szCs w:val="21"/>
        </w:rPr>
      </w:pPr>
    </w:p>
    <w:p w14:paraId="1D6CA0F4">
      <w:pPr>
        <w:rPr>
          <w:rFonts w:hint="eastAsia" w:ascii="宋体" w:hAnsi="宋体" w:eastAsia="宋体" w:cs="宋体"/>
          <w:color w:val="FF0000"/>
          <w:sz w:val="21"/>
          <w:szCs w:val="21"/>
        </w:rPr>
      </w:pPr>
    </w:p>
    <w:p w14:paraId="359019BD">
      <w:pPr>
        <w:rPr>
          <w:rFonts w:hint="eastAsia" w:ascii="宋体" w:hAnsi="宋体" w:eastAsia="宋体" w:cs="宋体"/>
          <w:color w:val="FF0000"/>
          <w:sz w:val="21"/>
          <w:szCs w:val="21"/>
        </w:rPr>
      </w:pPr>
    </w:p>
    <w:p w14:paraId="7BD5F77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1E1FBE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FC0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DD23A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AF93A8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290</w:t>
            </w:r>
          </w:p>
        </w:tc>
      </w:tr>
      <w:tr w14:paraId="2BF3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95855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B214B7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0B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327BBA">
            <w:pPr>
              <w:jc w:val="center"/>
              <w:rPr>
                <w:rFonts w:hint="eastAsia" w:ascii="宋体" w:hAnsi="宋体" w:eastAsia="宋体" w:cs="宋体"/>
                <w:sz w:val="21"/>
                <w:szCs w:val="21"/>
              </w:rPr>
            </w:pPr>
          </w:p>
          <w:p w14:paraId="1B403B8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0AC6C4F">
            <w:pPr>
              <w:rPr>
                <w:rFonts w:hint="eastAsia" w:ascii="宋体" w:hAnsi="宋体" w:eastAsia="宋体" w:cs="宋体"/>
                <w:sz w:val="21"/>
                <w:szCs w:val="21"/>
              </w:rPr>
            </w:pPr>
            <w:r>
              <w:rPr>
                <w:rFonts w:hint="eastAsia" w:ascii="宋体" w:hAnsi="宋体" w:eastAsia="宋体" w:cs="宋体"/>
                <w:sz w:val="21"/>
                <w:szCs w:val="21"/>
              </w:rPr>
              <w:t>对眼镜制配者违反《眼镜制配计量监督管理办法》规定，拒不提供账目使违法所得难以计算的处罚</w:t>
            </w:r>
          </w:p>
        </w:tc>
      </w:tr>
      <w:tr w14:paraId="1B26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F80A8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55AFD8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58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F9CA95">
            <w:pPr>
              <w:jc w:val="center"/>
              <w:rPr>
                <w:rFonts w:hint="eastAsia" w:ascii="宋体" w:hAnsi="宋体" w:eastAsia="宋体" w:cs="宋体"/>
                <w:sz w:val="21"/>
                <w:szCs w:val="21"/>
              </w:rPr>
            </w:pPr>
          </w:p>
          <w:p w14:paraId="38735850">
            <w:pPr>
              <w:jc w:val="center"/>
              <w:rPr>
                <w:rFonts w:hint="eastAsia" w:ascii="宋体" w:hAnsi="宋体" w:eastAsia="宋体" w:cs="宋体"/>
                <w:sz w:val="21"/>
                <w:szCs w:val="21"/>
              </w:rPr>
            </w:pPr>
          </w:p>
          <w:p w14:paraId="1DF6E784">
            <w:pPr>
              <w:jc w:val="center"/>
              <w:rPr>
                <w:rFonts w:hint="eastAsia" w:ascii="宋体" w:hAnsi="宋体" w:eastAsia="宋体" w:cs="宋体"/>
                <w:sz w:val="21"/>
                <w:szCs w:val="21"/>
              </w:rPr>
            </w:pPr>
          </w:p>
          <w:p w14:paraId="07CCEBBF">
            <w:pPr>
              <w:jc w:val="center"/>
              <w:rPr>
                <w:rFonts w:hint="eastAsia" w:ascii="宋体" w:hAnsi="宋体" w:eastAsia="宋体" w:cs="宋体"/>
                <w:sz w:val="21"/>
                <w:szCs w:val="21"/>
              </w:rPr>
            </w:pPr>
          </w:p>
          <w:p w14:paraId="58CF00CF">
            <w:pPr>
              <w:jc w:val="center"/>
              <w:rPr>
                <w:rFonts w:hint="eastAsia" w:ascii="宋体" w:hAnsi="宋体" w:eastAsia="宋体" w:cs="宋体"/>
                <w:sz w:val="21"/>
                <w:szCs w:val="21"/>
              </w:rPr>
            </w:pPr>
          </w:p>
          <w:p w14:paraId="01BF2293">
            <w:pPr>
              <w:jc w:val="center"/>
              <w:rPr>
                <w:rFonts w:hint="eastAsia" w:ascii="宋体" w:hAnsi="宋体" w:eastAsia="宋体" w:cs="宋体"/>
                <w:sz w:val="21"/>
                <w:szCs w:val="21"/>
              </w:rPr>
            </w:pPr>
          </w:p>
          <w:p w14:paraId="1D049D19">
            <w:pPr>
              <w:jc w:val="center"/>
              <w:rPr>
                <w:rFonts w:hint="eastAsia" w:ascii="宋体" w:hAnsi="宋体" w:eastAsia="宋体" w:cs="宋体"/>
                <w:sz w:val="21"/>
                <w:szCs w:val="21"/>
              </w:rPr>
            </w:pPr>
          </w:p>
          <w:p w14:paraId="0E1C8DB2">
            <w:pPr>
              <w:jc w:val="center"/>
              <w:rPr>
                <w:rFonts w:hint="eastAsia" w:ascii="宋体" w:hAnsi="宋体" w:eastAsia="宋体" w:cs="宋体"/>
                <w:sz w:val="21"/>
                <w:szCs w:val="21"/>
              </w:rPr>
            </w:pPr>
          </w:p>
          <w:p w14:paraId="7209CFB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A7AC99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CC116B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7686DE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2034B3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10D3C2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DA99B7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CF7C3C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2BD6E4D">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8E83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180C45">
            <w:pPr>
              <w:jc w:val="center"/>
              <w:rPr>
                <w:rFonts w:hint="eastAsia" w:ascii="宋体" w:hAnsi="宋体" w:eastAsia="宋体" w:cs="宋体"/>
                <w:sz w:val="21"/>
                <w:szCs w:val="21"/>
              </w:rPr>
            </w:pPr>
          </w:p>
          <w:p w14:paraId="1D1A7BF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B24B8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E17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CBC48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BF5D8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EEB5C52">
      <w:pPr>
        <w:rPr>
          <w:rFonts w:hint="eastAsia" w:ascii="宋体" w:hAnsi="宋体" w:eastAsia="宋体" w:cs="宋体"/>
          <w:color w:val="FF0000"/>
          <w:sz w:val="21"/>
          <w:szCs w:val="21"/>
        </w:rPr>
      </w:pPr>
    </w:p>
    <w:p w14:paraId="14DD94A3">
      <w:pPr>
        <w:rPr>
          <w:rFonts w:hint="eastAsia" w:ascii="宋体" w:hAnsi="宋体" w:eastAsia="宋体" w:cs="宋体"/>
          <w:color w:val="FF0000"/>
          <w:sz w:val="21"/>
          <w:szCs w:val="21"/>
        </w:rPr>
      </w:pPr>
    </w:p>
    <w:p w14:paraId="5DAA45CA">
      <w:pPr>
        <w:rPr>
          <w:rFonts w:hint="eastAsia" w:ascii="宋体" w:hAnsi="宋体" w:eastAsia="宋体" w:cs="宋体"/>
          <w:color w:val="FF0000"/>
          <w:sz w:val="21"/>
          <w:szCs w:val="21"/>
        </w:rPr>
      </w:pPr>
    </w:p>
    <w:p w14:paraId="6543A1C7">
      <w:pPr>
        <w:rPr>
          <w:rFonts w:hint="eastAsia" w:ascii="宋体" w:hAnsi="宋体" w:eastAsia="宋体" w:cs="宋体"/>
          <w:color w:val="FF0000"/>
          <w:sz w:val="21"/>
          <w:szCs w:val="21"/>
        </w:rPr>
      </w:pPr>
    </w:p>
    <w:p w14:paraId="0A30F626">
      <w:pPr>
        <w:rPr>
          <w:rFonts w:hint="eastAsia" w:ascii="宋体" w:hAnsi="宋体" w:eastAsia="宋体" w:cs="宋体"/>
          <w:color w:val="FF0000"/>
          <w:sz w:val="21"/>
          <w:szCs w:val="21"/>
        </w:rPr>
      </w:pPr>
    </w:p>
    <w:p w14:paraId="4681ECC8">
      <w:pPr>
        <w:rPr>
          <w:rFonts w:hint="eastAsia" w:ascii="宋体" w:hAnsi="宋体" w:eastAsia="宋体" w:cs="宋体"/>
          <w:color w:val="FF0000"/>
          <w:sz w:val="21"/>
          <w:szCs w:val="21"/>
        </w:rPr>
      </w:pPr>
    </w:p>
    <w:p w14:paraId="6BB2687E">
      <w:pPr>
        <w:rPr>
          <w:rFonts w:hint="eastAsia" w:ascii="宋体" w:hAnsi="宋体" w:eastAsia="宋体" w:cs="宋体"/>
          <w:color w:val="FF0000"/>
          <w:sz w:val="21"/>
          <w:szCs w:val="21"/>
        </w:rPr>
      </w:pPr>
    </w:p>
    <w:p w14:paraId="1D41D3DB">
      <w:pPr>
        <w:rPr>
          <w:rFonts w:hint="eastAsia" w:ascii="宋体" w:hAnsi="宋体" w:eastAsia="宋体" w:cs="宋体"/>
          <w:color w:val="FF0000"/>
          <w:sz w:val="21"/>
          <w:szCs w:val="21"/>
        </w:rPr>
      </w:pPr>
    </w:p>
    <w:p w14:paraId="4A14D651">
      <w:pPr>
        <w:rPr>
          <w:rFonts w:hint="eastAsia" w:ascii="宋体" w:hAnsi="宋体" w:eastAsia="宋体" w:cs="宋体"/>
          <w:color w:val="FF0000"/>
          <w:sz w:val="21"/>
          <w:szCs w:val="21"/>
        </w:rPr>
      </w:pPr>
    </w:p>
    <w:p w14:paraId="1E25A320">
      <w:pPr>
        <w:rPr>
          <w:rFonts w:hint="eastAsia" w:ascii="宋体" w:hAnsi="宋体" w:eastAsia="宋体" w:cs="宋体"/>
          <w:color w:val="FF0000"/>
          <w:sz w:val="21"/>
          <w:szCs w:val="21"/>
        </w:rPr>
      </w:pPr>
    </w:p>
    <w:p w14:paraId="61236551">
      <w:pPr>
        <w:rPr>
          <w:rFonts w:hint="eastAsia" w:ascii="宋体" w:hAnsi="宋体" w:eastAsia="宋体" w:cs="宋体"/>
          <w:color w:val="FF0000"/>
          <w:sz w:val="21"/>
          <w:szCs w:val="21"/>
        </w:rPr>
      </w:pPr>
    </w:p>
    <w:p w14:paraId="29016664">
      <w:pPr>
        <w:rPr>
          <w:rFonts w:hint="eastAsia" w:ascii="宋体" w:hAnsi="宋体" w:eastAsia="宋体" w:cs="宋体"/>
          <w:color w:val="FF0000"/>
          <w:sz w:val="21"/>
          <w:szCs w:val="21"/>
        </w:rPr>
      </w:pPr>
    </w:p>
    <w:p w14:paraId="5BB3BDE7">
      <w:pPr>
        <w:rPr>
          <w:rFonts w:hint="eastAsia" w:ascii="宋体" w:hAnsi="宋体" w:eastAsia="宋体" w:cs="宋体"/>
          <w:color w:val="FF0000"/>
          <w:sz w:val="21"/>
          <w:szCs w:val="21"/>
        </w:rPr>
      </w:pPr>
    </w:p>
    <w:p w14:paraId="0BC8978E">
      <w:pPr>
        <w:rPr>
          <w:rFonts w:hint="eastAsia" w:ascii="宋体" w:hAnsi="宋体" w:eastAsia="宋体" w:cs="宋体"/>
          <w:color w:val="FF0000"/>
          <w:sz w:val="21"/>
          <w:szCs w:val="21"/>
        </w:rPr>
      </w:pPr>
    </w:p>
    <w:p w14:paraId="7DA5A44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DA4A89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AE4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E83D8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D2475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291</w:t>
            </w:r>
          </w:p>
        </w:tc>
      </w:tr>
      <w:tr w14:paraId="60E9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3593D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CC790A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A0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7EFE7A">
            <w:pPr>
              <w:jc w:val="center"/>
              <w:rPr>
                <w:rFonts w:hint="eastAsia" w:ascii="宋体" w:hAnsi="宋体" w:eastAsia="宋体" w:cs="宋体"/>
                <w:sz w:val="21"/>
                <w:szCs w:val="21"/>
              </w:rPr>
            </w:pPr>
          </w:p>
          <w:p w14:paraId="730A76A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0096E1C">
            <w:pPr>
              <w:rPr>
                <w:rFonts w:hint="eastAsia" w:ascii="宋体" w:hAnsi="宋体" w:eastAsia="宋体" w:cs="宋体"/>
                <w:sz w:val="21"/>
                <w:szCs w:val="21"/>
              </w:rPr>
            </w:pPr>
            <w:r>
              <w:rPr>
                <w:rFonts w:hint="eastAsia" w:ascii="宋体" w:hAnsi="宋体" w:eastAsia="宋体" w:cs="宋体"/>
                <w:sz w:val="21"/>
                <w:szCs w:val="21"/>
              </w:rPr>
              <w:t>对燃油加油机安装后未报经质量技术监督部门授权的法定计量检定机构强制检定合格或加油站经营者维修后的燃油加油机未经检定合格即投入使用的处罚</w:t>
            </w:r>
          </w:p>
        </w:tc>
      </w:tr>
      <w:tr w14:paraId="2ADA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B1FEC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6477BE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6E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E6939C">
            <w:pPr>
              <w:jc w:val="center"/>
              <w:rPr>
                <w:rFonts w:hint="eastAsia" w:ascii="宋体" w:hAnsi="宋体" w:eastAsia="宋体" w:cs="宋体"/>
                <w:sz w:val="21"/>
                <w:szCs w:val="21"/>
              </w:rPr>
            </w:pPr>
          </w:p>
          <w:p w14:paraId="3465C6FD">
            <w:pPr>
              <w:jc w:val="center"/>
              <w:rPr>
                <w:rFonts w:hint="eastAsia" w:ascii="宋体" w:hAnsi="宋体" w:eastAsia="宋体" w:cs="宋体"/>
                <w:sz w:val="21"/>
                <w:szCs w:val="21"/>
              </w:rPr>
            </w:pPr>
          </w:p>
          <w:p w14:paraId="72B86470">
            <w:pPr>
              <w:jc w:val="center"/>
              <w:rPr>
                <w:rFonts w:hint="eastAsia" w:ascii="宋体" w:hAnsi="宋体" w:eastAsia="宋体" w:cs="宋体"/>
                <w:sz w:val="21"/>
                <w:szCs w:val="21"/>
              </w:rPr>
            </w:pPr>
          </w:p>
          <w:p w14:paraId="3A2B5E7D">
            <w:pPr>
              <w:jc w:val="center"/>
              <w:rPr>
                <w:rFonts w:hint="eastAsia" w:ascii="宋体" w:hAnsi="宋体" w:eastAsia="宋体" w:cs="宋体"/>
                <w:sz w:val="21"/>
                <w:szCs w:val="21"/>
              </w:rPr>
            </w:pPr>
          </w:p>
          <w:p w14:paraId="238AFCE7">
            <w:pPr>
              <w:jc w:val="center"/>
              <w:rPr>
                <w:rFonts w:hint="eastAsia" w:ascii="宋体" w:hAnsi="宋体" w:eastAsia="宋体" w:cs="宋体"/>
                <w:sz w:val="21"/>
                <w:szCs w:val="21"/>
              </w:rPr>
            </w:pPr>
          </w:p>
          <w:p w14:paraId="61448CBB">
            <w:pPr>
              <w:jc w:val="center"/>
              <w:rPr>
                <w:rFonts w:hint="eastAsia" w:ascii="宋体" w:hAnsi="宋体" w:eastAsia="宋体" w:cs="宋体"/>
                <w:sz w:val="21"/>
                <w:szCs w:val="21"/>
              </w:rPr>
            </w:pPr>
          </w:p>
          <w:p w14:paraId="785CF80A">
            <w:pPr>
              <w:jc w:val="center"/>
              <w:rPr>
                <w:rFonts w:hint="eastAsia" w:ascii="宋体" w:hAnsi="宋体" w:eastAsia="宋体" w:cs="宋体"/>
                <w:sz w:val="21"/>
                <w:szCs w:val="21"/>
              </w:rPr>
            </w:pPr>
          </w:p>
          <w:p w14:paraId="0969D2C4">
            <w:pPr>
              <w:jc w:val="center"/>
              <w:rPr>
                <w:rFonts w:hint="eastAsia" w:ascii="宋体" w:hAnsi="宋体" w:eastAsia="宋体" w:cs="宋体"/>
                <w:sz w:val="21"/>
                <w:szCs w:val="21"/>
              </w:rPr>
            </w:pPr>
          </w:p>
          <w:p w14:paraId="71A5276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FDE7FC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DAB027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377EE3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253BE05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8BF333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D6F194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CFF953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064D20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883B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DB05AD">
            <w:pPr>
              <w:jc w:val="center"/>
              <w:rPr>
                <w:rFonts w:hint="eastAsia" w:ascii="宋体" w:hAnsi="宋体" w:eastAsia="宋体" w:cs="宋体"/>
                <w:sz w:val="21"/>
                <w:szCs w:val="21"/>
              </w:rPr>
            </w:pPr>
          </w:p>
          <w:p w14:paraId="51C81FE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FA4EE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5CF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DB968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E9AC6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96DF5CB">
      <w:pPr>
        <w:rPr>
          <w:rFonts w:hint="eastAsia" w:ascii="宋体" w:hAnsi="宋体" w:eastAsia="宋体" w:cs="宋体"/>
          <w:color w:val="FF0000"/>
          <w:sz w:val="21"/>
          <w:szCs w:val="21"/>
        </w:rPr>
      </w:pPr>
    </w:p>
    <w:p w14:paraId="789299FB">
      <w:pPr>
        <w:rPr>
          <w:rFonts w:hint="eastAsia" w:ascii="宋体" w:hAnsi="宋体" w:eastAsia="宋体" w:cs="宋体"/>
          <w:color w:val="FF0000"/>
          <w:sz w:val="21"/>
          <w:szCs w:val="21"/>
        </w:rPr>
      </w:pPr>
    </w:p>
    <w:p w14:paraId="10A821A8">
      <w:pPr>
        <w:rPr>
          <w:rFonts w:hint="eastAsia" w:ascii="宋体" w:hAnsi="宋体" w:eastAsia="宋体" w:cs="宋体"/>
          <w:color w:val="FF0000"/>
          <w:sz w:val="21"/>
          <w:szCs w:val="21"/>
        </w:rPr>
      </w:pPr>
    </w:p>
    <w:p w14:paraId="7CD86C0A">
      <w:pPr>
        <w:rPr>
          <w:rFonts w:hint="eastAsia" w:ascii="宋体" w:hAnsi="宋体" w:eastAsia="宋体" w:cs="宋体"/>
          <w:color w:val="FF0000"/>
          <w:sz w:val="21"/>
          <w:szCs w:val="21"/>
        </w:rPr>
      </w:pPr>
    </w:p>
    <w:p w14:paraId="2A249CD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6E6B5A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4D99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1A3C8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5396DA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292</w:t>
            </w:r>
          </w:p>
        </w:tc>
      </w:tr>
      <w:tr w14:paraId="4F93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A2C08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A9C9F1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4C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FC7001">
            <w:pPr>
              <w:jc w:val="center"/>
              <w:rPr>
                <w:rFonts w:hint="eastAsia" w:ascii="宋体" w:hAnsi="宋体" w:eastAsia="宋体" w:cs="宋体"/>
                <w:sz w:val="21"/>
                <w:szCs w:val="21"/>
              </w:rPr>
            </w:pPr>
          </w:p>
          <w:p w14:paraId="304B04E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C37AE05">
            <w:pPr>
              <w:rPr>
                <w:rFonts w:hint="eastAsia" w:ascii="宋体" w:hAnsi="宋体" w:eastAsia="宋体" w:cs="宋体"/>
                <w:sz w:val="21"/>
                <w:szCs w:val="21"/>
              </w:rPr>
            </w:pPr>
            <w:r>
              <w:rPr>
                <w:rFonts w:hint="eastAsia" w:ascii="宋体" w:hAnsi="宋体" w:eastAsia="宋体" w:cs="宋体"/>
                <w:sz w:val="21"/>
                <w:szCs w:val="21"/>
              </w:rPr>
              <w:t>对加油站经营者使用非法定计量单位及违法计量器具用于贸易的处罚</w:t>
            </w:r>
          </w:p>
        </w:tc>
      </w:tr>
      <w:tr w14:paraId="151E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B0CD3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36E156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31E2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F50EF6">
            <w:pPr>
              <w:jc w:val="center"/>
              <w:rPr>
                <w:rFonts w:hint="eastAsia" w:ascii="宋体" w:hAnsi="宋体" w:eastAsia="宋体" w:cs="宋体"/>
                <w:sz w:val="21"/>
                <w:szCs w:val="21"/>
              </w:rPr>
            </w:pPr>
          </w:p>
          <w:p w14:paraId="343A1E99">
            <w:pPr>
              <w:jc w:val="center"/>
              <w:rPr>
                <w:rFonts w:hint="eastAsia" w:ascii="宋体" w:hAnsi="宋体" w:eastAsia="宋体" w:cs="宋体"/>
                <w:sz w:val="21"/>
                <w:szCs w:val="21"/>
              </w:rPr>
            </w:pPr>
          </w:p>
          <w:p w14:paraId="36C48E4B">
            <w:pPr>
              <w:jc w:val="center"/>
              <w:rPr>
                <w:rFonts w:hint="eastAsia" w:ascii="宋体" w:hAnsi="宋体" w:eastAsia="宋体" w:cs="宋体"/>
                <w:sz w:val="21"/>
                <w:szCs w:val="21"/>
              </w:rPr>
            </w:pPr>
          </w:p>
          <w:p w14:paraId="596B08B8">
            <w:pPr>
              <w:jc w:val="center"/>
              <w:rPr>
                <w:rFonts w:hint="eastAsia" w:ascii="宋体" w:hAnsi="宋体" w:eastAsia="宋体" w:cs="宋体"/>
                <w:sz w:val="21"/>
                <w:szCs w:val="21"/>
              </w:rPr>
            </w:pPr>
          </w:p>
          <w:p w14:paraId="3F8392DB">
            <w:pPr>
              <w:jc w:val="center"/>
              <w:rPr>
                <w:rFonts w:hint="eastAsia" w:ascii="宋体" w:hAnsi="宋体" w:eastAsia="宋体" w:cs="宋体"/>
                <w:sz w:val="21"/>
                <w:szCs w:val="21"/>
              </w:rPr>
            </w:pPr>
          </w:p>
          <w:p w14:paraId="5582F435">
            <w:pPr>
              <w:jc w:val="center"/>
              <w:rPr>
                <w:rFonts w:hint="eastAsia" w:ascii="宋体" w:hAnsi="宋体" w:eastAsia="宋体" w:cs="宋体"/>
                <w:sz w:val="21"/>
                <w:szCs w:val="21"/>
              </w:rPr>
            </w:pPr>
          </w:p>
          <w:p w14:paraId="640412CF">
            <w:pPr>
              <w:jc w:val="center"/>
              <w:rPr>
                <w:rFonts w:hint="eastAsia" w:ascii="宋体" w:hAnsi="宋体" w:eastAsia="宋体" w:cs="宋体"/>
                <w:sz w:val="21"/>
                <w:szCs w:val="21"/>
              </w:rPr>
            </w:pPr>
          </w:p>
          <w:p w14:paraId="64FA956E">
            <w:pPr>
              <w:jc w:val="center"/>
              <w:rPr>
                <w:rFonts w:hint="eastAsia" w:ascii="宋体" w:hAnsi="宋体" w:eastAsia="宋体" w:cs="宋体"/>
                <w:sz w:val="21"/>
                <w:szCs w:val="21"/>
              </w:rPr>
            </w:pPr>
          </w:p>
          <w:p w14:paraId="225B47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F20DF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0DFF50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A84BF9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9DFE59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DD6685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2E9D6C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1D3D36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9C7AF92">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0DD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E973FD">
            <w:pPr>
              <w:jc w:val="center"/>
              <w:rPr>
                <w:rFonts w:hint="eastAsia" w:ascii="宋体" w:hAnsi="宋体" w:eastAsia="宋体" w:cs="宋体"/>
                <w:sz w:val="21"/>
                <w:szCs w:val="21"/>
              </w:rPr>
            </w:pPr>
          </w:p>
          <w:p w14:paraId="486DE0E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379B40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2E6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C59E6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3ED00B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8BD904E">
      <w:pPr>
        <w:rPr>
          <w:rFonts w:hint="eastAsia" w:ascii="宋体" w:hAnsi="宋体" w:eastAsia="宋体" w:cs="宋体"/>
          <w:color w:val="FF0000"/>
          <w:sz w:val="21"/>
          <w:szCs w:val="21"/>
        </w:rPr>
      </w:pPr>
    </w:p>
    <w:p w14:paraId="5E6A0FBC">
      <w:pPr>
        <w:rPr>
          <w:rFonts w:hint="eastAsia" w:ascii="宋体" w:hAnsi="宋体" w:eastAsia="宋体" w:cs="宋体"/>
          <w:color w:val="FF0000"/>
          <w:sz w:val="21"/>
          <w:szCs w:val="21"/>
        </w:rPr>
      </w:pPr>
    </w:p>
    <w:p w14:paraId="1A947A52">
      <w:pPr>
        <w:rPr>
          <w:rFonts w:hint="eastAsia" w:ascii="宋体" w:hAnsi="宋体" w:eastAsia="宋体" w:cs="宋体"/>
          <w:color w:val="FF0000"/>
          <w:sz w:val="21"/>
          <w:szCs w:val="21"/>
        </w:rPr>
      </w:pPr>
    </w:p>
    <w:p w14:paraId="6611A3C2">
      <w:pPr>
        <w:rPr>
          <w:rFonts w:hint="eastAsia" w:ascii="宋体" w:hAnsi="宋体" w:eastAsia="宋体" w:cs="宋体"/>
          <w:color w:val="FF0000"/>
          <w:sz w:val="21"/>
          <w:szCs w:val="21"/>
        </w:rPr>
      </w:pPr>
    </w:p>
    <w:p w14:paraId="777E58BA">
      <w:pPr>
        <w:rPr>
          <w:rFonts w:hint="eastAsia" w:ascii="宋体" w:hAnsi="宋体" w:eastAsia="宋体" w:cs="宋体"/>
          <w:color w:val="FF0000"/>
          <w:sz w:val="21"/>
          <w:szCs w:val="21"/>
        </w:rPr>
      </w:pPr>
    </w:p>
    <w:p w14:paraId="55FED455">
      <w:pPr>
        <w:rPr>
          <w:rFonts w:hint="eastAsia" w:ascii="宋体" w:hAnsi="宋体" w:eastAsia="宋体" w:cs="宋体"/>
          <w:color w:val="FF0000"/>
          <w:sz w:val="21"/>
          <w:szCs w:val="21"/>
        </w:rPr>
      </w:pPr>
    </w:p>
    <w:p w14:paraId="6FDAD30B">
      <w:pPr>
        <w:rPr>
          <w:rFonts w:hint="eastAsia" w:ascii="宋体" w:hAnsi="宋体" w:eastAsia="宋体" w:cs="宋体"/>
          <w:color w:val="FF0000"/>
          <w:sz w:val="21"/>
          <w:szCs w:val="21"/>
        </w:rPr>
      </w:pPr>
    </w:p>
    <w:p w14:paraId="2F549D20">
      <w:pPr>
        <w:rPr>
          <w:rFonts w:hint="eastAsia" w:ascii="宋体" w:hAnsi="宋体" w:eastAsia="宋体" w:cs="宋体"/>
          <w:color w:val="FF0000"/>
          <w:sz w:val="21"/>
          <w:szCs w:val="21"/>
        </w:rPr>
      </w:pPr>
    </w:p>
    <w:p w14:paraId="224F438B">
      <w:pPr>
        <w:rPr>
          <w:rFonts w:hint="eastAsia" w:ascii="宋体" w:hAnsi="宋体" w:eastAsia="宋体" w:cs="宋体"/>
          <w:color w:val="FF0000"/>
          <w:sz w:val="21"/>
          <w:szCs w:val="21"/>
        </w:rPr>
      </w:pPr>
    </w:p>
    <w:p w14:paraId="46639B60">
      <w:pPr>
        <w:rPr>
          <w:rFonts w:hint="eastAsia" w:ascii="宋体" w:hAnsi="宋体" w:eastAsia="宋体" w:cs="宋体"/>
          <w:color w:val="FF0000"/>
          <w:sz w:val="21"/>
          <w:szCs w:val="21"/>
        </w:rPr>
      </w:pPr>
    </w:p>
    <w:p w14:paraId="0B877B5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5B15C9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4D2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1E751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7FDA7D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293</w:t>
            </w:r>
          </w:p>
        </w:tc>
      </w:tr>
      <w:tr w14:paraId="34A3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90EC1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FF5D61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850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1355B1">
            <w:pPr>
              <w:jc w:val="center"/>
              <w:rPr>
                <w:rFonts w:hint="eastAsia" w:ascii="宋体" w:hAnsi="宋体" w:eastAsia="宋体" w:cs="宋体"/>
                <w:sz w:val="21"/>
                <w:szCs w:val="21"/>
              </w:rPr>
            </w:pPr>
          </w:p>
          <w:p w14:paraId="176C031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A5E09E7">
            <w:pPr>
              <w:rPr>
                <w:rFonts w:hint="eastAsia" w:ascii="宋体" w:hAnsi="宋体" w:eastAsia="宋体" w:cs="宋体"/>
                <w:sz w:val="21"/>
                <w:szCs w:val="21"/>
              </w:rPr>
            </w:pPr>
            <w:r>
              <w:rPr>
                <w:rFonts w:hint="eastAsia" w:ascii="宋体" w:hAnsi="宋体" w:eastAsia="宋体" w:cs="宋体"/>
                <w:sz w:val="21"/>
                <w:szCs w:val="21"/>
              </w:rPr>
              <w:t>对加油站经营者未使用燃油加油机等计量器具的处罚</w:t>
            </w:r>
          </w:p>
        </w:tc>
      </w:tr>
      <w:tr w14:paraId="6BFFC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C7323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A56C1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A25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535E8C">
            <w:pPr>
              <w:jc w:val="center"/>
              <w:rPr>
                <w:rFonts w:hint="eastAsia" w:ascii="宋体" w:hAnsi="宋体" w:eastAsia="宋体" w:cs="宋体"/>
                <w:sz w:val="21"/>
                <w:szCs w:val="21"/>
              </w:rPr>
            </w:pPr>
          </w:p>
          <w:p w14:paraId="072318FD">
            <w:pPr>
              <w:jc w:val="center"/>
              <w:rPr>
                <w:rFonts w:hint="eastAsia" w:ascii="宋体" w:hAnsi="宋体" w:eastAsia="宋体" w:cs="宋体"/>
                <w:sz w:val="21"/>
                <w:szCs w:val="21"/>
              </w:rPr>
            </w:pPr>
          </w:p>
          <w:p w14:paraId="22B322DA">
            <w:pPr>
              <w:jc w:val="center"/>
              <w:rPr>
                <w:rFonts w:hint="eastAsia" w:ascii="宋体" w:hAnsi="宋体" w:eastAsia="宋体" w:cs="宋体"/>
                <w:sz w:val="21"/>
                <w:szCs w:val="21"/>
              </w:rPr>
            </w:pPr>
          </w:p>
          <w:p w14:paraId="5190CCDB">
            <w:pPr>
              <w:jc w:val="center"/>
              <w:rPr>
                <w:rFonts w:hint="eastAsia" w:ascii="宋体" w:hAnsi="宋体" w:eastAsia="宋体" w:cs="宋体"/>
                <w:sz w:val="21"/>
                <w:szCs w:val="21"/>
              </w:rPr>
            </w:pPr>
          </w:p>
          <w:p w14:paraId="4EEBD699">
            <w:pPr>
              <w:jc w:val="center"/>
              <w:rPr>
                <w:rFonts w:hint="eastAsia" w:ascii="宋体" w:hAnsi="宋体" w:eastAsia="宋体" w:cs="宋体"/>
                <w:sz w:val="21"/>
                <w:szCs w:val="21"/>
              </w:rPr>
            </w:pPr>
          </w:p>
          <w:p w14:paraId="5B133040">
            <w:pPr>
              <w:jc w:val="center"/>
              <w:rPr>
                <w:rFonts w:hint="eastAsia" w:ascii="宋体" w:hAnsi="宋体" w:eastAsia="宋体" w:cs="宋体"/>
                <w:sz w:val="21"/>
                <w:szCs w:val="21"/>
              </w:rPr>
            </w:pPr>
          </w:p>
          <w:p w14:paraId="6AFC81B8">
            <w:pPr>
              <w:jc w:val="center"/>
              <w:rPr>
                <w:rFonts w:hint="eastAsia" w:ascii="宋体" w:hAnsi="宋体" w:eastAsia="宋体" w:cs="宋体"/>
                <w:sz w:val="21"/>
                <w:szCs w:val="21"/>
              </w:rPr>
            </w:pPr>
          </w:p>
          <w:p w14:paraId="17C78B6E">
            <w:pPr>
              <w:jc w:val="center"/>
              <w:rPr>
                <w:rFonts w:hint="eastAsia" w:ascii="宋体" w:hAnsi="宋体" w:eastAsia="宋体" w:cs="宋体"/>
                <w:sz w:val="21"/>
                <w:szCs w:val="21"/>
              </w:rPr>
            </w:pPr>
          </w:p>
          <w:p w14:paraId="1F1B7E1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4A71E9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1F0E1D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B1EC6A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2D4E71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2E5F3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F79CC3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2892D6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9C007D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629F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1A8F17">
            <w:pPr>
              <w:jc w:val="center"/>
              <w:rPr>
                <w:rFonts w:hint="eastAsia" w:ascii="宋体" w:hAnsi="宋体" w:eastAsia="宋体" w:cs="宋体"/>
                <w:sz w:val="21"/>
                <w:szCs w:val="21"/>
              </w:rPr>
            </w:pPr>
          </w:p>
          <w:p w14:paraId="1ACDAC9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C6E0A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D3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90F41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D4FAD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DA8656">
      <w:pPr>
        <w:rPr>
          <w:rFonts w:hint="eastAsia" w:ascii="宋体" w:hAnsi="宋体" w:eastAsia="宋体" w:cs="宋体"/>
          <w:color w:val="FF0000"/>
          <w:sz w:val="21"/>
          <w:szCs w:val="21"/>
        </w:rPr>
      </w:pPr>
    </w:p>
    <w:p w14:paraId="206466B8">
      <w:pPr>
        <w:rPr>
          <w:rFonts w:hint="eastAsia" w:ascii="宋体" w:hAnsi="宋体" w:eastAsia="宋体" w:cs="宋体"/>
          <w:color w:val="FF0000"/>
          <w:sz w:val="21"/>
          <w:szCs w:val="21"/>
        </w:rPr>
      </w:pPr>
    </w:p>
    <w:p w14:paraId="5350A7F5">
      <w:pPr>
        <w:rPr>
          <w:rFonts w:hint="eastAsia" w:ascii="宋体" w:hAnsi="宋体" w:eastAsia="宋体" w:cs="宋体"/>
          <w:color w:val="FF0000"/>
          <w:sz w:val="21"/>
          <w:szCs w:val="21"/>
        </w:rPr>
      </w:pPr>
    </w:p>
    <w:p w14:paraId="60E32790">
      <w:pPr>
        <w:rPr>
          <w:rFonts w:hint="eastAsia" w:ascii="宋体" w:hAnsi="宋体" w:eastAsia="宋体" w:cs="宋体"/>
          <w:color w:val="FF0000"/>
          <w:sz w:val="21"/>
          <w:szCs w:val="21"/>
        </w:rPr>
      </w:pPr>
    </w:p>
    <w:p w14:paraId="3F0EFFBB">
      <w:pPr>
        <w:rPr>
          <w:rFonts w:hint="eastAsia" w:ascii="宋体" w:hAnsi="宋体" w:eastAsia="宋体" w:cs="宋体"/>
          <w:color w:val="FF0000"/>
          <w:sz w:val="21"/>
          <w:szCs w:val="21"/>
        </w:rPr>
      </w:pPr>
    </w:p>
    <w:p w14:paraId="27285434">
      <w:pPr>
        <w:rPr>
          <w:rFonts w:hint="eastAsia" w:ascii="宋体" w:hAnsi="宋体" w:eastAsia="宋体" w:cs="宋体"/>
          <w:color w:val="FF0000"/>
          <w:sz w:val="21"/>
          <w:szCs w:val="21"/>
        </w:rPr>
      </w:pPr>
    </w:p>
    <w:p w14:paraId="03D83A5A">
      <w:pPr>
        <w:rPr>
          <w:rFonts w:hint="eastAsia" w:ascii="宋体" w:hAnsi="宋体" w:eastAsia="宋体" w:cs="宋体"/>
          <w:color w:val="FF0000"/>
          <w:sz w:val="21"/>
          <w:szCs w:val="21"/>
        </w:rPr>
      </w:pPr>
    </w:p>
    <w:p w14:paraId="2A3E86FD">
      <w:pPr>
        <w:rPr>
          <w:rFonts w:hint="eastAsia" w:ascii="宋体" w:hAnsi="宋体" w:eastAsia="宋体" w:cs="宋体"/>
          <w:color w:val="FF0000"/>
          <w:sz w:val="21"/>
          <w:szCs w:val="21"/>
        </w:rPr>
      </w:pPr>
    </w:p>
    <w:p w14:paraId="0237D831">
      <w:pPr>
        <w:rPr>
          <w:rFonts w:hint="eastAsia" w:ascii="宋体" w:hAnsi="宋体" w:eastAsia="宋体" w:cs="宋体"/>
          <w:color w:val="FF0000"/>
          <w:sz w:val="21"/>
          <w:szCs w:val="21"/>
        </w:rPr>
      </w:pPr>
    </w:p>
    <w:p w14:paraId="6516AB2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04603A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8F5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7E52E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D9679D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294</w:t>
            </w:r>
          </w:p>
        </w:tc>
      </w:tr>
      <w:tr w14:paraId="6BA4E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567D3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1D7355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99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8C055B">
            <w:pPr>
              <w:jc w:val="center"/>
              <w:rPr>
                <w:rFonts w:hint="eastAsia" w:ascii="宋体" w:hAnsi="宋体" w:eastAsia="宋体" w:cs="宋体"/>
                <w:sz w:val="21"/>
                <w:szCs w:val="21"/>
              </w:rPr>
            </w:pPr>
          </w:p>
          <w:p w14:paraId="6BCC5CF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D96D08E">
            <w:pPr>
              <w:rPr>
                <w:rFonts w:hint="eastAsia" w:ascii="宋体" w:hAnsi="宋体" w:eastAsia="宋体" w:cs="宋体"/>
                <w:sz w:val="21"/>
                <w:szCs w:val="21"/>
              </w:rPr>
            </w:pPr>
            <w:r>
              <w:rPr>
                <w:rFonts w:hint="eastAsia" w:ascii="宋体" w:hAnsi="宋体" w:eastAsia="宋体" w:cs="宋体"/>
                <w:sz w:val="21"/>
                <w:szCs w:val="21"/>
              </w:rPr>
              <w:t>对成品油零售量的结算值与实际值之差超过国家规定允许误差的处罚</w:t>
            </w:r>
          </w:p>
        </w:tc>
      </w:tr>
      <w:tr w14:paraId="0249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CB412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EBB70B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291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C4F331">
            <w:pPr>
              <w:jc w:val="center"/>
              <w:rPr>
                <w:rFonts w:hint="eastAsia" w:ascii="宋体" w:hAnsi="宋体" w:eastAsia="宋体" w:cs="宋体"/>
                <w:sz w:val="21"/>
                <w:szCs w:val="21"/>
              </w:rPr>
            </w:pPr>
          </w:p>
          <w:p w14:paraId="6ED18C3A">
            <w:pPr>
              <w:jc w:val="center"/>
              <w:rPr>
                <w:rFonts w:hint="eastAsia" w:ascii="宋体" w:hAnsi="宋体" w:eastAsia="宋体" w:cs="宋体"/>
                <w:sz w:val="21"/>
                <w:szCs w:val="21"/>
              </w:rPr>
            </w:pPr>
          </w:p>
          <w:p w14:paraId="0E50AD4E">
            <w:pPr>
              <w:jc w:val="center"/>
              <w:rPr>
                <w:rFonts w:hint="eastAsia" w:ascii="宋体" w:hAnsi="宋体" w:eastAsia="宋体" w:cs="宋体"/>
                <w:sz w:val="21"/>
                <w:szCs w:val="21"/>
              </w:rPr>
            </w:pPr>
          </w:p>
          <w:p w14:paraId="449D733B">
            <w:pPr>
              <w:jc w:val="center"/>
              <w:rPr>
                <w:rFonts w:hint="eastAsia" w:ascii="宋体" w:hAnsi="宋体" w:eastAsia="宋体" w:cs="宋体"/>
                <w:sz w:val="21"/>
                <w:szCs w:val="21"/>
              </w:rPr>
            </w:pPr>
          </w:p>
          <w:p w14:paraId="3B5B96D5">
            <w:pPr>
              <w:jc w:val="center"/>
              <w:rPr>
                <w:rFonts w:hint="eastAsia" w:ascii="宋体" w:hAnsi="宋体" w:eastAsia="宋体" w:cs="宋体"/>
                <w:sz w:val="21"/>
                <w:szCs w:val="21"/>
              </w:rPr>
            </w:pPr>
          </w:p>
          <w:p w14:paraId="306418DF">
            <w:pPr>
              <w:jc w:val="center"/>
              <w:rPr>
                <w:rFonts w:hint="eastAsia" w:ascii="宋体" w:hAnsi="宋体" w:eastAsia="宋体" w:cs="宋体"/>
                <w:sz w:val="21"/>
                <w:szCs w:val="21"/>
              </w:rPr>
            </w:pPr>
          </w:p>
          <w:p w14:paraId="466460FA">
            <w:pPr>
              <w:jc w:val="center"/>
              <w:rPr>
                <w:rFonts w:hint="eastAsia" w:ascii="宋体" w:hAnsi="宋体" w:eastAsia="宋体" w:cs="宋体"/>
                <w:sz w:val="21"/>
                <w:szCs w:val="21"/>
              </w:rPr>
            </w:pPr>
          </w:p>
          <w:p w14:paraId="42B2FCE8">
            <w:pPr>
              <w:jc w:val="center"/>
              <w:rPr>
                <w:rFonts w:hint="eastAsia" w:ascii="宋体" w:hAnsi="宋体" w:eastAsia="宋体" w:cs="宋体"/>
                <w:sz w:val="21"/>
                <w:szCs w:val="21"/>
              </w:rPr>
            </w:pPr>
          </w:p>
          <w:p w14:paraId="39EBB2A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C4E7E2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81C6BE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B9E91A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2D5A8CD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57B6DB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7A7D24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2EBD73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ABD54FE">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CCF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3F7F1D">
            <w:pPr>
              <w:jc w:val="center"/>
              <w:rPr>
                <w:rFonts w:hint="eastAsia" w:ascii="宋体" w:hAnsi="宋体" w:eastAsia="宋体" w:cs="宋体"/>
                <w:sz w:val="21"/>
                <w:szCs w:val="21"/>
              </w:rPr>
            </w:pPr>
          </w:p>
          <w:p w14:paraId="05FDCB9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80D76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A9AB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1223F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14BD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AE8FA67">
      <w:pPr>
        <w:rPr>
          <w:rFonts w:hint="eastAsia" w:ascii="宋体" w:hAnsi="宋体" w:eastAsia="宋体" w:cs="宋体"/>
          <w:color w:val="FF0000"/>
          <w:sz w:val="21"/>
          <w:szCs w:val="21"/>
        </w:rPr>
      </w:pPr>
    </w:p>
    <w:p w14:paraId="16040D86">
      <w:pPr>
        <w:rPr>
          <w:rFonts w:hint="eastAsia" w:ascii="宋体" w:hAnsi="宋体" w:eastAsia="宋体" w:cs="宋体"/>
          <w:color w:val="FF0000"/>
          <w:sz w:val="21"/>
          <w:szCs w:val="21"/>
        </w:rPr>
      </w:pPr>
    </w:p>
    <w:p w14:paraId="55035768">
      <w:pPr>
        <w:rPr>
          <w:rFonts w:hint="eastAsia" w:ascii="宋体" w:hAnsi="宋体" w:eastAsia="宋体" w:cs="宋体"/>
          <w:color w:val="FF0000"/>
          <w:sz w:val="21"/>
          <w:szCs w:val="21"/>
        </w:rPr>
      </w:pPr>
    </w:p>
    <w:p w14:paraId="02112E8A">
      <w:pPr>
        <w:rPr>
          <w:rFonts w:hint="eastAsia" w:ascii="宋体" w:hAnsi="宋体" w:eastAsia="宋体" w:cs="宋体"/>
          <w:color w:val="FF0000"/>
          <w:sz w:val="21"/>
          <w:szCs w:val="21"/>
        </w:rPr>
      </w:pPr>
    </w:p>
    <w:p w14:paraId="0017E200">
      <w:pPr>
        <w:rPr>
          <w:rFonts w:hint="eastAsia" w:ascii="宋体" w:hAnsi="宋体" w:eastAsia="宋体" w:cs="宋体"/>
          <w:color w:val="FF0000"/>
          <w:sz w:val="21"/>
          <w:szCs w:val="21"/>
        </w:rPr>
      </w:pPr>
    </w:p>
    <w:p w14:paraId="73E4143F">
      <w:pPr>
        <w:rPr>
          <w:rFonts w:hint="eastAsia" w:ascii="宋体" w:hAnsi="宋体" w:eastAsia="宋体" w:cs="宋体"/>
          <w:color w:val="FF0000"/>
          <w:sz w:val="21"/>
          <w:szCs w:val="21"/>
        </w:rPr>
      </w:pPr>
    </w:p>
    <w:p w14:paraId="1C4A5654">
      <w:pPr>
        <w:rPr>
          <w:rFonts w:hint="eastAsia" w:ascii="宋体" w:hAnsi="宋体" w:eastAsia="宋体" w:cs="宋体"/>
          <w:color w:val="FF0000"/>
          <w:sz w:val="21"/>
          <w:szCs w:val="21"/>
        </w:rPr>
      </w:pPr>
    </w:p>
    <w:p w14:paraId="3FE8ED9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9425E4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6F2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5EB72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FEEDF7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295</w:t>
            </w:r>
          </w:p>
        </w:tc>
      </w:tr>
      <w:tr w14:paraId="04C1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7D438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C50896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B5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A6F50B">
            <w:pPr>
              <w:jc w:val="center"/>
              <w:rPr>
                <w:rFonts w:hint="eastAsia" w:ascii="宋体" w:hAnsi="宋体" w:eastAsia="宋体" w:cs="宋体"/>
                <w:sz w:val="21"/>
                <w:szCs w:val="21"/>
              </w:rPr>
            </w:pPr>
          </w:p>
          <w:p w14:paraId="61D6D4E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E8A456F">
            <w:pPr>
              <w:rPr>
                <w:rFonts w:hint="eastAsia" w:ascii="宋体" w:hAnsi="宋体" w:eastAsia="宋体" w:cs="宋体"/>
                <w:sz w:val="21"/>
                <w:szCs w:val="21"/>
              </w:rPr>
            </w:pPr>
            <w:r>
              <w:rPr>
                <w:rFonts w:hint="eastAsia" w:ascii="宋体" w:hAnsi="宋体" w:eastAsia="宋体" w:cs="宋体"/>
                <w:sz w:val="21"/>
                <w:szCs w:val="21"/>
              </w:rPr>
              <w:t>对加油站经营者拒不提供账目或者提供不真实账目，使违法所得难以计算的处罚</w:t>
            </w:r>
          </w:p>
        </w:tc>
      </w:tr>
      <w:tr w14:paraId="00B6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59D7E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624DE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C9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543468">
            <w:pPr>
              <w:jc w:val="center"/>
              <w:rPr>
                <w:rFonts w:hint="eastAsia" w:ascii="宋体" w:hAnsi="宋体" w:eastAsia="宋体" w:cs="宋体"/>
                <w:sz w:val="21"/>
                <w:szCs w:val="21"/>
              </w:rPr>
            </w:pPr>
          </w:p>
          <w:p w14:paraId="6732A3AF">
            <w:pPr>
              <w:jc w:val="center"/>
              <w:rPr>
                <w:rFonts w:hint="eastAsia" w:ascii="宋体" w:hAnsi="宋体" w:eastAsia="宋体" w:cs="宋体"/>
                <w:sz w:val="21"/>
                <w:szCs w:val="21"/>
              </w:rPr>
            </w:pPr>
          </w:p>
          <w:p w14:paraId="5FD3BCEC">
            <w:pPr>
              <w:jc w:val="center"/>
              <w:rPr>
                <w:rFonts w:hint="eastAsia" w:ascii="宋体" w:hAnsi="宋体" w:eastAsia="宋体" w:cs="宋体"/>
                <w:sz w:val="21"/>
                <w:szCs w:val="21"/>
              </w:rPr>
            </w:pPr>
          </w:p>
          <w:p w14:paraId="06DE4B29">
            <w:pPr>
              <w:jc w:val="center"/>
              <w:rPr>
                <w:rFonts w:hint="eastAsia" w:ascii="宋体" w:hAnsi="宋体" w:eastAsia="宋体" w:cs="宋体"/>
                <w:sz w:val="21"/>
                <w:szCs w:val="21"/>
              </w:rPr>
            </w:pPr>
          </w:p>
          <w:p w14:paraId="78BAB75D">
            <w:pPr>
              <w:jc w:val="center"/>
              <w:rPr>
                <w:rFonts w:hint="eastAsia" w:ascii="宋体" w:hAnsi="宋体" w:eastAsia="宋体" w:cs="宋体"/>
                <w:sz w:val="21"/>
                <w:szCs w:val="21"/>
              </w:rPr>
            </w:pPr>
          </w:p>
          <w:p w14:paraId="2351FE43">
            <w:pPr>
              <w:jc w:val="center"/>
              <w:rPr>
                <w:rFonts w:hint="eastAsia" w:ascii="宋体" w:hAnsi="宋体" w:eastAsia="宋体" w:cs="宋体"/>
                <w:sz w:val="21"/>
                <w:szCs w:val="21"/>
              </w:rPr>
            </w:pPr>
          </w:p>
          <w:p w14:paraId="6578B6E2">
            <w:pPr>
              <w:jc w:val="center"/>
              <w:rPr>
                <w:rFonts w:hint="eastAsia" w:ascii="宋体" w:hAnsi="宋体" w:eastAsia="宋体" w:cs="宋体"/>
                <w:sz w:val="21"/>
                <w:szCs w:val="21"/>
              </w:rPr>
            </w:pPr>
          </w:p>
          <w:p w14:paraId="4E587465">
            <w:pPr>
              <w:jc w:val="center"/>
              <w:rPr>
                <w:rFonts w:hint="eastAsia" w:ascii="宋体" w:hAnsi="宋体" w:eastAsia="宋体" w:cs="宋体"/>
                <w:sz w:val="21"/>
                <w:szCs w:val="21"/>
              </w:rPr>
            </w:pPr>
          </w:p>
          <w:p w14:paraId="4FF1270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23C16E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4B7B20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138B5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790F5C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77E4D3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A26D7F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4D04FA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B18058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AA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6436E1">
            <w:pPr>
              <w:jc w:val="center"/>
              <w:rPr>
                <w:rFonts w:hint="eastAsia" w:ascii="宋体" w:hAnsi="宋体" w:eastAsia="宋体" w:cs="宋体"/>
                <w:sz w:val="21"/>
                <w:szCs w:val="21"/>
              </w:rPr>
            </w:pPr>
          </w:p>
          <w:p w14:paraId="02CE9CF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53EB7E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20B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2DA4B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5609EC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BB0FBF5">
      <w:pPr>
        <w:rPr>
          <w:rFonts w:hint="eastAsia" w:ascii="宋体" w:hAnsi="宋体" w:eastAsia="宋体" w:cs="宋体"/>
          <w:color w:val="FF0000"/>
          <w:sz w:val="21"/>
          <w:szCs w:val="21"/>
        </w:rPr>
      </w:pPr>
    </w:p>
    <w:p w14:paraId="02D71337">
      <w:pPr>
        <w:rPr>
          <w:rFonts w:hint="eastAsia" w:ascii="宋体" w:hAnsi="宋体" w:eastAsia="宋体" w:cs="宋体"/>
          <w:color w:val="FF0000"/>
          <w:sz w:val="21"/>
          <w:szCs w:val="21"/>
        </w:rPr>
      </w:pPr>
    </w:p>
    <w:p w14:paraId="2B232C9A">
      <w:pPr>
        <w:rPr>
          <w:rFonts w:hint="eastAsia" w:ascii="宋体" w:hAnsi="宋体" w:eastAsia="宋体" w:cs="宋体"/>
          <w:color w:val="FF0000"/>
          <w:sz w:val="21"/>
          <w:szCs w:val="21"/>
        </w:rPr>
      </w:pPr>
    </w:p>
    <w:p w14:paraId="4D69DADE">
      <w:pPr>
        <w:rPr>
          <w:rFonts w:hint="eastAsia" w:ascii="宋体" w:hAnsi="宋体" w:eastAsia="宋体" w:cs="宋体"/>
          <w:color w:val="FF0000"/>
          <w:sz w:val="21"/>
          <w:szCs w:val="21"/>
        </w:rPr>
      </w:pPr>
    </w:p>
    <w:p w14:paraId="7059F3D6">
      <w:pPr>
        <w:rPr>
          <w:rFonts w:hint="eastAsia" w:ascii="宋体" w:hAnsi="宋体" w:eastAsia="宋体" w:cs="宋体"/>
          <w:color w:val="FF0000"/>
          <w:sz w:val="21"/>
          <w:szCs w:val="21"/>
        </w:rPr>
      </w:pPr>
    </w:p>
    <w:p w14:paraId="4E5EE3B2">
      <w:pPr>
        <w:rPr>
          <w:rFonts w:hint="eastAsia" w:ascii="宋体" w:hAnsi="宋体" w:eastAsia="宋体" w:cs="宋体"/>
          <w:color w:val="FF0000"/>
          <w:sz w:val="21"/>
          <w:szCs w:val="21"/>
        </w:rPr>
      </w:pPr>
    </w:p>
    <w:p w14:paraId="5154CDE8">
      <w:pPr>
        <w:rPr>
          <w:rFonts w:hint="eastAsia" w:ascii="宋体" w:hAnsi="宋体" w:eastAsia="宋体" w:cs="宋体"/>
          <w:color w:val="FF0000"/>
          <w:sz w:val="21"/>
          <w:szCs w:val="21"/>
        </w:rPr>
      </w:pPr>
    </w:p>
    <w:p w14:paraId="52039D54">
      <w:pPr>
        <w:rPr>
          <w:rFonts w:hint="eastAsia" w:ascii="宋体" w:hAnsi="宋体" w:eastAsia="宋体" w:cs="宋体"/>
          <w:color w:val="FF0000"/>
          <w:sz w:val="21"/>
          <w:szCs w:val="21"/>
        </w:rPr>
      </w:pPr>
    </w:p>
    <w:p w14:paraId="637E59D2">
      <w:pPr>
        <w:rPr>
          <w:rFonts w:hint="eastAsia" w:ascii="宋体" w:hAnsi="宋体" w:eastAsia="宋体" w:cs="宋体"/>
          <w:color w:val="FF0000"/>
          <w:sz w:val="21"/>
          <w:szCs w:val="21"/>
        </w:rPr>
      </w:pPr>
    </w:p>
    <w:p w14:paraId="76453524">
      <w:pPr>
        <w:rPr>
          <w:rFonts w:hint="eastAsia" w:ascii="宋体" w:hAnsi="宋体" w:eastAsia="宋体" w:cs="宋体"/>
          <w:color w:val="FF0000"/>
          <w:sz w:val="21"/>
          <w:szCs w:val="21"/>
        </w:rPr>
      </w:pPr>
    </w:p>
    <w:p w14:paraId="7FCDCE29">
      <w:pPr>
        <w:rPr>
          <w:rFonts w:hint="eastAsia" w:ascii="宋体" w:hAnsi="宋体" w:eastAsia="宋体" w:cs="宋体"/>
          <w:color w:val="FF0000"/>
          <w:sz w:val="21"/>
          <w:szCs w:val="21"/>
        </w:rPr>
      </w:pPr>
    </w:p>
    <w:p w14:paraId="64F5734F">
      <w:pPr>
        <w:rPr>
          <w:rFonts w:hint="eastAsia" w:ascii="宋体" w:hAnsi="宋体" w:eastAsia="宋体" w:cs="宋体"/>
          <w:color w:val="FF0000"/>
          <w:sz w:val="21"/>
          <w:szCs w:val="21"/>
        </w:rPr>
      </w:pPr>
    </w:p>
    <w:p w14:paraId="5567E66F">
      <w:pPr>
        <w:rPr>
          <w:rFonts w:hint="eastAsia" w:ascii="宋体" w:hAnsi="宋体" w:eastAsia="宋体" w:cs="宋体"/>
          <w:color w:val="FF0000"/>
          <w:sz w:val="21"/>
          <w:szCs w:val="21"/>
        </w:rPr>
      </w:pPr>
    </w:p>
    <w:p w14:paraId="60224D86">
      <w:pPr>
        <w:rPr>
          <w:rFonts w:hint="eastAsia" w:ascii="宋体" w:hAnsi="宋体" w:eastAsia="宋体" w:cs="宋体"/>
          <w:color w:val="FF0000"/>
          <w:sz w:val="21"/>
          <w:szCs w:val="21"/>
        </w:rPr>
      </w:pPr>
    </w:p>
    <w:p w14:paraId="44ADEA8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6A68CF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289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E70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60B07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36E718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296</w:t>
            </w:r>
          </w:p>
        </w:tc>
      </w:tr>
      <w:tr w14:paraId="0512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CC171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ADFA0D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27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726B66">
            <w:pPr>
              <w:jc w:val="center"/>
              <w:rPr>
                <w:rFonts w:hint="eastAsia" w:ascii="宋体" w:hAnsi="宋体" w:eastAsia="宋体" w:cs="宋体"/>
                <w:sz w:val="21"/>
                <w:szCs w:val="21"/>
              </w:rPr>
            </w:pPr>
          </w:p>
          <w:p w14:paraId="12CD26B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269F633">
            <w:pPr>
              <w:rPr>
                <w:rFonts w:hint="eastAsia" w:ascii="宋体" w:hAnsi="宋体" w:eastAsia="宋体" w:cs="宋体"/>
                <w:sz w:val="21"/>
                <w:szCs w:val="21"/>
              </w:rPr>
            </w:pPr>
            <w:r>
              <w:rPr>
                <w:rFonts w:hint="eastAsia" w:ascii="宋体" w:hAnsi="宋体" w:eastAsia="宋体" w:cs="宋体"/>
                <w:sz w:val="21"/>
                <w:szCs w:val="21"/>
              </w:rPr>
              <w:t>对集市使用的强制检定的计量器具未登记造册的处罚</w:t>
            </w:r>
          </w:p>
        </w:tc>
      </w:tr>
      <w:tr w14:paraId="5CBF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70B9E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C83309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4F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23E6D4">
            <w:pPr>
              <w:jc w:val="center"/>
              <w:rPr>
                <w:rFonts w:hint="eastAsia" w:ascii="宋体" w:hAnsi="宋体" w:eastAsia="宋体" w:cs="宋体"/>
                <w:sz w:val="21"/>
                <w:szCs w:val="21"/>
              </w:rPr>
            </w:pPr>
          </w:p>
          <w:p w14:paraId="3E527A71">
            <w:pPr>
              <w:jc w:val="center"/>
              <w:rPr>
                <w:rFonts w:hint="eastAsia" w:ascii="宋体" w:hAnsi="宋体" w:eastAsia="宋体" w:cs="宋体"/>
                <w:sz w:val="21"/>
                <w:szCs w:val="21"/>
              </w:rPr>
            </w:pPr>
          </w:p>
          <w:p w14:paraId="7477940F">
            <w:pPr>
              <w:jc w:val="center"/>
              <w:rPr>
                <w:rFonts w:hint="eastAsia" w:ascii="宋体" w:hAnsi="宋体" w:eastAsia="宋体" w:cs="宋体"/>
                <w:sz w:val="21"/>
                <w:szCs w:val="21"/>
              </w:rPr>
            </w:pPr>
          </w:p>
          <w:p w14:paraId="594F1D6E">
            <w:pPr>
              <w:jc w:val="center"/>
              <w:rPr>
                <w:rFonts w:hint="eastAsia" w:ascii="宋体" w:hAnsi="宋体" w:eastAsia="宋体" w:cs="宋体"/>
                <w:sz w:val="21"/>
                <w:szCs w:val="21"/>
              </w:rPr>
            </w:pPr>
          </w:p>
          <w:p w14:paraId="4108387E">
            <w:pPr>
              <w:jc w:val="center"/>
              <w:rPr>
                <w:rFonts w:hint="eastAsia" w:ascii="宋体" w:hAnsi="宋体" w:eastAsia="宋体" w:cs="宋体"/>
                <w:sz w:val="21"/>
                <w:szCs w:val="21"/>
              </w:rPr>
            </w:pPr>
          </w:p>
          <w:p w14:paraId="5C6EAF14">
            <w:pPr>
              <w:jc w:val="center"/>
              <w:rPr>
                <w:rFonts w:hint="eastAsia" w:ascii="宋体" w:hAnsi="宋体" w:eastAsia="宋体" w:cs="宋体"/>
                <w:sz w:val="21"/>
                <w:szCs w:val="21"/>
              </w:rPr>
            </w:pPr>
          </w:p>
          <w:p w14:paraId="196B189F">
            <w:pPr>
              <w:jc w:val="center"/>
              <w:rPr>
                <w:rFonts w:hint="eastAsia" w:ascii="宋体" w:hAnsi="宋体" w:eastAsia="宋体" w:cs="宋体"/>
                <w:sz w:val="21"/>
                <w:szCs w:val="21"/>
              </w:rPr>
            </w:pPr>
          </w:p>
          <w:p w14:paraId="24591171">
            <w:pPr>
              <w:jc w:val="center"/>
              <w:rPr>
                <w:rFonts w:hint="eastAsia" w:ascii="宋体" w:hAnsi="宋体" w:eastAsia="宋体" w:cs="宋体"/>
                <w:sz w:val="21"/>
                <w:szCs w:val="21"/>
              </w:rPr>
            </w:pPr>
          </w:p>
          <w:p w14:paraId="5C6A74A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23E75A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019F97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4194C0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5CD9DA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620AC4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05C60F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78B65C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A920B96">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2D9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038E98">
            <w:pPr>
              <w:jc w:val="center"/>
              <w:rPr>
                <w:rFonts w:hint="eastAsia" w:ascii="宋体" w:hAnsi="宋体" w:eastAsia="宋体" w:cs="宋体"/>
                <w:sz w:val="21"/>
                <w:szCs w:val="21"/>
              </w:rPr>
            </w:pPr>
          </w:p>
          <w:p w14:paraId="3144E64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31A447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655C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9EE73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EA0D8C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D000EFE">
      <w:pPr>
        <w:rPr>
          <w:rFonts w:hint="eastAsia" w:ascii="宋体" w:hAnsi="宋体" w:eastAsia="宋体" w:cs="宋体"/>
          <w:color w:val="FF0000"/>
          <w:sz w:val="21"/>
          <w:szCs w:val="21"/>
        </w:rPr>
      </w:pPr>
    </w:p>
    <w:p w14:paraId="734AC778">
      <w:pPr>
        <w:rPr>
          <w:rFonts w:hint="eastAsia" w:ascii="宋体" w:hAnsi="宋体" w:eastAsia="宋体" w:cs="宋体"/>
          <w:color w:val="FF0000"/>
          <w:sz w:val="21"/>
          <w:szCs w:val="21"/>
        </w:rPr>
      </w:pPr>
    </w:p>
    <w:p w14:paraId="7406DA15">
      <w:pPr>
        <w:rPr>
          <w:rFonts w:hint="eastAsia" w:ascii="宋体" w:hAnsi="宋体" w:eastAsia="宋体" w:cs="宋体"/>
          <w:color w:val="FF0000"/>
          <w:sz w:val="21"/>
          <w:szCs w:val="21"/>
        </w:rPr>
      </w:pPr>
    </w:p>
    <w:p w14:paraId="379B25A5">
      <w:pPr>
        <w:rPr>
          <w:rFonts w:hint="eastAsia" w:ascii="宋体" w:hAnsi="宋体" w:eastAsia="宋体" w:cs="宋体"/>
          <w:color w:val="FF0000"/>
          <w:sz w:val="21"/>
          <w:szCs w:val="21"/>
        </w:rPr>
      </w:pPr>
    </w:p>
    <w:p w14:paraId="44E6CD95">
      <w:pPr>
        <w:rPr>
          <w:rFonts w:hint="eastAsia" w:ascii="宋体" w:hAnsi="宋体" w:eastAsia="宋体" w:cs="宋体"/>
          <w:color w:val="FF0000"/>
          <w:sz w:val="21"/>
          <w:szCs w:val="21"/>
        </w:rPr>
      </w:pPr>
    </w:p>
    <w:p w14:paraId="4A9D012E">
      <w:pPr>
        <w:rPr>
          <w:rFonts w:hint="eastAsia" w:ascii="宋体" w:hAnsi="宋体" w:eastAsia="宋体" w:cs="宋体"/>
          <w:color w:val="FF0000"/>
          <w:sz w:val="21"/>
          <w:szCs w:val="21"/>
        </w:rPr>
      </w:pPr>
    </w:p>
    <w:p w14:paraId="073FA486">
      <w:pPr>
        <w:rPr>
          <w:rFonts w:hint="eastAsia" w:ascii="宋体" w:hAnsi="宋体" w:eastAsia="宋体" w:cs="宋体"/>
          <w:color w:val="FF0000"/>
          <w:sz w:val="21"/>
          <w:szCs w:val="21"/>
        </w:rPr>
      </w:pPr>
    </w:p>
    <w:p w14:paraId="32F94C86">
      <w:pPr>
        <w:rPr>
          <w:rFonts w:hint="eastAsia" w:ascii="宋体" w:hAnsi="宋体" w:eastAsia="宋体" w:cs="宋体"/>
          <w:color w:val="FF0000"/>
          <w:sz w:val="21"/>
          <w:szCs w:val="21"/>
        </w:rPr>
      </w:pPr>
    </w:p>
    <w:p w14:paraId="4607FED6">
      <w:pPr>
        <w:rPr>
          <w:rFonts w:hint="eastAsia" w:ascii="宋体" w:hAnsi="宋体" w:eastAsia="宋体" w:cs="宋体"/>
          <w:color w:val="FF0000"/>
          <w:sz w:val="21"/>
          <w:szCs w:val="21"/>
        </w:rPr>
      </w:pPr>
    </w:p>
    <w:p w14:paraId="3DC4C36E">
      <w:pPr>
        <w:rPr>
          <w:rFonts w:hint="eastAsia" w:ascii="宋体" w:hAnsi="宋体" w:eastAsia="宋体" w:cs="宋体"/>
          <w:color w:val="FF0000"/>
          <w:sz w:val="21"/>
          <w:szCs w:val="21"/>
        </w:rPr>
      </w:pPr>
    </w:p>
    <w:p w14:paraId="0BBC114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C2606C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290</w:t>
      </w:r>
    </w:p>
    <w:p w14:paraId="3EE99D29">
      <w:pPr>
        <w:rPr>
          <w:rFonts w:hint="eastAsia" w:ascii="宋体" w:hAnsi="宋体" w:eastAsia="宋体" w:cs="宋体"/>
          <w:color w:val="FF0000"/>
          <w:sz w:val="21"/>
          <w:szCs w:val="21"/>
        </w:rPr>
      </w:pP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931C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0FCA1D">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262AFE6D">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297</w:t>
            </w:r>
          </w:p>
        </w:tc>
      </w:tr>
      <w:tr w14:paraId="0309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419E44">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078EC1D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3B36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54ABDB8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62698245">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对集市主办者未按照规定使用计量器具的处罚</w:t>
            </w:r>
          </w:p>
        </w:tc>
      </w:tr>
      <w:tr w14:paraId="0280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4BCC40">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B88AC8F">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0A4E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7A4D17">
            <w:pPr>
              <w:spacing w:line="520" w:lineRule="exact"/>
              <w:jc w:val="center"/>
              <w:rPr>
                <w:rFonts w:hint="eastAsia" w:ascii="宋体" w:hAnsi="宋体" w:eastAsia="宋体" w:cs="宋体"/>
                <w:sz w:val="21"/>
                <w:szCs w:val="21"/>
              </w:rPr>
            </w:pPr>
          </w:p>
          <w:p w14:paraId="64D55F29">
            <w:pPr>
              <w:spacing w:line="520" w:lineRule="exact"/>
              <w:jc w:val="center"/>
              <w:rPr>
                <w:rFonts w:hint="eastAsia" w:ascii="宋体" w:hAnsi="宋体" w:eastAsia="宋体" w:cs="宋体"/>
                <w:sz w:val="21"/>
                <w:szCs w:val="21"/>
              </w:rPr>
            </w:pPr>
          </w:p>
          <w:p w14:paraId="2618CBFB">
            <w:pPr>
              <w:spacing w:line="520" w:lineRule="exact"/>
              <w:rPr>
                <w:rFonts w:hint="eastAsia" w:ascii="宋体" w:hAnsi="宋体" w:eastAsia="宋体" w:cs="宋体"/>
                <w:sz w:val="21"/>
                <w:szCs w:val="21"/>
              </w:rPr>
            </w:pPr>
          </w:p>
          <w:p w14:paraId="6784EA37">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4DA08DA">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78282F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7A3A1048">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7D53A376">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2BAB638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0B28A620">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108BA97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7910F27F">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622C4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B792E5">
            <w:pPr>
              <w:spacing w:line="520" w:lineRule="exact"/>
              <w:jc w:val="center"/>
              <w:rPr>
                <w:rFonts w:hint="eastAsia" w:ascii="宋体" w:hAnsi="宋体" w:eastAsia="宋体" w:cs="宋体"/>
                <w:sz w:val="21"/>
                <w:szCs w:val="21"/>
              </w:rPr>
            </w:pPr>
          </w:p>
          <w:p w14:paraId="286B4F4D">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332EAC6">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0CA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19789E">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8A5C288">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7F1186F9">
      <w:pPr>
        <w:rPr>
          <w:rFonts w:hint="eastAsia" w:ascii="宋体" w:hAnsi="宋体" w:eastAsia="宋体" w:cs="宋体"/>
          <w:color w:val="FF0000"/>
          <w:sz w:val="21"/>
          <w:szCs w:val="21"/>
        </w:rPr>
      </w:pPr>
    </w:p>
    <w:p w14:paraId="292CD13D">
      <w:pPr>
        <w:rPr>
          <w:rFonts w:hint="eastAsia" w:ascii="宋体" w:hAnsi="宋体" w:eastAsia="宋体" w:cs="宋体"/>
          <w:color w:val="FF0000"/>
          <w:sz w:val="21"/>
          <w:szCs w:val="21"/>
        </w:rPr>
      </w:pPr>
    </w:p>
    <w:p w14:paraId="6940101B">
      <w:pPr>
        <w:rPr>
          <w:rFonts w:hint="eastAsia" w:ascii="宋体" w:hAnsi="宋体" w:eastAsia="宋体" w:cs="宋体"/>
          <w:color w:val="FF0000"/>
          <w:sz w:val="21"/>
          <w:szCs w:val="21"/>
        </w:rPr>
      </w:pPr>
    </w:p>
    <w:p w14:paraId="7342F768">
      <w:pPr>
        <w:rPr>
          <w:rFonts w:hint="eastAsia" w:ascii="宋体" w:hAnsi="宋体" w:eastAsia="宋体" w:cs="宋体"/>
          <w:color w:val="FF0000"/>
          <w:sz w:val="21"/>
          <w:szCs w:val="21"/>
        </w:rPr>
      </w:pPr>
    </w:p>
    <w:p w14:paraId="561378DD">
      <w:pPr>
        <w:rPr>
          <w:rFonts w:hint="eastAsia" w:ascii="宋体" w:hAnsi="宋体" w:eastAsia="宋体" w:cs="宋体"/>
          <w:color w:val="FF0000"/>
          <w:sz w:val="21"/>
          <w:szCs w:val="21"/>
        </w:rPr>
      </w:pPr>
    </w:p>
    <w:p w14:paraId="477A3FF7">
      <w:pPr>
        <w:rPr>
          <w:rFonts w:hint="eastAsia" w:ascii="宋体" w:hAnsi="宋体" w:eastAsia="宋体" w:cs="宋体"/>
          <w:color w:val="FF0000"/>
          <w:sz w:val="21"/>
          <w:szCs w:val="21"/>
        </w:rPr>
      </w:pPr>
    </w:p>
    <w:p w14:paraId="2A7AF767">
      <w:pPr>
        <w:rPr>
          <w:rFonts w:hint="eastAsia" w:ascii="宋体" w:hAnsi="宋体" w:eastAsia="宋体" w:cs="宋体"/>
          <w:color w:val="FF0000"/>
          <w:sz w:val="21"/>
          <w:szCs w:val="21"/>
        </w:rPr>
      </w:pPr>
    </w:p>
    <w:p w14:paraId="24F250EF">
      <w:pPr>
        <w:rPr>
          <w:rFonts w:hint="eastAsia" w:ascii="宋体" w:hAnsi="宋体" w:eastAsia="宋体" w:cs="宋体"/>
          <w:color w:val="FF0000"/>
          <w:sz w:val="21"/>
          <w:szCs w:val="21"/>
        </w:rPr>
      </w:pPr>
    </w:p>
    <w:p w14:paraId="3A0B552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469F89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92FF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CFE06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06DC20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298</w:t>
            </w:r>
          </w:p>
        </w:tc>
      </w:tr>
      <w:tr w14:paraId="37A69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C7FDB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0BE358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C4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D3E3C1">
            <w:pPr>
              <w:jc w:val="center"/>
              <w:rPr>
                <w:rFonts w:hint="eastAsia" w:ascii="宋体" w:hAnsi="宋体" w:eastAsia="宋体" w:cs="宋体"/>
                <w:sz w:val="21"/>
                <w:szCs w:val="21"/>
              </w:rPr>
            </w:pPr>
          </w:p>
          <w:p w14:paraId="6359079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C2AADDC">
            <w:pPr>
              <w:rPr>
                <w:rFonts w:hint="eastAsia" w:ascii="宋体" w:hAnsi="宋体" w:eastAsia="宋体" w:cs="宋体"/>
                <w:sz w:val="21"/>
                <w:szCs w:val="21"/>
              </w:rPr>
            </w:pPr>
            <w:r>
              <w:rPr>
                <w:rFonts w:hint="eastAsia" w:ascii="宋体" w:hAnsi="宋体" w:eastAsia="宋体" w:cs="宋体"/>
                <w:sz w:val="21"/>
                <w:szCs w:val="21"/>
              </w:rPr>
              <w:t>对集市主办者未按规定设置公平称的处罚</w:t>
            </w:r>
          </w:p>
        </w:tc>
      </w:tr>
      <w:tr w14:paraId="7696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77E6C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9C8512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63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8E168A">
            <w:pPr>
              <w:jc w:val="center"/>
              <w:rPr>
                <w:rFonts w:hint="eastAsia" w:ascii="宋体" w:hAnsi="宋体" w:eastAsia="宋体" w:cs="宋体"/>
                <w:sz w:val="21"/>
                <w:szCs w:val="21"/>
              </w:rPr>
            </w:pPr>
          </w:p>
          <w:p w14:paraId="005482B5">
            <w:pPr>
              <w:jc w:val="center"/>
              <w:rPr>
                <w:rFonts w:hint="eastAsia" w:ascii="宋体" w:hAnsi="宋体" w:eastAsia="宋体" w:cs="宋体"/>
                <w:sz w:val="21"/>
                <w:szCs w:val="21"/>
              </w:rPr>
            </w:pPr>
          </w:p>
          <w:p w14:paraId="3E71C3B8">
            <w:pPr>
              <w:jc w:val="center"/>
              <w:rPr>
                <w:rFonts w:hint="eastAsia" w:ascii="宋体" w:hAnsi="宋体" w:eastAsia="宋体" w:cs="宋体"/>
                <w:sz w:val="21"/>
                <w:szCs w:val="21"/>
              </w:rPr>
            </w:pPr>
          </w:p>
          <w:p w14:paraId="661C02DF">
            <w:pPr>
              <w:jc w:val="center"/>
              <w:rPr>
                <w:rFonts w:hint="eastAsia" w:ascii="宋体" w:hAnsi="宋体" w:eastAsia="宋体" w:cs="宋体"/>
                <w:sz w:val="21"/>
                <w:szCs w:val="21"/>
              </w:rPr>
            </w:pPr>
          </w:p>
          <w:p w14:paraId="0DE51887">
            <w:pPr>
              <w:jc w:val="center"/>
              <w:rPr>
                <w:rFonts w:hint="eastAsia" w:ascii="宋体" w:hAnsi="宋体" w:eastAsia="宋体" w:cs="宋体"/>
                <w:sz w:val="21"/>
                <w:szCs w:val="21"/>
              </w:rPr>
            </w:pPr>
          </w:p>
          <w:p w14:paraId="4EC2EB64">
            <w:pPr>
              <w:jc w:val="center"/>
              <w:rPr>
                <w:rFonts w:hint="eastAsia" w:ascii="宋体" w:hAnsi="宋体" w:eastAsia="宋体" w:cs="宋体"/>
                <w:sz w:val="21"/>
                <w:szCs w:val="21"/>
              </w:rPr>
            </w:pPr>
          </w:p>
          <w:p w14:paraId="3C92FA9B">
            <w:pPr>
              <w:jc w:val="center"/>
              <w:rPr>
                <w:rFonts w:hint="eastAsia" w:ascii="宋体" w:hAnsi="宋体" w:eastAsia="宋体" w:cs="宋体"/>
                <w:sz w:val="21"/>
                <w:szCs w:val="21"/>
              </w:rPr>
            </w:pPr>
          </w:p>
          <w:p w14:paraId="7E8AE6DB">
            <w:pPr>
              <w:jc w:val="center"/>
              <w:rPr>
                <w:rFonts w:hint="eastAsia" w:ascii="宋体" w:hAnsi="宋体" w:eastAsia="宋体" w:cs="宋体"/>
                <w:sz w:val="21"/>
                <w:szCs w:val="21"/>
              </w:rPr>
            </w:pPr>
          </w:p>
          <w:p w14:paraId="78BB395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3E23E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EB5E98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D57726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5FD31F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3308E6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3564E2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4D58E9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A729C1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4CAE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00F80F">
            <w:pPr>
              <w:jc w:val="center"/>
              <w:rPr>
                <w:rFonts w:hint="eastAsia" w:ascii="宋体" w:hAnsi="宋体" w:eastAsia="宋体" w:cs="宋体"/>
                <w:sz w:val="21"/>
                <w:szCs w:val="21"/>
              </w:rPr>
            </w:pPr>
          </w:p>
          <w:p w14:paraId="5C01235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5AF59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09A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E26AC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FE5876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63D59B1">
      <w:pPr>
        <w:rPr>
          <w:rFonts w:hint="eastAsia" w:ascii="宋体" w:hAnsi="宋体" w:eastAsia="宋体" w:cs="宋体"/>
          <w:color w:val="FF0000"/>
          <w:sz w:val="21"/>
          <w:szCs w:val="21"/>
        </w:rPr>
      </w:pPr>
    </w:p>
    <w:p w14:paraId="18E9D05F">
      <w:pPr>
        <w:rPr>
          <w:rFonts w:hint="eastAsia" w:ascii="宋体" w:hAnsi="宋体" w:eastAsia="宋体" w:cs="宋体"/>
          <w:color w:val="FF0000"/>
          <w:sz w:val="21"/>
          <w:szCs w:val="21"/>
        </w:rPr>
      </w:pPr>
    </w:p>
    <w:p w14:paraId="552F5549">
      <w:pPr>
        <w:rPr>
          <w:rFonts w:hint="eastAsia" w:ascii="宋体" w:hAnsi="宋体" w:eastAsia="宋体" w:cs="宋体"/>
          <w:color w:val="FF0000"/>
          <w:sz w:val="21"/>
          <w:szCs w:val="21"/>
        </w:rPr>
      </w:pPr>
    </w:p>
    <w:p w14:paraId="629909BD">
      <w:pPr>
        <w:rPr>
          <w:rFonts w:hint="eastAsia" w:ascii="宋体" w:hAnsi="宋体" w:eastAsia="宋体" w:cs="宋体"/>
          <w:color w:val="FF0000"/>
          <w:sz w:val="21"/>
          <w:szCs w:val="21"/>
        </w:rPr>
      </w:pPr>
    </w:p>
    <w:p w14:paraId="0D3EE8C3">
      <w:pPr>
        <w:rPr>
          <w:rFonts w:hint="eastAsia" w:ascii="宋体" w:hAnsi="宋体" w:eastAsia="宋体" w:cs="宋体"/>
          <w:color w:val="FF0000"/>
          <w:sz w:val="21"/>
          <w:szCs w:val="21"/>
        </w:rPr>
      </w:pPr>
    </w:p>
    <w:p w14:paraId="0D229975">
      <w:pPr>
        <w:rPr>
          <w:rFonts w:hint="eastAsia" w:ascii="宋体" w:hAnsi="宋体" w:eastAsia="宋体" w:cs="宋体"/>
          <w:color w:val="FF0000"/>
          <w:sz w:val="21"/>
          <w:szCs w:val="21"/>
        </w:rPr>
      </w:pPr>
    </w:p>
    <w:p w14:paraId="4A3C7E00">
      <w:pPr>
        <w:rPr>
          <w:rFonts w:hint="eastAsia" w:ascii="宋体" w:hAnsi="宋体" w:eastAsia="宋体" w:cs="宋体"/>
          <w:color w:val="FF0000"/>
          <w:sz w:val="21"/>
          <w:szCs w:val="21"/>
        </w:rPr>
      </w:pPr>
    </w:p>
    <w:p w14:paraId="0F5DE477">
      <w:pPr>
        <w:rPr>
          <w:rFonts w:hint="eastAsia" w:ascii="宋体" w:hAnsi="宋体" w:eastAsia="宋体" w:cs="宋体"/>
          <w:color w:val="FF0000"/>
          <w:sz w:val="21"/>
          <w:szCs w:val="21"/>
        </w:rPr>
      </w:pPr>
    </w:p>
    <w:p w14:paraId="2A1E347F">
      <w:pPr>
        <w:rPr>
          <w:rFonts w:hint="eastAsia" w:ascii="宋体" w:hAnsi="宋体" w:eastAsia="宋体" w:cs="宋体"/>
          <w:color w:val="FF0000"/>
          <w:sz w:val="21"/>
          <w:szCs w:val="21"/>
        </w:rPr>
      </w:pPr>
    </w:p>
    <w:p w14:paraId="10C42D04">
      <w:pPr>
        <w:rPr>
          <w:rFonts w:hint="eastAsia" w:ascii="宋体" w:hAnsi="宋体" w:eastAsia="宋体" w:cs="宋体"/>
          <w:color w:val="FF0000"/>
          <w:sz w:val="21"/>
          <w:szCs w:val="21"/>
        </w:rPr>
      </w:pPr>
    </w:p>
    <w:p w14:paraId="659371C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63C474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F94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52041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4B39FD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299</w:t>
            </w:r>
          </w:p>
        </w:tc>
      </w:tr>
      <w:tr w14:paraId="6B1C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4BE3C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F38ED1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2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61C6FE">
            <w:pPr>
              <w:jc w:val="center"/>
              <w:rPr>
                <w:rFonts w:hint="eastAsia" w:ascii="宋体" w:hAnsi="宋体" w:eastAsia="宋体" w:cs="宋体"/>
                <w:sz w:val="21"/>
                <w:szCs w:val="21"/>
              </w:rPr>
            </w:pPr>
          </w:p>
          <w:p w14:paraId="507CF1B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70CC034">
            <w:pPr>
              <w:rPr>
                <w:rFonts w:hint="eastAsia" w:ascii="宋体" w:hAnsi="宋体" w:eastAsia="宋体" w:cs="宋体"/>
                <w:sz w:val="21"/>
                <w:szCs w:val="21"/>
              </w:rPr>
            </w:pPr>
            <w:r>
              <w:rPr>
                <w:rFonts w:hint="eastAsia" w:ascii="宋体" w:hAnsi="宋体" w:eastAsia="宋体" w:cs="宋体"/>
                <w:sz w:val="21"/>
                <w:szCs w:val="21"/>
              </w:rPr>
              <w:t>对经营者的计量器具未定期强制检定的处罚</w:t>
            </w:r>
          </w:p>
        </w:tc>
      </w:tr>
      <w:tr w14:paraId="52EF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6A128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0F5BA8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5AF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648CB1">
            <w:pPr>
              <w:jc w:val="center"/>
              <w:rPr>
                <w:rFonts w:hint="eastAsia" w:ascii="宋体" w:hAnsi="宋体" w:eastAsia="宋体" w:cs="宋体"/>
                <w:sz w:val="21"/>
                <w:szCs w:val="21"/>
              </w:rPr>
            </w:pPr>
          </w:p>
          <w:p w14:paraId="3FD43164">
            <w:pPr>
              <w:jc w:val="center"/>
              <w:rPr>
                <w:rFonts w:hint="eastAsia" w:ascii="宋体" w:hAnsi="宋体" w:eastAsia="宋体" w:cs="宋体"/>
                <w:sz w:val="21"/>
                <w:szCs w:val="21"/>
              </w:rPr>
            </w:pPr>
          </w:p>
          <w:p w14:paraId="4CAC8415">
            <w:pPr>
              <w:jc w:val="center"/>
              <w:rPr>
                <w:rFonts w:hint="eastAsia" w:ascii="宋体" w:hAnsi="宋体" w:eastAsia="宋体" w:cs="宋体"/>
                <w:sz w:val="21"/>
                <w:szCs w:val="21"/>
              </w:rPr>
            </w:pPr>
          </w:p>
          <w:p w14:paraId="5A9DF382">
            <w:pPr>
              <w:jc w:val="center"/>
              <w:rPr>
                <w:rFonts w:hint="eastAsia" w:ascii="宋体" w:hAnsi="宋体" w:eastAsia="宋体" w:cs="宋体"/>
                <w:sz w:val="21"/>
                <w:szCs w:val="21"/>
              </w:rPr>
            </w:pPr>
          </w:p>
          <w:p w14:paraId="732B4398">
            <w:pPr>
              <w:jc w:val="center"/>
              <w:rPr>
                <w:rFonts w:hint="eastAsia" w:ascii="宋体" w:hAnsi="宋体" w:eastAsia="宋体" w:cs="宋体"/>
                <w:sz w:val="21"/>
                <w:szCs w:val="21"/>
              </w:rPr>
            </w:pPr>
          </w:p>
          <w:p w14:paraId="4793349B">
            <w:pPr>
              <w:jc w:val="center"/>
              <w:rPr>
                <w:rFonts w:hint="eastAsia" w:ascii="宋体" w:hAnsi="宋体" w:eastAsia="宋体" w:cs="宋体"/>
                <w:sz w:val="21"/>
                <w:szCs w:val="21"/>
              </w:rPr>
            </w:pPr>
          </w:p>
          <w:p w14:paraId="3F7B7B79">
            <w:pPr>
              <w:jc w:val="center"/>
              <w:rPr>
                <w:rFonts w:hint="eastAsia" w:ascii="宋体" w:hAnsi="宋体" w:eastAsia="宋体" w:cs="宋体"/>
                <w:sz w:val="21"/>
                <w:szCs w:val="21"/>
              </w:rPr>
            </w:pPr>
          </w:p>
          <w:p w14:paraId="68F642D9">
            <w:pPr>
              <w:jc w:val="center"/>
              <w:rPr>
                <w:rFonts w:hint="eastAsia" w:ascii="宋体" w:hAnsi="宋体" w:eastAsia="宋体" w:cs="宋体"/>
                <w:sz w:val="21"/>
                <w:szCs w:val="21"/>
              </w:rPr>
            </w:pPr>
          </w:p>
          <w:p w14:paraId="5AFD91A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F20B9F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14727A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29D763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F1477F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7F01D5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A60911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159A7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52441B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83A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010857">
            <w:pPr>
              <w:jc w:val="center"/>
              <w:rPr>
                <w:rFonts w:hint="eastAsia" w:ascii="宋体" w:hAnsi="宋体" w:eastAsia="宋体" w:cs="宋体"/>
                <w:sz w:val="21"/>
                <w:szCs w:val="21"/>
              </w:rPr>
            </w:pPr>
          </w:p>
          <w:p w14:paraId="3F25596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136036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1AB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8E558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D24F55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940EF8">
      <w:pPr>
        <w:rPr>
          <w:rFonts w:hint="eastAsia" w:ascii="宋体" w:hAnsi="宋体" w:eastAsia="宋体" w:cs="宋体"/>
          <w:color w:val="FF0000"/>
          <w:sz w:val="21"/>
          <w:szCs w:val="21"/>
        </w:rPr>
      </w:pPr>
    </w:p>
    <w:p w14:paraId="6E554081">
      <w:pPr>
        <w:rPr>
          <w:rFonts w:hint="eastAsia" w:ascii="宋体" w:hAnsi="宋体" w:eastAsia="宋体" w:cs="宋体"/>
          <w:color w:val="FF0000"/>
          <w:sz w:val="21"/>
          <w:szCs w:val="21"/>
        </w:rPr>
      </w:pPr>
    </w:p>
    <w:p w14:paraId="7934778F">
      <w:pPr>
        <w:rPr>
          <w:rFonts w:hint="eastAsia" w:ascii="宋体" w:hAnsi="宋体" w:eastAsia="宋体" w:cs="宋体"/>
          <w:color w:val="FF0000"/>
          <w:sz w:val="21"/>
          <w:szCs w:val="21"/>
        </w:rPr>
      </w:pPr>
    </w:p>
    <w:p w14:paraId="026DE00F">
      <w:pPr>
        <w:rPr>
          <w:rFonts w:hint="eastAsia" w:ascii="宋体" w:hAnsi="宋体" w:eastAsia="宋体" w:cs="宋体"/>
          <w:color w:val="FF0000"/>
          <w:sz w:val="21"/>
          <w:szCs w:val="21"/>
        </w:rPr>
      </w:pPr>
    </w:p>
    <w:p w14:paraId="5F482689">
      <w:pPr>
        <w:rPr>
          <w:rFonts w:hint="eastAsia" w:ascii="宋体" w:hAnsi="宋体" w:eastAsia="宋体" w:cs="宋体"/>
          <w:color w:val="FF0000"/>
          <w:sz w:val="21"/>
          <w:szCs w:val="21"/>
        </w:rPr>
      </w:pPr>
    </w:p>
    <w:p w14:paraId="39D89E2E">
      <w:pPr>
        <w:rPr>
          <w:rFonts w:hint="eastAsia" w:ascii="宋体" w:hAnsi="宋体" w:eastAsia="宋体" w:cs="宋体"/>
          <w:color w:val="FF0000"/>
          <w:sz w:val="21"/>
          <w:szCs w:val="21"/>
        </w:rPr>
      </w:pPr>
    </w:p>
    <w:p w14:paraId="509B394E">
      <w:pPr>
        <w:rPr>
          <w:rFonts w:hint="eastAsia" w:ascii="宋体" w:hAnsi="宋体" w:eastAsia="宋体" w:cs="宋体"/>
          <w:color w:val="FF0000"/>
          <w:sz w:val="21"/>
          <w:szCs w:val="21"/>
        </w:rPr>
      </w:pPr>
    </w:p>
    <w:p w14:paraId="00BA11F1">
      <w:pPr>
        <w:rPr>
          <w:rFonts w:hint="eastAsia" w:ascii="宋体" w:hAnsi="宋体" w:eastAsia="宋体" w:cs="宋体"/>
          <w:color w:val="FF0000"/>
          <w:sz w:val="21"/>
          <w:szCs w:val="21"/>
        </w:rPr>
      </w:pPr>
    </w:p>
    <w:p w14:paraId="03929995">
      <w:pPr>
        <w:rPr>
          <w:rFonts w:hint="eastAsia" w:ascii="宋体" w:hAnsi="宋体" w:eastAsia="宋体" w:cs="宋体"/>
          <w:color w:val="FF0000"/>
          <w:sz w:val="21"/>
          <w:szCs w:val="21"/>
        </w:rPr>
      </w:pPr>
    </w:p>
    <w:p w14:paraId="5300E721">
      <w:pPr>
        <w:rPr>
          <w:rFonts w:hint="eastAsia" w:ascii="宋体" w:hAnsi="宋体" w:eastAsia="宋体" w:cs="宋体"/>
          <w:color w:val="FF0000"/>
          <w:sz w:val="21"/>
          <w:szCs w:val="21"/>
        </w:rPr>
      </w:pPr>
    </w:p>
    <w:p w14:paraId="2A63BB4A">
      <w:pPr>
        <w:rPr>
          <w:rFonts w:hint="eastAsia" w:ascii="宋体" w:hAnsi="宋体" w:eastAsia="宋体" w:cs="宋体"/>
          <w:color w:val="FF0000"/>
          <w:sz w:val="21"/>
          <w:szCs w:val="21"/>
        </w:rPr>
      </w:pPr>
    </w:p>
    <w:p w14:paraId="512CCD5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051557B">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232E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63768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2C0D70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300</w:t>
            </w:r>
          </w:p>
        </w:tc>
      </w:tr>
      <w:tr w14:paraId="0F6B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5DCB6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AB2C30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54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506204">
            <w:pPr>
              <w:jc w:val="center"/>
              <w:rPr>
                <w:rFonts w:hint="eastAsia" w:ascii="宋体" w:hAnsi="宋体" w:eastAsia="宋体" w:cs="宋体"/>
                <w:sz w:val="21"/>
                <w:szCs w:val="21"/>
              </w:rPr>
            </w:pPr>
          </w:p>
          <w:p w14:paraId="125728D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AFC6DED">
            <w:pPr>
              <w:rPr>
                <w:rFonts w:hint="eastAsia" w:ascii="宋体" w:hAnsi="宋体" w:eastAsia="宋体" w:cs="宋体"/>
                <w:sz w:val="21"/>
                <w:szCs w:val="21"/>
              </w:rPr>
            </w:pPr>
            <w:r>
              <w:rPr>
                <w:rFonts w:hint="eastAsia" w:ascii="宋体" w:hAnsi="宋体" w:eastAsia="宋体" w:cs="宋体"/>
                <w:sz w:val="21"/>
                <w:szCs w:val="21"/>
              </w:rPr>
              <w:t>对经营者使用不合格的计量器具的处罚</w:t>
            </w:r>
          </w:p>
        </w:tc>
      </w:tr>
      <w:tr w14:paraId="0679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56DC0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E89AFC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63F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F73545">
            <w:pPr>
              <w:jc w:val="center"/>
              <w:rPr>
                <w:rFonts w:hint="eastAsia" w:ascii="宋体" w:hAnsi="宋体" w:eastAsia="宋体" w:cs="宋体"/>
                <w:sz w:val="21"/>
                <w:szCs w:val="21"/>
              </w:rPr>
            </w:pPr>
          </w:p>
          <w:p w14:paraId="2D069F6F">
            <w:pPr>
              <w:jc w:val="center"/>
              <w:rPr>
                <w:rFonts w:hint="eastAsia" w:ascii="宋体" w:hAnsi="宋体" w:eastAsia="宋体" w:cs="宋体"/>
                <w:sz w:val="21"/>
                <w:szCs w:val="21"/>
              </w:rPr>
            </w:pPr>
          </w:p>
          <w:p w14:paraId="7626358B">
            <w:pPr>
              <w:jc w:val="center"/>
              <w:rPr>
                <w:rFonts w:hint="eastAsia" w:ascii="宋体" w:hAnsi="宋体" w:eastAsia="宋体" w:cs="宋体"/>
                <w:sz w:val="21"/>
                <w:szCs w:val="21"/>
              </w:rPr>
            </w:pPr>
          </w:p>
          <w:p w14:paraId="10FF36B5">
            <w:pPr>
              <w:jc w:val="center"/>
              <w:rPr>
                <w:rFonts w:hint="eastAsia" w:ascii="宋体" w:hAnsi="宋体" w:eastAsia="宋体" w:cs="宋体"/>
                <w:sz w:val="21"/>
                <w:szCs w:val="21"/>
              </w:rPr>
            </w:pPr>
          </w:p>
          <w:p w14:paraId="78B8A7AC">
            <w:pPr>
              <w:jc w:val="center"/>
              <w:rPr>
                <w:rFonts w:hint="eastAsia" w:ascii="宋体" w:hAnsi="宋体" w:eastAsia="宋体" w:cs="宋体"/>
                <w:sz w:val="21"/>
                <w:szCs w:val="21"/>
              </w:rPr>
            </w:pPr>
          </w:p>
          <w:p w14:paraId="69F0F220">
            <w:pPr>
              <w:jc w:val="center"/>
              <w:rPr>
                <w:rFonts w:hint="eastAsia" w:ascii="宋体" w:hAnsi="宋体" w:eastAsia="宋体" w:cs="宋体"/>
                <w:sz w:val="21"/>
                <w:szCs w:val="21"/>
              </w:rPr>
            </w:pPr>
          </w:p>
          <w:p w14:paraId="67CFE572">
            <w:pPr>
              <w:jc w:val="center"/>
              <w:rPr>
                <w:rFonts w:hint="eastAsia" w:ascii="宋体" w:hAnsi="宋体" w:eastAsia="宋体" w:cs="宋体"/>
                <w:sz w:val="21"/>
                <w:szCs w:val="21"/>
              </w:rPr>
            </w:pPr>
          </w:p>
          <w:p w14:paraId="1A1604D0">
            <w:pPr>
              <w:jc w:val="center"/>
              <w:rPr>
                <w:rFonts w:hint="eastAsia" w:ascii="宋体" w:hAnsi="宋体" w:eastAsia="宋体" w:cs="宋体"/>
                <w:sz w:val="21"/>
                <w:szCs w:val="21"/>
              </w:rPr>
            </w:pPr>
          </w:p>
          <w:p w14:paraId="454638E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B30659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3EB280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785861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1C26B2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EC501D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EE4439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BAEC19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D6A7422">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51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FC8822">
            <w:pPr>
              <w:jc w:val="center"/>
              <w:rPr>
                <w:rFonts w:hint="eastAsia" w:ascii="宋体" w:hAnsi="宋体" w:eastAsia="宋体" w:cs="宋体"/>
                <w:sz w:val="21"/>
                <w:szCs w:val="21"/>
              </w:rPr>
            </w:pPr>
          </w:p>
          <w:p w14:paraId="79408D9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48FB50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236E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CDBB7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5ED10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3326427">
      <w:pPr>
        <w:rPr>
          <w:rFonts w:hint="eastAsia" w:ascii="宋体" w:hAnsi="宋体" w:eastAsia="宋体" w:cs="宋体"/>
          <w:color w:val="FF0000"/>
          <w:sz w:val="21"/>
          <w:szCs w:val="21"/>
        </w:rPr>
      </w:pPr>
    </w:p>
    <w:p w14:paraId="25D4BF06">
      <w:pPr>
        <w:rPr>
          <w:rFonts w:hint="eastAsia" w:ascii="宋体" w:hAnsi="宋体" w:eastAsia="宋体" w:cs="宋体"/>
          <w:color w:val="FF0000"/>
          <w:sz w:val="21"/>
          <w:szCs w:val="21"/>
        </w:rPr>
      </w:pPr>
    </w:p>
    <w:p w14:paraId="69C0A54D">
      <w:pPr>
        <w:rPr>
          <w:rFonts w:hint="eastAsia" w:ascii="宋体" w:hAnsi="宋体" w:eastAsia="宋体" w:cs="宋体"/>
          <w:color w:val="FF0000"/>
          <w:sz w:val="21"/>
          <w:szCs w:val="21"/>
        </w:rPr>
      </w:pPr>
    </w:p>
    <w:p w14:paraId="16F229A5">
      <w:pPr>
        <w:rPr>
          <w:rFonts w:hint="eastAsia" w:ascii="宋体" w:hAnsi="宋体" w:eastAsia="宋体" w:cs="宋体"/>
          <w:color w:val="FF0000"/>
          <w:sz w:val="21"/>
          <w:szCs w:val="21"/>
        </w:rPr>
      </w:pPr>
    </w:p>
    <w:p w14:paraId="7D9E5B5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7F125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9A7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83073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EB5EC6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301</w:t>
            </w:r>
          </w:p>
        </w:tc>
      </w:tr>
      <w:tr w14:paraId="04FC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C587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51AA15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36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96085F">
            <w:pPr>
              <w:jc w:val="center"/>
              <w:rPr>
                <w:rFonts w:hint="eastAsia" w:ascii="宋体" w:hAnsi="宋体" w:eastAsia="宋体" w:cs="宋体"/>
                <w:sz w:val="21"/>
                <w:szCs w:val="21"/>
              </w:rPr>
            </w:pPr>
          </w:p>
          <w:p w14:paraId="3561862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7E18EDC">
            <w:pPr>
              <w:rPr>
                <w:rFonts w:hint="eastAsia" w:ascii="宋体" w:hAnsi="宋体" w:eastAsia="宋体" w:cs="宋体"/>
                <w:sz w:val="21"/>
                <w:szCs w:val="21"/>
              </w:rPr>
            </w:pPr>
            <w:r>
              <w:rPr>
                <w:rFonts w:hint="eastAsia" w:ascii="宋体" w:hAnsi="宋体" w:eastAsia="宋体" w:cs="宋体"/>
                <w:sz w:val="21"/>
                <w:szCs w:val="21"/>
              </w:rPr>
              <w:t>对经营者不使用计量器具量值作为结算依据的处罚</w:t>
            </w:r>
          </w:p>
        </w:tc>
      </w:tr>
      <w:tr w14:paraId="01AA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69F0C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4D9CE0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921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258903">
            <w:pPr>
              <w:jc w:val="center"/>
              <w:rPr>
                <w:rFonts w:hint="eastAsia" w:ascii="宋体" w:hAnsi="宋体" w:eastAsia="宋体" w:cs="宋体"/>
                <w:sz w:val="21"/>
                <w:szCs w:val="21"/>
              </w:rPr>
            </w:pPr>
          </w:p>
          <w:p w14:paraId="2F5D9E58">
            <w:pPr>
              <w:jc w:val="center"/>
              <w:rPr>
                <w:rFonts w:hint="eastAsia" w:ascii="宋体" w:hAnsi="宋体" w:eastAsia="宋体" w:cs="宋体"/>
                <w:sz w:val="21"/>
                <w:szCs w:val="21"/>
              </w:rPr>
            </w:pPr>
          </w:p>
          <w:p w14:paraId="15D22947">
            <w:pPr>
              <w:jc w:val="center"/>
              <w:rPr>
                <w:rFonts w:hint="eastAsia" w:ascii="宋体" w:hAnsi="宋体" w:eastAsia="宋体" w:cs="宋体"/>
                <w:sz w:val="21"/>
                <w:szCs w:val="21"/>
              </w:rPr>
            </w:pPr>
          </w:p>
          <w:p w14:paraId="6C575020">
            <w:pPr>
              <w:jc w:val="center"/>
              <w:rPr>
                <w:rFonts w:hint="eastAsia" w:ascii="宋体" w:hAnsi="宋体" w:eastAsia="宋体" w:cs="宋体"/>
                <w:sz w:val="21"/>
                <w:szCs w:val="21"/>
              </w:rPr>
            </w:pPr>
          </w:p>
          <w:p w14:paraId="24A14EBC">
            <w:pPr>
              <w:jc w:val="center"/>
              <w:rPr>
                <w:rFonts w:hint="eastAsia" w:ascii="宋体" w:hAnsi="宋体" w:eastAsia="宋体" w:cs="宋体"/>
                <w:sz w:val="21"/>
                <w:szCs w:val="21"/>
              </w:rPr>
            </w:pPr>
          </w:p>
          <w:p w14:paraId="25C21079">
            <w:pPr>
              <w:jc w:val="center"/>
              <w:rPr>
                <w:rFonts w:hint="eastAsia" w:ascii="宋体" w:hAnsi="宋体" w:eastAsia="宋体" w:cs="宋体"/>
                <w:sz w:val="21"/>
                <w:szCs w:val="21"/>
              </w:rPr>
            </w:pPr>
          </w:p>
          <w:p w14:paraId="4EF9744C">
            <w:pPr>
              <w:jc w:val="center"/>
              <w:rPr>
                <w:rFonts w:hint="eastAsia" w:ascii="宋体" w:hAnsi="宋体" w:eastAsia="宋体" w:cs="宋体"/>
                <w:sz w:val="21"/>
                <w:szCs w:val="21"/>
              </w:rPr>
            </w:pPr>
          </w:p>
          <w:p w14:paraId="6C73C895">
            <w:pPr>
              <w:jc w:val="center"/>
              <w:rPr>
                <w:rFonts w:hint="eastAsia" w:ascii="宋体" w:hAnsi="宋体" w:eastAsia="宋体" w:cs="宋体"/>
                <w:sz w:val="21"/>
                <w:szCs w:val="21"/>
              </w:rPr>
            </w:pPr>
          </w:p>
          <w:p w14:paraId="0042AB9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6DC435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18F849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36ED94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F2FF2A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9E3777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4B9C49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9DF35A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51B070B">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128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A4B738">
            <w:pPr>
              <w:jc w:val="center"/>
              <w:rPr>
                <w:rFonts w:hint="eastAsia" w:ascii="宋体" w:hAnsi="宋体" w:eastAsia="宋体" w:cs="宋体"/>
                <w:sz w:val="21"/>
                <w:szCs w:val="21"/>
              </w:rPr>
            </w:pPr>
          </w:p>
          <w:p w14:paraId="19B2587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BFE2B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BCC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65AE8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BA9EBF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7CD8F41">
      <w:pPr>
        <w:rPr>
          <w:rFonts w:hint="eastAsia" w:ascii="宋体" w:hAnsi="宋体" w:eastAsia="宋体" w:cs="宋体"/>
          <w:color w:val="FF0000"/>
          <w:sz w:val="21"/>
          <w:szCs w:val="21"/>
        </w:rPr>
      </w:pPr>
    </w:p>
    <w:p w14:paraId="0E389305">
      <w:pPr>
        <w:rPr>
          <w:rFonts w:hint="eastAsia" w:ascii="宋体" w:hAnsi="宋体" w:eastAsia="宋体" w:cs="宋体"/>
          <w:color w:val="FF0000"/>
          <w:sz w:val="21"/>
          <w:szCs w:val="21"/>
        </w:rPr>
      </w:pPr>
    </w:p>
    <w:p w14:paraId="38325ADC">
      <w:pPr>
        <w:rPr>
          <w:rFonts w:hint="eastAsia" w:ascii="宋体" w:hAnsi="宋体" w:eastAsia="宋体" w:cs="宋体"/>
          <w:color w:val="FF0000"/>
          <w:sz w:val="21"/>
          <w:szCs w:val="21"/>
        </w:rPr>
      </w:pPr>
    </w:p>
    <w:p w14:paraId="2479EFBC">
      <w:pPr>
        <w:rPr>
          <w:rFonts w:hint="eastAsia" w:ascii="宋体" w:hAnsi="宋体" w:eastAsia="宋体" w:cs="宋体"/>
          <w:color w:val="FF0000"/>
          <w:sz w:val="21"/>
          <w:szCs w:val="21"/>
        </w:rPr>
      </w:pPr>
    </w:p>
    <w:p w14:paraId="5364423D">
      <w:pPr>
        <w:rPr>
          <w:rFonts w:hint="eastAsia" w:ascii="宋体" w:hAnsi="宋体" w:eastAsia="宋体" w:cs="宋体"/>
          <w:color w:val="FF0000"/>
          <w:sz w:val="21"/>
          <w:szCs w:val="21"/>
        </w:rPr>
      </w:pPr>
    </w:p>
    <w:p w14:paraId="3EF5F57F">
      <w:pPr>
        <w:rPr>
          <w:rFonts w:hint="eastAsia" w:ascii="宋体" w:hAnsi="宋体" w:eastAsia="宋体" w:cs="宋体"/>
          <w:color w:val="FF0000"/>
          <w:sz w:val="21"/>
          <w:szCs w:val="21"/>
        </w:rPr>
      </w:pPr>
    </w:p>
    <w:p w14:paraId="687C9326">
      <w:pPr>
        <w:rPr>
          <w:rFonts w:hint="eastAsia" w:ascii="宋体" w:hAnsi="宋体" w:eastAsia="宋体" w:cs="宋体"/>
          <w:color w:val="FF0000"/>
          <w:sz w:val="21"/>
          <w:szCs w:val="21"/>
        </w:rPr>
      </w:pPr>
    </w:p>
    <w:p w14:paraId="0DE9AC6C">
      <w:pPr>
        <w:rPr>
          <w:rFonts w:hint="eastAsia" w:ascii="宋体" w:hAnsi="宋体" w:eastAsia="宋体" w:cs="宋体"/>
          <w:color w:val="FF0000"/>
          <w:sz w:val="21"/>
          <w:szCs w:val="21"/>
        </w:rPr>
      </w:pPr>
    </w:p>
    <w:p w14:paraId="2425D4A4">
      <w:pPr>
        <w:rPr>
          <w:rFonts w:hint="eastAsia" w:ascii="宋体" w:hAnsi="宋体" w:eastAsia="宋体" w:cs="宋体"/>
          <w:color w:val="FF0000"/>
          <w:sz w:val="21"/>
          <w:szCs w:val="21"/>
        </w:rPr>
      </w:pPr>
    </w:p>
    <w:p w14:paraId="3FB793C6">
      <w:pPr>
        <w:rPr>
          <w:rFonts w:hint="eastAsia" w:ascii="宋体" w:hAnsi="宋体" w:eastAsia="宋体" w:cs="宋体"/>
          <w:color w:val="FF0000"/>
          <w:sz w:val="21"/>
          <w:szCs w:val="21"/>
        </w:rPr>
      </w:pPr>
    </w:p>
    <w:p w14:paraId="641E24D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43FCAE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BA5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C433D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582152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302</w:t>
            </w:r>
          </w:p>
        </w:tc>
      </w:tr>
      <w:tr w14:paraId="1C5A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9B9A9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822D56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D3A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CCA710">
            <w:pPr>
              <w:jc w:val="center"/>
              <w:rPr>
                <w:rFonts w:hint="eastAsia" w:ascii="宋体" w:hAnsi="宋体" w:eastAsia="宋体" w:cs="宋体"/>
                <w:sz w:val="21"/>
                <w:szCs w:val="21"/>
              </w:rPr>
            </w:pPr>
          </w:p>
          <w:p w14:paraId="30D3B91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E32B845">
            <w:pPr>
              <w:rPr>
                <w:rFonts w:hint="eastAsia" w:ascii="宋体" w:hAnsi="宋体" w:eastAsia="宋体" w:cs="宋体"/>
                <w:sz w:val="21"/>
                <w:szCs w:val="21"/>
              </w:rPr>
            </w:pPr>
            <w:r>
              <w:rPr>
                <w:rFonts w:hint="eastAsia" w:ascii="宋体" w:hAnsi="宋体" w:eastAsia="宋体" w:cs="宋体"/>
                <w:sz w:val="21"/>
                <w:szCs w:val="21"/>
              </w:rPr>
              <w:t>对用次品零配件组装计量器具，破坏计量检定封印，伪造检定、校准、测试数据的处罚</w:t>
            </w:r>
          </w:p>
        </w:tc>
      </w:tr>
      <w:tr w14:paraId="3162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572E6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72942F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50E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B99224">
            <w:pPr>
              <w:jc w:val="center"/>
              <w:rPr>
                <w:rFonts w:hint="eastAsia" w:ascii="宋体" w:hAnsi="宋体" w:eastAsia="宋体" w:cs="宋体"/>
                <w:sz w:val="21"/>
                <w:szCs w:val="21"/>
              </w:rPr>
            </w:pPr>
          </w:p>
          <w:p w14:paraId="5271D15A">
            <w:pPr>
              <w:jc w:val="center"/>
              <w:rPr>
                <w:rFonts w:hint="eastAsia" w:ascii="宋体" w:hAnsi="宋体" w:eastAsia="宋体" w:cs="宋体"/>
                <w:sz w:val="21"/>
                <w:szCs w:val="21"/>
              </w:rPr>
            </w:pPr>
          </w:p>
          <w:p w14:paraId="20AA8556">
            <w:pPr>
              <w:jc w:val="center"/>
              <w:rPr>
                <w:rFonts w:hint="eastAsia" w:ascii="宋体" w:hAnsi="宋体" w:eastAsia="宋体" w:cs="宋体"/>
                <w:sz w:val="21"/>
                <w:szCs w:val="21"/>
              </w:rPr>
            </w:pPr>
          </w:p>
          <w:p w14:paraId="573F5562">
            <w:pPr>
              <w:jc w:val="center"/>
              <w:rPr>
                <w:rFonts w:hint="eastAsia" w:ascii="宋体" w:hAnsi="宋体" w:eastAsia="宋体" w:cs="宋体"/>
                <w:sz w:val="21"/>
                <w:szCs w:val="21"/>
              </w:rPr>
            </w:pPr>
          </w:p>
          <w:p w14:paraId="2959691C">
            <w:pPr>
              <w:jc w:val="center"/>
              <w:rPr>
                <w:rFonts w:hint="eastAsia" w:ascii="宋体" w:hAnsi="宋体" w:eastAsia="宋体" w:cs="宋体"/>
                <w:sz w:val="21"/>
                <w:szCs w:val="21"/>
              </w:rPr>
            </w:pPr>
          </w:p>
          <w:p w14:paraId="33BC7FD0">
            <w:pPr>
              <w:jc w:val="center"/>
              <w:rPr>
                <w:rFonts w:hint="eastAsia" w:ascii="宋体" w:hAnsi="宋体" w:eastAsia="宋体" w:cs="宋体"/>
                <w:sz w:val="21"/>
                <w:szCs w:val="21"/>
              </w:rPr>
            </w:pPr>
          </w:p>
          <w:p w14:paraId="08D0EAF3">
            <w:pPr>
              <w:jc w:val="center"/>
              <w:rPr>
                <w:rFonts w:hint="eastAsia" w:ascii="宋体" w:hAnsi="宋体" w:eastAsia="宋体" w:cs="宋体"/>
                <w:sz w:val="21"/>
                <w:szCs w:val="21"/>
              </w:rPr>
            </w:pPr>
          </w:p>
          <w:p w14:paraId="294A3680">
            <w:pPr>
              <w:jc w:val="center"/>
              <w:rPr>
                <w:rFonts w:hint="eastAsia" w:ascii="宋体" w:hAnsi="宋体" w:eastAsia="宋体" w:cs="宋体"/>
                <w:sz w:val="21"/>
                <w:szCs w:val="21"/>
              </w:rPr>
            </w:pPr>
          </w:p>
          <w:p w14:paraId="7D91032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0262F3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B3FE66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01D4B4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EBE55C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2C3FA1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9892E9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FE3AC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683AD2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368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5DA4E7">
            <w:pPr>
              <w:jc w:val="center"/>
              <w:rPr>
                <w:rFonts w:hint="eastAsia" w:ascii="宋体" w:hAnsi="宋体" w:eastAsia="宋体" w:cs="宋体"/>
                <w:sz w:val="21"/>
                <w:szCs w:val="21"/>
              </w:rPr>
            </w:pPr>
          </w:p>
          <w:p w14:paraId="76874BA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5F022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B0F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552FD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528A5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AA9F697">
      <w:pPr>
        <w:rPr>
          <w:rFonts w:hint="eastAsia" w:ascii="宋体" w:hAnsi="宋体" w:eastAsia="宋体" w:cs="宋体"/>
          <w:color w:val="FF0000"/>
          <w:sz w:val="21"/>
          <w:szCs w:val="21"/>
        </w:rPr>
      </w:pPr>
    </w:p>
    <w:p w14:paraId="1616248C">
      <w:pPr>
        <w:rPr>
          <w:rFonts w:hint="eastAsia" w:ascii="宋体" w:hAnsi="宋体" w:eastAsia="宋体" w:cs="宋体"/>
          <w:color w:val="FF0000"/>
          <w:sz w:val="21"/>
          <w:szCs w:val="21"/>
        </w:rPr>
      </w:pPr>
    </w:p>
    <w:p w14:paraId="689338F2">
      <w:pPr>
        <w:rPr>
          <w:rFonts w:hint="eastAsia" w:ascii="宋体" w:hAnsi="宋体" w:eastAsia="宋体" w:cs="宋体"/>
          <w:color w:val="FF0000"/>
          <w:sz w:val="21"/>
          <w:szCs w:val="21"/>
        </w:rPr>
      </w:pPr>
    </w:p>
    <w:p w14:paraId="3443110A">
      <w:pPr>
        <w:rPr>
          <w:rFonts w:hint="eastAsia" w:ascii="宋体" w:hAnsi="宋体" w:eastAsia="宋体" w:cs="宋体"/>
          <w:color w:val="FF0000"/>
          <w:sz w:val="21"/>
          <w:szCs w:val="21"/>
        </w:rPr>
      </w:pPr>
    </w:p>
    <w:p w14:paraId="131F1A05">
      <w:pPr>
        <w:rPr>
          <w:rFonts w:hint="eastAsia" w:ascii="宋体" w:hAnsi="宋体" w:eastAsia="宋体" w:cs="宋体"/>
          <w:color w:val="FF0000"/>
          <w:sz w:val="21"/>
          <w:szCs w:val="21"/>
        </w:rPr>
      </w:pPr>
    </w:p>
    <w:p w14:paraId="2A9A1F88">
      <w:pPr>
        <w:rPr>
          <w:rFonts w:hint="eastAsia" w:ascii="宋体" w:hAnsi="宋体" w:eastAsia="宋体" w:cs="宋体"/>
          <w:color w:val="FF0000"/>
          <w:sz w:val="21"/>
          <w:szCs w:val="21"/>
        </w:rPr>
      </w:pPr>
    </w:p>
    <w:p w14:paraId="6402737E">
      <w:pPr>
        <w:rPr>
          <w:rFonts w:hint="eastAsia" w:ascii="宋体" w:hAnsi="宋体" w:eastAsia="宋体" w:cs="宋体"/>
          <w:color w:val="FF0000"/>
          <w:sz w:val="21"/>
          <w:szCs w:val="21"/>
        </w:rPr>
      </w:pPr>
    </w:p>
    <w:p w14:paraId="35134C27">
      <w:pPr>
        <w:rPr>
          <w:rFonts w:hint="eastAsia" w:ascii="宋体" w:hAnsi="宋体" w:eastAsia="宋体" w:cs="宋体"/>
          <w:color w:val="FF0000"/>
          <w:sz w:val="21"/>
          <w:szCs w:val="21"/>
        </w:rPr>
      </w:pPr>
    </w:p>
    <w:p w14:paraId="46A76E4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0DCB5B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296</w:t>
      </w:r>
    </w:p>
    <w:p w14:paraId="1E451793">
      <w:pPr>
        <w:rPr>
          <w:rFonts w:hint="eastAsia" w:ascii="宋体" w:hAnsi="宋体" w:eastAsia="宋体" w:cs="宋体"/>
          <w:color w:val="FF0000"/>
          <w:sz w:val="21"/>
          <w:szCs w:val="21"/>
        </w:rPr>
      </w:pP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748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9C45E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32457155">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303</w:t>
            </w:r>
          </w:p>
        </w:tc>
      </w:tr>
      <w:tr w14:paraId="2426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06D2AB">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57365F91">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7347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72CEA24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6514AD01">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对伪造盗用计量器具印证的处罚</w:t>
            </w:r>
          </w:p>
        </w:tc>
      </w:tr>
      <w:tr w14:paraId="7E69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E679F0">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F5E9D70">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79F3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CED36B">
            <w:pPr>
              <w:spacing w:line="520" w:lineRule="exact"/>
              <w:jc w:val="center"/>
              <w:rPr>
                <w:rFonts w:hint="eastAsia" w:ascii="宋体" w:hAnsi="宋体" w:eastAsia="宋体" w:cs="宋体"/>
                <w:sz w:val="21"/>
                <w:szCs w:val="21"/>
              </w:rPr>
            </w:pPr>
          </w:p>
          <w:p w14:paraId="18B74ED5">
            <w:pPr>
              <w:spacing w:line="520" w:lineRule="exact"/>
              <w:jc w:val="center"/>
              <w:rPr>
                <w:rFonts w:hint="eastAsia" w:ascii="宋体" w:hAnsi="宋体" w:eastAsia="宋体" w:cs="宋体"/>
                <w:sz w:val="21"/>
                <w:szCs w:val="21"/>
              </w:rPr>
            </w:pPr>
          </w:p>
          <w:p w14:paraId="44BBBC52">
            <w:pPr>
              <w:spacing w:line="520" w:lineRule="exact"/>
              <w:rPr>
                <w:rFonts w:hint="eastAsia" w:ascii="宋体" w:hAnsi="宋体" w:eastAsia="宋体" w:cs="宋体"/>
                <w:sz w:val="21"/>
                <w:szCs w:val="21"/>
              </w:rPr>
            </w:pPr>
          </w:p>
          <w:p w14:paraId="5A486BCD">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B81D35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1A9643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297843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253F0F9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C09EB9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3C9176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4A1EC9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AACBC10">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kern w:val="0"/>
                <w:sz w:val="21"/>
                <w:szCs w:val="21"/>
                <w:u w:color="000000"/>
              </w:rPr>
              <w:t>8.其他责任：法律法规规章文件规定应履行的其他责任。</w:t>
            </w:r>
          </w:p>
        </w:tc>
      </w:tr>
      <w:tr w14:paraId="4FD7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EC4704">
            <w:pPr>
              <w:spacing w:line="520" w:lineRule="exact"/>
              <w:jc w:val="center"/>
              <w:rPr>
                <w:rFonts w:hint="eastAsia" w:ascii="宋体" w:hAnsi="宋体" w:eastAsia="宋体" w:cs="宋体"/>
                <w:sz w:val="21"/>
                <w:szCs w:val="21"/>
              </w:rPr>
            </w:pPr>
          </w:p>
          <w:p w14:paraId="32005C32">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C0D76F5">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B7B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5D3B71">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42D4E32">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5628E2E8">
      <w:pPr>
        <w:rPr>
          <w:rFonts w:hint="eastAsia" w:ascii="宋体" w:hAnsi="宋体" w:eastAsia="宋体" w:cs="宋体"/>
          <w:color w:val="FF0000"/>
          <w:sz w:val="21"/>
          <w:szCs w:val="21"/>
        </w:rPr>
      </w:pPr>
    </w:p>
    <w:p w14:paraId="1345C1A2">
      <w:pPr>
        <w:rPr>
          <w:rFonts w:hint="eastAsia" w:ascii="宋体" w:hAnsi="宋体" w:eastAsia="宋体" w:cs="宋体"/>
          <w:color w:val="FF0000"/>
          <w:sz w:val="21"/>
          <w:szCs w:val="21"/>
        </w:rPr>
      </w:pPr>
    </w:p>
    <w:p w14:paraId="6452728D">
      <w:pPr>
        <w:rPr>
          <w:rFonts w:hint="eastAsia" w:ascii="宋体" w:hAnsi="宋体" w:eastAsia="宋体" w:cs="宋体"/>
          <w:color w:val="FF0000"/>
          <w:sz w:val="21"/>
          <w:szCs w:val="21"/>
        </w:rPr>
      </w:pPr>
    </w:p>
    <w:p w14:paraId="77FC7010">
      <w:pPr>
        <w:rPr>
          <w:rFonts w:hint="eastAsia" w:ascii="宋体" w:hAnsi="宋体" w:eastAsia="宋体" w:cs="宋体"/>
          <w:color w:val="FF0000"/>
          <w:sz w:val="21"/>
          <w:szCs w:val="21"/>
        </w:rPr>
      </w:pPr>
    </w:p>
    <w:p w14:paraId="22387368">
      <w:pPr>
        <w:rPr>
          <w:rFonts w:hint="eastAsia" w:ascii="宋体" w:hAnsi="宋体" w:eastAsia="宋体" w:cs="宋体"/>
          <w:color w:val="FF0000"/>
          <w:sz w:val="21"/>
          <w:szCs w:val="21"/>
        </w:rPr>
      </w:pPr>
    </w:p>
    <w:p w14:paraId="40055569">
      <w:pPr>
        <w:rPr>
          <w:rFonts w:hint="eastAsia" w:ascii="宋体" w:hAnsi="宋体" w:eastAsia="宋体" w:cs="宋体"/>
          <w:color w:val="FF0000"/>
          <w:sz w:val="21"/>
          <w:szCs w:val="21"/>
        </w:rPr>
      </w:pPr>
    </w:p>
    <w:p w14:paraId="5CBB0F6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041B88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297</w:t>
      </w:r>
    </w:p>
    <w:tbl>
      <w:tblPr>
        <w:tblStyle w:val="2"/>
        <w:tblW w:w="846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7F45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0" w:type="dxa"/>
          </w:tcPr>
          <w:p w14:paraId="179BA61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304</w:t>
            </w:r>
          </w:p>
        </w:tc>
      </w:tr>
      <w:tr w14:paraId="6B4F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0" w:type="dxa"/>
          </w:tcPr>
          <w:p w14:paraId="53F125D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EB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0" w:type="dxa"/>
          </w:tcPr>
          <w:p w14:paraId="2B8C80A9">
            <w:pPr>
              <w:rPr>
                <w:rFonts w:hint="eastAsia" w:ascii="宋体" w:hAnsi="宋体" w:eastAsia="宋体" w:cs="宋体"/>
                <w:sz w:val="21"/>
                <w:szCs w:val="21"/>
              </w:rPr>
            </w:pPr>
            <w:r>
              <w:rPr>
                <w:rFonts w:hint="eastAsia" w:ascii="宋体" w:hAnsi="宋体" w:eastAsia="宋体" w:cs="宋体"/>
                <w:sz w:val="21"/>
                <w:szCs w:val="21"/>
              </w:rPr>
              <w:t>对计量器具检定超过限定的区域和项目范围的处罚</w:t>
            </w:r>
          </w:p>
        </w:tc>
      </w:tr>
      <w:tr w14:paraId="62FD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0" w:type="dxa"/>
          </w:tcPr>
          <w:p w14:paraId="4ACC36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F0F1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0" w:type="dxa"/>
          </w:tcPr>
          <w:p w14:paraId="18F1292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B6AEFF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D55553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8B3A6A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17B3F0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FE37C3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A19D1A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7D728AE">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A78F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0" w:type="dxa"/>
            <w:vAlign w:val="center"/>
          </w:tcPr>
          <w:p w14:paraId="577626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86F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0" w:type="dxa"/>
          </w:tcPr>
          <w:p w14:paraId="5A960AF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3324C34">
      <w:pPr>
        <w:rPr>
          <w:rFonts w:hint="eastAsia" w:ascii="宋体" w:hAnsi="宋体" w:eastAsia="宋体" w:cs="宋体"/>
          <w:color w:val="FF0000"/>
          <w:sz w:val="21"/>
          <w:szCs w:val="21"/>
        </w:rPr>
      </w:pPr>
    </w:p>
    <w:p w14:paraId="6C250745">
      <w:pPr>
        <w:rPr>
          <w:rFonts w:hint="eastAsia" w:ascii="宋体" w:hAnsi="宋体" w:eastAsia="宋体" w:cs="宋体"/>
          <w:color w:val="FF0000"/>
          <w:sz w:val="21"/>
          <w:szCs w:val="21"/>
        </w:rPr>
      </w:pPr>
    </w:p>
    <w:p w14:paraId="0D6A4E0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7444A7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278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AB58A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91C8F9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305</w:t>
            </w:r>
          </w:p>
        </w:tc>
      </w:tr>
      <w:tr w14:paraId="6032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83C61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C15DCC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9F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DDE850">
            <w:pPr>
              <w:jc w:val="center"/>
              <w:rPr>
                <w:rFonts w:hint="eastAsia" w:ascii="宋体" w:hAnsi="宋体" w:eastAsia="宋体" w:cs="宋体"/>
                <w:sz w:val="21"/>
                <w:szCs w:val="21"/>
              </w:rPr>
            </w:pPr>
          </w:p>
          <w:p w14:paraId="0F7E81C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76C6E71">
            <w:pPr>
              <w:rPr>
                <w:rFonts w:hint="eastAsia" w:ascii="宋体" w:hAnsi="宋体" w:eastAsia="宋体" w:cs="宋体"/>
                <w:sz w:val="21"/>
                <w:szCs w:val="21"/>
              </w:rPr>
            </w:pPr>
            <w:r>
              <w:rPr>
                <w:rFonts w:hint="eastAsia" w:ascii="宋体" w:hAnsi="宋体" w:eastAsia="宋体" w:cs="宋体"/>
                <w:sz w:val="21"/>
                <w:szCs w:val="21"/>
              </w:rPr>
              <w:t>对未将计量器具检定情况报主管部门审验、备案的处罚</w:t>
            </w:r>
          </w:p>
        </w:tc>
      </w:tr>
      <w:tr w14:paraId="70D5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980B7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6700CC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EAC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259417">
            <w:pPr>
              <w:jc w:val="center"/>
              <w:rPr>
                <w:rFonts w:hint="eastAsia" w:ascii="宋体" w:hAnsi="宋体" w:eastAsia="宋体" w:cs="宋体"/>
                <w:sz w:val="21"/>
                <w:szCs w:val="21"/>
              </w:rPr>
            </w:pPr>
          </w:p>
          <w:p w14:paraId="286DEC63">
            <w:pPr>
              <w:jc w:val="center"/>
              <w:rPr>
                <w:rFonts w:hint="eastAsia" w:ascii="宋体" w:hAnsi="宋体" w:eastAsia="宋体" w:cs="宋体"/>
                <w:sz w:val="21"/>
                <w:szCs w:val="21"/>
              </w:rPr>
            </w:pPr>
          </w:p>
          <w:p w14:paraId="70ECF4D9">
            <w:pPr>
              <w:jc w:val="center"/>
              <w:rPr>
                <w:rFonts w:hint="eastAsia" w:ascii="宋体" w:hAnsi="宋体" w:eastAsia="宋体" w:cs="宋体"/>
                <w:sz w:val="21"/>
                <w:szCs w:val="21"/>
              </w:rPr>
            </w:pPr>
          </w:p>
          <w:p w14:paraId="5DAE9919">
            <w:pPr>
              <w:jc w:val="center"/>
              <w:rPr>
                <w:rFonts w:hint="eastAsia" w:ascii="宋体" w:hAnsi="宋体" w:eastAsia="宋体" w:cs="宋体"/>
                <w:sz w:val="21"/>
                <w:szCs w:val="21"/>
              </w:rPr>
            </w:pPr>
          </w:p>
          <w:p w14:paraId="28C673C0">
            <w:pPr>
              <w:jc w:val="center"/>
              <w:rPr>
                <w:rFonts w:hint="eastAsia" w:ascii="宋体" w:hAnsi="宋体" w:eastAsia="宋体" w:cs="宋体"/>
                <w:sz w:val="21"/>
                <w:szCs w:val="21"/>
              </w:rPr>
            </w:pPr>
          </w:p>
          <w:p w14:paraId="1946F462">
            <w:pPr>
              <w:jc w:val="center"/>
              <w:rPr>
                <w:rFonts w:hint="eastAsia" w:ascii="宋体" w:hAnsi="宋体" w:eastAsia="宋体" w:cs="宋体"/>
                <w:sz w:val="21"/>
                <w:szCs w:val="21"/>
              </w:rPr>
            </w:pPr>
          </w:p>
          <w:p w14:paraId="5BB02F4D">
            <w:pPr>
              <w:jc w:val="center"/>
              <w:rPr>
                <w:rFonts w:hint="eastAsia" w:ascii="宋体" w:hAnsi="宋体" w:eastAsia="宋体" w:cs="宋体"/>
                <w:sz w:val="21"/>
                <w:szCs w:val="21"/>
              </w:rPr>
            </w:pPr>
          </w:p>
          <w:p w14:paraId="6C77330E">
            <w:pPr>
              <w:jc w:val="center"/>
              <w:rPr>
                <w:rFonts w:hint="eastAsia" w:ascii="宋体" w:hAnsi="宋体" w:eastAsia="宋体" w:cs="宋体"/>
                <w:sz w:val="21"/>
                <w:szCs w:val="21"/>
              </w:rPr>
            </w:pPr>
          </w:p>
          <w:p w14:paraId="49A03AD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E9F57C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C7C619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7F9C5B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EE7608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A20EF1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E9417D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94E6FE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52667A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DEFD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170C77">
            <w:pPr>
              <w:jc w:val="center"/>
              <w:rPr>
                <w:rFonts w:hint="eastAsia" w:ascii="宋体" w:hAnsi="宋体" w:eastAsia="宋体" w:cs="宋体"/>
                <w:sz w:val="21"/>
                <w:szCs w:val="21"/>
              </w:rPr>
            </w:pPr>
          </w:p>
          <w:p w14:paraId="77D5F8E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B7397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52F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BFF2F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E646DF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F3A0C3">
      <w:pPr>
        <w:rPr>
          <w:rFonts w:hint="eastAsia" w:ascii="宋体" w:hAnsi="宋体" w:eastAsia="宋体" w:cs="宋体"/>
          <w:color w:val="FF0000"/>
          <w:sz w:val="21"/>
          <w:szCs w:val="21"/>
        </w:rPr>
      </w:pPr>
    </w:p>
    <w:p w14:paraId="7673C411">
      <w:pPr>
        <w:rPr>
          <w:rFonts w:hint="eastAsia" w:ascii="宋体" w:hAnsi="宋体" w:eastAsia="宋体" w:cs="宋体"/>
          <w:color w:val="FF0000"/>
          <w:sz w:val="21"/>
          <w:szCs w:val="21"/>
        </w:rPr>
      </w:pPr>
    </w:p>
    <w:p w14:paraId="23681954">
      <w:pPr>
        <w:rPr>
          <w:rFonts w:hint="eastAsia" w:ascii="宋体" w:hAnsi="宋体" w:eastAsia="宋体" w:cs="宋体"/>
          <w:color w:val="FF0000"/>
          <w:sz w:val="21"/>
          <w:szCs w:val="21"/>
        </w:rPr>
      </w:pPr>
    </w:p>
    <w:p w14:paraId="270F6744">
      <w:pPr>
        <w:rPr>
          <w:rFonts w:hint="eastAsia" w:ascii="宋体" w:hAnsi="宋体" w:eastAsia="宋体" w:cs="宋体"/>
          <w:color w:val="FF0000"/>
          <w:sz w:val="21"/>
          <w:szCs w:val="21"/>
        </w:rPr>
      </w:pPr>
    </w:p>
    <w:p w14:paraId="13B1A68E">
      <w:pPr>
        <w:rPr>
          <w:rFonts w:hint="eastAsia" w:ascii="宋体" w:hAnsi="宋体" w:eastAsia="宋体" w:cs="宋体"/>
          <w:color w:val="FF0000"/>
          <w:sz w:val="21"/>
          <w:szCs w:val="21"/>
        </w:rPr>
      </w:pPr>
    </w:p>
    <w:p w14:paraId="2F6B89A1">
      <w:pPr>
        <w:rPr>
          <w:rFonts w:hint="eastAsia" w:ascii="宋体" w:hAnsi="宋体" w:eastAsia="宋体" w:cs="宋体"/>
          <w:color w:val="FF0000"/>
          <w:sz w:val="21"/>
          <w:szCs w:val="21"/>
        </w:rPr>
      </w:pPr>
    </w:p>
    <w:p w14:paraId="6E776C19">
      <w:pPr>
        <w:rPr>
          <w:rFonts w:hint="eastAsia" w:ascii="宋体" w:hAnsi="宋体" w:eastAsia="宋体" w:cs="宋体"/>
          <w:color w:val="FF0000"/>
          <w:sz w:val="21"/>
          <w:szCs w:val="21"/>
        </w:rPr>
      </w:pPr>
    </w:p>
    <w:p w14:paraId="781B38C2">
      <w:pPr>
        <w:rPr>
          <w:rFonts w:hint="eastAsia" w:ascii="宋体" w:hAnsi="宋体" w:eastAsia="宋体" w:cs="宋体"/>
          <w:color w:val="FF0000"/>
          <w:sz w:val="21"/>
          <w:szCs w:val="21"/>
        </w:rPr>
      </w:pPr>
    </w:p>
    <w:p w14:paraId="40C69B4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7E497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299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4A11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8B5E3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5D89E3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306</w:t>
            </w:r>
          </w:p>
        </w:tc>
      </w:tr>
      <w:tr w14:paraId="34B0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DDE1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455DEB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E0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B0048F">
            <w:pPr>
              <w:jc w:val="center"/>
              <w:rPr>
                <w:rFonts w:hint="eastAsia" w:ascii="宋体" w:hAnsi="宋体" w:eastAsia="宋体" w:cs="宋体"/>
                <w:sz w:val="21"/>
                <w:szCs w:val="21"/>
              </w:rPr>
            </w:pPr>
          </w:p>
          <w:p w14:paraId="223B90C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23B547C">
            <w:pPr>
              <w:rPr>
                <w:rFonts w:hint="eastAsia" w:ascii="宋体" w:hAnsi="宋体" w:eastAsia="宋体" w:cs="宋体"/>
                <w:sz w:val="21"/>
                <w:szCs w:val="21"/>
              </w:rPr>
            </w:pPr>
            <w:r>
              <w:rPr>
                <w:rFonts w:hint="eastAsia" w:ascii="宋体" w:hAnsi="宋体" w:eastAsia="宋体" w:cs="宋体"/>
                <w:sz w:val="21"/>
                <w:szCs w:val="21"/>
              </w:rPr>
              <w:t>对配备使用的计量器具不符合国家规定、未按计量器具的量值作为结算的依据的处罚</w:t>
            </w:r>
          </w:p>
        </w:tc>
      </w:tr>
      <w:tr w14:paraId="0B52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4007C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DB29F1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ABF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E95FCF">
            <w:pPr>
              <w:jc w:val="center"/>
              <w:rPr>
                <w:rFonts w:hint="eastAsia" w:ascii="宋体" w:hAnsi="宋体" w:eastAsia="宋体" w:cs="宋体"/>
                <w:sz w:val="21"/>
                <w:szCs w:val="21"/>
              </w:rPr>
            </w:pPr>
          </w:p>
          <w:p w14:paraId="57D9ABE6">
            <w:pPr>
              <w:jc w:val="center"/>
              <w:rPr>
                <w:rFonts w:hint="eastAsia" w:ascii="宋体" w:hAnsi="宋体" w:eastAsia="宋体" w:cs="宋体"/>
                <w:sz w:val="21"/>
                <w:szCs w:val="21"/>
              </w:rPr>
            </w:pPr>
          </w:p>
          <w:p w14:paraId="50904683">
            <w:pPr>
              <w:jc w:val="center"/>
              <w:rPr>
                <w:rFonts w:hint="eastAsia" w:ascii="宋体" w:hAnsi="宋体" w:eastAsia="宋体" w:cs="宋体"/>
                <w:sz w:val="21"/>
                <w:szCs w:val="21"/>
              </w:rPr>
            </w:pPr>
          </w:p>
          <w:p w14:paraId="022DFDD5">
            <w:pPr>
              <w:jc w:val="center"/>
              <w:rPr>
                <w:rFonts w:hint="eastAsia" w:ascii="宋体" w:hAnsi="宋体" w:eastAsia="宋体" w:cs="宋体"/>
                <w:sz w:val="21"/>
                <w:szCs w:val="21"/>
              </w:rPr>
            </w:pPr>
          </w:p>
          <w:p w14:paraId="2F983D81">
            <w:pPr>
              <w:jc w:val="center"/>
              <w:rPr>
                <w:rFonts w:hint="eastAsia" w:ascii="宋体" w:hAnsi="宋体" w:eastAsia="宋体" w:cs="宋体"/>
                <w:sz w:val="21"/>
                <w:szCs w:val="21"/>
              </w:rPr>
            </w:pPr>
          </w:p>
          <w:p w14:paraId="1DE0A4E4">
            <w:pPr>
              <w:jc w:val="center"/>
              <w:rPr>
                <w:rFonts w:hint="eastAsia" w:ascii="宋体" w:hAnsi="宋体" w:eastAsia="宋体" w:cs="宋体"/>
                <w:sz w:val="21"/>
                <w:szCs w:val="21"/>
              </w:rPr>
            </w:pPr>
          </w:p>
          <w:p w14:paraId="55C1F7B9">
            <w:pPr>
              <w:jc w:val="center"/>
              <w:rPr>
                <w:rFonts w:hint="eastAsia" w:ascii="宋体" w:hAnsi="宋体" w:eastAsia="宋体" w:cs="宋体"/>
                <w:sz w:val="21"/>
                <w:szCs w:val="21"/>
              </w:rPr>
            </w:pPr>
          </w:p>
          <w:p w14:paraId="75EDF8B9">
            <w:pPr>
              <w:jc w:val="center"/>
              <w:rPr>
                <w:rFonts w:hint="eastAsia" w:ascii="宋体" w:hAnsi="宋体" w:eastAsia="宋体" w:cs="宋体"/>
                <w:sz w:val="21"/>
                <w:szCs w:val="21"/>
              </w:rPr>
            </w:pPr>
          </w:p>
          <w:p w14:paraId="4396DC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E1E620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DC13D2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AE8583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13460B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C61929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635CC1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23324C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0450CE3">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A37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E6B00F">
            <w:pPr>
              <w:jc w:val="center"/>
              <w:rPr>
                <w:rFonts w:hint="eastAsia" w:ascii="宋体" w:hAnsi="宋体" w:eastAsia="宋体" w:cs="宋体"/>
                <w:sz w:val="21"/>
                <w:szCs w:val="21"/>
              </w:rPr>
            </w:pPr>
          </w:p>
          <w:p w14:paraId="756FD05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B3838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40F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A47E8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6D77C1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FDF9485">
      <w:pPr>
        <w:rPr>
          <w:rFonts w:hint="eastAsia" w:ascii="宋体" w:hAnsi="宋体" w:eastAsia="宋体" w:cs="宋体"/>
          <w:color w:val="FF0000"/>
          <w:sz w:val="21"/>
          <w:szCs w:val="21"/>
        </w:rPr>
      </w:pPr>
    </w:p>
    <w:p w14:paraId="74986326">
      <w:pPr>
        <w:jc w:val="left"/>
        <w:rPr>
          <w:rFonts w:hint="eastAsia" w:ascii="宋体" w:hAnsi="宋体" w:eastAsia="宋体" w:cs="宋体"/>
          <w:sz w:val="21"/>
          <w:szCs w:val="21"/>
        </w:rPr>
      </w:pPr>
    </w:p>
    <w:p w14:paraId="1923DC65">
      <w:pPr>
        <w:jc w:val="left"/>
        <w:rPr>
          <w:rFonts w:hint="eastAsia" w:ascii="宋体" w:hAnsi="宋体" w:eastAsia="宋体" w:cs="宋体"/>
          <w:sz w:val="21"/>
          <w:szCs w:val="21"/>
        </w:rPr>
      </w:pPr>
    </w:p>
    <w:p w14:paraId="4C215D06">
      <w:pPr>
        <w:jc w:val="left"/>
        <w:rPr>
          <w:rFonts w:hint="eastAsia" w:ascii="宋体" w:hAnsi="宋体" w:eastAsia="宋体" w:cs="宋体"/>
          <w:sz w:val="21"/>
          <w:szCs w:val="21"/>
        </w:rPr>
      </w:pPr>
    </w:p>
    <w:p w14:paraId="14CBB6E1">
      <w:pPr>
        <w:jc w:val="left"/>
        <w:rPr>
          <w:rFonts w:hint="eastAsia" w:ascii="宋体" w:hAnsi="宋体" w:eastAsia="宋体" w:cs="宋体"/>
          <w:sz w:val="21"/>
          <w:szCs w:val="21"/>
        </w:rPr>
      </w:pPr>
    </w:p>
    <w:p w14:paraId="7357407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654831">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BE1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33C27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ED5F34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307</w:t>
            </w:r>
          </w:p>
        </w:tc>
      </w:tr>
      <w:tr w14:paraId="58C9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210E1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5F040F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687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1F9E40">
            <w:pPr>
              <w:jc w:val="center"/>
              <w:rPr>
                <w:rFonts w:hint="eastAsia" w:ascii="宋体" w:hAnsi="宋体" w:eastAsia="宋体" w:cs="宋体"/>
                <w:sz w:val="21"/>
                <w:szCs w:val="21"/>
              </w:rPr>
            </w:pPr>
          </w:p>
          <w:p w14:paraId="573F79F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02D8FF7">
            <w:pPr>
              <w:rPr>
                <w:rFonts w:hint="eastAsia" w:ascii="宋体" w:hAnsi="宋体" w:eastAsia="宋体" w:cs="宋体"/>
                <w:sz w:val="21"/>
                <w:szCs w:val="21"/>
              </w:rPr>
            </w:pPr>
            <w:r>
              <w:rPr>
                <w:rFonts w:hint="eastAsia" w:ascii="宋体" w:hAnsi="宋体" w:eastAsia="宋体" w:cs="宋体"/>
                <w:sz w:val="21"/>
                <w:szCs w:val="21"/>
              </w:rPr>
              <w:t>对计量标准未经检定合格而继续使用的处罚</w:t>
            </w:r>
          </w:p>
        </w:tc>
      </w:tr>
      <w:tr w14:paraId="29DF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9493A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9798F5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7E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EABD16">
            <w:pPr>
              <w:jc w:val="center"/>
              <w:rPr>
                <w:rFonts w:hint="eastAsia" w:ascii="宋体" w:hAnsi="宋体" w:eastAsia="宋体" w:cs="宋体"/>
                <w:sz w:val="21"/>
                <w:szCs w:val="21"/>
              </w:rPr>
            </w:pPr>
          </w:p>
          <w:p w14:paraId="5C988E02">
            <w:pPr>
              <w:jc w:val="center"/>
              <w:rPr>
                <w:rFonts w:hint="eastAsia" w:ascii="宋体" w:hAnsi="宋体" w:eastAsia="宋体" w:cs="宋体"/>
                <w:sz w:val="21"/>
                <w:szCs w:val="21"/>
              </w:rPr>
            </w:pPr>
          </w:p>
          <w:p w14:paraId="401590F1">
            <w:pPr>
              <w:jc w:val="center"/>
              <w:rPr>
                <w:rFonts w:hint="eastAsia" w:ascii="宋体" w:hAnsi="宋体" w:eastAsia="宋体" w:cs="宋体"/>
                <w:sz w:val="21"/>
                <w:szCs w:val="21"/>
              </w:rPr>
            </w:pPr>
          </w:p>
          <w:p w14:paraId="69A33C57">
            <w:pPr>
              <w:jc w:val="center"/>
              <w:rPr>
                <w:rFonts w:hint="eastAsia" w:ascii="宋体" w:hAnsi="宋体" w:eastAsia="宋体" w:cs="宋体"/>
                <w:sz w:val="21"/>
                <w:szCs w:val="21"/>
              </w:rPr>
            </w:pPr>
          </w:p>
          <w:p w14:paraId="7340187A">
            <w:pPr>
              <w:jc w:val="center"/>
              <w:rPr>
                <w:rFonts w:hint="eastAsia" w:ascii="宋体" w:hAnsi="宋体" w:eastAsia="宋体" w:cs="宋体"/>
                <w:sz w:val="21"/>
                <w:szCs w:val="21"/>
              </w:rPr>
            </w:pPr>
          </w:p>
          <w:p w14:paraId="3CF8EACF">
            <w:pPr>
              <w:jc w:val="center"/>
              <w:rPr>
                <w:rFonts w:hint="eastAsia" w:ascii="宋体" w:hAnsi="宋体" w:eastAsia="宋体" w:cs="宋体"/>
                <w:sz w:val="21"/>
                <w:szCs w:val="21"/>
              </w:rPr>
            </w:pPr>
          </w:p>
          <w:p w14:paraId="524C9C17">
            <w:pPr>
              <w:jc w:val="center"/>
              <w:rPr>
                <w:rFonts w:hint="eastAsia" w:ascii="宋体" w:hAnsi="宋体" w:eastAsia="宋体" w:cs="宋体"/>
                <w:sz w:val="21"/>
                <w:szCs w:val="21"/>
              </w:rPr>
            </w:pPr>
          </w:p>
          <w:p w14:paraId="25E75793">
            <w:pPr>
              <w:jc w:val="center"/>
              <w:rPr>
                <w:rFonts w:hint="eastAsia" w:ascii="宋体" w:hAnsi="宋体" w:eastAsia="宋体" w:cs="宋体"/>
                <w:sz w:val="21"/>
                <w:szCs w:val="21"/>
              </w:rPr>
            </w:pPr>
          </w:p>
          <w:p w14:paraId="130E54B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DCE117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A3AC64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0FFBB2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CCFE84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38C14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C1C412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CF8A10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7CE6691">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0CEC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369B4A">
            <w:pPr>
              <w:jc w:val="center"/>
              <w:rPr>
                <w:rFonts w:hint="eastAsia" w:ascii="宋体" w:hAnsi="宋体" w:eastAsia="宋体" w:cs="宋体"/>
                <w:sz w:val="21"/>
                <w:szCs w:val="21"/>
              </w:rPr>
            </w:pPr>
          </w:p>
          <w:p w14:paraId="6F247B8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977C7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B82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32EA5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534081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FE6D2A">
      <w:pPr>
        <w:rPr>
          <w:rFonts w:hint="eastAsia" w:ascii="宋体" w:hAnsi="宋体" w:eastAsia="宋体" w:cs="宋体"/>
          <w:color w:val="FF0000"/>
          <w:sz w:val="21"/>
          <w:szCs w:val="21"/>
        </w:rPr>
      </w:pPr>
    </w:p>
    <w:p w14:paraId="0D48088E">
      <w:pPr>
        <w:rPr>
          <w:rFonts w:hint="eastAsia" w:ascii="宋体" w:hAnsi="宋体" w:eastAsia="宋体" w:cs="宋体"/>
          <w:color w:val="FF0000"/>
          <w:sz w:val="21"/>
          <w:szCs w:val="21"/>
        </w:rPr>
      </w:pPr>
    </w:p>
    <w:p w14:paraId="08105890">
      <w:pPr>
        <w:rPr>
          <w:rFonts w:hint="eastAsia" w:ascii="宋体" w:hAnsi="宋体" w:eastAsia="宋体" w:cs="宋体"/>
          <w:color w:val="FF0000"/>
          <w:sz w:val="21"/>
          <w:szCs w:val="21"/>
        </w:rPr>
      </w:pPr>
    </w:p>
    <w:p w14:paraId="404391B4">
      <w:pPr>
        <w:rPr>
          <w:rFonts w:hint="eastAsia" w:ascii="宋体" w:hAnsi="宋体" w:eastAsia="宋体" w:cs="宋体"/>
          <w:color w:val="FF0000"/>
          <w:sz w:val="21"/>
          <w:szCs w:val="21"/>
        </w:rPr>
      </w:pPr>
    </w:p>
    <w:p w14:paraId="73DF0682">
      <w:pPr>
        <w:rPr>
          <w:rFonts w:hint="eastAsia" w:ascii="宋体" w:hAnsi="宋体" w:eastAsia="宋体" w:cs="宋体"/>
          <w:color w:val="FF0000"/>
          <w:sz w:val="21"/>
          <w:szCs w:val="21"/>
        </w:rPr>
      </w:pPr>
    </w:p>
    <w:p w14:paraId="7191C2E8">
      <w:pPr>
        <w:rPr>
          <w:rFonts w:hint="eastAsia" w:ascii="宋体" w:hAnsi="宋体" w:eastAsia="宋体" w:cs="宋体"/>
          <w:color w:val="FF0000"/>
          <w:sz w:val="21"/>
          <w:szCs w:val="21"/>
        </w:rPr>
      </w:pPr>
    </w:p>
    <w:p w14:paraId="507B0561">
      <w:pPr>
        <w:rPr>
          <w:rFonts w:hint="eastAsia" w:ascii="宋体" w:hAnsi="宋体" w:eastAsia="宋体" w:cs="宋体"/>
          <w:color w:val="FF0000"/>
          <w:sz w:val="21"/>
          <w:szCs w:val="21"/>
        </w:rPr>
      </w:pPr>
    </w:p>
    <w:p w14:paraId="6CFBDF50">
      <w:pPr>
        <w:rPr>
          <w:rFonts w:hint="eastAsia" w:ascii="宋体" w:hAnsi="宋体" w:eastAsia="宋体" w:cs="宋体"/>
          <w:color w:val="FF0000"/>
          <w:sz w:val="21"/>
          <w:szCs w:val="21"/>
        </w:rPr>
      </w:pPr>
    </w:p>
    <w:p w14:paraId="3BA79C10">
      <w:pPr>
        <w:rPr>
          <w:rFonts w:hint="eastAsia" w:ascii="宋体" w:hAnsi="宋体" w:eastAsia="宋体" w:cs="宋体"/>
          <w:color w:val="FF0000"/>
          <w:sz w:val="21"/>
          <w:szCs w:val="21"/>
        </w:rPr>
      </w:pPr>
    </w:p>
    <w:p w14:paraId="7AD9C93E">
      <w:pPr>
        <w:rPr>
          <w:rFonts w:hint="eastAsia" w:ascii="宋体" w:hAnsi="宋体" w:eastAsia="宋体" w:cs="宋体"/>
          <w:color w:val="FF0000"/>
          <w:sz w:val="21"/>
          <w:szCs w:val="21"/>
        </w:rPr>
      </w:pPr>
    </w:p>
    <w:p w14:paraId="1C4A74CF">
      <w:pPr>
        <w:rPr>
          <w:rFonts w:hint="eastAsia" w:ascii="宋体" w:hAnsi="宋体" w:eastAsia="宋体" w:cs="宋体"/>
          <w:color w:val="FF0000"/>
          <w:sz w:val="21"/>
          <w:szCs w:val="21"/>
        </w:rPr>
      </w:pPr>
    </w:p>
    <w:p w14:paraId="42F0197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85D839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3B8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977EE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21174D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308</w:t>
            </w:r>
          </w:p>
        </w:tc>
      </w:tr>
      <w:tr w14:paraId="61A5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02B18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0610BC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00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2E51E1">
            <w:pPr>
              <w:jc w:val="center"/>
              <w:rPr>
                <w:rFonts w:hint="eastAsia" w:ascii="宋体" w:hAnsi="宋体" w:eastAsia="宋体" w:cs="宋体"/>
                <w:sz w:val="21"/>
                <w:szCs w:val="21"/>
              </w:rPr>
            </w:pPr>
          </w:p>
          <w:p w14:paraId="55502CE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9D83E17">
            <w:pPr>
              <w:rPr>
                <w:rFonts w:hint="eastAsia" w:ascii="宋体" w:hAnsi="宋体" w:eastAsia="宋体" w:cs="宋体"/>
                <w:sz w:val="21"/>
                <w:szCs w:val="21"/>
              </w:rPr>
            </w:pPr>
            <w:r>
              <w:rPr>
                <w:rFonts w:hint="eastAsia" w:ascii="宋体" w:hAnsi="宋体" w:eastAsia="宋体" w:cs="宋体"/>
                <w:sz w:val="21"/>
                <w:szCs w:val="21"/>
              </w:rPr>
              <w:t>对进口、销售未经型式批准的计量器具的处罚</w:t>
            </w:r>
          </w:p>
        </w:tc>
      </w:tr>
      <w:tr w14:paraId="0281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CF5D2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D59F9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86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C37A00">
            <w:pPr>
              <w:jc w:val="center"/>
              <w:rPr>
                <w:rFonts w:hint="eastAsia" w:ascii="宋体" w:hAnsi="宋体" w:eastAsia="宋体" w:cs="宋体"/>
                <w:sz w:val="21"/>
                <w:szCs w:val="21"/>
              </w:rPr>
            </w:pPr>
          </w:p>
          <w:p w14:paraId="75B2C6B9">
            <w:pPr>
              <w:jc w:val="center"/>
              <w:rPr>
                <w:rFonts w:hint="eastAsia" w:ascii="宋体" w:hAnsi="宋体" w:eastAsia="宋体" w:cs="宋体"/>
                <w:sz w:val="21"/>
                <w:szCs w:val="21"/>
              </w:rPr>
            </w:pPr>
          </w:p>
          <w:p w14:paraId="22D58168">
            <w:pPr>
              <w:jc w:val="center"/>
              <w:rPr>
                <w:rFonts w:hint="eastAsia" w:ascii="宋体" w:hAnsi="宋体" w:eastAsia="宋体" w:cs="宋体"/>
                <w:sz w:val="21"/>
                <w:szCs w:val="21"/>
              </w:rPr>
            </w:pPr>
          </w:p>
          <w:p w14:paraId="26A91452">
            <w:pPr>
              <w:jc w:val="center"/>
              <w:rPr>
                <w:rFonts w:hint="eastAsia" w:ascii="宋体" w:hAnsi="宋体" w:eastAsia="宋体" w:cs="宋体"/>
                <w:sz w:val="21"/>
                <w:szCs w:val="21"/>
              </w:rPr>
            </w:pPr>
          </w:p>
          <w:p w14:paraId="1B82F924">
            <w:pPr>
              <w:jc w:val="center"/>
              <w:rPr>
                <w:rFonts w:hint="eastAsia" w:ascii="宋体" w:hAnsi="宋体" w:eastAsia="宋体" w:cs="宋体"/>
                <w:sz w:val="21"/>
                <w:szCs w:val="21"/>
              </w:rPr>
            </w:pPr>
          </w:p>
          <w:p w14:paraId="4B7CB420">
            <w:pPr>
              <w:jc w:val="center"/>
              <w:rPr>
                <w:rFonts w:hint="eastAsia" w:ascii="宋体" w:hAnsi="宋体" w:eastAsia="宋体" w:cs="宋体"/>
                <w:sz w:val="21"/>
                <w:szCs w:val="21"/>
              </w:rPr>
            </w:pPr>
          </w:p>
          <w:p w14:paraId="7DEB0BD9">
            <w:pPr>
              <w:jc w:val="center"/>
              <w:rPr>
                <w:rFonts w:hint="eastAsia" w:ascii="宋体" w:hAnsi="宋体" w:eastAsia="宋体" w:cs="宋体"/>
                <w:sz w:val="21"/>
                <w:szCs w:val="21"/>
              </w:rPr>
            </w:pPr>
          </w:p>
          <w:p w14:paraId="7CFF2DEC">
            <w:pPr>
              <w:jc w:val="center"/>
              <w:rPr>
                <w:rFonts w:hint="eastAsia" w:ascii="宋体" w:hAnsi="宋体" w:eastAsia="宋体" w:cs="宋体"/>
                <w:sz w:val="21"/>
                <w:szCs w:val="21"/>
              </w:rPr>
            </w:pPr>
          </w:p>
          <w:p w14:paraId="3294642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CB0BB0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0C5E33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CD311C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206289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5252B7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CE8C3C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3D7C0E1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9F61467">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48D6F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366097">
            <w:pPr>
              <w:jc w:val="center"/>
              <w:rPr>
                <w:rFonts w:hint="eastAsia" w:ascii="宋体" w:hAnsi="宋体" w:eastAsia="宋体" w:cs="宋体"/>
                <w:sz w:val="21"/>
                <w:szCs w:val="21"/>
              </w:rPr>
            </w:pPr>
          </w:p>
          <w:p w14:paraId="3381160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5EF99B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CFAB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8FA1D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3A0E65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887D882">
      <w:pPr>
        <w:rPr>
          <w:rFonts w:hint="eastAsia" w:ascii="宋体" w:hAnsi="宋体" w:eastAsia="宋体" w:cs="宋体"/>
          <w:color w:val="FF0000"/>
          <w:sz w:val="21"/>
          <w:szCs w:val="21"/>
        </w:rPr>
      </w:pPr>
    </w:p>
    <w:p w14:paraId="69D532D0">
      <w:pPr>
        <w:rPr>
          <w:rFonts w:hint="eastAsia" w:ascii="宋体" w:hAnsi="宋体" w:eastAsia="宋体" w:cs="宋体"/>
          <w:color w:val="FF0000"/>
          <w:sz w:val="21"/>
          <w:szCs w:val="21"/>
        </w:rPr>
      </w:pPr>
    </w:p>
    <w:p w14:paraId="3E4613C6">
      <w:pPr>
        <w:rPr>
          <w:rFonts w:hint="eastAsia" w:ascii="宋体" w:hAnsi="宋体" w:eastAsia="宋体" w:cs="宋体"/>
          <w:color w:val="FF0000"/>
          <w:sz w:val="21"/>
          <w:szCs w:val="21"/>
        </w:rPr>
      </w:pPr>
    </w:p>
    <w:p w14:paraId="1185A6E4">
      <w:pPr>
        <w:rPr>
          <w:rFonts w:hint="eastAsia" w:ascii="宋体" w:hAnsi="宋体" w:eastAsia="宋体" w:cs="宋体"/>
          <w:color w:val="FF0000"/>
          <w:sz w:val="21"/>
          <w:szCs w:val="21"/>
        </w:rPr>
      </w:pPr>
    </w:p>
    <w:p w14:paraId="6E77443F">
      <w:pPr>
        <w:rPr>
          <w:rFonts w:hint="eastAsia" w:ascii="宋体" w:hAnsi="宋体" w:eastAsia="宋体" w:cs="宋体"/>
          <w:color w:val="FF0000"/>
          <w:sz w:val="21"/>
          <w:szCs w:val="21"/>
        </w:rPr>
      </w:pPr>
    </w:p>
    <w:p w14:paraId="173F345E">
      <w:pPr>
        <w:rPr>
          <w:rFonts w:hint="eastAsia" w:ascii="宋体" w:hAnsi="宋体" w:eastAsia="宋体" w:cs="宋体"/>
          <w:color w:val="FF0000"/>
          <w:sz w:val="21"/>
          <w:szCs w:val="21"/>
        </w:rPr>
      </w:pPr>
    </w:p>
    <w:p w14:paraId="47CFF5CB">
      <w:pPr>
        <w:rPr>
          <w:rFonts w:hint="eastAsia" w:ascii="宋体" w:hAnsi="宋体" w:eastAsia="宋体" w:cs="宋体"/>
          <w:color w:val="FF0000"/>
          <w:sz w:val="21"/>
          <w:szCs w:val="21"/>
        </w:rPr>
      </w:pPr>
    </w:p>
    <w:p w14:paraId="182B7429">
      <w:pPr>
        <w:rPr>
          <w:rFonts w:hint="eastAsia" w:ascii="宋体" w:hAnsi="宋体" w:eastAsia="宋体" w:cs="宋体"/>
          <w:color w:val="FF0000"/>
          <w:sz w:val="21"/>
          <w:szCs w:val="21"/>
        </w:rPr>
      </w:pPr>
    </w:p>
    <w:p w14:paraId="0A397AD4">
      <w:pPr>
        <w:rPr>
          <w:rFonts w:hint="eastAsia" w:ascii="宋体" w:hAnsi="宋体" w:eastAsia="宋体" w:cs="宋体"/>
          <w:color w:val="FF0000"/>
          <w:sz w:val="21"/>
          <w:szCs w:val="21"/>
        </w:rPr>
      </w:pPr>
    </w:p>
    <w:p w14:paraId="1E79D56B">
      <w:pPr>
        <w:rPr>
          <w:rFonts w:hint="eastAsia" w:ascii="宋体" w:hAnsi="宋体" w:eastAsia="宋体" w:cs="宋体"/>
          <w:color w:val="FF0000"/>
          <w:sz w:val="21"/>
          <w:szCs w:val="21"/>
        </w:rPr>
      </w:pPr>
    </w:p>
    <w:p w14:paraId="76314C00">
      <w:pPr>
        <w:rPr>
          <w:rFonts w:hint="eastAsia" w:ascii="宋体" w:hAnsi="宋体" w:eastAsia="宋体" w:cs="宋体"/>
          <w:color w:val="FF0000"/>
          <w:sz w:val="21"/>
          <w:szCs w:val="21"/>
        </w:rPr>
      </w:pPr>
    </w:p>
    <w:p w14:paraId="0AB9759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07F37C8">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3E98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35F27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F462F9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309</w:t>
            </w:r>
          </w:p>
        </w:tc>
      </w:tr>
      <w:tr w14:paraId="31889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15AB1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5F0B64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F77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89685D">
            <w:pPr>
              <w:jc w:val="center"/>
              <w:rPr>
                <w:rFonts w:hint="eastAsia" w:ascii="宋体" w:hAnsi="宋体" w:eastAsia="宋体" w:cs="宋体"/>
                <w:sz w:val="21"/>
                <w:szCs w:val="21"/>
              </w:rPr>
            </w:pPr>
          </w:p>
          <w:p w14:paraId="7424C90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DDDB8C5">
            <w:pPr>
              <w:rPr>
                <w:rFonts w:hint="eastAsia" w:ascii="宋体" w:hAnsi="宋体" w:eastAsia="宋体" w:cs="宋体"/>
                <w:sz w:val="21"/>
                <w:szCs w:val="21"/>
              </w:rPr>
            </w:pPr>
            <w:r>
              <w:rPr>
                <w:rFonts w:hint="eastAsia" w:ascii="宋体" w:hAnsi="宋体" w:eastAsia="宋体" w:cs="宋体"/>
                <w:sz w:val="21"/>
                <w:szCs w:val="21"/>
              </w:rPr>
              <w:t>对计量检定机构未经质量技术监督部门授权开展须经授权方可开展的工作的、超过授权期限继续开展被授权项目工作的处罚</w:t>
            </w:r>
          </w:p>
        </w:tc>
      </w:tr>
      <w:tr w14:paraId="4B12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75632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34F03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A2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18A6FA">
            <w:pPr>
              <w:jc w:val="center"/>
              <w:rPr>
                <w:rFonts w:hint="eastAsia" w:ascii="宋体" w:hAnsi="宋体" w:eastAsia="宋体" w:cs="宋体"/>
                <w:sz w:val="21"/>
                <w:szCs w:val="21"/>
              </w:rPr>
            </w:pPr>
          </w:p>
          <w:p w14:paraId="29E5E8B2">
            <w:pPr>
              <w:jc w:val="center"/>
              <w:rPr>
                <w:rFonts w:hint="eastAsia" w:ascii="宋体" w:hAnsi="宋体" w:eastAsia="宋体" w:cs="宋体"/>
                <w:sz w:val="21"/>
                <w:szCs w:val="21"/>
              </w:rPr>
            </w:pPr>
          </w:p>
          <w:p w14:paraId="337E484F">
            <w:pPr>
              <w:jc w:val="center"/>
              <w:rPr>
                <w:rFonts w:hint="eastAsia" w:ascii="宋体" w:hAnsi="宋体" w:eastAsia="宋体" w:cs="宋体"/>
                <w:sz w:val="21"/>
                <w:szCs w:val="21"/>
              </w:rPr>
            </w:pPr>
          </w:p>
          <w:p w14:paraId="61C3F55A">
            <w:pPr>
              <w:jc w:val="center"/>
              <w:rPr>
                <w:rFonts w:hint="eastAsia" w:ascii="宋体" w:hAnsi="宋体" w:eastAsia="宋体" w:cs="宋体"/>
                <w:sz w:val="21"/>
                <w:szCs w:val="21"/>
              </w:rPr>
            </w:pPr>
          </w:p>
          <w:p w14:paraId="49DA0059">
            <w:pPr>
              <w:jc w:val="center"/>
              <w:rPr>
                <w:rFonts w:hint="eastAsia" w:ascii="宋体" w:hAnsi="宋体" w:eastAsia="宋体" w:cs="宋体"/>
                <w:sz w:val="21"/>
                <w:szCs w:val="21"/>
              </w:rPr>
            </w:pPr>
          </w:p>
          <w:p w14:paraId="0D56A80C">
            <w:pPr>
              <w:jc w:val="center"/>
              <w:rPr>
                <w:rFonts w:hint="eastAsia" w:ascii="宋体" w:hAnsi="宋体" w:eastAsia="宋体" w:cs="宋体"/>
                <w:sz w:val="21"/>
                <w:szCs w:val="21"/>
              </w:rPr>
            </w:pPr>
          </w:p>
          <w:p w14:paraId="65050FC2">
            <w:pPr>
              <w:jc w:val="center"/>
              <w:rPr>
                <w:rFonts w:hint="eastAsia" w:ascii="宋体" w:hAnsi="宋体" w:eastAsia="宋体" w:cs="宋体"/>
                <w:sz w:val="21"/>
                <w:szCs w:val="21"/>
              </w:rPr>
            </w:pPr>
          </w:p>
          <w:p w14:paraId="26B4DAB8">
            <w:pPr>
              <w:jc w:val="center"/>
              <w:rPr>
                <w:rFonts w:hint="eastAsia" w:ascii="宋体" w:hAnsi="宋体" w:eastAsia="宋体" w:cs="宋体"/>
                <w:sz w:val="21"/>
                <w:szCs w:val="21"/>
              </w:rPr>
            </w:pPr>
          </w:p>
          <w:p w14:paraId="359A684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AAF1D5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F10265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F253DD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66091EA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D57074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38E3D3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23B4EA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578650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5FA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9DFB26">
            <w:pPr>
              <w:jc w:val="center"/>
              <w:rPr>
                <w:rFonts w:hint="eastAsia" w:ascii="宋体" w:hAnsi="宋体" w:eastAsia="宋体" w:cs="宋体"/>
                <w:sz w:val="21"/>
                <w:szCs w:val="21"/>
              </w:rPr>
            </w:pPr>
          </w:p>
          <w:p w14:paraId="722D9A4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8C14CA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A3B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4EA10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1A1FA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D42B46D">
      <w:pPr>
        <w:rPr>
          <w:rFonts w:hint="eastAsia" w:ascii="宋体" w:hAnsi="宋体" w:eastAsia="宋体" w:cs="宋体"/>
          <w:color w:val="FF0000"/>
          <w:sz w:val="21"/>
          <w:szCs w:val="21"/>
        </w:rPr>
      </w:pPr>
    </w:p>
    <w:p w14:paraId="2F5B23C1">
      <w:pPr>
        <w:rPr>
          <w:rFonts w:hint="eastAsia" w:ascii="宋体" w:hAnsi="宋体" w:eastAsia="宋体" w:cs="宋体"/>
          <w:color w:val="FF0000"/>
          <w:sz w:val="21"/>
          <w:szCs w:val="21"/>
        </w:rPr>
      </w:pPr>
    </w:p>
    <w:p w14:paraId="2D6A8A04">
      <w:pPr>
        <w:rPr>
          <w:rFonts w:hint="eastAsia" w:ascii="宋体" w:hAnsi="宋体" w:eastAsia="宋体" w:cs="宋体"/>
          <w:color w:val="FF0000"/>
          <w:sz w:val="21"/>
          <w:szCs w:val="21"/>
        </w:rPr>
      </w:pPr>
    </w:p>
    <w:p w14:paraId="3757520D">
      <w:pPr>
        <w:rPr>
          <w:rFonts w:hint="eastAsia" w:ascii="宋体" w:hAnsi="宋体" w:eastAsia="宋体" w:cs="宋体"/>
          <w:color w:val="FF0000"/>
          <w:sz w:val="21"/>
          <w:szCs w:val="21"/>
        </w:rPr>
      </w:pPr>
    </w:p>
    <w:p w14:paraId="5BB581A6">
      <w:pPr>
        <w:rPr>
          <w:rFonts w:hint="eastAsia" w:ascii="宋体" w:hAnsi="宋体" w:eastAsia="宋体" w:cs="宋体"/>
          <w:color w:val="FF0000"/>
          <w:sz w:val="21"/>
          <w:szCs w:val="21"/>
        </w:rPr>
      </w:pPr>
    </w:p>
    <w:p w14:paraId="6ADA707E">
      <w:pPr>
        <w:rPr>
          <w:rFonts w:hint="eastAsia" w:ascii="宋体" w:hAnsi="宋体" w:eastAsia="宋体" w:cs="宋体"/>
          <w:color w:val="FF0000"/>
          <w:sz w:val="21"/>
          <w:szCs w:val="21"/>
        </w:rPr>
      </w:pPr>
    </w:p>
    <w:p w14:paraId="788249EB">
      <w:pPr>
        <w:rPr>
          <w:rFonts w:hint="eastAsia" w:ascii="宋体" w:hAnsi="宋体" w:eastAsia="宋体" w:cs="宋体"/>
          <w:color w:val="FF0000"/>
          <w:sz w:val="21"/>
          <w:szCs w:val="21"/>
        </w:rPr>
      </w:pPr>
    </w:p>
    <w:p w14:paraId="2D46FF50">
      <w:pPr>
        <w:rPr>
          <w:rFonts w:hint="eastAsia" w:ascii="宋体" w:hAnsi="宋体" w:eastAsia="宋体" w:cs="宋体"/>
          <w:color w:val="FF0000"/>
          <w:sz w:val="21"/>
          <w:szCs w:val="21"/>
        </w:rPr>
      </w:pPr>
    </w:p>
    <w:p w14:paraId="6F67FDA9">
      <w:pPr>
        <w:rPr>
          <w:rFonts w:hint="eastAsia" w:ascii="宋体" w:hAnsi="宋体" w:eastAsia="宋体" w:cs="宋体"/>
          <w:color w:val="FF0000"/>
          <w:sz w:val="21"/>
          <w:szCs w:val="21"/>
        </w:rPr>
      </w:pPr>
    </w:p>
    <w:p w14:paraId="27B19E18">
      <w:pPr>
        <w:rPr>
          <w:rFonts w:hint="eastAsia" w:ascii="宋体" w:hAnsi="宋体" w:eastAsia="宋体" w:cs="宋体"/>
          <w:color w:val="FF0000"/>
          <w:sz w:val="21"/>
          <w:szCs w:val="21"/>
        </w:rPr>
      </w:pPr>
    </w:p>
    <w:p w14:paraId="1A5CFF47">
      <w:pPr>
        <w:rPr>
          <w:rFonts w:hint="eastAsia" w:ascii="宋体" w:hAnsi="宋体" w:eastAsia="宋体" w:cs="宋体"/>
          <w:color w:val="FF0000"/>
          <w:sz w:val="21"/>
          <w:szCs w:val="21"/>
        </w:rPr>
      </w:pPr>
    </w:p>
    <w:p w14:paraId="5275332B">
      <w:pPr>
        <w:rPr>
          <w:rFonts w:hint="eastAsia" w:ascii="宋体" w:hAnsi="宋体" w:eastAsia="宋体" w:cs="宋体"/>
          <w:color w:val="FF0000"/>
          <w:sz w:val="21"/>
          <w:szCs w:val="21"/>
        </w:rPr>
      </w:pPr>
    </w:p>
    <w:p w14:paraId="2B6CC24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BED5B85">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F85E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607E6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EF345F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310</w:t>
            </w:r>
          </w:p>
        </w:tc>
      </w:tr>
      <w:tr w14:paraId="4A710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7BAE6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9441EA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E2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F23CC3">
            <w:pPr>
              <w:jc w:val="center"/>
              <w:rPr>
                <w:rFonts w:hint="eastAsia" w:ascii="宋体" w:hAnsi="宋体" w:eastAsia="宋体" w:cs="宋体"/>
                <w:sz w:val="21"/>
                <w:szCs w:val="21"/>
              </w:rPr>
            </w:pPr>
          </w:p>
          <w:p w14:paraId="032F8A6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9BB8513">
            <w:pPr>
              <w:rPr>
                <w:rFonts w:hint="eastAsia" w:ascii="宋体" w:hAnsi="宋体" w:eastAsia="宋体" w:cs="宋体"/>
                <w:sz w:val="21"/>
                <w:szCs w:val="21"/>
              </w:rPr>
            </w:pPr>
            <w:r>
              <w:rPr>
                <w:rFonts w:hint="eastAsia" w:ascii="宋体" w:hAnsi="宋体" w:eastAsia="宋体" w:cs="宋体"/>
                <w:sz w:val="21"/>
                <w:szCs w:val="21"/>
              </w:rPr>
              <w:t>对法定计量检定机构伪造数据，违反计量检定规程进行计量检定，使用未经考核合格或者超过有效期的计量基、标准开展计量检定工作，指派未取得计量检定证件的人员开展检定工作，未经授权或批准，擅自变更授权项目的处罚</w:t>
            </w:r>
          </w:p>
        </w:tc>
      </w:tr>
      <w:tr w14:paraId="1DC3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716E3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840C60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BA83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37B960">
            <w:pPr>
              <w:jc w:val="center"/>
              <w:rPr>
                <w:rFonts w:hint="eastAsia" w:ascii="宋体" w:hAnsi="宋体" w:eastAsia="宋体" w:cs="宋体"/>
                <w:sz w:val="21"/>
                <w:szCs w:val="21"/>
              </w:rPr>
            </w:pPr>
          </w:p>
          <w:p w14:paraId="53168C60">
            <w:pPr>
              <w:jc w:val="center"/>
              <w:rPr>
                <w:rFonts w:hint="eastAsia" w:ascii="宋体" w:hAnsi="宋体" w:eastAsia="宋体" w:cs="宋体"/>
                <w:sz w:val="21"/>
                <w:szCs w:val="21"/>
              </w:rPr>
            </w:pPr>
          </w:p>
          <w:p w14:paraId="54911CBC">
            <w:pPr>
              <w:jc w:val="center"/>
              <w:rPr>
                <w:rFonts w:hint="eastAsia" w:ascii="宋体" w:hAnsi="宋体" w:eastAsia="宋体" w:cs="宋体"/>
                <w:sz w:val="21"/>
                <w:szCs w:val="21"/>
              </w:rPr>
            </w:pPr>
          </w:p>
          <w:p w14:paraId="10A09944">
            <w:pPr>
              <w:jc w:val="center"/>
              <w:rPr>
                <w:rFonts w:hint="eastAsia" w:ascii="宋体" w:hAnsi="宋体" w:eastAsia="宋体" w:cs="宋体"/>
                <w:sz w:val="21"/>
                <w:szCs w:val="21"/>
              </w:rPr>
            </w:pPr>
          </w:p>
          <w:p w14:paraId="7E84A735">
            <w:pPr>
              <w:jc w:val="center"/>
              <w:rPr>
                <w:rFonts w:hint="eastAsia" w:ascii="宋体" w:hAnsi="宋体" w:eastAsia="宋体" w:cs="宋体"/>
                <w:sz w:val="21"/>
                <w:szCs w:val="21"/>
              </w:rPr>
            </w:pPr>
          </w:p>
          <w:p w14:paraId="215ED43B">
            <w:pPr>
              <w:jc w:val="center"/>
              <w:rPr>
                <w:rFonts w:hint="eastAsia" w:ascii="宋体" w:hAnsi="宋体" w:eastAsia="宋体" w:cs="宋体"/>
                <w:sz w:val="21"/>
                <w:szCs w:val="21"/>
              </w:rPr>
            </w:pPr>
          </w:p>
          <w:p w14:paraId="5D991752">
            <w:pPr>
              <w:jc w:val="center"/>
              <w:rPr>
                <w:rFonts w:hint="eastAsia" w:ascii="宋体" w:hAnsi="宋体" w:eastAsia="宋体" w:cs="宋体"/>
                <w:sz w:val="21"/>
                <w:szCs w:val="21"/>
              </w:rPr>
            </w:pPr>
          </w:p>
          <w:p w14:paraId="01B323D6">
            <w:pPr>
              <w:jc w:val="center"/>
              <w:rPr>
                <w:rFonts w:hint="eastAsia" w:ascii="宋体" w:hAnsi="宋体" w:eastAsia="宋体" w:cs="宋体"/>
                <w:sz w:val="21"/>
                <w:szCs w:val="21"/>
              </w:rPr>
            </w:pPr>
          </w:p>
          <w:p w14:paraId="520345E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C6E0A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38EB5E0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BAE13B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8BC913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FE3117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930DD6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EA2EFF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2F0D02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C68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0C7C61">
            <w:pPr>
              <w:jc w:val="center"/>
              <w:rPr>
                <w:rFonts w:hint="eastAsia" w:ascii="宋体" w:hAnsi="宋体" w:eastAsia="宋体" w:cs="宋体"/>
                <w:sz w:val="21"/>
                <w:szCs w:val="21"/>
              </w:rPr>
            </w:pPr>
          </w:p>
          <w:p w14:paraId="70BA489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7474A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D3B9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25BBA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E9BFA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7B9315">
      <w:pPr>
        <w:rPr>
          <w:rFonts w:hint="eastAsia" w:ascii="宋体" w:hAnsi="宋体" w:eastAsia="宋体" w:cs="宋体"/>
          <w:color w:val="FF0000"/>
          <w:sz w:val="21"/>
          <w:szCs w:val="21"/>
        </w:rPr>
      </w:pPr>
    </w:p>
    <w:p w14:paraId="342F8FF8">
      <w:pPr>
        <w:rPr>
          <w:rFonts w:hint="eastAsia" w:ascii="宋体" w:hAnsi="宋体" w:eastAsia="宋体" w:cs="宋体"/>
          <w:color w:val="FF0000"/>
          <w:sz w:val="21"/>
          <w:szCs w:val="21"/>
        </w:rPr>
      </w:pPr>
    </w:p>
    <w:p w14:paraId="5D7111E4">
      <w:pPr>
        <w:rPr>
          <w:rFonts w:hint="eastAsia" w:ascii="宋体" w:hAnsi="宋体" w:eastAsia="宋体" w:cs="宋体"/>
          <w:color w:val="FF0000"/>
          <w:sz w:val="21"/>
          <w:szCs w:val="21"/>
        </w:rPr>
      </w:pPr>
    </w:p>
    <w:p w14:paraId="487C4989">
      <w:pPr>
        <w:rPr>
          <w:rFonts w:hint="eastAsia" w:ascii="宋体" w:hAnsi="宋体" w:eastAsia="宋体" w:cs="宋体"/>
          <w:color w:val="FF0000"/>
          <w:sz w:val="21"/>
          <w:szCs w:val="21"/>
        </w:rPr>
      </w:pPr>
    </w:p>
    <w:p w14:paraId="7F6EC0F0">
      <w:pPr>
        <w:rPr>
          <w:rFonts w:hint="eastAsia" w:ascii="宋体" w:hAnsi="宋体" w:eastAsia="宋体" w:cs="宋体"/>
          <w:color w:val="FF0000"/>
          <w:sz w:val="21"/>
          <w:szCs w:val="21"/>
        </w:rPr>
      </w:pPr>
    </w:p>
    <w:p w14:paraId="34594267">
      <w:pPr>
        <w:rPr>
          <w:rFonts w:hint="eastAsia" w:ascii="宋体" w:hAnsi="宋体" w:eastAsia="宋体" w:cs="宋体"/>
          <w:color w:val="FF0000"/>
          <w:sz w:val="21"/>
          <w:szCs w:val="21"/>
        </w:rPr>
      </w:pPr>
    </w:p>
    <w:p w14:paraId="1CAD715E">
      <w:pPr>
        <w:rPr>
          <w:rFonts w:hint="eastAsia" w:ascii="宋体" w:hAnsi="宋体" w:eastAsia="宋体" w:cs="宋体"/>
          <w:color w:val="FF0000"/>
          <w:sz w:val="21"/>
          <w:szCs w:val="21"/>
        </w:rPr>
      </w:pPr>
    </w:p>
    <w:p w14:paraId="73F2FA82">
      <w:pPr>
        <w:rPr>
          <w:rFonts w:hint="eastAsia" w:ascii="宋体" w:hAnsi="宋体" w:eastAsia="宋体" w:cs="宋体"/>
          <w:color w:val="FF0000"/>
          <w:sz w:val="21"/>
          <w:szCs w:val="21"/>
        </w:rPr>
      </w:pPr>
    </w:p>
    <w:p w14:paraId="0D189DE6">
      <w:pPr>
        <w:rPr>
          <w:rFonts w:hint="eastAsia" w:ascii="宋体" w:hAnsi="宋体" w:eastAsia="宋体" w:cs="宋体"/>
          <w:color w:val="FF0000"/>
          <w:sz w:val="21"/>
          <w:szCs w:val="21"/>
        </w:rPr>
      </w:pPr>
    </w:p>
    <w:p w14:paraId="386876DA">
      <w:pPr>
        <w:rPr>
          <w:rFonts w:hint="eastAsia" w:ascii="宋体" w:hAnsi="宋体" w:eastAsia="宋体" w:cs="宋体"/>
          <w:color w:val="FF0000"/>
          <w:sz w:val="21"/>
          <w:szCs w:val="21"/>
        </w:rPr>
      </w:pPr>
    </w:p>
    <w:p w14:paraId="1316CE0A">
      <w:pPr>
        <w:rPr>
          <w:rFonts w:hint="eastAsia" w:ascii="宋体" w:hAnsi="宋体" w:eastAsia="宋体" w:cs="宋体"/>
          <w:color w:val="FF0000"/>
          <w:sz w:val="21"/>
          <w:szCs w:val="21"/>
        </w:rPr>
      </w:pPr>
    </w:p>
    <w:p w14:paraId="4250C9C6">
      <w:pPr>
        <w:rPr>
          <w:rFonts w:hint="eastAsia" w:ascii="宋体" w:hAnsi="宋体" w:eastAsia="宋体" w:cs="宋体"/>
          <w:color w:val="FF0000"/>
          <w:sz w:val="21"/>
          <w:szCs w:val="21"/>
        </w:rPr>
      </w:pPr>
    </w:p>
    <w:p w14:paraId="57FB9563">
      <w:pPr>
        <w:rPr>
          <w:rFonts w:hint="eastAsia" w:ascii="宋体" w:hAnsi="宋体" w:eastAsia="宋体" w:cs="宋体"/>
          <w:color w:val="FF0000"/>
          <w:sz w:val="21"/>
          <w:szCs w:val="21"/>
        </w:rPr>
      </w:pPr>
    </w:p>
    <w:p w14:paraId="55BEEC26">
      <w:pPr>
        <w:rPr>
          <w:rFonts w:hint="eastAsia" w:ascii="宋体" w:hAnsi="宋体" w:eastAsia="宋体" w:cs="宋体"/>
          <w:color w:val="FF0000"/>
          <w:sz w:val="21"/>
          <w:szCs w:val="21"/>
        </w:rPr>
      </w:pPr>
    </w:p>
    <w:p w14:paraId="5E3F7769">
      <w:pPr>
        <w:rPr>
          <w:rFonts w:hint="eastAsia" w:ascii="宋体" w:hAnsi="宋体" w:eastAsia="宋体" w:cs="宋体"/>
          <w:color w:val="FF0000"/>
          <w:sz w:val="21"/>
          <w:szCs w:val="21"/>
        </w:rPr>
      </w:pPr>
    </w:p>
    <w:p w14:paraId="4D98EB14">
      <w:pPr>
        <w:rPr>
          <w:rFonts w:hint="eastAsia" w:ascii="宋体" w:hAnsi="宋体" w:eastAsia="宋体" w:cs="宋体"/>
          <w:color w:val="FF0000"/>
          <w:sz w:val="21"/>
          <w:szCs w:val="21"/>
        </w:rPr>
      </w:pPr>
    </w:p>
    <w:p w14:paraId="568EB596">
      <w:pPr>
        <w:rPr>
          <w:rFonts w:hint="eastAsia" w:ascii="宋体" w:hAnsi="宋体" w:eastAsia="宋体" w:cs="宋体"/>
          <w:color w:val="FF0000"/>
          <w:sz w:val="21"/>
          <w:szCs w:val="21"/>
        </w:rPr>
      </w:pPr>
    </w:p>
    <w:p w14:paraId="1345EBE4">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107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4A0E4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1DBB5C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311</w:t>
            </w:r>
          </w:p>
        </w:tc>
      </w:tr>
      <w:tr w14:paraId="6D63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6733B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AE3E06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3B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0BCA26">
            <w:pPr>
              <w:jc w:val="center"/>
              <w:rPr>
                <w:rFonts w:hint="eastAsia" w:ascii="宋体" w:hAnsi="宋体" w:eastAsia="宋体" w:cs="宋体"/>
                <w:sz w:val="21"/>
                <w:szCs w:val="21"/>
              </w:rPr>
            </w:pPr>
          </w:p>
          <w:p w14:paraId="3F9EFCE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595C33B">
            <w:pPr>
              <w:rPr>
                <w:rFonts w:hint="eastAsia" w:ascii="宋体" w:hAnsi="宋体" w:eastAsia="宋体" w:cs="宋体"/>
                <w:sz w:val="21"/>
                <w:szCs w:val="21"/>
              </w:rPr>
            </w:pPr>
            <w:r>
              <w:rPr>
                <w:rFonts w:hint="eastAsia" w:ascii="宋体" w:hAnsi="宋体" w:eastAsia="宋体" w:cs="宋体"/>
                <w:sz w:val="21"/>
                <w:szCs w:val="21"/>
              </w:rPr>
              <w:t>对法定计量检定机构伪造、盗用、倒卖强制检定印、证的处罚</w:t>
            </w:r>
          </w:p>
        </w:tc>
      </w:tr>
      <w:tr w14:paraId="782C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37398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EF8748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936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A4053F">
            <w:pPr>
              <w:jc w:val="center"/>
              <w:rPr>
                <w:rFonts w:hint="eastAsia" w:ascii="宋体" w:hAnsi="宋体" w:eastAsia="宋体" w:cs="宋体"/>
                <w:sz w:val="21"/>
                <w:szCs w:val="21"/>
              </w:rPr>
            </w:pPr>
          </w:p>
          <w:p w14:paraId="61D416CB">
            <w:pPr>
              <w:jc w:val="center"/>
              <w:rPr>
                <w:rFonts w:hint="eastAsia" w:ascii="宋体" w:hAnsi="宋体" w:eastAsia="宋体" w:cs="宋体"/>
                <w:sz w:val="21"/>
                <w:szCs w:val="21"/>
              </w:rPr>
            </w:pPr>
          </w:p>
          <w:p w14:paraId="2873AA9E">
            <w:pPr>
              <w:jc w:val="center"/>
              <w:rPr>
                <w:rFonts w:hint="eastAsia" w:ascii="宋体" w:hAnsi="宋体" w:eastAsia="宋体" w:cs="宋体"/>
                <w:sz w:val="21"/>
                <w:szCs w:val="21"/>
              </w:rPr>
            </w:pPr>
          </w:p>
          <w:p w14:paraId="4B021550">
            <w:pPr>
              <w:jc w:val="center"/>
              <w:rPr>
                <w:rFonts w:hint="eastAsia" w:ascii="宋体" w:hAnsi="宋体" w:eastAsia="宋体" w:cs="宋体"/>
                <w:sz w:val="21"/>
                <w:szCs w:val="21"/>
              </w:rPr>
            </w:pPr>
          </w:p>
          <w:p w14:paraId="19F5262D">
            <w:pPr>
              <w:jc w:val="center"/>
              <w:rPr>
                <w:rFonts w:hint="eastAsia" w:ascii="宋体" w:hAnsi="宋体" w:eastAsia="宋体" w:cs="宋体"/>
                <w:sz w:val="21"/>
                <w:szCs w:val="21"/>
              </w:rPr>
            </w:pPr>
          </w:p>
          <w:p w14:paraId="31B3A975">
            <w:pPr>
              <w:jc w:val="center"/>
              <w:rPr>
                <w:rFonts w:hint="eastAsia" w:ascii="宋体" w:hAnsi="宋体" w:eastAsia="宋体" w:cs="宋体"/>
                <w:sz w:val="21"/>
                <w:szCs w:val="21"/>
              </w:rPr>
            </w:pPr>
          </w:p>
          <w:p w14:paraId="5248529D">
            <w:pPr>
              <w:jc w:val="center"/>
              <w:rPr>
                <w:rFonts w:hint="eastAsia" w:ascii="宋体" w:hAnsi="宋体" w:eastAsia="宋体" w:cs="宋体"/>
                <w:sz w:val="21"/>
                <w:szCs w:val="21"/>
              </w:rPr>
            </w:pPr>
          </w:p>
          <w:p w14:paraId="52E6B686">
            <w:pPr>
              <w:jc w:val="center"/>
              <w:rPr>
                <w:rFonts w:hint="eastAsia" w:ascii="宋体" w:hAnsi="宋体" w:eastAsia="宋体" w:cs="宋体"/>
                <w:sz w:val="21"/>
                <w:szCs w:val="21"/>
              </w:rPr>
            </w:pPr>
          </w:p>
          <w:p w14:paraId="7FEA340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156E76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782071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51B952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232260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1EF18D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531267F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11045C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E849C83">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B90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74CA83">
            <w:pPr>
              <w:jc w:val="center"/>
              <w:rPr>
                <w:rFonts w:hint="eastAsia" w:ascii="宋体" w:hAnsi="宋体" w:eastAsia="宋体" w:cs="宋体"/>
                <w:sz w:val="21"/>
                <w:szCs w:val="21"/>
              </w:rPr>
            </w:pPr>
          </w:p>
          <w:p w14:paraId="79B2F16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98ACE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7072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7E9AC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19CE8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C5B84D5">
      <w:pPr>
        <w:rPr>
          <w:rFonts w:hint="eastAsia" w:ascii="宋体" w:hAnsi="宋体" w:eastAsia="宋体" w:cs="宋体"/>
          <w:color w:val="FF0000"/>
          <w:sz w:val="21"/>
          <w:szCs w:val="21"/>
        </w:rPr>
      </w:pPr>
    </w:p>
    <w:p w14:paraId="45A80EE3">
      <w:pPr>
        <w:rPr>
          <w:rFonts w:hint="eastAsia" w:ascii="宋体" w:hAnsi="宋体" w:eastAsia="宋体" w:cs="宋体"/>
          <w:color w:val="FF0000"/>
          <w:sz w:val="21"/>
          <w:szCs w:val="21"/>
        </w:rPr>
      </w:pPr>
    </w:p>
    <w:p w14:paraId="6E63636D">
      <w:pPr>
        <w:rPr>
          <w:rFonts w:hint="eastAsia" w:ascii="宋体" w:hAnsi="宋体" w:eastAsia="宋体" w:cs="宋体"/>
          <w:color w:val="FF0000"/>
          <w:sz w:val="21"/>
          <w:szCs w:val="21"/>
        </w:rPr>
      </w:pPr>
    </w:p>
    <w:p w14:paraId="7557345C">
      <w:pPr>
        <w:rPr>
          <w:rFonts w:hint="eastAsia" w:ascii="宋体" w:hAnsi="宋体" w:eastAsia="宋体" w:cs="宋体"/>
          <w:color w:val="FF0000"/>
          <w:sz w:val="21"/>
          <w:szCs w:val="21"/>
        </w:rPr>
      </w:pPr>
    </w:p>
    <w:p w14:paraId="503282C4">
      <w:pPr>
        <w:rPr>
          <w:rFonts w:hint="eastAsia" w:ascii="宋体" w:hAnsi="宋体" w:eastAsia="宋体" w:cs="宋体"/>
          <w:color w:val="FF0000"/>
          <w:sz w:val="21"/>
          <w:szCs w:val="21"/>
        </w:rPr>
      </w:pPr>
    </w:p>
    <w:p w14:paraId="20DA9F9D">
      <w:pPr>
        <w:rPr>
          <w:rFonts w:hint="eastAsia" w:ascii="宋体" w:hAnsi="宋体" w:eastAsia="宋体" w:cs="宋体"/>
          <w:color w:val="FF0000"/>
          <w:sz w:val="21"/>
          <w:szCs w:val="21"/>
        </w:rPr>
      </w:pPr>
    </w:p>
    <w:p w14:paraId="14353286">
      <w:pPr>
        <w:rPr>
          <w:rFonts w:hint="eastAsia" w:ascii="宋体" w:hAnsi="宋体" w:eastAsia="宋体" w:cs="宋体"/>
          <w:color w:val="FF0000"/>
          <w:sz w:val="21"/>
          <w:szCs w:val="21"/>
        </w:rPr>
      </w:pPr>
    </w:p>
    <w:p w14:paraId="2FF88C12">
      <w:pPr>
        <w:rPr>
          <w:rFonts w:hint="eastAsia" w:ascii="宋体" w:hAnsi="宋体" w:eastAsia="宋体" w:cs="宋体"/>
          <w:color w:val="FF0000"/>
          <w:sz w:val="21"/>
          <w:szCs w:val="21"/>
        </w:rPr>
      </w:pPr>
    </w:p>
    <w:p w14:paraId="24C35504">
      <w:pPr>
        <w:rPr>
          <w:rFonts w:hint="eastAsia" w:ascii="宋体" w:hAnsi="宋体" w:eastAsia="宋体" w:cs="宋体"/>
          <w:color w:val="FF0000"/>
          <w:sz w:val="21"/>
          <w:szCs w:val="21"/>
        </w:rPr>
      </w:pPr>
    </w:p>
    <w:p w14:paraId="26699715">
      <w:pPr>
        <w:rPr>
          <w:rFonts w:hint="eastAsia" w:ascii="宋体" w:hAnsi="宋体" w:eastAsia="宋体" w:cs="宋体"/>
          <w:color w:val="FF0000"/>
          <w:sz w:val="21"/>
          <w:szCs w:val="21"/>
        </w:rPr>
      </w:pPr>
    </w:p>
    <w:p w14:paraId="49761FE7">
      <w:pPr>
        <w:rPr>
          <w:rFonts w:hint="eastAsia" w:ascii="宋体" w:hAnsi="宋体" w:eastAsia="宋体" w:cs="宋体"/>
          <w:color w:val="FF0000"/>
          <w:sz w:val="21"/>
          <w:szCs w:val="21"/>
        </w:rPr>
      </w:pPr>
    </w:p>
    <w:p w14:paraId="2693440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D3EE231">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722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0D3C4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13D5EE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312</w:t>
            </w:r>
          </w:p>
        </w:tc>
      </w:tr>
      <w:tr w14:paraId="5DA9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B2165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D7931C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38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45E8B4">
            <w:pPr>
              <w:jc w:val="center"/>
              <w:rPr>
                <w:rFonts w:hint="eastAsia" w:ascii="宋体" w:hAnsi="宋体" w:eastAsia="宋体" w:cs="宋体"/>
                <w:sz w:val="21"/>
                <w:szCs w:val="21"/>
              </w:rPr>
            </w:pPr>
          </w:p>
          <w:p w14:paraId="41A52CE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8F2E724">
            <w:pPr>
              <w:rPr>
                <w:rFonts w:hint="eastAsia" w:ascii="宋体" w:hAnsi="宋体" w:eastAsia="宋体" w:cs="宋体"/>
                <w:sz w:val="21"/>
                <w:szCs w:val="21"/>
              </w:rPr>
            </w:pPr>
            <w:r>
              <w:rPr>
                <w:rFonts w:hint="eastAsia" w:ascii="宋体" w:hAnsi="宋体" w:eastAsia="宋体" w:cs="宋体"/>
                <w:sz w:val="21"/>
                <w:szCs w:val="21"/>
              </w:rPr>
              <w:t>对生产、进口、销售国家明令淘汰的用能产品、设备的处罚</w:t>
            </w:r>
          </w:p>
        </w:tc>
      </w:tr>
      <w:tr w14:paraId="789EE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5955B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32FD6B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477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6EB453">
            <w:pPr>
              <w:jc w:val="center"/>
              <w:rPr>
                <w:rFonts w:hint="eastAsia" w:ascii="宋体" w:hAnsi="宋体" w:eastAsia="宋体" w:cs="宋体"/>
                <w:sz w:val="21"/>
                <w:szCs w:val="21"/>
              </w:rPr>
            </w:pPr>
          </w:p>
          <w:p w14:paraId="4B0AD622">
            <w:pPr>
              <w:jc w:val="center"/>
              <w:rPr>
                <w:rFonts w:hint="eastAsia" w:ascii="宋体" w:hAnsi="宋体" w:eastAsia="宋体" w:cs="宋体"/>
                <w:sz w:val="21"/>
                <w:szCs w:val="21"/>
              </w:rPr>
            </w:pPr>
          </w:p>
          <w:p w14:paraId="54F6189F">
            <w:pPr>
              <w:jc w:val="center"/>
              <w:rPr>
                <w:rFonts w:hint="eastAsia" w:ascii="宋体" w:hAnsi="宋体" w:eastAsia="宋体" w:cs="宋体"/>
                <w:sz w:val="21"/>
                <w:szCs w:val="21"/>
              </w:rPr>
            </w:pPr>
          </w:p>
          <w:p w14:paraId="230C5A65">
            <w:pPr>
              <w:jc w:val="center"/>
              <w:rPr>
                <w:rFonts w:hint="eastAsia" w:ascii="宋体" w:hAnsi="宋体" w:eastAsia="宋体" w:cs="宋体"/>
                <w:sz w:val="21"/>
                <w:szCs w:val="21"/>
              </w:rPr>
            </w:pPr>
          </w:p>
          <w:p w14:paraId="7FFAC189">
            <w:pPr>
              <w:jc w:val="center"/>
              <w:rPr>
                <w:rFonts w:hint="eastAsia" w:ascii="宋体" w:hAnsi="宋体" w:eastAsia="宋体" w:cs="宋体"/>
                <w:sz w:val="21"/>
                <w:szCs w:val="21"/>
              </w:rPr>
            </w:pPr>
          </w:p>
          <w:p w14:paraId="5266BE09">
            <w:pPr>
              <w:jc w:val="center"/>
              <w:rPr>
                <w:rFonts w:hint="eastAsia" w:ascii="宋体" w:hAnsi="宋体" w:eastAsia="宋体" w:cs="宋体"/>
                <w:sz w:val="21"/>
                <w:szCs w:val="21"/>
              </w:rPr>
            </w:pPr>
          </w:p>
          <w:p w14:paraId="3D5DDBA4">
            <w:pPr>
              <w:jc w:val="center"/>
              <w:rPr>
                <w:rFonts w:hint="eastAsia" w:ascii="宋体" w:hAnsi="宋体" w:eastAsia="宋体" w:cs="宋体"/>
                <w:sz w:val="21"/>
                <w:szCs w:val="21"/>
              </w:rPr>
            </w:pPr>
          </w:p>
          <w:p w14:paraId="63C9D957">
            <w:pPr>
              <w:jc w:val="center"/>
              <w:rPr>
                <w:rFonts w:hint="eastAsia" w:ascii="宋体" w:hAnsi="宋体" w:eastAsia="宋体" w:cs="宋体"/>
                <w:sz w:val="21"/>
                <w:szCs w:val="21"/>
              </w:rPr>
            </w:pPr>
          </w:p>
          <w:p w14:paraId="4BD061A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859796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A3F516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E53951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1DF58D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52C186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A8F69F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9D1F0B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0D45344B">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EDB5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42FC8D">
            <w:pPr>
              <w:jc w:val="center"/>
              <w:rPr>
                <w:rFonts w:hint="eastAsia" w:ascii="宋体" w:hAnsi="宋体" w:eastAsia="宋体" w:cs="宋体"/>
                <w:sz w:val="21"/>
                <w:szCs w:val="21"/>
              </w:rPr>
            </w:pPr>
          </w:p>
          <w:p w14:paraId="77E275A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3FB232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178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74C6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C2BE92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75CA1D1">
      <w:pPr>
        <w:rPr>
          <w:rFonts w:hint="eastAsia" w:ascii="宋体" w:hAnsi="宋体" w:eastAsia="宋体" w:cs="宋体"/>
          <w:color w:val="FF0000"/>
          <w:sz w:val="21"/>
          <w:szCs w:val="21"/>
        </w:rPr>
      </w:pPr>
    </w:p>
    <w:p w14:paraId="58628A33">
      <w:pPr>
        <w:rPr>
          <w:rFonts w:hint="eastAsia" w:ascii="宋体" w:hAnsi="宋体" w:eastAsia="宋体" w:cs="宋体"/>
          <w:color w:val="FF0000"/>
          <w:sz w:val="21"/>
          <w:szCs w:val="21"/>
        </w:rPr>
      </w:pPr>
    </w:p>
    <w:p w14:paraId="22DF0288">
      <w:pPr>
        <w:rPr>
          <w:rFonts w:hint="eastAsia" w:ascii="宋体" w:hAnsi="宋体" w:eastAsia="宋体" w:cs="宋体"/>
          <w:color w:val="FF0000"/>
          <w:sz w:val="21"/>
          <w:szCs w:val="21"/>
        </w:rPr>
      </w:pPr>
    </w:p>
    <w:p w14:paraId="31D067A3">
      <w:pPr>
        <w:rPr>
          <w:rFonts w:hint="eastAsia" w:ascii="宋体" w:hAnsi="宋体" w:eastAsia="宋体" w:cs="宋体"/>
          <w:color w:val="FF0000"/>
          <w:sz w:val="21"/>
          <w:szCs w:val="21"/>
        </w:rPr>
      </w:pPr>
    </w:p>
    <w:p w14:paraId="23F7AC63">
      <w:pPr>
        <w:rPr>
          <w:rFonts w:hint="eastAsia" w:ascii="宋体" w:hAnsi="宋体" w:eastAsia="宋体" w:cs="宋体"/>
          <w:color w:val="FF0000"/>
          <w:sz w:val="21"/>
          <w:szCs w:val="21"/>
        </w:rPr>
      </w:pPr>
    </w:p>
    <w:p w14:paraId="69D30D5F">
      <w:pPr>
        <w:rPr>
          <w:rFonts w:hint="eastAsia" w:ascii="宋体" w:hAnsi="宋体" w:eastAsia="宋体" w:cs="宋体"/>
          <w:color w:val="FF0000"/>
          <w:sz w:val="21"/>
          <w:szCs w:val="21"/>
        </w:rPr>
      </w:pPr>
    </w:p>
    <w:p w14:paraId="1BFD3529">
      <w:pPr>
        <w:rPr>
          <w:rFonts w:hint="eastAsia" w:ascii="宋体" w:hAnsi="宋体" w:eastAsia="宋体" w:cs="宋体"/>
          <w:color w:val="FF0000"/>
          <w:sz w:val="21"/>
          <w:szCs w:val="21"/>
        </w:rPr>
      </w:pPr>
    </w:p>
    <w:p w14:paraId="60B6CA49">
      <w:pPr>
        <w:rPr>
          <w:rFonts w:hint="eastAsia" w:ascii="宋体" w:hAnsi="宋体" w:eastAsia="宋体" w:cs="宋体"/>
          <w:color w:val="FF0000"/>
          <w:sz w:val="21"/>
          <w:szCs w:val="21"/>
        </w:rPr>
      </w:pPr>
    </w:p>
    <w:p w14:paraId="460293C2">
      <w:pPr>
        <w:rPr>
          <w:rFonts w:hint="eastAsia" w:ascii="宋体" w:hAnsi="宋体" w:eastAsia="宋体" w:cs="宋体"/>
          <w:color w:val="FF0000"/>
          <w:sz w:val="21"/>
          <w:szCs w:val="21"/>
        </w:rPr>
      </w:pPr>
    </w:p>
    <w:p w14:paraId="140656F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35FA6BB">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D36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01143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13ED2E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313</w:t>
            </w:r>
          </w:p>
        </w:tc>
      </w:tr>
      <w:tr w14:paraId="479FC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96274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AEC162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F94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32BB5D">
            <w:pPr>
              <w:jc w:val="center"/>
              <w:rPr>
                <w:rFonts w:hint="eastAsia" w:ascii="宋体" w:hAnsi="宋体" w:eastAsia="宋体" w:cs="宋体"/>
                <w:sz w:val="21"/>
                <w:szCs w:val="21"/>
              </w:rPr>
            </w:pPr>
          </w:p>
          <w:p w14:paraId="29ED7BB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B128EA3">
            <w:pPr>
              <w:rPr>
                <w:rFonts w:hint="eastAsia" w:ascii="宋体" w:hAnsi="宋体" w:eastAsia="宋体" w:cs="宋体"/>
                <w:sz w:val="21"/>
                <w:szCs w:val="21"/>
              </w:rPr>
            </w:pPr>
            <w:r>
              <w:rPr>
                <w:rFonts w:hint="eastAsia" w:ascii="宋体" w:hAnsi="宋体" w:eastAsia="宋体" w:cs="宋体"/>
                <w:sz w:val="21"/>
                <w:szCs w:val="21"/>
              </w:rPr>
              <w:t>对生产、进口、销售不符合强制性能源效率标准的用能产品、设备的处罚</w:t>
            </w:r>
          </w:p>
        </w:tc>
      </w:tr>
      <w:tr w14:paraId="09C7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22385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6FF26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B6E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495C10">
            <w:pPr>
              <w:jc w:val="center"/>
              <w:rPr>
                <w:rFonts w:hint="eastAsia" w:ascii="宋体" w:hAnsi="宋体" w:eastAsia="宋体" w:cs="宋体"/>
                <w:sz w:val="21"/>
                <w:szCs w:val="21"/>
              </w:rPr>
            </w:pPr>
          </w:p>
          <w:p w14:paraId="34E414EB">
            <w:pPr>
              <w:jc w:val="center"/>
              <w:rPr>
                <w:rFonts w:hint="eastAsia" w:ascii="宋体" w:hAnsi="宋体" w:eastAsia="宋体" w:cs="宋体"/>
                <w:sz w:val="21"/>
                <w:szCs w:val="21"/>
              </w:rPr>
            </w:pPr>
          </w:p>
          <w:p w14:paraId="567D729C">
            <w:pPr>
              <w:jc w:val="center"/>
              <w:rPr>
                <w:rFonts w:hint="eastAsia" w:ascii="宋体" w:hAnsi="宋体" w:eastAsia="宋体" w:cs="宋体"/>
                <w:sz w:val="21"/>
                <w:szCs w:val="21"/>
              </w:rPr>
            </w:pPr>
          </w:p>
          <w:p w14:paraId="14166856">
            <w:pPr>
              <w:jc w:val="center"/>
              <w:rPr>
                <w:rFonts w:hint="eastAsia" w:ascii="宋体" w:hAnsi="宋体" w:eastAsia="宋体" w:cs="宋体"/>
                <w:sz w:val="21"/>
                <w:szCs w:val="21"/>
              </w:rPr>
            </w:pPr>
          </w:p>
          <w:p w14:paraId="7DB2D058">
            <w:pPr>
              <w:jc w:val="center"/>
              <w:rPr>
                <w:rFonts w:hint="eastAsia" w:ascii="宋体" w:hAnsi="宋体" w:eastAsia="宋体" w:cs="宋体"/>
                <w:sz w:val="21"/>
                <w:szCs w:val="21"/>
              </w:rPr>
            </w:pPr>
          </w:p>
          <w:p w14:paraId="75B61803">
            <w:pPr>
              <w:jc w:val="center"/>
              <w:rPr>
                <w:rFonts w:hint="eastAsia" w:ascii="宋体" w:hAnsi="宋体" w:eastAsia="宋体" w:cs="宋体"/>
                <w:sz w:val="21"/>
                <w:szCs w:val="21"/>
              </w:rPr>
            </w:pPr>
          </w:p>
          <w:p w14:paraId="02BD0AD3">
            <w:pPr>
              <w:jc w:val="center"/>
              <w:rPr>
                <w:rFonts w:hint="eastAsia" w:ascii="宋体" w:hAnsi="宋体" w:eastAsia="宋体" w:cs="宋体"/>
                <w:sz w:val="21"/>
                <w:szCs w:val="21"/>
              </w:rPr>
            </w:pPr>
          </w:p>
          <w:p w14:paraId="6058C5A9">
            <w:pPr>
              <w:jc w:val="center"/>
              <w:rPr>
                <w:rFonts w:hint="eastAsia" w:ascii="宋体" w:hAnsi="宋体" w:eastAsia="宋体" w:cs="宋体"/>
                <w:sz w:val="21"/>
                <w:szCs w:val="21"/>
              </w:rPr>
            </w:pPr>
          </w:p>
          <w:p w14:paraId="7DC4E1E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8CDA8E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12DF18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C55B8A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3096229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0E2E5C7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BCCDE0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CB6A05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FFF394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210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0BA397">
            <w:pPr>
              <w:jc w:val="center"/>
              <w:rPr>
                <w:rFonts w:hint="eastAsia" w:ascii="宋体" w:hAnsi="宋体" w:eastAsia="宋体" w:cs="宋体"/>
                <w:sz w:val="21"/>
                <w:szCs w:val="21"/>
              </w:rPr>
            </w:pPr>
          </w:p>
          <w:p w14:paraId="15D9727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D94676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F7D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AE99A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CAA176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C69287C">
      <w:pPr>
        <w:rPr>
          <w:rFonts w:hint="eastAsia" w:ascii="宋体" w:hAnsi="宋体" w:eastAsia="宋体" w:cs="宋体"/>
          <w:color w:val="FF0000"/>
          <w:sz w:val="21"/>
          <w:szCs w:val="21"/>
        </w:rPr>
      </w:pPr>
    </w:p>
    <w:p w14:paraId="64201426">
      <w:pPr>
        <w:rPr>
          <w:rFonts w:hint="eastAsia" w:ascii="宋体" w:hAnsi="宋体" w:eastAsia="宋体" w:cs="宋体"/>
          <w:color w:val="FF0000"/>
          <w:sz w:val="21"/>
          <w:szCs w:val="21"/>
        </w:rPr>
      </w:pPr>
    </w:p>
    <w:p w14:paraId="34AFEA24">
      <w:pPr>
        <w:rPr>
          <w:rFonts w:hint="eastAsia" w:ascii="宋体" w:hAnsi="宋体" w:eastAsia="宋体" w:cs="宋体"/>
          <w:color w:val="FF0000"/>
          <w:sz w:val="21"/>
          <w:szCs w:val="21"/>
        </w:rPr>
      </w:pPr>
    </w:p>
    <w:p w14:paraId="4F5359D4">
      <w:pPr>
        <w:rPr>
          <w:rFonts w:hint="eastAsia" w:ascii="宋体" w:hAnsi="宋体" w:eastAsia="宋体" w:cs="宋体"/>
          <w:color w:val="FF0000"/>
          <w:sz w:val="21"/>
          <w:szCs w:val="21"/>
        </w:rPr>
      </w:pPr>
    </w:p>
    <w:p w14:paraId="2F815FC8">
      <w:pPr>
        <w:rPr>
          <w:rFonts w:hint="eastAsia" w:ascii="宋体" w:hAnsi="宋体" w:eastAsia="宋体" w:cs="宋体"/>
          <w:color w:val="FF0000"/>
          <w:sz w:val="21"/>
          <w:szCs w:val="21"/>
        </w:rPr>
      </w:pPr>
    </w:p>
    <w:p w14:paraId="45929E3B">
      <w:pPr>
        <w:rPr>
          <w:rFonts w:hint="eastAsia" w:ascii="宋体" w:hAnsi="宋体" w:eastAsia="宋体" w:cs="宋体"/>
          <w:color w:val="FF0000"/>
          <w:sz w:val="21"/>
          <w:szCs w:val="21"/>
        </w:rPr>
      </w:pPr>
    </w:p>
    <w:p w14:paraId="1F79F956">
      <w:pPr>
        <w:rPr>
          <w:rFonts w:hint="eastAsia" w:ascii="宋体" w:hAnsi="宋体" w:eastAsia="宋体" w:cs="宋体"/>
          <w:color w:val="FF0000"/>
          <w:sz w:val="21"/>
          <w:szCs w:val="21"/>
        </w:rPr>
      </w:pPr>
    </w:p>
    <w:p w14:paraId="5723381A">
      <w:pPr>
        <w:rPr>
          <w:rFonts w:hint="eastAsia" w:ascii="宋体" w:hAnsi="宋体" w:eastAsia="宋体" w:cs="宋体"/>
          <w:color w:val="FF0000"/>
          <w:sz w:val="21"/>
          <w:szCs w:val="21"/>
        </w:rPr>
      </w:pPr>
    </w:p>
    <w:p w14:paraId="226E1763">
      <w:pPr>
        <w:rPr>
          <w:rFonts w:hint="eastAsia" w:ascii="宋体" w:hAnsi="宋体" w:eastAsia="宋体" w:cs="宋体"/>
          <w:color w:val="FF0000"/>
          <w:sz w:val="21"/>
          <w:szCs w:val="21"/>
        </w:rPr>
      </w:pPr>
    </w:p>
    <w:p w14:paraId="7521A54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E7E59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F60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8F3E9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E6E6EE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314</w:t>
            </w:r>
          </w:p>
        </w:tc>
      </w:tr>
      <w:tr w14:paraId="31B0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1BCAB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722C05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1E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919143">
            <w:pPr>
              <w:jc w:val="center"/>
              <w:rPr>
                <w:rFonts w:hint="eastAsia" w:ascii="宋体" w:hAnsi="宋体" w:eastAsia="宋体" w:cs="宋体"/>
                <w:sz w:val="21"/>
                <w:szCs w:val="21"/>
              </w:rPr>
            </w:pPr>
          </w:p>
          <w:p w14:paraId="724D67F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671C256">
            <w:pPr>
              <w:rPr>
                <w:rFonts w:hint="eastAsia" w:ascii="宋体" w:hAnsi="宋体" w:eastAsia="宋体" w:cs="宋体"/>
                <w:sz w:val="21"/>
                <w:szCs w:val="21"/>
              </w:rPr>
            </w:pPr>
            <w:r>
              <w:rPr>
                <w:rFonts w:hint="eastAsia" w:ascii="宋体" w:hAnsi="宋体" w:eastAsia="宋体" w:cs="宋体"/>
                <w:sz w:val="21"/>
                <w:szCs w:val="21"/>
              </w:rPr>
              <w:t>对应当标注能源效率标识而未标注的处罚</w:t>
            </w:r>
          </w:p>
        </w:tc>
      </w:tr>
      <w:tr w14:paraId="52ED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A6A0E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27FF9A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938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9B7A2C">
            <w:pPr>
              <w:jc w:val="center"/>
              <w:rPr>
                <w:rFonts w:hint="eastAsia" w:ascii="宋体" w:hAnsi="宋体" w:eastAsia="宋体" w:cs="宋体"/>
                <w:sz w:val="21"/>
                <w:szCs w:val="21"/>
              </w:rPr>
            </w:pPr>
          </w:p>
          <w:p w14:paraId="639F63C4">
            <w:pPr>
              <w:jc w:val="center"/>
              <w:rPr>
                <w:rFonts w:hint="eastAsia" w:ascii="宋体" w:hAnsi="宋体" w:eastAsia="宋体" w:cs="宋体"/>
                <w:sz w:val="21"/>
                <w:szCs w:val="21"/>
              </w:rPr>
            </w:pPr>
          </w:p>
          <w:p w14:paraId="51A3071A">
            <w:pPr>
              <w:jc w:val="center"/>
              <w:rPr>
                <w:rFonts w:hint="eastAsia" w:ascii="宋体" w:hAnsi="宋体" w:eastAsia="宋体" w:cs="宋体"/>
                <w:sz w:val="21"/>
                <w:szCs w:val="21"/>
              </w:rPr>
            </w:pPr>
          </w:p>
          <w:p w14:paraId="3D3306ED">
            <w:pPr>
              <w:jc w:val="center"/>
              <w:rPr>
                <w:rFonts w:hint="eastAsia" w:ascii="宋体" w:hAnsi="宋体" w:eastAsia="宋体" w:cs="宋体"/>
                <w:sz w:val="21"/>
                <w:szCs w:val="21"/>
              </w:rPr>
            </w:pPr>
          </w:p>
          <w:p w14:paraId="45897F5A">
            <w:pPr>
              <w:jc w:val="center"/>
              <w:rPr>
                <w:rFonts w:hint="eastAsia" w:ascii="宋体" w:hAnsi="宋体" w:eastAsia="宋体" w:cs="宋体"/>
                <w:sz w:val="21"/>
                <w:szCs w:val="21"/>
              </w:rPr>
            </w:pPr>
          </w:p>
          <w:p w14:paraId="158A64AC">
            <w:pPr>
              <w:jc w:val="center"/>
              <w:rPr>
                <w:rFonts w:hint="eastAsia" w:ascii="宋体" w:hAnsi="宋体" w:eastAsia="宋体" w:cs="宋体"/>
                <w:sz w:val="21"/>
                <w:szCs w:val="21"/>
              </w:rPr>
            </w:pPr>
          </w:p>
          <w:p w14:paraId="239F1D35">
            <w:pPr>
              <w:jc w:val="center"/>
              <w:rPr>
                <w:rFonts w:hint="eastAsia" w:ascii="宋体" w:hAnsi="宋体" w:eastAsia="宋体" w:cs="宋体"/>
                <w:sz w:val="21"/>
                <w:szCs w:val="21"/>
              </w:rPr>
            </w:pPr>
          </w:p>
          <w:p w14:paraId="7FD7ED00">
            <w:pPr>
              <w:jc w:val="center"/>
              <w:rPr>
                <w:rFonts w:hint="eastAsia" w:ascii="宋体" w:hAnsi="宋体" w:eastAsia="宋体" w:cs="宋体"/>
                <w:sz w:val="21"/>
                <w:szCs w:val="21"/>
              </w:rPr>
            </w:pPr>
          </w:p>
          <w:p w14:paraId="1679FCB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D73080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25D797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3913425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835C42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E8EC3C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8DCD62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0E280C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89A8E29">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6F0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DCE8DC">
            <w:pPr>
              <w:jc w:val="center"/>
              <w:rPr>
                <w:rFonts w:hint="eastAsia" w:ascii="宋体" w:hAnsi="宋体" w:eastAsia="宋体" w:cs="宋体"/>
                <w:sz w:val="21"/>
                <w:szCs w:val="21"/>
              </w:rPr>
            </w:pPr>
          </w:p>
          <w:p w14:paraId="388879F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092D7B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F4BB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AA98F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E4E840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F567F8C">
      <w:pPr>
        <w:rPr>
          <w:rFonts w:hint="eastAsia" w:ascii="宋体" w:hAnsi="宋体" w:eastAsia="宋体" w:cs="宋体"/>
          <w:color w:val="FF0000"/>
          <w:sz w:val="21"/>
          <w:szCs w:val="21"/>
        </w:rPr>
      </w:pPr>
    </w:p>
    <w:p w14:paraId="0DC54336">
      <w:pPr>
        <w:rPr>
          <w:rFonts w:hint="eastAsia" w:ascii="宋体" w:hAnsi="宋体" w:eastAsia="宋体" w:cs="宋体"/>
          <w:color w:val="FF0000"/>
          <w:sz w:val="21"/>
          <w:szCs w:val="21"/>
        </w:rPr>
      </w:pPr>
    </w:p>
    <w:p w14:paraId="629D114F">
      <w:pPr>
        <w:rPr>
          <w:rFonts w:hint="eastAsia" w:ascii="宋体" w:hAnsi="宋体" w:eastAsia="宋体" w:cs="宋体"/>
          <w:color w:val="FF0000"/>
          <w:sz w:val="21"/>
          <w:szCs w:val="21"/>
        </w:rPr>
      </w:pPr>
    </w:p>
    <w:p w14:paraId="0FFADBF4">
      <w:pPr>
        <w:rPr>
          <w:rFonts w:hint="eastAsia" w:ascii="宋体" w:hAnsi="宋体" w:eastAsia="宋体" w:cs="宋体"/>
          <w:color w:val="FF0000"/>
          <w:sz w:val="21"/>
          <w:szCs w:val="21"/>
        </w:rPr>
      </w:pPr>
    </w:p>
    <w:p w14:paraId="5A8B43BA">
      <w:pPr>
        <w:rPr>
          <w:rFonts w:hint="eastAsia" w:ascii="宋体" w:hAnsi="宋体" w:eastAsia="宋体" w:cs="宋体"/>
          <w:color w:val="FF0000"/>
          <w:sz w:val="21"/>
          <w:szCs w:val="21"/>
        </w:rPr>
      </w:pPr>
    </w:p>
    <w:p w14:paraId="7764C241">
      <w:pPr>
        <w:rPr>
          <w:rFonts w:hint="eastAsia" w:ascii="宋体" w:hAnsi="宋体" w:eastAsia="宋体" w:cs="宋体"/>
          <w:color w:val="FF0000"/>
          <w:sz w:val="21"/>
          <w:szCs w:val="21"/>
        </w:rPr>
      </w:pPr>
    </w:p>
    <w:p w14:paraId="5C85DA5C">
      <w:pPr>
        <w:rPr>
          <w:rFonts w:hint="eastAsia" w:ascii="宋体" w:hAnsi="宋体" w:eastAsia="宋体" w:cs="宋体"/>
          <w:color w:val="FF0000"/>
          <w:sz w:val="21"/>
          <w:szCs w:val="21"/>
        </w:rPr>
      </w:pPr>
    </w:p>
    <w:p w14:paraId="2D8D9671">
      <w:pPr>
        <w:rPr>
          <w:rFonts w:hint="eastAsia" w:ascii="宋体" w:hAnsi="宋体" w:eastAsia="宋体" w:cs="宋体"/>
          <w:color w:val="FF0000"/>
          <w:sz w:val="21"/>
          <w:szCs w:val="21"/>
        </w:rPr>
      </w:pPr>
    </w:p>
    <w:p w14:paraId="64D3B5D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56964CB">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B13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B99E4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FC7E5D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315</w:t>
            </w:r>
          </w:p>
        </w:tc>
      </w:tr>
      <w:tr w14:paraId="6833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96003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A135F7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97F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987E48">
            <w:pPr>
              <w:jc w:val="center"/>
              <w:rPr>
                <w:rFonts w:hint="eastAsia" w:ascii="宋体" w:hAnsi="宋体" w:eastAsia="宋体" w:cs="宋体"/>
                <w:sz w:val="21"/>
                <w:szCs w:val="21"/>
              </w:rPr>
            </w:pPr>
          </w:p>
          <w:p w14:paraId="1D5F202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E429189">
            <w:pPr>
              <w:rPr>
                <w:rFonts w:hint="eastAsia" w:ascii="宋体" w:hAnsi="宋体" w:eastAsia="宋体" w:cs="宋体"/>
                <w:sz w:val="21"/>
                <w:szCs w:val="21"/>
              </w:rPr>
            </w:pPr>
            <w:r>
              <w:rPr>
                <w:rFonts w:hint="eastAsia" w:ascii="宋体" w:hAnsi="宋体" w:eastAsia="宋体" w:cs="宋体"/>
                <w:sz w:val="21"/>
                <w:szCs w:val="21"/>
              </w:rPr>
              <w:t>对未办理能源效率标识备案，或者使用的能源效率标识不符合规定的处罚</w:t>
            </w:r>
          </w:p>
        </w:tc>
      </w:tr>
      <w:tr w14:paraId="0FC9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858C4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A2F34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E39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B8FD93">
            <w:pPr>
              <w:jc w:val="center"/>
              <w:rPr>
                <w:rFonts w:hint="eastAsia" w:ascii="宋体" w:hAnsi="宋体" w:eastAsia="宋体" w:cs="宋体"/>
                <w:sz w:val="21"/>
                <w:szCs w:val="21"/>
              </w:rPr>
            </w:pPr>
          </w:p>
          <w:p w14:paraId="21C48301">
            <w:pPr>
              <w:jc w:val="center"/>
              <w:rPr>
                <w:rFonts w:hint="eastAsia" w:ascii="宋体" w:hAnsi="宋体" w:eastAsia="宋体" w:cs="宋体"/>
                <w:sz w:val="21"/>
                <w:szCs w:val="21"/>
              </w:rPr>
            </w:pPr>
          </w:p>
          <w:p w14:paraId="07A9E43F">
            <w:pPr>
              <w:jc w:val="center"/>
              <w:rPr>
                <w:rFonts w:hint="eastAsia" w:ascii="宋体" w:hAnsi="宋体" w:eastAsia="宋体" w:cs="宋体"/>
                <w:sz w:val="21"/>
                <w:szCs w:val="21"/>
              </w:rPr>
            </w:pPr>
          </w:p>
          <w:p w14:paraId="3FF31913">
            <w:pPr>
              <w:jc w:val="center"/>
              <w:rPr>
                <w:rFonts w:hint="eastAsia" w:ascii="宋体" w:hAnsi="宋体" w:eastAsia="宋体" w:cs="宋体"/>
                <w:sz w:val="21"/>
                <w:szCs w:val="21"/>
              </w:rPr>
            </w:pPr>
          </w:p>
          <w:p w14:paraId="74426D80">
            <w:pPr>
              <w:jc w:val="center"/>
              <w:rPr>
                <w:rFonts w:hint="eastAsia" w:ascii="宋体" w:hAnsi="宋体" w:eastAsia="宋体" w:cs="宋体"/>
                <w:sz w:val="21"/>
                <w:szCs w:val="21"/>
              </w:rPr>
            </w:pPr>
          </w:p>
          <w:p w14:paraId="7C927C4C">
            <w:pPr>
              <w:jc w:val="center"/>
              <w:rPr>
                <w:rFonts w:hint="eastAsia" w:ascii="宋体" w:hAnsi="宋体" w:eastAsia="宋体" w:cs="宋体"/>
                <w:sz w:val="21"/>
                <w:szCs w:val="21"/>
              </w:rPr>
            </w:pPr>
          </w:p>
          <w:p w14:paraId="37C7654C">
            <w:pPr>
              <w:jc w:val="center"/>
              <w:rPr>
                <w:rFonts w:hint="eastAsia" w:ascii="宋体" w:hAnsi="宋体" w:eastAsia="宋体" w:cs="宋体"/>
                <w:sz w:val="21"/>
                <w:szCs w:val="21"/>
              </w:rPr>
            </w:pPr>
          </w:p>
          <w:p w14:paraId="5E020C04">
            <w:pPr>
              <w:jc w:val="center"/>
              <w:rPr>
                <w:rFonts w:hint="eastAsia" w:ascii="宋体" w:hAnsi="宋体" w:eastAsia="宋体" w:cs="宋体"/>
                <w:sz w:val="21"/>
                <w:szCs w:val="21"/>
              </w:rPr>
            </w:pPr>
          </w:p>
          <w:p w14:paraId="565460E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067FDC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2CC38F4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98CCD8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FD628C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A4F249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9DA49B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746DD3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E2F497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97E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E54921">
            <w:pPr>
              <w:jc w:val="center"/>
              <w:rPr>
                <w:rFonts w:hint="eastAsia" w:ascii="宋体" w:hAnsi="宋体" w:eastAsia="宋体" w:cs="宋体"/>
                <w:sz w:val="21"/>
                <w:szCs w:val="21"/>
              </w:rPr>
            </w:pPr>
          </w:p>
          <w:p w14:paraId="362FC21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75C8E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B7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DE73B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D93B44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BFF1344">
      <w:pPr>
        <w:rPr>
          <w:rFonts w:hint="eastAsia" w:ascii="宋体" w:hAnsi="宋体" w:eastAsia="宋体" w:cs="宋体"/>
          <w:color w:val="FF0000"/>
          <w:sz w:val="21"/>
          <w:szCs w:val="21"/>
        </w:rPr>
      </w:pPr>
    </w:p>
    <w:p w14:paraId="60F410A5">
      <w:pPr>
        <w:rPr>
          <w:rFonts w:hint="eastAsia" w:ascii="宋体" w:hAnsi="宋体" w:eastAsia="宋体" w:cs="宋体"/>
          <w:color w:val="FF0000"/>
          <w:sz w:val="21"/>
          <w:szCs w:val="21"/>
        </w:rPr>
      </w:pPr>
    </w:p>
    <w:p w14:paraId="76E71946">
      <w:pPr>
        <w:rPr>
          <w:rFonts w:hint="eastAsia" w:ascii="宋体" w:hAnsi="宋体" w:eastAsia="宋体" w:cs="宋体"/>
          <w:color w:val="FF0000"/>
          <w:sz w:val="21"/>
          <w:szCs w:val="21"/>
        </w:rPr>
      </w:pPr>
    </w:p>
    <w:p w14:paraId="06E75878">
      <w:pPr>
        <w:rPr>
          <w:rFonts w:hint="eastAsia" w:ascii="宋体" w:hAnsi="宋体" w:eastAsia="宋体" w:cs="宋体"/>
          <w:color w:val="FF0000"/>
          <w:sz w:val="21"/>
          <w:szCs w:val="21"/>
        </w:rPr>
      </w:pPr>
    </w:p>
    <w:p w14:paraId="65EACFBC">
      <w:pPr>
        <w:rPr>
          <w:rFonts w:hint="eastAsia" w:ascii="宋体" w:hAnsi="宋体" w:eastAsia="宋体" w:cs="宋体"/>
          <w:color w:val="FF0000"/>
          <w:sz w:val="21"/>
          <w:szCs w:val="21"/>
        </w:rPr>
      </w:pPr>
    </w:p>
    <w:p w14:paraId="2875DCD0">
      <w:pPr>
        <w:rPr>
          <w:rFonts w:hint="eastAsia" w:ascii="宋体" w:hAnsi="宋体" w:eastAsia="宋体" w:cs="宋体"/>
          <w:color w:val="FF0000"/>
          <w:sz w:val="21"/>
          <w:szCs w:val="21"/>
        </w:rPr>
      </w:pPr>
    </w:p>
    <w:p w14:paraId="09BFEF08">
      <w:pPr>
        <w:rPr>
          <w:rFonts w:hint="eastAsia" w:ascii="宋体" w:hAnsi="宋体" w:eastAsia="宋体" w:cs="宋体"/>
          <w:color w:val="FF0000"/>
          <w:sz w:val="21"/>
          <w:szCs w:val="21"/>
        </w:rPr>
      </w:pPr>
    </w:p>
    <w:p w14:paraId="56B29774">
      <w:pPr>
        <w:rPr>
          <w:rFonts w:hint="eastAsia" w:ascii="宋体" w:hAnsi="宋体" w:eastAsia="宋体" w:cs="宋体"/>
          <w:color w:val="FF0000"/>
          <w:sz w:val="21"/>
          <w:szCs w:val="21"/>
        </w:rPr>
      </w:pPr>
    </w:p>
    <w:p w14:paraId="70D3388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2A0B042">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09</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FBE2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41C92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F4B698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316</w:t>
            </w:r>
          </w:p>
        </w:tc>
      </w:tr>
      <w:tr w14:paraId="6C99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2DC25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1CC6AF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DC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C5E539">
            <w:pPr>
              <w:jc w:val="center"/>
              <w:rPr>
                <w:rFonts w:hint="eastAsia" w:ascii="宋体" w:hAnsi="宋体" w:eastAsia="宋体" w:cs="宋体"/>
                <w:sz w:val="21"/>
                <w:szCs w:val="21"/>
              </w:rPr>
            </w:pPr>
          </w:p>
          <w:p w14:paraId="48B3337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5BBA52B">
            <w:pPr>
              <w:rPr>
                <w:rFonts w:hint="eastAsia" w:ascii="宋体" w:hAnsi="宋体" w:eastAsia="宋体" w:cs="宋体"/>
                <w:sz w:val="21"/>
                <w:szCs w:val="21"/>
              </w:rPr>
            </w:pPr>
            <w:r>
              <w:rPr>
                <w:rFonts w:hint="eastAsia" w:ascii="宋体" w:hAnsi="宋体" w:eastAsia="宋体" w:cs="宋体"/>
                <w:sz w:val="21"/>
                <w:szCs w:val="21"/>
              </w:rPr>
              <w:t>对伪造、冒用能源效率标识或者利用能源效率标识进行虚假宣传的处罚</w:t>
            </w:r>
          </w:p>
        </w:tc>
      </w:tr>
      <w:tr w14:paraId="35049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A0C19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C0C0DF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956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FF1E96">
            <w:pPr>
              <w:jc w:val="center"/>
              <w:rPr>
                <w:rFonts w:hint="eastAsia" w:ascii="宋体" w:hAnsi="宋体" w:eastAsia="宋体" w:cs="宋体"/>
                <w:sz w:val="21"/>
                <w:szCs w:val="21"/>
              </w:rPr>
            </w:pPr>
          </w:p>
          <w:p w14:paraId="292B77F2">
            <w:pPr>
              <w:jc w:val="center"/>
              <w:rPr>
                <w:rFonts w:hint="eastAsia" w:ascii="宋体" w:hAnsi="宋体" w:eastAsia="宋体" w:cs="宋体"/>
                <w:sz w:val="21"/>
                <w:szCs w:val="21"/>
              </w:rPr>
            </w:pPr>
          </w:p>
          <w:p w14:paraId="22E7A8BC">
            <w:pPr>
              <w:jc w:val="center"/>
              <w:rPr>
                <w:rFonts w:hint="eastAsia" w:ascii="宋体" w:hAnsi="宋体" w:eastAsia="宋体" w:cs="宋体"/>
                <w:sz w:val="21"/>
                <w:szCs w:val="21"/>
              </w:rPr>
            </w:pPr>
          </w:p>
          <w:p w14:paraId="3675249D">
            <w:pPr>
              <w:jc w:val="center"/>
              <w:rPr>
                <w:rFonts w:hint="eastAsia" w:ascii="宋体" w:hAnsi="宋体" w:eastAsia="宋体" w:cs="宋体"/>
                <w:sz w:val="21"/>
                <w:szCs w:val="21"/>
              </w:rPr>
            </w:pPr>
          </w:p>
          <w:p w14:paraId="064D4760">
            <w:pPr>
              <w:jc w:val="center"/>
              <w:rPr>
                <w:rFonts w:hint="eastAsia" w:ascii="宋体" w:hAnsi="宋体" w:eastAsia="宋体" w:cs="宋体"/>
                <w:sz w:val="21"/>
                <w:szCs w:val="21"/>
              </w:rPr>
            </w:pPr>
          </w:p>
          <w:p w14:paraId="5662CC2A">
            <w:pPr>
              <w:jc w:val="center"/>
              <w:rPr>
                <w:rFonts w:hint="eastAsia" w:ascii="宋体" w:hAnsi="宋体" w:eastAsia="宋体" w:cs="宋体"/>
                <w:sz w:val="21"/>
                <w:szCs w:val="21"/>
              </w:rPr>
            </w:pPr>
          </w:p>
          <w:p w14:paraId="32221313">
            <w:pPr>
              <w:jc w:val="center"/>
              <w:rPr>
                <w:rFonts w:hint="eastAsia" w:ascii="宋体" w:hAnsi="宋体" w:eastAsia="宋体" w:cs="宋体"/>
                <w:sz w:val="21"/>
                <w:szCs w:val="21"/>
              </w:rPr>
            </w:pPr>
          </w:p>
          <w:p w14:paraId="66D16CB8">
            <w:pPr>
              <w:jc w:val="center"/>
              <w:rPr>
                <w:rFonts w:hint="eastAsia" w:ascii="宋体" w:hAnsi="宋体" w:eastAsia="宋体" w:cs="宋体"/>
                <w:sz w:val="21"/>
                <w:szCs w:val="21"/>
              </w:rPr>
            </w:pPr>
          </w:p>
          <w:p w14:paraId="1D6E9EC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84060F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2551F6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F787AA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AFE8DE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3A6F0F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88CA44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1CA883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3614A612">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5225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2EC53A">
            <w:pPr>
              <w:jc w:val="center"/>
              <w:rPr>
                <w:rFonts w:hint="eastAsia" w:ascii="宋体" w:hAnsi="宋体" w:eastAsia="宋体" w:cs="宋体"/>
                <w:sz w:val="21"/>
                <w:szCs w:val="21"/>
              </w:rPr>
            </w:pPr>
          </w:p>
          <w:p w14:paraId="22E7330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606F4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1EB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0BB82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5983D6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9FC57E2">
      <w:pPr>
        <w:rPr>
          <w:rFonts w:hint="eastAsia" w:ascii="宋体" w:hAnsi="宋体" w:eastAsia="宋体" w:cs="宋体"/>
          <w:color w:val="FF0000"/>
          <w:sz w:val="21"/>
          <w:szCs w:val="21"/>
        </w:rPr>
      </w:pPr>
    </w:p>
    <w:p w14:paraId="32CAA6A7">
      <w:pPr>
        <w:rPr>
          <w:rFonts w:hint="eastAsia" w:ascii="宋体" w:hAnsi="宋体" w:eastAsia="宋体" w:cs="宋体"/>
          <w:color w:val="FF0000"/>
          <w:sz w:val="21"/>
          <w:szCs w:val="21"/>
        </w:rPr>
      </w:pPr>
    </w:p>
    <w:p w14:paraId="072CB9BC">
      <w:pPr>
        <w:rPr>
          <w:rFonts w:hint="eastAsia" w:ascii="宋体" w:hAnsi="宋体" w:eastAsia="宋体" w:cs="宋体"/>
          <w:color w:val="FF0000"/>
          <w:sz w:val="21"/>
          <w:szCs w:val="21"/>
        </w:rPr>
      </w:pPr>
    </w:p>
    <w:p w14:paraId="6D2EBD24">
      <w:pPr>
        <w:rPr>
          <w:rFonts w:hint="eastAsia" w:ascii="宋体" w:hAnsi="宋体" w:eastAsia="宋体" w:cs="宋体"/>
          <w:color w:val="FF0000"/>
          <w:sz w:val="21"/>
          <w:szCs w:val="21"/>
        </w:rPr>
      </w:pPr>
    </w:p>
    <w:p w14:paraId="2F425659">
      <w:pPr>
        <w:rPr>
          <w:rFonts w:hint="eastAsia" w:ascii="宋体" w:hAnsi="宋体" w:eastAsia="宋体" w:cs="宋体"/>
          <w:color w:val="FF0000"/>
          <w:sz w:val="21"/>
          <w:szCs w:val="21"/>
        </w:rPr>
      </w:pPr>
    </w:p>
    <w:p w14:paraId="54BFF3D8">
      <w:pPr>
        <w:rPr>
          <w:rFonts w:hint="eastAsia" w:ascii="宋体" w:hAnsi="宋体" w:eastAsia="宋体" w:cs="宋体"/>
          <w:color w:val="FF0000"/>
          <w:sz w:val="21"/>
          <w:szCs w:val="21"/>
        </w:rPr>
      </w:pPr>
    </w:p>
    <w:p w14:paraId="3878882E">
      <w:pPr>
        <w:rPr>
          <w:rFonts w:hint="eastAsia" w:ascii="宋体" w:hAnsi="宋体" w:eastAsia="宋体" w:cs="宋体"/>
          <w:color w:val="FF0000"/>
          <w:sz w:val="21"/>
          <w:szCs w:val="21"/>
        </w:rPr>
      </w:pPr>
    </w:p>
    <w:p w14:paraId="36354642">
      <w:pPr>
        <w:rPr>
          <w:rFonts w:hint="eastAsia" w:ascii="宋体" w:hAnsi="宋体" w:eastAsia="宋体" w:cs="宋体"/>
          <w:color w:val="FF0000"/>
          <w:sz w:val="21"/>
          <w:szCs w:val="21"/>
        </w:rPr>
      </w:pPr>
    </w:p>
    <w:p w14:paraId="318EFC6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7BDB163">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554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97CBB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0BACA0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317</w:t>
            </w:r>
          </w:p>
        </w:tc>
      </w:tr>
      <w:tr w14:paraId="6FA8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7FB71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2E0C98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C8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B00B10">
            <w:pPr>
              <w:jc w:val="center"/>
              <w:rPr>
                <w:rFonts w:hint="eastAsia" w:ascii="宋体" w:hAnsi="宋体" w:eastAsia="宋体" w:cs="宋体"/>
                <w:sz w:val="21"/>
                <w:szCs w:val="21"/>
              </w:rPr>
            </w:pPr>
          </w:p>
          <w:p w14:paraId="09FB4EB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4977A57">
            <w:pPr>
              <w:rPr>
                <w:rFonts w:hint="eastAsia" w:ascii="宋体" w:hAnsi="宋体" w:eastAsia="宋体" w:cs="宋体"/>
                <w:sz w:val="21"/>
                <w:szCs w:val="21"/>
              </w:rPr>
            </w:pPr>
            <w:r>
              <w:rPr>
                <w:rFonts w:hint="eastAsia" w:ascii="宋体" w:hAnsi="宋体" w:eastAsia="宋体" w:cs="宋体"/>
                <w:sz w:val="21"/>
                <w:szCs w:val="21"/>
              </w:rPr>
              <w:t>对用能单位未按照规定配备、使用能源计量器具的处罚</w:t>
            </w:r>
          </w:p>
        </w:tc>
      </w:tr>
      <w:tr w14:paraId="6F7D8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6369B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9D0FA9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0D3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7EE17F">
            <w:pPr>
              <w:jc w:val="center"/>
              <w:rPr>
                <w:rFonts w:hint="eastAsia" w:ascii="宋体" w:hAnsi="宋体" w:eastAsia="宋体" w:cs="宋体"/>
                <w:sz w:val="21"/>
                <w:szCs w:val="21"/>
              </w:rPr>
            </w:pPr>
          </w:p>
          <w:p w14:paraId="43A0E49A">
            <w:pPr>
              <w:jc w:val="center"/>
              <w:rPr>
                <w:rFonts w:hint="eastAsia" w:ascii="宋体" w:hAnsi="宋体" w:eastAsia="宋体" w:cs="宋体"/>
                <w:sz w:val="21"/>
                <w:szCs w:val="21"/>
              </w:rPr>
            </w:pPr>
          </w:p>
          <w:p w14:paraId="22BD8EA4">
            <w:pPr>
              <w:jc w:val="center"/>
              <w:rPr>
                <w:rFonts w:hint="eastAsia" w:ascii="宋体" w:hAnsi="宋体" w:eastAsia="宋体" w:cs="宋体"/>
                <w:sz w:val="21"/>
                <w:szCs w:val="21"/>
              </w:rPr>
            </w:pPr>
          </w:p>
          <w:p w14:paraId="4D7E871D">
            <w:pPr>
              <w:jc w:val="center"/>
              <w:rPr>
                <w:rFonts w:hint="eastAsia" w:ascii="宋体" w:hAnsi="宋体" w:eastAsia="宋体" w:cs="宋体"/>
                <w:sz w:val="21"/>
                <w:szCs w:val="21"/>
              </w:rPr>
            </w:pPr>
          </w:p>
          <w:p w14:paraId="75731AE6">
            <w:pPr>
              <w:jc w:val="center"/>
              <w:rPr>
                <w:rFonts w:hint="eastAsia" w:ascii="宋体" w:hAnsi="宋体" w:eastAsia="宋体" w:cs="宋体"/>
                <w:sz w:val="21"/>
                <w:szCs w:val="21"/>
              </w:rPr>
            </w:pPr>
          </w:p>
          <w:p w14:paraId="25F19EFC">
            <w:pPr>
              <w:jc w:val="center"/>
              <w:rPr>
                <w:rFonts w:hint="eastAsia" w:ascii="宋体" w:hAnsi="宋体" w:eastAsia="宋体" w:cs="宋体"/>
                <w:sz w:val="21"/>
                <w:szCs w:val="21"/>
              </w:rPr>
            </w:pPr>
          </w:p>
          <w:p w14:paraId="7AA12615">
            <w:pPr>
              <w:jc w:val="center"/>
              <w:rPr>
                <w:rFonts w:hint="eastAsia" w:ascii="宋体" w:hAnsi="宋体" w:eastAsia="宋体" w:cs="宋体"/>
                <w:sz w:val="21"/>
                <w:szCs w:val="21"/>
              </w:rPr>
            </w:pPr>
          </w:p>
          <w:p w14:paraId="6320ED9C">
            <w:pPr>
              <w:jc w:val="center"/>
              <w:rPr>
                <w:rFonts w:hint="eastAsia" w:ascii="宋体" w:hAnsi="宋体" w:eastAsia="宋体" w:cs="宋体"/>
                <w:sz w:val="21"/>
                <w:szCs w:val="21"/>
              </w:rPr>
            </w:pPr>
          </w:p>
          <w:p w14:paraId="26D2F00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9D82B1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07B708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55D9F42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59ABB2F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5F1110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71519E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03B905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9AE755B">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A80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8242D7">
            <w:pPr>
              <w:jc w:val="center"/>
              <w:rPr>
                <w:rFonts w:hint="eastAsia" w:ascii="宋体" w:hAnsi="宋体" w:eastAsia="宋体" w:cs="宋体"/>
                <w:sz w:val="21"/>
                <w:szCs w:val="21"/>
              </w:rPr>
            </w:pPr>
          </w:p>
          <w:p w14:paraId="4A59488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0F0A64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3A0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D38CC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9E2AD8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7F9561">
      <w:pPr>
        <w:rPr>
          <w:rFonts w:hint="eastAsia" w:ascii="宋体" w:hAnsi="宋体" w:eastAsia="宋体" w:cs="宋体"/>
          <w:color w:val="FF0000"/>
          <w:sz w:val="21"/>
          <w:szCs w:val="21"/>
        </w:rPr>
      </w:pPr>
    </w:p>
    <w:p w14:paraId="1D7F6934">
      <w:pPr>
        <w:rPr>
          <w:rFonts w:hint="eastAsia" w:ascii="宋体" w:hAnsi="宋体" w:eastAsia="宋体" w:cs="宋体"/>
          <w:color w:val="FF0000"/>
          <w:sz w:val="21"/>
          <w:szCs w:val="21"/>
        </w:rPr>
      </w:pPr>
    </w:p>
    <w:p w14:paraId="6E2C6D3B">
      <w:pPr>
        <w:rPr>
          <w:rFonts w:hint="eastAsia" w:ascii="宋体" w:hAnsi="宋体" w:eastAsia="宋体" w:cs="宋体"/>
          <w:color w:val="FF0000"/>
          <w:sz w:val="21"/>
          <w:szCs w:val="21"/>
        </w:rPr>
      </w:pPr>
    </w:p>
    <w:p w14:paraId="5243DFB9">
      <w:pPr>
        <w:rPr>
          <w:rFonts w:hint="eastAsia" w:ascii="宋体" w:hAnsi="宋体" w:eastAsia="宋体" w:cs="宋体"/>
          <w:color w:val="FF0000"/>
          <w:sz w:val="21"/>
          <w:szCs w:val="21"/>
        </w:rPr>
      </w:pPr>
    </w:p>
    <w:p w14:paraId="198829D1">
      <w:pPr>
        <w:rPr>
          <w:rFonts w:hint="eastAsia" w:ascii="宋体" w:hAnsi="宋体" w:eastAsia="宋体" w:cs="宋体"/>
          <w:color w:val="FF0000"/>
          <w:sz w:val="21"/>
          <w:szCs w:val="21"/>
        </w:rPr>
      </w:pPr>
    </w:p>
    <w:p w14:paraId="2D3DDE03">
      <w:pPr>
        <w:rPr>
          <w:rFonts w:hint="eastAsia" w:ascii="宋体" w:hAnsi="宋体" w:eastAsia="宋体" w:cs="宋体"/>
          <w:color w:val="FF0000"/>
          <w:sz w:val="21"/>
          <w:szCs w:val="21"/>
        </w:rPr>
      </w:pPr>
    </w:p>
    <w:p w14:paraId="773F939E">
      <w:pPr>
        <w:rPr>
          <w:rFonts w:hint="eastAsia" w:ascii="宋体" w:hAnsi="宋体" w:eastAsia="宋体" w:cs="宋体"/>
          <w:color w:val="FF0000"/>
          <w:sz w:val="21"/>
          <w:szCs w:val="21"/>
        </w:rPr>
      </w:pPr>
    </w:p>
    <w:p w14:paraId="06DE3B31">
      <w:pPr>
        <w:rPr>
          <w:rFonts w:hint="eastAsia" w:ascii="宋体" w:hAnsi="宋体" w:eastAsia="宋体" w:cs="宋体"/>
          <w:color w:val="FF0000"/>
          <w:sz w:val="21"/>
          <w:szCs w:val="21"/>
        </w:rPr>
      </w:pPr>
    </w:p>
    <w:p w14:paraId="1217EB9C">
      <w:pPr>
        <w:rPr>
          <w:rFonts w:hint="eastAsia" w:ascii="宋体" w:hAnsi="宋体" w:eastAsia="宋体" w:cs="宋体"/>
          <w:color w:val="FF0000"/>
          <w:sz w:val="21"/>
          <w:szCs w:val="21"/>
        </w:rPr>
      </w:pPr>
    </w:p>
    <w:p w14:paraId="4442B448">
      <w:pPr>
        <w:rPr>
          <w:rFonts w:hint="eastAsia" w:ascii="宋体" w:hAnsi="宋体" w:eastAsia="宋体" w:cs="宋体"/>
          <w:color w:val="FF0000"/>
          <w:sz w:val="21"/>
          <w:szCs w:val="21"/>
        </w:rPr>
      </w:pPr>
    </w:p>
    <w:p w14:paraId="35D31143">
      <w:pPr>
        <w:rPr>
          <w:rFonts w:hint="eastAsia" w:ascii="宋体" w:hAnsi="宋体" w:eastAsia="宋体" w:cs="宋体"/>
          <w:color w:val="FF0000"/>
          <w:sz w:val="21"/>
          <w:szCs w:val="21"/>
        </w:rPr>
      </w:pPr>
    </w:p>
    <w:p w14:paraId="7EE33320">
      <w:pPr>
        <w:rPr>
          <w:rFonts w:hint="eastAsia" w:ascii="宋体" w:hAnsi="宋体" w:eastAsia="宋体" w:cs="宋体"/>
          <w:color w:val="FF0000"/>
          <w:sz w:val="21"/>
          <w:szCs w:val="21"/>
        </w:rPr>
      </w:pPr>
    </w:p>
    <w:p w14:paraId="042136BE">
      <w:pPr>
        <w:rPr>
          <w:rFonts w:hint="eastAsia" w:ascii="宋体" w:hAnsi="宋体" w:eastAsia="宋体" w:cs="宋体"/>
          <w:color w:val="FF0000"/>
          <w:sz w:val="21"/>
          <w:szCs w:val="21"/>
        </w:rPr>
      </w:pPr>
    </w:p>
    <w:p w14:paraId="0BD826F8">
      <w:pPr>
        <w:rPr>
          <w:rFonts w:hint="eastAsia" w:ascii="宋体" w:hAnsi="宋体" w:eastAsia="宋体" w:cs="宋体"/>
          <w:color w:val="FF0000"/>
          <w:sz w:val="21"/>
          <w:szCs w:val="21"/>
        </w:rPr>
      </w:pPr>
    </w:p>
    <w:p w14:paraId="24F576F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E26B4E">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11</w:t>
      </w:r>
    </w:p>
    <w:p w14:paraId="674B6BE1">
      <w:pPr>
        <w:rPr>
          <w:rFonts w:hint="eastAsia" w:ascii="宋体" w:hAnsi="宋体" w:eastAsia="宋体" w:cs="宋体"/>
          <w:color w:val="FF0000"/>
          <w:sz w:val="21"/>
          <w:szCs w:val="21"/>
        </w:rPr>
      </w:pPr>
    </w:p>
    <w:p w14:paraId="6DBE397E">
      <w:pPr>
        <w:rPr>
          <w:rFonts w:hint="eastAsia" w:ascii="宋体" w:hAnsi="宋体" w:eastAsia="宋体" w:cs="宋体"/>
          <w:color w:val="FF0000"/>
          <w:sz w:val="21"/>
          <w:szCs w:val="21"/>
        </w:rPr>
      </w:pP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11E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59642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5463087A">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318</w:t>
            </w:r>
          </w:p>
        </w:tc>
      </w:tr>
      <w:tr w14:paraId="7D80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04E446">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2DBA357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1747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08AC0649">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0ED48C73">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对重点用能单位未按照规定配备能源计量工作人员或者能源计量工作人员未接受能源计量专业知识培训的处罚</w:t>
            </w:r>
          </w:p>
        </w:tc>
      </w:tr>
      <w:tr w14:paraId="7F97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459700">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BE9DDC6">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1738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9E8EEE">
            <w:pPr>
              <w:spacing w:line="520" w:lineRule="exact"/>
              <w:jc w:val="center"/>
              <w:rPr>
                <w:rFonts w:hint="eastAsia" w:ascii="宋体" w:hAnsi="宋体" w:eastAsia="宋体" w:cs="宋体"/>
                <w:sz w:val="21"/>
                <w:szCs w:val="21"/>
              </w:rPr>
            </w:pPr>
          </w:p>
          <w:p w14:paraId="55D847A3">
            <w:pPr>
              <w:spacing w:line="520" w:lineRule="exact"/>
              <w:jc w:val="center"/>
              <w:rPr>
                <w:rFonts w:hint="eastAsia" w:ascii="宋体" w:hAnsi="宋体" w:eastAsia="宋体" w:cs="宋体"/>
                <w:sz w:val="21"/>
                <w:szCs w:val="21"/>
              </w:rPr>
            </w:pPr>
          </w:p>
          <w:p w14:paraId="74ED7AA5">
            <w:pPr>
              <w:spacing w:line="520" w:lineRule="exact"/>
              <w:rPr>
                <w:rFonts w:hint="eastAsia" w:ascii="宋体" w:hAnsi="宋体" w:eastAsia="宋体" w:cs="宋体"/>
                <w:sz w:val="21"/>
                <w:szCs w:val="21"/>
              </w:rPr>
            </w:pPr>
          </w:p>
          <w:p w14:paraId="12A95EB2">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6A83ACE">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065F02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538E73D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1D1E6F43">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5625C0D7">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6F12674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6FF5D00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46448017">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62823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10EEBA">
            <w:pPr>
              <w:spacing w:line="520" w:lineRule="exact"/>
              <w:jc w:val="center"/>
              <w:rPr>
                <w:rFonts w:hint="eastAsia" w:ascii="宋体" w:hAnsi="宋体" w:eastAsia="宋体" w:cs="宋体"/>
                <w:sz w:val="21"/>
                <w:szCs w:val="21"/>
              </w:rPr>
            </w:pPr>
          </w:p>
          <w:p w14:paraId="787187E5">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39FDF0F">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9C3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9A5D5F">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D94955C">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420A407B">
      <w:pPr>
        <w:rPr>
          <w:rFonts w:hint="eastAsia" w:ascii="宋体" w:hAnsi="宋体" w:eastAsia="宋体" w:cs="宋体"/>
          <w:color w:val="FF0000"/>
          <w:sz w:val="21"/>
          <w:szCs w:val="21"/>
        </w:rPr>
      </w:pPr>
    </w:p>
    <w:p w14:paraId="549A0C5A">
      <w:pPr>
        <w:rPr>
          <w:rFonts w:hint="eastAsia" w:ascii="宋体" w:hAnsi="宋体" w:eastAsia="宋体" w:cs="宋体"/>
          <w:color w:val="FF0000"/>
          <w:sz w:val="21"/>
          <w:szCs w:val="21"/>
        </w:rPr>
      </w:pPr>
    </w:p>
    <w:p w14:paraId="7CF63804">
      <w:pPr>
        <w:rPr>
          <w:rFonts w:hint="eastAsia" w:ascii="宋体" w:hAnsi="宋体" w:eastAsia="宋体" w:cs="宋体"/>
          <w:color w:val="FF0000"/>
          <w:sz w:val="21"/>
          <w:szCs w:val="21"/>
        </w:rPr>
      </w:pPr>
    </w:p>
    <w:p w14:paraId="45A77492">
      <w:pPr>
        <w:rPr>
          <w:rFonts w:hint="eastAsia" w:ascii="宋体" w:hAnsi="宋体" w:eastAsia="宋体" w:cs="宋体"/>
          <w:color w:val="FF0000"/>
          <w:sz w:val="21"/>
          <w:szCs w:val="21"/>
        </w:rPr>
      </w:pPr>
    </w:p>
    <w:p w14:paraId="0BE61168">
      <w:pPr>
        <w:rPr>
          <w:rFonts w:hint="eastAsia" w:ascii="宋体" w:hAnsi="宋体" w:eastAsia="宋体" w:cs="宋体"/>
          <w:color w:val="FF0000"/>
          <w:sz w:val="21"/>
          <w:szCs w:val="21"/>
        </w:rPr>
      </w:pPr>
    </w:p>
    <w:p w14:paraId="69FF9862">
      <w:pPr>
        <w:rPr>
          <w:rFonts w:hint="eastAsia" w:ascii="宋体" w:hAnsi="宋体" w:eastAsia="宋体" w:cs="宋体"/>
          <w:color w:val="FF0000"/>
          <w:sz w:val="21"/>
          <w:szCs w:val="21"/>
        </w:rPr>
      </w:pPr>
    </w:p>
    <w:p w14:paraId="2EBF2359">
      <w:pPr>
        <w:rPr>
          <w:rFonts w:hint="eastAsia" w:ascii="宋体" w:hAnsi="宋体" w:eastAsia="宋体" w:cs="宋体"/>
          <w:color w:val="FF0000"/>
          <w:sz w:val="21"/>
          <w:szCs w:val="21"/>
        </w:rPr>
      </w:pPr>
    </w:p>
    <w:p w14:paraId="540D3837">
      <w:pPr>
        <w:rPr>
          <w:rFonts w:hint="eastAsia" w:ascii="宋体" w:hAnsi="宋体" w:eastAsia="宋体" w:cs="宋体"/>
          <w:color w:val="FF0000"/>
          <w:sz w:val="21"/>
          <w:szCs w:val="21"/>
        </w:rPr>
      </w:pPr>
    </w:p>
    <w:p w14:paraId="2505079E">
      <w:pPr>
        <w:rPr>
          <w:rFonts w:hint="eastAsia" w:ascii="宋体" w:hAnsi="宋体" w:eastAsia="宋体" w:cs="宋体"/>
          <w:color w:val="FF0000"/>
          <w:sz w:val="21"/>
          <w:szCs w:val="21"/>
        </w:rPr>
      </w:pPr>
    </w:p>
    <w:p w14:paraId="588B1307">
      <w:pPr>
        <w:rPr>
          <w:rFonts w:hint="eastAsia" w:ascii="宋体" w:hAnsi="宋体" w:eastAsia="宋体" w:cs="宋体"/>
          <w:color w:val="FF0000"/>
          <w:sz w:val="21"/>
          <w:szCs w:val="21"/>
        </w:rPr>
      </w:pPr>
    </w:p>
    <w:p w14:paraId="67F4B6B3">
      <w:pPr>
        <w:rPr>
          <w:rFonts w:hint="eastAsia" w:ascii="宋体" w:hAnsi="宋体" w:eastAsia="宋体" w:cs="宋体"/>
          <w:color w:val="FF0000"/>
          <w:sz w:val="21"/>
          <w:szCs w:val="21"/>
        </w:rPr>
      </w:pPr>
    </w:p>
    <w:p w14:paraId="64D86A0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C396F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799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DA1C8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8CD21B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319</w:t>
            </w:r>
          </w:p>
        </w:tc>
      </w:tr>
      <w:tr w14:paraId="40A35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337E8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131F1C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9F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CC6DEC">
            <w:pPr>
              <w:jc w:val="center"/>
              <w:rPr>
                <w:rFonts w:hint="eastAsia" w:ascii="宋体" w:hAnsi="宋体" w:eastAsia="宋体" w:cs="宋体"/>
                <w:sz w:val="21"/>
                <w:szCs w:val="21"/>
              </w:rPr>
            </w:pPr>
          </w:p>
          <w:p w14:paraId="0E786BF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B03A9EA">
            <w:pPr>
              <w:rPr>
                <w:rFonts w:hint="eastAsia" w:ascii="宋体" w:hAnsi="宋体" w:eastAsia="宋体" w:cs="宋体"/>
                <w:sz w:val="21"/>
                <w:szCs w:val="21"/>
              </w:rPr>
            </w:pPr>
            <w:r>
              <w:rPr>
                <w:rFonts w:hint="eastAsia" w:ascii="宋体" w:hAnsi="宋体" w:eastAsia="宋体" w:cs="宋体"/>
                <w:sz w:val="21"/>
                <w:szCs w:val="21"/>
              </w:rPr>
              <w:t>对拒绝、阻碍能源计量监督检查的处罚</w:t>
            </w:r>
          </w:p>
        </w:tc>
      </w:tr>
      <w:tr w14:paraId="59960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A5763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A5A314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F029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CBFF7D">
            <w:pPr>
              <w:jc w:val="center"/>
              <w:rPr>
                <w:rFonts w:hint="eastAsia" w:ascii="宋体" w:hAnsi="宋体" w:eastAsia="宋体" w:cs="宋体"/>
                <w:sz w:val="21"/>
                <w:szCs w:val="21"/>
              </w:rPr>
            </w:pPr>
          </w:p>
          <w:p w14:paraId="0D495998">
            <w:pPr>
              <w:jc w:val="center"/>
              <w:rPr>
                <w:rFonts w:hint="eastAsia" w:ascii="宋体" w:hAnsi="宋体" w:eastAsia="宋体" w:cs="宋体"/>
                <w:sz w:val="21"/>
                <w:szCs w:val="21"/>
              </w:rPr>
            </w:pPr>
          </w:p>
          <w:p w14:paraId="43156607">
            <w:pPr>
              <w:jc w:val="center"/>
              <w:rPr>
                <w:rFonts w:hint="eastAsia" w:ascii="宋体" w:hAnsi="宋体" w:eastAsia="宋体" w:cs="宋体"/>
                <w:sz w:val="21"/>
                <w:szCs w:val="21"/>
              </w:rPr>
            </w:pPr>
          </w:p>
          <w:p w14:paraId="465407EA">
            <w:pPr>
              <w:jc w:val="center"/>
              <w:rPr>
                <w:rFonts w:hint="eastAsia" w:ascii="宋体" w:hAnsi="宋体" w:eastAsia="宋体" w:cs="宋体"/>
                <w:sz w:val="21"/>
                <w:szCs w:val="21"/>
              </w:rPr>
            </w:pPr>
          </w:p>
          <w:p w14:paraId="3ECDE9F4">
            <w:pPr>
              <w:jc w:val="center"/>
              <w:rPr>
                <w:rFonts w:hint="eastAsia" w:ascii="宋体" w:hAnsi="宋体" w:eastAsia="宋体" w:cs="宋体"/>
                <w:sz w:val="21"/>
                <w:szCs w:val="21"/>
              </w:rPr>
            </w:pPr>
          </w:p>
          <w:p w14:paraId="2B99506D">
            <w:pPr>
              <w:jc w:val="center"/>
              <w:rPr>
                <w:rFonts w:hint="eastAsia" w:ascii="宋体" w:hAnsi="宋体" w:eastAsia="宋体" w:cs="宋体"/>
                <w:sz w:val="21"/>
                <w:szCs w:val="21"/>
              </w:rPr>
            </w:pPr>
          </w:p>
          <w:p w14:paraId="1A185BD0">
            <w:pPr>
              <w:jc w:val="center"/>
              <w:rPr>
                <w:rFonts w:hint="eastAsia" w:ascii="宋体" w:hAnsi="宋体" w:eastAsia="宋体" w:cs="宋体"/>
                <w:sz w:val="21"/>
                <w:szCs w:val="21"/>
              </w:rPr>
            </w:pPr>
          </w:p>
          <w:p w14:paraId="0FB85415">
            <w:pPr>
              <w:jc w:val="center"/>
              <w:rPr>
                <w:rFonts w:hint="eastAsia" w:ascii="宋体" w:hAnsi="宋体" w:eastAsia="宋体" w:cs="宋体"/>
                <w:sz w:val="21"/>
                <w:szCs w:val="21"/>
              </w:rPr>
            </w:pPr>
          </w:p>
          <w:p w14:paraId="62B4308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D7CD45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C1F111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5C264E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D69D3E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6819E1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5B5A59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8594DE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7C8D3A5">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CBF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881BF6">
            <w:pPr>
              <w:jc w:val="center"/>
              <w:rPr>
                <w:rFonts w:hint="eastAsia" w:ascii="宋体" w:hAnsi="宋体" w:eastAsia="宋体" w:cs="宋体"/>
                <w:sz w:val="21"/>
                <w:szCs w:val="21"/>
              </w:rPr>
            </w:pPr>
          </w:p>
          <w:p w14:paraId="6C71CB7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533900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D8F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FD4BE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CA8A5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5B1E0E">
      <w:pPr>
        <w:rPr>
          <w:rFonts w:hint="eastAsia" w:ascii="宋体" w:hAnsi="宋体" w:eastAsia="宋体" w:cs="宋体"/>
          <w:color w:val="FF0000"/>
          <w:sz w:val="21"/>
          <w:szCs w:val="21"/>
        </w:rPr>
      </w:pPr>
    </w:p>
    <w:p w14:paraId="15934D08">
      <w:pPr>
        <w:rPr>
          <w:rFonts w:hint="eastAsia" w:ascii="宋体" w:hAnsi="宋体" w:eastAsia="宋体" w:cs="宋体"/>
          <w:color w:val="FF0000"/>
          <w:sz w:val="21"/>
          <w:szCs w:val="21"/>
        </w:rPr>
      </w:pPr>
    </w:p>
    <w:p w14:paraId="758B99BA">
      <w:pPr>
        <w:rPr>
          <w:rFonts w:hint="eastAsia" w:ascii="宋体" w:hAnsi="宋体" w:eastAsia="宋体" w:cs="宋体"/>
          <w:color w:val="FF0000"/>
          <w:sz w:val="21"/>
          <w:szCs w:val="21"/>
        </w:rPr>
      </w:pPr>
    </w:p>
    <w:p w14:paraId="3EA848C6">
      <w:pPr>
        <w:rPr>
          <w:rFonts w:hint="eastAsia" w:ascii="宋体" w:hAnsi="宋体" w:eastAsia="宋体" w:cs="宋体"/>
          <w:color w:val="FF0000"/>
          <w:sz w:val="21"/>
          <w:szCs w:val="21"/>
        </w:rPr>
      </w:pPr>
    </w:p>
    <w:p w14:paraId="764F9315">
      <w:pPr>
        <w:rPr>
          <w:rFonts w:hint="eastAsia" w:ascii="宋体" w:hAnsi="宋体" w:eastAsia="宋体" w:cs="宋体"/>
          <w:color w:val="FF0000"/>
          <w:sz w:val="21"/>
          <w:szCs w:val="21"/>
        </w:rPr>
      </w:pPr>
    </w:p>
    <w:p w14:paraId="37E44E89">
      <w:pPr>
        <w:rPr>
          <w:rFonts w:hint="eastAsia" w:ascii="宋体" w:hAnsi="宋体" w:eastAsia="宋体" w:cs="宋体"/>
          <w:color w:val="FF0000"/>
          <w:sz w:val="21"/>
          <w:szCs w:val="21"/>
        </w:rPr>
      </w:pPr>
    </w:p>
    <w:p w14:paraId="53A9759A">
      <w:pPr>
        <w:rPr>
          <w:rFonts w:hint="eastAsia" w:ascii="宋体" w:hAnsi="宋体" w:eastAsia="宋体" w:cs="宋体"/>
          <w:color w:val="FF0000"/>
          <w:sz w:val="21"/>
          <w:szCs w:val="21"/>
        </w:rPr>
      </w:pPr>
    </w:p>
    <w:p w14:paraId="39097B8B">
      <w:pPr>
        <w:rPr>
          <w:rFonts w:hint="eastAsia" w:ascii="宋体" w:hAnsi="宋体" w:eastAsia="宋体" w:cs="宋体"/>
          <w:color w:val="FF0000"/>
          <w:sz w:val="21"/>
          <w:szCs w:val="21"/>
        </w:rPr>
      </w:pPr>
    </w:p>
    <w:p w14:paraId="4345C3C2">
      <w:pPr>
        <w:rPr>
          <w:rFonts w:hint="eastAsia" w:ascii="宋体" w:hAnsi="宋体" w:eastAsia="宋体" w:cs="宋体"/>
          <w:color w:val="FF0000"/>
          <w:sz w:val="21"/>
          <w:szCs w:val="21"/>
        </w:rPr>
      </w:pPr>
    </w:p>
    <w:p w14:paraId="468BEFDE">
      <w:pPr>
        <w:rPr>
          <w:rFonts w:hint="eastAsia" w:ascii="宋体" w:hAnsi="宋体" w:eastAsia="宋体" w:cs="宋体"/>
          <w:color w:val="FF0000"/>
          <w:sz w:val="21"/>
          <w:szCs w:val="21"/>
        </w:rPr>
      </w:pPr>
    </w:p>
    <w:p w14:paraId="648050B0">
      <w:pPr>
        <w:rPr>
          <w:rFonts w:hint="eastAsia" w:ascii="宋体" w:hAnsi="宋体" w:eastAsia="宋体" w:cs="宋体"/>
          <w:color w:val="FF0000"/>
          <w:sz w:val="21"/>
          <w:szCs w:val="21"/>
        </w:rPr>
      </w:pPr>
    </w:p>
    <w:p w14:paraId="221C3D72">
      <w:pPr>
        <w:rPr>
          <w:rFonts w:hint="eastAsia" w:ascii="宋体" w:hAnsi="宋体" w:eastAsia="宋体" w:cs="宋体"/>
          <w:color w:val="FF0000"/>
          <w:sz w:val="21"/>
          <w:szCs w:val="21"/>
        </w:rPr>
      </w:pPr>
    </w:p>
    <w:p w14:paraId="7B6E6F3B">
      <w:pPr>
        <w:rPr>
          <w:rFonts w:hint="eastAsia" w:ascii="宋体" w:hAnsi="宋体" w:eastAsia="宋体" w:cs="宋体"/>
          <w:color w:val="FF0000"/>
          <w:sz w:val="21"/>
          <w:szCs w:val="21"/>
        </w:rPr>
      </w:pPr>
    </w:p>
    <w:p w14:paraId="64CE29EA">
      <w:pPr>
        <w:rPr>
          <w:rFonts w:hint="eastAsia" w:ascii="宋体" w:hAnsi="宋体" w:eastAsia="宋体" w:cs="宋体"/>
          <w:color w:val="FF0000"/>
          <w:sz w:val="21"/>
          <w:szCs w:val="21"/>
        </w:rPr>
      </w:pPr>
    </w:p>
    <w:p w14:paraId="1EC83996">
      <w:pPr>
        <w:rPr>
          <w:rFonts w:hint="eastAsia" w:ascii="宋体" w:hAnsi="宋体" w:eastAsia="宋体" w:cs="宋体"/>
          <w:color w:val="FF0000"/>
          <w:sz w:val="21"/>
          <w:szCs w:val="21"/>
        </w:rPr>
      </w:pPr>
    </w:p>
    <w:p w14:paraId="1EF300AE">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3DAE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074D6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769068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320</w:t>
            </w:r>
          </w:p>
        </w:tc>
      </w:tr>
      <w:tr w14:paraId="4447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EFC3C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ED2602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B4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5B9733">
            <w:pPr>
              <w:jc w:val="center"/>
              <w:rPr>
                <w:rFonts w:hint="eastAsia" w:ascii="宋体" w:hAnsi="宋体" w:eastAsia="宋体" w:cs="宋体"/>
                <w:sz w:val="21"/>
                <w:szCs w:val="21"/>
              </w:rPr>
            </w:pPr>
          </w:p>
          <w:p w14:paraId="7E4FC1B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95E51D3">
            <w:pPr>
              <w:rPr>
                <w:rFonts w:hint="eastAsia" w:ascii="宋体" w:hAnsi="宋体" w:eastAsia="宋体" w:cs="宋体"/>
                <w:sz w:val="21"/>
                <w:szCs w:val="21"/>
              </w:rPr>
            </w:pPr>
            <w:r>
              <w:rPr>
                <w:rFonts w:hint="eastAsia" w:ascii="宋体" w:hAnsi="宋体" w:eastAsia="宋体" w:cs="宋体"/>
                <w:sz w:val="21"/>
                <w:szCs w:val="21"/>
              </w:rPr>
              <w:t>对未办理能源效率标识备案的，或者应当办理变更手续而未办理的；使用的能源效率标识的样式和规格不符合规定要求的处罚</w:t>
            </w:r>
          </w:p>
        </w:tc>
      </w:tr>
      <w:tr w14:paraId="670A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590C4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DB0688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B1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659CBB">
            <w:pPr>
              <w:jc w:val="center"/>
              <w:rPr>
                <w:rFonts w:hint="eastAsia" w:ascii="宋体" w:hAnsi="宋体" w:eastAsia="宋体" w:cs="宋体"/>
                <w:sz w:val="21"/>
                <w:szCs w:val="21"/>
              </w:rPr>
            </w:pPr>
          </w:p>
          <w:p w14:paraId="69D6718D">
            <w:pPr>
              <w:jc w:val="center"/>
              <w:rPr>
                <w:rFonts w:hint="eastAsia" w:ascii="宋体" w:hAnsi="宋体" w:eastAsia="宋体" w:cs="宋体"/>
                <w:sz w:val="21"/>
                <w:szCs w:val="21"/>
              </w:rPr>
            </w:pPr>
          </w:p>
          <w:p w14:paraId="38C7FE34">
            <w:pPr>
              <w:jc w:val="center"/>
              <w:rPr>
                <w:rFonts w:hint="eastAsia" w:ascii="宋体" w:hAnsi="宋体" w:eastAsia="宋体" w:cs="宋体"/>
                <w:sz w:val="21"/>
                <w:szCs w:val="21"/>
              </w:rPr>
            </w:pPr>
          </w:p>
          <w:p w14:paraId="223607F1">
            <w:pPr>
              <w:jc w:val="center"/>
              <w:rPr>
                <w:rFonts w:hint="eastAsia" w:ascii="宋体" w:hAnsi="宋体" w:eastAsia="宋体" w:cs="宋体"/>
                <w:sz w:val="21"/>
                <w:szCs w:val="21"/>
              </w:rPr>
            </w:pPr>
          </w:p>
          <w:p w14:paraId="619B6878">
            <w:pPr>
              <w:jc w:val="center"/>
              <w:rPr>
                <w:rFonts w:hint="eastAsia" w:ascii="宋体" w:hAnsi="宋体" w:eastAsia="宋体" w:cs="宋体"/>
                <w:sz w:val="21"/>
                <w:szCs w:val="21"/>
              </w:rPr>
            </w:pPr>
          </w:p>
          <w:p w14:paraId="0D0C4E3D">
            <w:pPr>
              <w:jc w:val="center"/>
              <w:rPr>
                <w:rFonts w:hint="eastAsia" w:ascii="宋体" w:hAnsi="宋体" w:eastAsia="宋体" w:cs="宋体"/>
                <w:sz w:val="21"/>
                <w:szCs w:val="21"/>
              </w:rPr>
            </w:pPr>
          </w:p>
          <w:p w14:paraId="034736D3">
            <w:pPr>
              <w:jc w:val="center"/>
              <w:rPr>
                <w:rFonts w:hint="eastAsia" w:ascii="宋体" w:hAnsi="宋体" w:eastAsia="宋体" w:cs="宋体"/>
                <w:sz w:val="21"/>
                <w:szCs w:val="21"/>
              </w:rPr>
            </w:pPr>
          </w:p>
          <w:p w14:paraId="434A7741">
            <w:pPr>
              <w:jc w:val="center"/>
              <w:rPr>
                <w:rFonts w:hint="eastAsia" w:ascii="宋体" w:hAnsi="宋体" w:eastAsia="宋体" w:cs="宋体"/>
                <w:sz w:val="21"/>
                <w:szCs w:val="21"/>
              </w:rPr>
            </w:pPr>
          </w:p>
          <w:p w14:paraId="4826F2A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0AF758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CD54B7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203189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F857A0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173297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0DCBCC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6C50992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BBF5ADF">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A34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7BA4D8">
            <w:pPr>
              <w:jc w:val="center"/>
              <w:rPr>
                <w:rFonts w:hint="eastAsia" w:ascii="宋体" w:hAnsi="宋体" w:eastAsia="宋体" w:cs="宋体"/>
                <w:sz w:val="21"/>
                <w:szCs w:val="21"/>
              </w:rPr>
            </w:pPr>
          </w:p>
          <w:p w14:paraId="16675D6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3B556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F0DB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C2679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5CE828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4171A46">
      <w:pPr>
        <w:rPr>
          <w:rFonts w:hint="eastAsia" w:ascii="宋体" w:hAnsi="宋体" w:eastAsia="宋体" w:cs="宋体"/>
          <w:color w:val="FF0000"/>
          <w:sz w:val="21"/>
          <w:szCs w:val="21"/>
        </w:rPr>
      </w:pPr>
    </w:p>
    <w:p w14:paraId="4385AA56">
      <w:pPr>
        <w:rPr>
          <w:rFonts w:hint="eastAsia" w:ascii="宋体" w:hAnsi="宋体" w:eastAsia="宋体" w:cs="宋体"/>
          <w:color w:val="FF0000"/>
          <w:sz w:val="21"/>
          <w:szCs w:val="21"/>
        </w:rPr>
      </w:pPr>
    </w:p>
    <w:p w14:paraId="6AECFFD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666DA9B">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F5F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E987C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ED0264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321</w:t>
            </w:r>
          </w:p>
        </w:tc>
      </w:tr>
      <w:tr w14:paraId="7E1C7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4AE5F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5BB86E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7F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77E59F">
            <w:pPr>
              <w:jc w:val="center"/>
              <w:rPr>
                <w:rFonts w:hint="eastAsia" w:ascii="宋体" w:hAnsi="宋体" w:eastAsia="宋体" w:cs="宋体"/>
                <w:sz w:val="21"/>
                <w:szCs w:val="21"/>
              </w:rPr>
            </w:pPr>
          </w:p>
          <w:p w14:paraId="3D53FB9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BCC77E1">
            <w:pPr>
              <w:rPr>
                <w:rFonts w:hint="eastAsia" w:ascii="宋体" w:hAnsi="宋体" w:eastAsia="宋体" w:cs="宋体"/>
                <w:sz w:val="21"/>
                <w:szCs w:val="21"/>
              </w:rPr>
            </w:pPr>
            <w:r>
              <w:rPr>
                <w:rFonts w:hint="eastAsia" w:ascii="宋体" w:hAnsi="宋体" w:eastAsia="宋体" w:cs="宋体"/>
                <w:sz w:val="21"/>
                <w:szCs w:val="21"/>
              </w:rPr>
              <w:t>对未经批准擅自从事认证活动的处罚</w:t>
            </w:r>
          </w:p>
        </w:tc>
      </w:tr>
      <w:tr w14:paraId="1FCE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95A78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3B7B75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D2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DFB95C">
            <w:pPr>
              <w:jc w:val="center"/>
              <w:rPr>
                <w:rFonts w:hint="eastAsia" w:ascii="宋体" w:hAnsi="宋体" w:eastAsia="宋体" w:cs="宋体"/>
                <w:sz w:val="21"/>
                <w:szCs w:val="21"/>
              </w:rPr>
            </w:pPr>
          </w:p>
          <w:p w14:paraId="72E0527E">
            <w:pPr>
              <w:jc w:val="center"/>
              <w:rPr>
                <w:rFonts w:hint="eastAsia" w:ascii="宋体" w:hAnsi="宋体" w:eastAsia="宋体" w:cs="宋体"/>
                <w:sz w:val="21"/>
                <w:szCs w:val="21"/>
              </w:rPr>
            </w:pPr>
          </w:p>
          <w:p w14:paraId="0D6B9C7C">
            <w:pPr>
              <w:jc w:val="center"/>
              <w:rPr>
                <w:rFonts w:hint="eastAsia" w:ascii="宋体" w:hAnsi="宋体" w:eastAsia="宋体" w:cs="宋体"/>
                <w:sz w:val="21"/>
                <w:szCs w:val="21"/>
              </w:rPr>
            </w:pPr>
          </w:p>
          <w:p w14:paraId="5510E800">
            <w:pPr>
              <w:jc w:val="center"/>
              <w:rPr>
                <w:rFonts w:hint="eastAsia" w:ascii="宋体" w:hAnsi="宋体" w:eastAsia="宋体" w:cs="宋体"/>
                <w:sz w:val="21"/>
                <w:szCs w:val="21"/>
              </w:rPr>
            </w:pPr>
          </w:p>
          <w:p w14:paraId="7203A348">
            <w:pPr>
              <w:jc w:val="center"/>
              <w:rPr>
                <w:rFonts w:hint="eastAsia" w:ascii="宋体" w:hAnsi="宋体" w:eastAsia="宋体" w:cs="宋体"/>
                <w:sz w:val="21"/>
                <w:szCs w:val="21"/>
              </w:rPr>
            </w:pPr>
          </w:p>
          <w:p w14:paraId="195A8A26">
            <w:pPr>
              <w:jc w:val="center"/>
              <w:rPr>
                <w:rFonts w:hint="eastAsia" w:ascii="宋体" w:hAnsi="宋体" w:eastAsia="宋体" w:cs="宋体"/>
                <w:sz w:val="21"/>
                <w:szCs w:val="21"/>
              </w:rPr>
            </w:pPr>
          </w:p>
          <w:p w14:paraId="02996BD1">
            <w:pPr>
              <w:jc w:val="center"/>
              <w:rPr>
                <w:rFonts w:hint="eastAsia" w:ascii="宋体" w:hAnsi="宋体" w:eastAsia="宋体" w:cs="宋体"/>
                <w:sz w:val="21"/>
                <w:szCs w:val="21"/>
              </w:rPr>
            </w:pPr>
          </w:p>
          <w:p w14:paraId="4F344386">
            <w:pPr>
              <w:jc w:val="center"/>
              <w:rPr>
                <w:rFonts w:hint="eastAsia" w:ascii="宋体" w:hAnsi="宋体" w:eastAsia="宋体" w:cs="宋体"/>
                <w:sz w:val="21"/>
                <w:szCs w:val="21"/>
              </w:rPr>
            </w:pPr>
          </w:p>
          <w:p w14:paraId="641EC75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60657D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738E4E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C1C59F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2D7CD0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4F185B6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1BB7E0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EFE2F1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1CDAEE48">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166E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578D61">
            <w:pPr>
              <w:jc w:val="center"/>
              <w:rPr>
                <w:rFonts w:hint="eastAsia" w:ascii="宋体" w:hAnsi="宋体" w:eastAsia="宋体" w:cs="宋体"/>
                <w:sz w:val="21"/>
                <w:szCs w:val="21"/>
              </w:rPr>
            </w:pPr>
          </w:p>
          <w:p w14:paraId="218111A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33891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4A1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A7927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C525AA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A719F7E">
      <w:pPr>
        <w:rPr>
          <w:rFonts w:hint="eastAsia" w:ascii="宋体" w:hAnsi="宋体" w:eastAsia="宋体" w:cs="宋体"/>
          <w:color w:val="FF0000"/>
          <w:sz w:val="21"/>
          <w:szCs w:val="21"/>
        </w:rPr>
      </w:pPr>
    </w:p>
    <w:p w14:paraId="4C6C33C7">
      <w:pPr>
        <w:rPr>
          <w:rFonts w:hint="eastAsia" w:ascii="宋体" w:hAnsi="宋体" w:eastAsia="宋体" w:cs="宋体"/>
          <w:color w:val="FF0000"/>
          <w:sz w:val="21"/>
          <w:szCs w:val="21"/>
        </w:rPr>
      </w:pPr>
    </w:p>
    <w:p w14:paraId="4D8FB1A0">
      <w:pPr>
        <w:rPr>
          <w:rFonts w:hint="eastAsia" w:ascii="宋体" w:hAnsi="宋体" w:eastAsia="宋体" w:cs="宋体"/>
          <w:color w:val="FF0000"/>
          <w:sz w:val="21"/>
          <w:szCs w:val="21"/>
        </w:rPr>
      </w:pPr>
    </w:p>
    <w:p w14:paraId="378E93AD">
      <w:pPr>
        <w:rPr>
          <w:rFonts w:hint="eastAsia" w:ascii="宋体" w:hAnsi="宋体" w:eastAsia="宋体" w:cs="宋体"/>
          <w:color w:val="FF0000"/>
          <w:sz w:val="21"/>
          <w:szCs w:val="21"/>
        </w:rPr>
      </w:pPr>
    </w:p>
    <w:p w14:paraId="6E0B4B3F">
      <w:pPr>
        <w:rPr>
          <w:rFonts w:hint="eastAsia" w:ascii="宋体" w:hAnsi="宋体" w:eastAsia="宋体" w:cs="宋体"/>
          <w:color w:val="FF0000"/>
          <w:sz w:val="21"/>
          <w:szCs w:val="21"/>
        </w:rPr>
      </w:pPr>
    </w:p>
    <w:p w14:paraId="1E7AB677">
      <w:pPr>
        <w:rPr>
          <w:rFonts w:hint="eastAsia" w:ascii="宋体" w:hAnsi="宋体" w:eastAsia="宋体" w:cs="宋体"/>
          <w:color w:val="FF0000"/>
          <w:sz w:val="21"/>
          <w:szCs w:val="21"/>
        </w:rPr>
      </w:pPr>
    </w:p>
    <w:p w14:paraId="1AF3ACB1">
      <w:pPr>
        <w:rPr>
          <w:rFonts w:hint="eastAsia" w:ascii="宋体" w:hAnsi="宋体" w:eastAsia="宋体" w:cs="宋体"/>
          <w:color w:val="FF0000"/>
          <w:sz w:val="21"/>
          <w:szCs w:val="21"/>
        </w:rPr>
      </w:pPr>
    </w:p>
    <w:p w14:paraId="0928F444">
      <w:pPr>
        <w:rPr>
          <w:rFonts w:hint="eastAsia" w:ascii="宋体" w:hAnsi="宋体" w:eastAsia="宋体" w:cs="宋体"/>
          <w:color w:val="FF0000"/>
          <w:sz w:val="21"/>
          <w:szCs w:val="21"/>
        </w:rPr>
      </w:pPr>
    </w:p>
    <w:p w14:paraId="20F40B05">
      <w:pPr>
        <w:rPr>
          <w:rFonts w:hint="eastAsia" w:ascii="宋体" w:hAnsi="宋体" w:eastAsia="宋体" w:cs="宋体"/>
          <w:color w:val="FF0000"/>
          <w:sz w:val="21"/>
          <w:szCs w:val="21"/>
        </w:rPr>
      </w:pPr>
    </w:p>
    <w:p w14:paraId="2B792354">
      <w:pPr>
        <w:rPr>
          <w:rFonts w:hint="eastAsia" w:ascii="宋体" w:hAnsi="宋体" w:eastAsia="宋体" w:cs="宋体"/>
          <w:color w:val="FF0000"/>
          <w:sz w:val="21"/>
          <w:szCs w:val="21"/>
        </w:rPr>
      </w:pPr>
    </w:p>
    <w:p w14:paraId="2D2FF43F">
      <w:pPr>
        <w:rPr>
          <w:rFonts w:hint="eastAsia" w:ascii="宋体" w:hAnsi="宋体" w:eastAsia="宋体" w:cs="宋体"/>
          <w:color w:val="FF0000"/>
          <w:sz w:val="21"/>
          <w:szCs w:val="21"/>
        </w:rPr>
      </w:pPr>
    </w:p>
    <w:p w14:paraId="44BB09A9">
      <w:pPr>
        <w:rPr>
          <w:rFonts w:hint="eastAsia" w:ascii="宋体" w:hAnsi="宋体" w:eastAsia="宋体" w:cs="宋体"/>
          <w:color w:val="FF0000"/>
          <w:sz w:val="21"/>
          <w:szCs w:val="21"/>
        </w:rPr>
      </w:pPr>
    </w:p>
    <w:p w14:paraId="241C8031">
      <w:pPr>
        <w:rPr>
          <w:rFonts w:hint="eastAsia" w:ascii="宋体" w:hAnsi="宋体" w:eastAsia="宋体" w:cs="宋体"/>
          <w:color w:val="FF0000"/>
          <w:sz w:val="21"/>
          <w:szCs w:val="21"/>
        </w:rPr>
      </w:pPr>
    </w:p>
    <w:p w14:paraId="1ECC9937">
      <w:pPr>
        <w:rPr>
          <w:rFonts w:hint="eastAsia" w:ascii="宋体" w:hAnsi="宋体" w:eastAsia="宋体" w:cs="宋体"/>
          <w:color w:val="FF0000"/>
          <w:sz w:val="21"/>
          <w:szCs w:val="21"/>
        </w:rPr>
      </w:pPr>
    </w:p>
    <w:p w14:paraId="774616C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F77FCCB">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15</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5AAE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CF38D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039C93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322</w:t>
            </w:r>
          </w:p>
        </w:tc>
      </w:tr>
      <w:tr w14:paraId="78457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FB17B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107F7D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AC6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D297C6">
            <w:pPr>
              <w:jc w:val="center"/>
              <w:rPr>
                <w:rFonts w:hint="eastAsia" w:ascii="宋体" w:hAnsi="宋体" w:eastAsia="宋体" w:cs="宋体"/>
                <w:sz w:val="21"/>
                <w:szCs w:val="21"/>
              </w:rPr>
            </w:pPr>
          </w:p>
          <w:p w14:paraId="6F8FB2B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0DB40FB">
            <w:pPr>
              <w:rPr>
                <w:rFonts w:hint="eastAsia" w:ascii="宋体" w:hAnsi="宋体" w:eastAsia="宋体" w:cs="宋体"/>
                <w:sz w:val="21"/>
                <w:szCs w:val="21"/>
              </w:rPr>
            </w:pPr>
            <w:r>
              <w:rPr>
                <w:rFonts w:hint="eastAsia" w:ascii="宋体" w:hAnsi="宋体" w:eastAsia="宋体" w:cs="宋体"/>
                <w:sz w:val="21"/>
                <w:szCs w:val="21"/>
              </w:rPr>
              <w:t>对境外认证机构未经登记在境内设立代表机构的处罚</w:t>
            </w:r>
          </w:p>
        </w:tc>
      </w:tr>
      <w:tr w14:paraId="488F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99A2D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5B190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29A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8BDFA9">
            <w:pPr>
              <w:jc w:val="center"/>
              <w:rPr>
                <w:rFonts w:hint="eastAsia" w:ascii="宋体" w:hAnsi="宋体" w:eastAsia="宋体" w:cs="宋体"/>
                <w:sz w:val="21"/>
                <w:szCs w:val="21"/>
              </w:rPr>
            </w:pPr>
          </w:p>
          <w:p w14:paraId="118B1EB2">
            <w:pPr>
              <w:jc w:val="center"/>
              <w:rPr>
                <w:rFonts w:hint="eastAsia" w:ascii="宋体" w:hAnsi="宋体" w:eastAsia="宋体" w:cs="宋体"/>
                <w:sz w:val="21"/>
                <w:szCs w:val="21"/>
              </w:rPr>
            </w:pPr>
          </w:p>
          <w:p w14:paraId="0BDEE7CD">
            <w:pPr>
              <w:jc w:val="center"/>
              <w:rPr>
                <w:rFonts w:hint="eastAsia" w:ascii="宋体" w:hAnsi="宋体" w:eastAsia="宋体" w:cs="宋体"/>
                <w:sz w:val="21"/>
                <w:szCs w:val="21"/>
              </w:rPr>
            </w:pPr>
          </w:p>
          <w:p w14:paraId="6D935873">
            <w:pPr>
              <w:jc w:val="center"/>
              <w:rPr>
                <w:rFonts w:hint="eastAsia" w:ascii="宋体" w:hAnsi="宋体" w:eastAsia="宋体" w:cs="宋体"/>
                <w:sz w:val="21"/>
                <w:szCs w:val="21"/>
              </w:rPr>
            </w:pPr>
          </w:p>
          <w:p w14:paraId="149A5330">
            <w:pPr>
              <w:jc w:val="center"/>
              <w:rPr>
                <w:rFonts w:hint="eastAsia" w:ascii="宋体" w:hAnsi="宋体" w:eastAsia="宋体" w:cs="宋体"/>
                <w:sz w:val="21"/>
                <w:szCs w:val="21"/>
              </w:rPr>
            </w:pPr>
          </w:p>
          <w:p w14:paraId="51D49BDA">
            <w:pPr>
              <w:jc w:val="center"/>
              <w:rPr>
                <w:rFonts w:hint="eastAsia" w:ascii="宋体" w:hAnsi="宋体" w:eastAsia="宋体" w:cs="宋体"/>
                <w:sz w:val="21"/>
                <w:szCs w:val="21"/>
              </w:rPr>
            </w:pPr>
          </w:p>
          <w:p w14:paraId="01E16D14">
            <w:pPr>
              <w:jc w:val="center"/>
              <w:rPr>
                <w:rFonts w:hint="eastAsia" w:ascii="宋体" w:hAnsi="宋体" w:eastAsia="宋体" w:cs="宋体"/>
                <w:sz w:val="21"/>
                <w:szCs w:val="21"/>
              </w:rPr>
            </w:pPr>
          </w:p>
          <w:p w14:paraId="0906C821">
            <w:pPr>
              <w:jc w:val="center"/>
              <w:rPr>
                <w:rFonts w:hint="eastAsia" w:ascii="宋体" w:hAnsi="宋体" w:eastAsia="宋体" w:cs="宋体"/>
                <w:sz w:val="21"/>
                <w:szCs w:val="21"/>
              </w:rPr>
            </w:pPr>
          </w:p>
          <w:p w14:paraId="4373163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E0AD29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5740FED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173ED0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A75E4B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04517F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14D4D9F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7F4D20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17DD41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47A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B4113F">
            <w:pPr>
              <w:jc w:val="center"/>
              <w:rPr>
                <w:rFonts w:hint="eastAsia" w:ascii="宋体" w:hAnsi="宋体" w:eastAsia="宋体" w:cs="宋体"/>
                <w:sz w:val="21"/>
                <w:szCs w:val="21"/>
              </w:rPr>
            </w:pPr>
          </w:p>
          <w:p w14:paraId="6B278EF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18FE57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2FE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C0812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15415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4C76A1">
      <w:pPr>
        <w:rPr>
          <w:rFonts w:hint="eastAsia" w:ascii="宋体" w:hAnsi="宋体" w:eastAsia="宋体" w:cs="宋体"/>
          <w:color w:val="FF0000"/>
          <w:sz w:val="21"/>
          <w:szCs w:val="21"/>
        </w:rPr>
      </w:pPr>
    </w:p>
    <w:p w14:paraId="52042B92">
      <w:pPr>
        <w:rPr>
          <w:rFonts w:hint="eastAsia" w:ascii="宋体" w:hAnsi="宋体" w:eastAsia="宋体" w:cs="宋体"/>
          <w:color w:val="FF0000"/>
          <w:sz w:val="21"/>
          <w:szCs w:val="21"/>
        </w:rPr>
      </w:pPr>
    </w:p>
    <w:p w14:paraId="312CD4D1">
      <w:pPr>
        <w:rPr>
          <w:rFonts w:hint="eastAsia" w:ascii="宋体" w:hAnsi="宋体" w:eastAsia="宋体" w:cs="宋体"/>
          <w:color w:val="FF0000"/>
          <w:sz w:val="21"/>
          <w:szCs w:val="21"/>
        </w:rPr>
      </w:pPr>
    </w:p>
    <w:p w14:paraId="37074628">
      <w:pPr>
        <w:rPr>
          <w:rFonts w:hint="eastAsia" w:ascii="宋体" w:hAnsi="宋体" w:eastAsia="宋体" w:cs="宋体"/>
          <w:color w:val="FF0000"/>
          <w:sz w:val="21"/>
          <w:szCs w:val="21"/>
        </w:rPr>
      </w:pPr>
    </w:p>
    <w:p w14:paraId="48DBA71D">
      <w:pPr>
        <w:rPr>
          <w:rFonts w:hint="eastAsia" w:ascii="宋体" w:hAnsi="宋体" w:eastAsia="宋体" w:cs="宋体"/>
          <w:color w:val="FF0000"/>
          <w:sz w:val="21"/>
          <w:szCs w:val="21"/>
        </w:rPr>
      </w:pPr>
    </w:p>
    <w:p w14:paraId="42FE5506">
      <w:pPr>
        <w:rPr>
          <w:rFonts w:hint="eastAsia" w:ascii="宋体" w:hAnsi="宋体" w:eastAsia="宋体" w:cs="宋体"/>
          <w:color w:val="FF0000"/>
          <w:sz w:val="21"/>
          <w:szCs w:val="21"/>
        </w:rPr>
      </w:pPr>
    </w:p>
    <w:p w14:paraId="4BCEC403">
      <w:pPr>
        <w:rPr>
          <w:rFonts w:hint="eastAsia" w:ascii="宋体" w:hAnsi="宋体" w:eastAsia="宋体" w:cs="宋体"/>
          <w:color w:val="FF0000"/>
          <w:sz w:val="21"/>
          <w:szCs w:val="21"/>
        </w:rPr>
      </w:pPr>
    </w:p>
    <w:p w14:paraId="68BE1F5A">
      <w:pPr>
        <w:rPr>
          <w:rFonts w:hint="eastAsia" w:ascii="宋体" w:hAnsi="宋体" w:eastAsia="宋体" w:cs="宋体"/>
          <w:color w:val="FF0000"/>
          <w:sz w:val="21"/>
          <w:szCs w:val="21"/>
        </w:rPr>
      </w:pPr>
    </w:p>
    <w:p w14:paraId="6CA6AD88">
      <w:pPr>
        <w:rPr>
          <w:rFonts w:hint="eastAsia" w:ascii="宋体" w:hAnsi="宋体" w:eastAsia="宋体" w:cs="宋体"/>
          <w:color w:val="FF0000"/>
          <w:sz w:val="21"/>
          <w:szCs w:val="21"/>
        </w:rPr>
      </w:pPr>
    </w:p>
    <w:p w14:paraId="76358389">
      <w:pPr>
        <w:rPr>
          <w:rFonts w:hint="eastAsia" w:ascii="宋体" w:hAnsi="宋体" w:eastAsia="宋体" w:cs="宋体"/>
          <w:color w:val="FF0000"/>
          <w:sz w:val="21"/>
          <w:szCs w:val="21"/>
        </w:rPr>
      </w:pPr>
    </w:p>
    <w:p w14:paraId="4A34EBF0">
      <w:pPr>
        <w:rPr>
          <w:rFonts w:hint="eastAsia" w:ascii="宋体" w:hAnsi="宋体" w:eastAsia="宋体" w:cs="宋体"/>
          <w:color w:val="FF0000"/>
          <w:sz w:val="21"/>
          <w:szCs w:val="21"/>
        </w:rPr>
      </w:pPr>
    </w:p>
    <w:p w14:paraId="2F77888E">
      <w:pPr>
        <w:rPr>
          <w:rFonts w:hint="eastAsia" w:ascii="宋体" w:hAnsi="宋体" w:eastAsia="宋体" w:cs="宋体"/>
          <w:color w:val="FF0000"/>
          <w:sz w:val="21"/>
          <w:szCs w:val="21"/>
        </w:rPr>
      </w:pPr>
    </w:p>
    <w:p w14:paraId="411E85F3">
      <w:pPr>
        <w:rPr>
          <w:rFonts w:hint="eastAsia" w:ascii="宋体" w:hAnsi="宋体" w:eastAsia="宋体" w:cs="宋体"/>
          <w:color w:val="FF0000"/>
          <w:sz w:val="21"/>
          <w:szCs w:val="21"/>
        </w:rPr>
      </w:pPr>
    </w:p>
    <w:p w14:paraId="33F3D944">
      <w:pPr>
        <w:rPr>
          <w:rFonts w:hint="eastAsia" w:ascii="宋体" w:hAnsi="宋体" w:eastAsia="宋体" w:cs="宋体"/>
          <w:color w:val="FF0000"/>
          <w:sz w:val="21"/>
          <w:szCs w:val="21"/>
        </w:rPr>
      </w:pPr>
    </w:p>
    <w:p w14:paraId="7281944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629EF8">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16</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DC11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47A10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97ED7B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323</w:t>
            </w:r>
          </w:p>
        </w:tc>
      </w:tr>
      <w:tr w14:paraId="73DB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64221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C34041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89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CE702F">
            <w:pPr>
              <w:jc w:val="center"/>
              <w:rPr>
                <w:rFonts w:hint="eastAsia" w:ascii="宋体" w:hAnsi="宋体" w:eastAsia="宋体" w:cs="宋体"/>
                <w:sz w:val="21"/>
                <w:szCs w:val="21"/>
              </w:rPr>
            </w:pPr>
          </w:p>
          <w:p w14:paraId="1C4042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C2B53E5">
            <w:pPr>
              <w:rPr>
                <w:rFonts w:hint="eastAsia" w:ascii="宋体" w:hAnsi="宋体" w:eastAsia="宋体" w:cs="宋体"/>
                <w:sz w:val="21"/>
                <w:szCs w:val="21"/>
              </w:rPr>
            </w:pPr>
            <w:r>
              <w:rPr>
                <w:rFonts w:hint="eastAsia" w:ascii="宋体" w:hAnsi="宋体" w:eastAsia="宋体" w:cs="宋体"/>
                <w:sz w:val="21"/>
                <w:szCs w:val="21"/>
              </w:rPr>
              <w:t>对经登记设立的境外认证机构代表机构在境内从事认证活动的处罚</w:t>
            </w:r>
          </w:p>
        </w:tc>
      </w:tr>
      <w:tr w14:paraId="784D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4B44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E18087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71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85DA89">
            <w:pPr>
              <w:jc w:val="center"/>
              <w:rPr>
                <w:rFonts w:hint="eastAsia" w:ascii="宋体" w:hAnsi="宋体" w:eastAsia="宋体" w:cs="宋体"/>
                <w:sz w:val="21"/>
                <w:szCs w:val="21"/>
              </w:rPr>
            </w:pPr>
          </w:p>
          <w:p w14:paraId="068E10F3">
            <w:pPr>
              <w:jc w:val="center"/>
              <w:rPr>
                <w:rFonts w:hint="eastAsia" w:ascii="宋体" w:hAnsi="宋体" w:eastAsia="宋体" w:cs="宋体"/>
                <w:sz w:val="21"/>
                <w:szCs w:val="21"/>
              </w:rPr>
            </w:pPr>
          </w:p>
          <w:p w14:paraId="3F0445D0">
            <w:pPr>
              <w:jc w:val="center"/>
              <w:rPr>
                <w:rFonts w:hint="eastAsia" w:ascii="宋体" w:hAnsi="宋体" w:eastAsia="宋体" w:cs="宋体"/>
                <w:sz w:val="21"/>
                <w:szCs w:val="21"/>
              </w:rPr>
            </w:pPr>
          </w:p>
          <w:p w14:paraId="6693BAD9">
            <w:pPr>
              <w:jc w:val="center"/>
              <w:rPr>
                <w:rFonts w:hint="eastAsia" w:ascii="宋体" w:hAnsi="宋体" w:eastAsia="宋体" w:cs="宋体"/>
                <w:sz w:val="21"/>
                <w:szCs w:val="21"/>
              </w:rPr>
            </w:pPr>
          </w:p>
          <w:p w14:paraId="3FCCD173">
            <w:pPr>
              <w:jc w:val="center"/>
              <w:rPr>
                <w:rFonts w:hint="eastAsia" w:ascii="宋体" w:hAnsi="宋体" w:eastAsia="宋体" w:cs="宋体"/>
                <w:sz w:val="21"/>
                <w:szCs w:val="21"/>
              </w:rPr>
            </w:pPr>
          </w:p>
          <w:p w14:paraId="3C4649E2">
            <w:pPr>
              <w:jc w:val="center"/>
              <w:rPr>
                <w:rFonts w:hint="eastAsia" w:ascii="宋体" w:hAnsi="宋体" w:eastAsia="宋体" w:cs="宋体"/>
                <w:sz w:val="21"/>
                <w:szCs w:val="21"/>
              </w:rPr>
            </w:pPr>
          </w:p>
          <w:p w14:paraId="1FF0863C">
            <w:pPr>
              <w:jc w:val="center"/>
              <w:rPr>
                <w:rFonts w:hint="eastAsia" w:ascii="宋体" w:hAnsi="宋体" w:eastAsia="宋体" w:cs="宋体"/>
                <w:sz w:val="21"/>
                <w:szCs w:val="21"/>
              </w:rPr>
            </w:pPr>
          </w:p>
          <w:p w14:paraId="48B74DC9">
            <w:pPr>
              <w:jc w:val="center"/>
              <w:rPr>
                <w:rFonts w:hint="eastAsia" w:ascii="宋体" w:hAnsi="宋体" w:eastAsia="宋体" w:cs="宋体"/>
                <w:sz w:val="21"/>
                <w:szCs w:val="21"/>
              </w:rPr>
            </w:pPr>
          </w:p>
          <w:p w14:paraId="2D659E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8C590C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4757D09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016033F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8D7D2C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8F07D3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758250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21DD080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5EFD94D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4E6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81A593">
            <w:pPr>
              <w:jc w:val="center"/>
              <w:rPr>
                <w:rFonts w:hint="eastAsia" w:ascii="宋体" w:hAnsi="宋体" w:eastAsia="宋体" w:cs="宋体"/>
                <w:sz w:val="21"/>
                <w:szCs w:val="21"/>
              </w:rPr>
            </w:pPr>
          </w:p>
          <w:p w14:paraId="1FDA78A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B9A09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05B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523B9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B530F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A7E69D9">
      <w:pPr>
        <w:rPr>
          <w:rFonts w:hint="eastAsia" w:ascii="宋体" w:hAnsi="宋体" w:eastAsia="宋体" w:cs="宋体"/>
          <w:color w:val="FF0000"/>
          <w:sz w:val="21"/>
          <w:szCs w:val="21"/>
        </w:rPr>
      </w:pPr>
    </w:p>
    <w:p w14:paraId="72476EEC">
      <w:pPr>
        <w:rPr>
          <w:rFonts w:hint="eastAsia" w:ascii="宋体" w:hAnsi="宋体" w:eastAsia="宋体" w:cs="宋体"/>
          <w:color w:val="FF0000"/>
          <w:sz w:val="21"/>
          <w:szCs w:val="21"/>
        </w:rPr>
      </w:pPr>
    </w:p>
    <w:p w14:paraId="4B01C048">
      <w:pPr>
        <w:rPr>
          <w:rFonts w:hint="eastAsia" w:ascii="宋体" w:hAnsi="宋体" w:eastAsia="宋体" w:cs="宋体"/>
          <w:color w:val="FF0000"/>
          <w:sz w:val="21"/>
          <w:szCs w:val="21"/>
        </w:rPr>
      </w:pPr>
    </w:p>
    <w:p w14:paraId="1008D61C">
      <w:pPr>
        <w:rPr>
          <w:rFonts w:hint="eastAsia" w:ascii="宋体" w:hAnsi="宋体" w:eastAsia="宋体" w:cs="宋体"/>
          <w:color w:val="FF0000"/>
          <w:sz w:val="21"/>
          <w:szCs w:val="21"/>
        </w:rPr>
      </w:pPr>
    </w:p>
    <w:p w14:paraId="379881C5">
      <w:pPr>
        <w:rPr>
          <w:rFonts w:hint="eastAsia" w:ascii="宋体" w:hAnsi="宋体" w:eastAsia="宋体" w:cs="宋体"/>
          <w:color w:val="FF0000"/>
          <w:sz w:val="21"/>
          <w:szCs w:val="21"/>
        </w:rPr>
      </w:pPr>
    </w:p>
    <w:p w14:paraId="58983DCC">
      <w:pPr>
        <w:rPr>
          <w:rFonts w:hint="eastAsia" w:ascii="宋体" w:hAnsi="宋体" w:eastAsia="宋体" w:cs="宋体"/>
          <w:color w:val="FF0000"/>
          <w:sz w:val="21"/>
          <w:szCs w:val="21"/>
        </w:rPr>
      </w:pPr>
    </w:p>
    <w:p w14:paraId="18B7447D">
      <w:pPr>
        <w:rPr>
          <w:rFonts w:hint="eastAsia" w:ascii="宋体" w:hAnsi="宋体" w:eastAsia="宋体" w:cs="宋体"/>
          <w:color w:val="FF0000"/>
          <w:sz w:val="21"/>
          <w:szCs w:val="21"/>
        </w:rPr>
      </w:pPr>
    </w:p>
    <w:p w14:paraId="627D5D54">
      <w:pPr>
        <w:rPr>
          <w:rFonts w:hint="eastAsia" w:ascii="宋体" w:hAnsi="宋体" w:eastAsia="宋体" w:cs="宋体"/>
          <w:color w:val="FF0000"/>
          <w:sz w:val="21"/>
          <w:szCs w:val="21"/>
        </w:rPr>
      </w:pPr>
    </w:p>
    <w:p w14:paraId="7404785C">
      <w:pPr>
        <w:rPr>
          <w:rFonts w:hint="eastAsia" w:ascii="宋体" w:hAnsi="宋体" w:eastAsia="宋体" w:cs="宋体"/>
          <w:color w:val="FF0000"/>
          <w:sz w:val="21"/>
          <w:szCs w:val="21"/>
        </w:rPr>
      </w:pPr>
    </w:p>
    <w:p w14:paraId="1AC1C056">
      <w:pPr>
        <w:rPr>
          <w:rFonts w:hint="eastAsia" w:ascii="宋体" w:hAnsi="宋体" w:eastAsia="宋体" w:cs="宋体"/>
          <w:color w:val="FF0000"/>
          <w:sz w:val="21"/>
          <w:szCs w:val="21"/>
        </w:rPr>
      </w:pPr>
    </w:p>
    <w:p w14:paraId="4F23B487">
      <w:pPr>
        <w:rPr>
          <w:rFonts w:hint="eastAsia" w:ascii="宋体" w:hAnsi="宋体" w:eastAsia="宋体" w:cs="宋体"/>
          <w:color w:val="FF0000"/>
          <w:sz w:val="21"/>
          <w:szCs w:val="21"/>
        </w:rPr>
      </w:pPr>
    </w:p>
    <w:p w14:paraId="7FEA3DE3">
      <w:pPr>
        <w:rPr>
          <w:rFonts w:hint="eastAsia" w:ascii="宋体" w:hAnsi="宋体" w:eastAsia="宋体" w:cs="宋体"/>
          <w:color w:val="FF0000"/>
          <w:sz w:val="21"/>
          <w:szCs w:val="21"/>
        </w:rPr>
      </w:pPr>
    </w:p>
    <w:p w14:paraId="3F7CAB83">
      <w:pPr>
        <w:rPr>
          <w:rFonts w:hint="eastAsia" w:ascii="宋体" w:hAnsi="宋体" w:eastAsia="宋体" w:cs="宋体"/>
          <w:color w:val="FF0000"/>
          <w:sz w:val="21"/>
          <w:szCs w:val="21"/>
        </w:rPr>
      </w:pPr>
    </w:p>
    <w:p w14:paraId="1294738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71330C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17</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713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AEB9C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646408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324</w:t>
            </w:r>
          </w:p>
        </w:tc>
      </w:tr>
      <w:tr w14:paraId="616B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6DECC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EE246B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E4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BF1DBB">
            <w:pPr>
              <w:jc w:val="center"/>
              <w:rPr>
                <w:rFonts w:hint="eastAsia" w:ascii="宋体" w:hAnsi="宋体" w:eastAsia="宋体" w:cs="宋体"/>
                <w:sz w:val="21"/>
                <w:szCs w:val="21"/>
              </w:rPr>
            </w:pPr>
          </w:p>
          <w:p w14:paraId="563CB9C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51516F9">
            <w:pPr>
              <w:rPr>
                <w:rFonts w:hint="eastAsia" w:ascii="宋体" w:hAnsi="宋体" w:eastAsia="宋体" w:cs="宋体"/>
                <w:sz w:val="21"/>
                <w:szCs w:val="21"/>
              </w:rPr>
            </w:pPr>
            <w:r>
              <w:rPr>
                <w:rFonts w:hint="eastAsia" w:ascii="宋体" w:hAnsi="宋体" w:eastAsia="宋体" w:cs="宋体"/>
                <w:sz w:val="21"/>
                <w:szCs w:val="21"/>
              </w:rPr>
              <w:t>对认证机构从事影响认证活动客观公正性的行为的处罚</w:t>
            </w:r>
          </w:p>
        </w:tc>
      </w:tr>
      <w:tr w14:paraId="37FD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8926B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B903E7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081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49E1C4">
            <w:pPr>
              <w:jc w:val="center"/>
              <w:rPr>
                <w:rFonts w:hint="eastAsia" w:ascii="宋体" w:hAnsi="宋体" w:eastAsia="宋体" w:cs="宋体"/>
                <w:sz w:val="21"/>
                <w:szCs w:val="21"/>
              </w:rPr>
            </w:pPr>
          </w:p>
          <w:p w14:paraId="609BB787">
            <w:pPr>
              <w:jc w:val="center"/>
              <w:rPr>
                <w:rFonts w:hint="eastAsia" w:ascii="宋体" w:hAnsi="宋体" w:eastAsia="宋体" w:cs="宋体"/>
                <w:sz w:val="21"/>
                <w:szCs w:val="21"/>
              </w:rPr>
            </w:pPr>
          </w:p>
          <w:p w14:paraId="4DCE070D">
            <w:pPr>
              <w:jc w:val="center"/>
              <w:rPr>
                <w:rFonts w:hint="eastAsia" w:ascii="宋体" w:hAnsi="宋体" w:eastAsia="宋体" w:cs="宋体"/>
                <w:sz w:val="21"/>
                <w:szCs w:val="21"/>
              </w:rPr>
            </w:pPr>
          </w:p>
          <w:p w14:paraId="74E10A83">
            <w:pPr>
              <w:jc w:val="center"/>
              <w:rPr>
                <w:rFonts w:hint="eastAsia" w:ascii="宋体" w:hAnsi="宋体" w:eastAsia="宋体" w:cs="宋体"/>
                <w:sz w:val="21"/>
                <w:szCs w:val="21"/>
              </w:rPr>
            </w:pPr>
          </w:p>
          <w:p w14:paraId="0761A54C">
            <w:pPr>
              <w:jc w:val="center"/>
              <w:rPr>
                <w:rFonts w:hint="eastAsia" w:ascii="宋体" w:hAnsi="宋体" w:eastAsia="宋体" w:cs="宋体"/>
                <w:sz w:val="21"/>
                <w:szCs w:val="21"/>
              </w:rPr>
            </w:pPr>
          </w:p>
          <w:p w14:paraId="597257B0">
            <w:pPr>
              <w:jc w:val="center"/>
              <w:rPr>
                <w:rFonts w:hint="eastAsia" w:ascii="宋体" w:hAnsi="宋体" w:eastAsia="宋体" w:cs="宋体"/>
                <w:sz w:val="21"/>
                <w:szCs w:val="21"/>
              </w:rPr>
            </w:pPr>
          </w:p>
          <w:p w14:paraId="55237255">
            <w:pPr>
              <w:jc w:val="center"/>
              <w:rPr>
                <w:rFonts w:hint="eastAsia" w:ascii="宋体" w:hAnsi="宋体" w:eastAsia="宋体" w:cs="宋体"/>
                <w:sz w:val="21"/>
                <w:szCs w:val="21"/>
              </w:rPr>
            </w:pPr>
          </w:p>
          <w:p w14:paraId="59BFFA05">
            <w:pPr>
              <w:jc w:val="center"/>
              <w:rPr>
                <w:rFonts w:hint="eastAsia" w:ascii="宋体" w:hAnsi="宋体" w:eastAsia="宋体" w:cs="宋体"/>
                <w:sz w:val="21"/>
                <w:szCs w:val="21"/>
              </w:rPr>
            </w:pPr>
          </w:p>
          <w:p w14:paraId="3B0EFBA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A3EA23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B1AD32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2F15A2E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498946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6677EC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7AAAC1B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4CB214E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40D9E6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1D64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A03E08">
            <w:pPr>
              <w:jc w:val="center"/>
              <w:rPr>
                <w:rFonts w:hint="eastAsia" w:ascii="宋体" w:hAnsi="宋体" w:eastAsia="宋体" w:cs="宋体"/>
                <w:sz w:val="21"/>
                <w:szCs w:val="21"/>
              </w:rPr>
            </w:pPr>
          </w:p>
          <w:p w14:paraId="471C467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736CE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1BF2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C37BA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6CA638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17135E1">
      <w:pPr>
        <w:rPr>
          <w:rFonts w:hint="eastAsia" w:ascii="宋体" w:hAnsi="宋体" w:eastAsia="宋体" w:cs="宋体"/>
          <w:color w:val="FF0000"/>
          <w:sz w:val="21"/>
          <w:szCs w:val="21"/>
        </w:rPr>
      </w:pPr>
    </w:p>
    <w:p w14:paraId="5B50ADC9">
      <w:pPr>
        <w:rPr>
          <w:rFonts w:hint="eastAsia" w:ascii="宋体" w:hAnsi="宋体" w:eastAsia="宋体" w:cs="宋体"/>
          <w:color w:val="FF0000"/>
          <w:sz w:val="21"/>
          <w:szCs w:val="21"/>
        </w:rPr>
      </w:pPr>
    </w:p>
    <w:p w14:paraId="05A5F3BD">
      <w:pPr>
        <w:rPr>
          <w:rFonts w:hint="eastAsia" w:ascii="宋体" w:hAnsi="宋体" w:eastAsia="宋体" w:cs="宋体"/>
          <w:color w:val="FF0000"/>
          <w:sz w:val="21"/>
          <w:szCs w:val="21"/>
        </w:rPr>
      </w:pPr>
    </w:p>
    <w:p w14:paraId="1D56174B">
      <w:pPr>
        <w:rPr>
          <w:rFonts w:hint="eastAsia" w:ascii="宋体" w:hAnsi="宋体" w:eastAsia="宋体" w:cs="宋体"/>
          <w:color w:val="FF0000"/>
          <w:sz w:val="21"/>
          <w:szCs w:val="21"/>
        </w:rPr>
      </w:pPr>
    </w:p>
    <w:p w14:paraId="39D360A5">
      <w:pPr>
        <w:rPr>
          <w:rFonts w:hint="eastAsia" w:ascii="宋体" w:hAnsi="宋体" w:eastAsia="宋体" w:cs="宋体"/>
          <w:color w:val="FF0000"/>
          <w:sz w:val="21"/>
          <w:szCs w:val="21"/>
        </w:rPr>
      </w:pPr>
    </w:p>
    <w:p w14:paraId="282FD6D6">
      <w:pPr>
        <w:rPr>
          <w:rFonts w:hint="eastAsia" w:ascii="宋体" w:hAnsi="宋体" w:eastAsia="宋体" w:cs="宋体"/>
          <w:color w:val="FF0000"/>
          <w:sz w:val="21"/>
          <w:szCs w:val="21"/>
        </w:rPr>
      </w:pPr>
    </w:p>
    <w:p w14:paraId="5ACA0BE2">
      <w:pPr>
        <w:rPr>
          <w:rFonts w:hint="eastAsia" w:ascii="宋体" w:hAnsi="宋体" w:eastAsia="宋体" w:cs="宋体"/>
          <w:color w:val="FF0000"/>
          <w:sz w:val="21"/>
          <w:szCs w:val="21"/>
        </w:rPr>
      </w:pPr>
    </w:p>
    <w:p w14:paraId="52EFB0E8">
      <w:pPr>
        <w:rPr>
          <w:rFonts w:hint="eastAsia" w:ascii="宋体" w:hAnsi="宋体" w:eastAsia="宋体" w:cs="宋体"/>
          <w:color w:val="FF0000"/>
          <w:sz w:val="21"/>
          <w:szCs w:val="21"/>
        </w:rPr>
      </w:pPr>
    </w:p>
    <w:p w14:paraId="084540AD">
      <w:pPr>
        <w:rPr>
          <w:rFonts w:hint="eastAsia" w:ascii="宋体" w:hAnsi="宋体" w:eastAsia="宋体" w:cs="宋体"/>
          <w:color w:val="FF0000"/>
          <w:sz w:val="21"/>
          <w:szCs w:val="21"/>
        </w:rPr>
      </w:pPr>
    </w:p>
    <w:p w14:paraId="3C60C3E7">
      <w:pPr>
        <w:rPr>
          <w:rFonts w:hint="eastAsia" w:ascii="宋体" w:hAnsi="宋体" w:eastAsia="宋体" w:cs="宋体"/>
          <w:color w:val="FF0000"/>
          <w:sz w:val="21"/>
          <w:szCs w:val="21"/>
        </w:rPr>
      </w:pPr>
    </w:p>
    <w:p w14:paraId="3D70ED18">
      <w:pPr>
        <w:rPr>
          <w:rFonts w:hint="eastAsia" w:ascii="宋体" w:hAnsi="宋体" w:eastAsia="宋体" w:cs="宋体"/>
          <w:color w:val="FF0000"/>
          <w:sz w:val="21"/>
          <w:szCs w:val="21"/>
        </w:rPr>
      </w:pPr>
    </w:p>
    <w:p w14:paraId="03A33B99">
      <w:pPr>
        <w:rPr>
          <w:rFonts w:hint="eastAsia" w:ascii="宋体" w:hAnsi="宋体" w:eastAsia="宋体" w:cs="宋体"/>
          <w:color w:val="FF0000"/>
          <w:sz w:val="21"/>
          <w:szCs w:val="21"/>
        </w:rPr>
      </w:pPr>
    </w:p>
    <w:p w14:paraId="1283E13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6965CD6">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18</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7B55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C2542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83B3E2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325</w:t>
            </w:r>
          </w:p>
        </w:tc>
      </w:tr>
      <w:tr w14:paraId="4B393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4B8D4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CA0D55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A0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9204A3">
            <w:pPr>
              <w:jc w:val="center"/>
              <w:rPr>
                <w:rFonts w:hint="eastAsia" w:ascii="宋体" w:hAnsi="宋体" w:eastAsia="宋体" w:cs="宋体"/>
                <w:sz w:val="21"/>
                <w:szCs w:val="21"/>
              </w:rPr>
            </w:pPr>
          </w:p>
          <w:p w14:paraId="2DC8447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5A5923D">
            <w:pPr>
              <w:rPr>
                <w:rFonts w:hint="eastAsia" w:ascii="宋体" w:hAnsi="宋体" w:eastAsia="宋体" w:cs="宋体"/>
                <w:sz w:val="21"/>
                <w:szCs w:val="21"/>
              </w:rPr>
            </w:pPr>
            <w:r>
              <w:rPr>
                <w:rFonts w:hint="eastAsia" w:ascii="宋体" w:hAnsi="宋体" w:eastAsia="宋体" w:cs="宋体"/>
                <w:sz w:val="21"/>
                <w:szCs w:val="21"/>
              </w:rPr>
              <w:t>对认证机构超出批准范围从事认证活动；未对其认证的产品、服务、管理体系实施有效的跟踪调查，或者发现其认证的产品、服务、管理体系不能持续符合认证要求，不及时暂停其使用或者撤销认证证书并予公布的；聘用未经认可机构注册的人员从事认证活动的；对认证机构以及认证有关的检查机构、实验室新增、减少遗漏认证基本规范、认证规则规定程序</w:t>
            </w:r>
            <w:r>
              <w:rPr>
                <w:rFonts w:hint="eastAsia" w:ascii="宋体" w:hAnsi="宋体" w:cs="宋体"/>
                <w:sz w:val="21"/>
                <w:szCs w:val="21"/>
                <w:highlight w:val="none"/>
                <w:lang w:eastAsia="zh-CN"/>
              </w:rPr>
              <w:t>的</w:t>
            </w:r>
            <w:r>
              <w:rPr>
                <w:rFonts w:hint="eastAsia" w:ascii="宋体" w:hAnsi="宋体" w:eastAsia="宋体" w:cs="宋体"/>
                <w:sz w:val="21"/>
                <w:szCs w:val="21"/>
              </w:rPr>
              <w:t>处罚</w:t>
            </w:r>
          </w:p>
        </w:tc>
      </w:tr>
      <w:tr w14:paraId="3CFF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B925B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3DCACA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3EA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8AEBE2">
            <w:pPr>
              <w:jc w:val="center"/>
              <w:rPr>
                <w:rFonts w:hint="eastAsia" w:ascii="宋体" w:hAnsi="宋体" w:eastAsia="宋体" w:cs="宋体"/>
                <w:sz w:val="21"/>
                <w:szCs w:val="21"/>
              </w:rPr>
            </w:pPr>
          </w:p>
          <w:p w14:paraId="138CA8EE">
            <w:pPr>
              <w:jc w:val="center"/>
              <w:rPr>
                <w:rFonts w:hint="eastAsia" w:ascii="宋体" w:hAnsi="宋体" w:eastAsia="宋体" w:cs="宋体"/>
                <w:sz w:val="21"/>
                <w:szCs w:val="21"/>
              </w:rPr>
            </w:pPr>
          </w:p>
          <w:p w14:paraId="761BC046">
            <w:pPr>
              <w:jc w:val="center"/>
              <w:rPr>
                <w:rFonts w:hint="eastAsia" w:ascii="宋体" w:hAnsi="宋体" w:eastAsia="宋体" w:cs="宋体"/>
                <w:sz w:val="21"/>
                <w:szCs w:val="21"/>
              </w:rPr>
            </w:pPr>
          </w:p>
          <w:p w14:paraId="586168CF">
            <w:pPr>
              <w:jc w:val="center"/>
              <w:rPr>
                <w:rFonts w:hint="eastAsia" w:ascii="宋体" w:hAnsi="宋体" w:eastAsia="宋体" w:cs="宋体"/>
                <w:sz w:val="21"/>
                <w:szCs w:val="21"/>
              </w:rPr>
            </w:pPr>
          </w:p>
          <w:p w14:paraId="1F009B47">
            <w:pPr>
              <w:jc w:val="center"/>
              <w:rPr>
                <w:rFonts w:hint="eastAsia" w:ascii="宋体" w:hAnsi="宋体" w:eastAsia="宋体" w:cs="宋体"/>
                <w:sz w:val="21"/>
                <w:szCs w:val="21"/>
              </w:rPr>
            </w:pPr>
          </w:p>
          <w:p w14:paraId="42D3FD29">
            <w:pPr>
              <w:jc w:val="center"/>
              <w:rPr>
                <w:rFonts w:hint="eastAsia" w:ascii="宋体" w:hAnsi="宋体" w:eastAsia="宋体" w:cs="宋体"/>
                <w:sz w:val="21"/>
                <w:szCs w:val="21"/>
              </w:rPr>
            </w:pPr>
          </w:p>
          <w:p w14:paraId="2B7819CB">
            <w:pPr>
              <w:jc w:val="center"/>
              <w:rPr>
                <w:rFonts w:hint="eastAsia" w:ascii="宋体" w:hAnsi="宋体" w:eastAsia="宋体" w:cs="宋体"/>
                <w:sz w:val="21"/>
                <w:szCs w:val="21"/>
              </w:rPr>
            </w:pPr>
          </w:p>
          <w:p w14:paraId="1C21B3AA">
            <w:pPr>
              <w:jc w:val="center"/>
              <w:rPr>
                <w:rFonts w:hint="eastAsia" w:ascii="宋体" w:hAnsi="宋体" w:eastAsia="宋体" w:cs="宋体"/>
                <w:sz w:val="21"/>
                <w:szCs w:val="21"/>
              </w:rPr>
            </w:pPr>
          </w:p>
          <w:p w14:paraId="1329564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EA8825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684F4AE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F84032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0AA9359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73A09FF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7CFDA2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07AF39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4B2D9F4">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6A7E6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3A817B">
            <w:pPr>
              <w:jc w:val="center"/>
              <w:rPr>
                <w:rFonts w:hint="eastAsia" w:ascii="宋体" w:hAnsi="宋体" w:eastAsia="宋体" w:cs="宋体"/>
                <w:sz w:val="21"/>
                <w:szCs w:val="21"/>
              </w:rPr>
            </w:pPr>
          </w:p>
          <w:p w14:paraId="036A240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0B1E8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682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1498D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6EBCFA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B2F47F8">
      <w:pPr>
        <w:rPr>
          <w:rFonts w:hint="eastAsia" w:ascii="宋体" w:hAnsi="宋体" w:eastAsia="宋体" w:cs="宋体"/>
          <w:color w:val="FF0000"/>
          <w:sz w:val="21"/>
          <w:szCs w:val="21"/>
        </w:rPr>
      </w:pPr>
    </w:p>
    <w:p w14:paraId="568B4C74">
      <w:pPr>
        <w:rPr>
          <w:rFonts w:hint="eastAsia" w:ascii="宋体" w:hAnsi="宋体" w:eastAsia="宋体" w:cs="宋体"/>
          <w:color w:val="FF0000"/>
          <w:sz w:val="21"/>
          <w:szCs w:val="21"/>
        </w:rPr>
      </w:pPr>
    </w:p>
    <w:p w14:paraId="2B10D94C">
      <w:pPr>
        <w:rPr>
          <w:rFonts w:hint="eastAsia" w:ascii="宋体" w:hAnsi="宋体" w:eastAsia="宋体" w:cs="宋体"/>
          <w:color w:val="FF0000"/>
          <w:sz w:val="21"/>
          <w:szCs w:val="21"/>
        </w:rPr>
      </w:pPr>
    </w:p>
    <w:p w14:paraId="1DF0C691">
      <w:pPr>
        <w:rPr>
          <w:rFonts w:hint="eastAsia" w:ascii="宋体" w:hAnsi="宋体" w:eastAsia="宋体" w:cs="宋体"/>
          <w:color w:val="FF0000"/>
          <w:sz w:val="21"/>
          <w:szCs w:val="21"/>
        </w:rPr>
      </w:pPr>
    </w:p>
    <w:p w14:paraId="487EA025">
      <w:pPr>
        <w:rPr>
          <w:rFonts w:hint="eastAsia" w:ascii="宋体" w:hAnsi="宋体" w:eastAsia="宋体" w:cs="宋体"/>
          <w:color w:val="FF0000"/>
          <w:sz w:val="21"/>
          <w:szCs w:val="21"/>
        </w:rPr>
      </w:pPr>
    </w:p>
    <w:p w14:paraId="43EB4B25">
      <w:pPr>
        <w:rPr>
          <w:rFonts w:hint="eastAsia" w:ascii="宋体" w:hAnsi="宋体" w:eastAsia="宋体" w:cs="宋体"/>
          <w:color w:val="FF0000"/>
          <w:sz w:val="21"/>
          <w:szCs w:val="21"/>
        </w:rPr>
      </w:pPr>
    </w:p>
    <w:p w14:paraId="46F79A67">
      <w:pPr>
        <w:rPr>
          <w:rFonts w:hint="eastAsia" w:ascii="宋体" w:hAnsi="宋体" w:eastAsia="宋体" w:cs="宋体"/>
          <w:color w:val="FF0000"/>
          <w:sz w:val="21"/>
          <w:szCs w:val="21"/>
        </w:rPr>
      </w:pPr>
    </w:p>
    <w:p w14:paraId="02DD56C1">
      <w:pPr>
        <w:rPr>
          <w:rFonts w:hint="eastAsia" w:ascii="宋体" w:hAnsi="宋体" w:eastAsia="宋体" w:cs="宋体"/>
          <w:color w:val="FF0000"/>
          <w:sz w:val="21"/>
          <w:szCs w:val="21"/>
        </w:rPr>
      </w:pPr>
    </w:p>
    <w:p w14:paraId="4963878B">
      <w:pPr>
        <w:rPr>
          <w:rFonts w:hint="eastAsia" w:ascii="宋体" w:hAnsi="宋体" w:eastAsia="宋体" w:cs="宋体"/>
          <w:color w:val="FF0000"/>
          <w:sz w:val="21"/>
          <w:szCs w:val="21"/>
        </w:rPr>
      </w:pPr>
    </w:p>
    <w:p w14:paraId="3ED3D9CD">
      <w:pPr>
        <w:rPr>
          <w:rFonts w:hint="eastAsia" w:ascii="宋体" w:hAnsi="宋体" w:eastAsia="宋体" w:cs="宋体"/>
          <w:color w:val="FF0000"/>
          <w:sz w:val="21"/>
          <w:szCs w:val="21"/>
        </w:rPr>
      </w:pPr>
    </w:p>
    <w:p w14:paraId="20D56A32">
      <w:pPr>
        <w:rPr>
          <w:rFonts w:hint="eastAsia" w:ascii="宋体" w:hAnsi="宋体" w:eastAsia="宋体" w:cs="宋体"/>
          <w:color w:val="FF0000"/>
          <w:sz w:val="21"/>
          <w:szCs w:val="21"/>
        </w:rPr>
      </w:pPr>
    </w:p>
    <w:p w14:paraId="7655094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9C609AF">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19</w:t>
      </w:r>
    </w:p>
    <w:p w14:paraId="06C5F93D">
      <w:pPr>
        <w:rPr>
          <w:rFonts w:hint="eastAsia" w:ascii="宋体" w:hAnsi="宋体" w:eastAsia="宋体" w:cs="宋体"/>
          <w:color w:val="FF0000"/>
          <w:sz w:val="21"/>
          <w:szCs w:val="21"/>
        </w:rPr>
      </w:pP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681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0E6854">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vAlign w:val="top"/>
          </w:tcPr>
          <w:p w14:paraId="2F25E8FF">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326</w:t>
            </w:r>
          </w:p>
        </w:tc>
      </w:tr>
      <w:tr w14:paraId="37AD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593A6B">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vAlign w:val="top"/>
          </w:tcPr>
          <w:p w14:paraId="4DC7D8C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4E7B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08DB8CB8">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vAlign w:val="top"/>
          </w:tcPr>
          <w:p w14:paraId="6E74F1F0">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认证机构向委托人提出与认证活动无关的要求或者限制条件的；自制认证标志与国家推行的认证标志相同或者近似或者妨碍社会管理或者有损社会道德风尚的；未公开认证基本规范、认证规则、收费标准等信息的；未及时出具认证证书的；对认证机构以及认证有关的检查机构、实验室未对认证过程作出记录归档的处罚</w:t>
            </w:r>
          </w:p>
        </w:tc>
      </w:tr>
      <w:tr w14:paraId="1470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800EBD">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D5B6C26">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6567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8FB60D">
            <w:pPr>
              <w:spacing w:line="520" w:lineRule="exact"/>
              <w:jc w:val="center"/>
              <w:rPr>
                <w:rFonts w:hint="eastAsia" w:ascii="宋体" w:hAnsi="宋体" w:eastAsia="宋体" w:cs="宋体"/>
                <w:sz w:val="21"/>
                <w:szCs w:val="21"/>
              </w:rPr>
            </w:pPr>
          </w:p>
          <w:p w14:paraId="329900F5">
            <w:pPr>
              <w:spacing w:line="520" w:lineRule="exact"/>
              <w:jc w:val="center"/>
              <w:rPr>
                <w:rFonts w:hint="eastAsia" w:ascii="宋体" w:hAnsi="宋体" w:eastAsia="宋体" w:cs="宋体"/>
                <w:sz w:val="21"/>
                <w:szCs w:val="21"/>
              </w:rPr>
            </w:pPr>
          </w:p>
          <w:p w14:paraId="623434C3">
            <w:pPr>
              <w:spacing w:line="520" w:lineRule="exact"/>
              <w:rPr>
                <w:rFonts w:hint="eastAsia" w:ascii="宋体" w:hAnsi="宋体" w:eastAsia="宋体" w:cs="宋体"/>
                <w:sz w:val="21"/>
                <w:szCs w:val="21"/>
              </w:rPr>
            </w:pPr>
          </w:p>
          <w:p w14:paraId="09C2D966">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A411BDD">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1.立案责任：</w:t>
            </w:r>
            <w:r>
              <w:rPr>
                <w:rFonts w:hint="eastAsia" w:ascii="宋体" w:hAnsi="宋体" w:eastAsia="宋体" w:cs="宋体"/>
                <w:color w:val="000000" w:themeColor="text1"/>
                <w:sz w:val="21"/>
                <w:szCs w:val="21"/>
                <w14:textFill>
                  <w14:solidFill>
                    <w14:schemeClr w14:val="tx1"/>
                  </w14:solidFill>
                </w14:textFill>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BE69808">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2调查责任：对立案的案件，指定专人负责，及时组织调查取证，与当事人有直接利害关系的应当回避。执法人员不得少于两人，调查时应出示证件，允许当事人辩解。</w:t>
            </w:r>
          </w:p>
          <w:p w14:paraId="6A295E9B">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3.审查责任：对调查结果进行审查，对案件违法事实、证据、调查取证程序、法律适用、处罚种类和幅度、当事人陈述和申辩，提出处理意见。</w:t>
            </w:r>
          </w:p>
          <w:p w14:paraId="0E4D25C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4.告知责任：作出行政处罚决定前，应制作《行政处罚告知书》送达当事人，符合听证规定的，制作并送达《行政处罚听证告知书》。</w:t>
            </w:r>
          </w:p>
          <w:p w14:paraId="676F0C01">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5.决定责任：作出处罚决定，制作《行政处罚决定书》，并载明行政处罚告知、当事人陈述申辩或者听证情况等内容。</w:t>
            </w:r>
          </w:p>
          <w:p w14:paraId="5555DAE5">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6.送达责任：行政处罚决定书按法律规定的方式送达当事人。</w:t>
            </w:r>
          </w:p>
          <w:p w14:paraId="3C22A6D4">
            <w:pPr>
              <w:spacing w:line="300" w:lineRule="exact"/>
              <w:ind w:firstLine="420" w:firstLineChars="200"/>
              <w:jc w:val="left"/>
              <w:rPr>
                <w:rFonts w:hint="eastAsia" w:ascii="宋体" w:hAnsi="宋体" w:eastAsia="宋体" w:cs="宋体"/>
                <w:color w:val="000000" w:themeColor="text1"/>
                <w:kern w:val="0"/>
                <w:sz w:val="21"/>
                <w:szCs w:val="21"/>
                <w:u w:color="000000"/>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7.执行责任：依照生效的行政处罚决定执行。</w:t>
            </w:r>
          </w:p>
          <w:p w14:paraId="24ECB0AD">
            <w:pPr>
              <w:spacing w:line="520" w:lineRule="exact"/>
              <w:ind w:firstLine="42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u w:color="000000"/>
                <w14:textFill>
                  <w14:solidFill>
                    <w14:schemeClr w14:val="tx1"/>
                  </w14:solidFill>
                </w14:textFill>
              </w:rPr>
              <w:t>8.其他责任：法律法规规章文件规定应履行的其他责任。</w:t>
            </w:r>
          </w:p>
        </w:tc>
      </w:tr>
      <w:tr w14:paraId="78DC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D0C636">
            <w:pPr>
              <w:spacing w:line="520" w:lineRule="exact"/>
              <w:jc w:val="center"/>
              <w:rPr>
                <w:rFonts w:hint="eastAsia" w:ascii="宋体" w:hAnsi="宋体" w:eastAsia="宋体" w:cs="宋体"/>
                <w:sz w:val="21"/>
                <w:szCs w:val="21"/>
              </w:rPr>
            </w:pPr>
          </w:p>
          <w:p w14:paraId="50F28530">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B185EA2">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D04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6E6B89">
            <w:pPr>
              <w:spacing w:line="52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B6D42D5">
            <w:pPr>
              <w:spacing w:line="520" w:lineRule="exact"/>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244306E3">
      <w:pPr>
        <w:rPr>
          <w:rFonts w:hint="eastAsia" w:ascii="宋体" w:hAnsi="宋体" w:eastAsia="宋体" w:cs="宋体"/>
          <w:color w:val="FF0000"/>
          <w:sz w:val="21"/>
          <w:szCs w:val="21"/>
        </w:rPr>
      </w:pPr>
    </w:p>
    <w:p w14:paraId="1EF1FD8C">
      <w:pPr>
        <w:rPr>
          <w:rFonts w:hint="eastAsia" w:ascii="宋体" w:hAnsi="宋体" w:eastAsia="宋体" w:cs="宋体"/>
          <w:color w:val="FF0000"/>
          <w:sz w:val="21"/>
          <w:szCs w:val="21"/>
        </w:rPr>
      </w:pPr>
    </w:p>
    <w:p w14:paraId="74F16A71">
      <w:pPr>
        <w:rPr>
          <w:rFonts w:hint="eastAsia" w:ascii="宋体" w:hAnsi="宋体" w:eastAsia="宋体" w:cs="宋体"/>
          <w:color w:val="FF0000"/>
          <w:sz w:val="21"/>
          <w:szCs w:val="21"/>
        </w:rPr>
      </w:pPr>
    </w:p>
    <w:p w14:paraId="172B50D1">
      <w:pPr>
        <w:rPr>
          <w:rFonts w:hint="eastAsia" w:ascii="宋体" w:hAnsi="宋体" w:eastAsia="宋体" w:cs="宋体"/>
          <w:color w:val="FF0000"/>
          <w:sz w:val="21"/>
          <w:szCs w:val="21"/>
        </w:rPr>
      </w:pPr>
    </w:p>
    <w:p w14:paraId="6148A37E">
      <w:pPr>
        <w:rPr>
          <w:rFonts w:hint="eastAsia" w:ascii="宋体" w:hAnsi="宋体" w:eastAsia="宋体" w:cs="宋体"/>
          <w:color w:val="FF0000"/>
          <w:sz w:val="21"/>
          <w:szCs w:val="21"/>
        </w:rPr>
      </w:pPr>
    </w:p>
    <w:p w14:paraId="60992D30">
      <w:pPr>
        <w:rPr>
          <w:rFonts w:hint="eastAsia" w:ascii="宋体" w:hAnsi="宋体" w:eastAsia="宋体" w:cs="宋体"/>
          <w:color w:val="FF0000"/>
          <w:sz w:val="21"/>
          <w:szCs w:val="21"/>
        </w:rPr>
      </w:pPr>
    </w:p>
    <w:p w14:paraId="3391D41B">
      <w:pPr>
        <w:rPr>
          <w:rFonts w:hint="eastAsia" w:ascii="宋体" w:hAnsi="宋体" w:eastAsia="宋体" w:cs="宋体"/>
          <w:color w:val="FF0000"/>
          <w:sz w:val="21"/>
          <w:szCs w:val="21"/>
        </w:rPr>
      </w:pPr>
    </w:p>
    <w:p w14:paraId="5B7C59E9">
      <w:pPr>
        <w:rPr>
          <w:rFonts w:hint="eastAsia" w:ascii="宋体" w:hAnsi="宋体" w:eastAsia="宋体" w:cs="宋体"/>
          <w:color w:val="FF0000"/>
          <w:sz w:val="21"/>
          <w:szCs w:val="21"/>
        </w:rPr>
      </w:pPr>
    </w:p>
    <w:p w14:paraId="42FB546E">
      <w:pPr>
        <w:rPr>
          <w:rFonts w:hint="eastAsia" w:ascii="宋体" w:hAnsi="宋体" w:eastAsia="宋体" w:cs="宋体"/>
          <w:color w:val="FF0000"/>
          <w:sz w:val="21"/>
          <w:szCs w:val="21"/>
        </w:rPr>
      </w:pPr>
    </w:p>
    <w:p w14:paraId="2FC7F12F">
      <w:pPr>
        <w:rPr>
          <w:rFonts w:hint="eastAsia" w:ascii="宋体" w:hAnsi="宋体" w:eastAsia="宋体" w:cs="宋体"/>
          <w:color w:val="FF0000"/>
          <w:sz w:val="21"/>
          <w:szCs w:val="21"/>
        </w:rPr>
      </w:pPr>
    </w:p>
    <w:p w14:paraId="57E9292B">
      <w:pPr>
        <w:rPr>
          <w:rFonts w:hint="eastAsia" w:ascii="宋体" w:hAnsi="宋体" w:eastAsia="宋体" w:cs="宋体"/>
          <w:color w:val="FF0000"/>
          <w:sz w:val="21"/>
          <w:szCs w:val="21"/>
        </w:rPr>
      </w:pPr>
    </w:p>
    <w:p w14:paraId="514D8490">
      <w:pPr>
        <w:rPr>
          <w:rFonts w:hint="eastAsia" w:ascii="宋体" w:hAnsi="宋体" w:eastAsia="宋体" w:cs="宋体"/>
          <w:color w:val="FF0000"/>
          <w:sz w:val="21"/>
          <w:szCs w:val="21"/>
        </w:rPr>
      </w:pPr>
    </w:p>
    <w:p w14:paraId="55C1EBA7">
      <w:pPr>
        <w:rPr>
          <w:rFonts w:hint="eastAsia" w:ascii="宋体" w:hAnsi="宋体" w:eastAsia="宋体" w:cs="宋体"/>
          <w:color w:val="FF0000"/>
          <w:sz w:val="21"/>
          <w:szCs w:val="21"/>
        </w:rPr>
      </w:pPr>
    </w:p>
    <w:p w14:paraId="69456CBB">
      <w:pPr>
        <w:rPr>
          <w:rFonts w:hint="eastAsia" w:ascii="宋体" w:hAnsi="宋体" w:eastAsia="宋体" w:cs="宋体"/>
          <w:color w:val="FF0000"/>
          <w:sz w:val="21"/>
          <w:szCs w:val="21"/>
        </w:rPr>
      </w:pPr>
    </w:p>
    <w:p w14:paraId="3327FFBD">
      <w:pPr>
        <w:rPr>
          <w:rFonts w:hint="eastAsia" w:ascii="宋体" w:hAnsi="宋体" w:eastAsia="宋体" w:cs="宋体"/>
          <w:color w:val="FF0000"/>
          <w:sz w:val="21"/>
          <w:szCs w:val="21"/>
        </w:rPr>
      </w:pPr>
    </w:p>
    <w:p w14:paraId="2DFA3D11">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20</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1EA1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8C0DD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9452F0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327</w:t>
            </w:r>
          </w:p>
        </w:tc>
      </w:tr>
      <w:tr w14:paraId="6B74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AFB8F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A615D6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79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418FF1">
            <w:pPr>
              <w:jc w:val="center"/>
              <w:rPr>
                <w:rFonts w:hint="eastAsia" w:ascii="宋体" w:hAnsi="宋体" w:eastAsia="宋体" w:cs="宋体"/>
                <w:sz w:val="21"/>
                <w:szCs w:val="21"/>
              </w:rPr>
            </w:pPr>
          </w:p>
          <w:p w14:paraId="5CCED92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8B683FA">
            <w:pPr>
              <w:rPr>
                <w:rFonts w:hint="eastAsia" w:ascii="宋体" w:hAnsi="宋体" w:eastAsia="宋体" w:cs="宋体"/>
                <w:sz w:val="21"/>
                <w:szCs w:val="21"/>
              </w:rPr>
            </w:pPr>
            <w:r>
              <w:rPr>
                <w:rFonts w:hint="eastAsia" w:ascii="宋体" w:hAnsi="宋体" w:eastAsia="宋体" w:cs="宋体"/>
                <w:sz w:val="21"/>
                <w:szCs w:val="21"/>
              </w:rPr>
              <w:t>对认证人员从事认证活动不在认证机构执业或同时在两个以上认证机构执业的处罚</w:t>
            </w:r>
          </w:p>
        </w:tc>
      </w:tr>
      <w:tr w14:paraId="56301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26A43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6BB9DC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96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4C3096">
            <w:pPr>
              <w:jc w:val="center"/>
              <w:rPr>
                <w:rFonts w:hint="eastAsia" w:ascii="宋体" w:hAnsi="宋体" w:eastAsia="宋体" w:cs="宋体"/>
                <w:sz w:val="21"/>
                <w:szCs w:val="21"/>
              </w:rPr>
            </w:pPr>
          </w:p>
          <w:p w14:paraId="44433706">
            <w:pPr>
              <w:jc w:val="center"/>
              <w:rPr>
                <w:rFonts w:hint="eastAsia" w:ascii="宋体" w:hAnsi="宋体" w:eastAsia="宋体" w:cs="宋体"/>
                <w:sz w:val="21"/>
                <w:szCs w:val="21"/>
              </w:rPr>
            </w:pPr>
          </w:p>
          <w:p w14:paraId="552509DB">
            <w:pPr>
              <w:jc w:val="center"/>
              <w:rPr>
                <w:rFonts w:hint="eastAsia" w:ascii="宋体" w:hAnsi="宋体" w:eastAsia="宋体" w:cs="宋体"/>
                <w:sz w:val="21"/>
                <w:szCs w:val="21"/>
              </w:rPr>
            </w:pPr>
          </w:p>
          <w:p w14:paraId="6F0F3015">
            <w:pPr>
              <w:jc w:val="center"/>
              <w:rPr>
                <w:rFonts w:hint="eastAsia" w:ascii="宋体" w:hAnsi="宋体" w:eastAsia="宋体" w:cs="宋体"/>
                <w:sz w:val="21"/>
                <w:szCs w:val="21"/>
              </w:rPr>
            </w:pPr>
          </w:p>
          <w:p w14:paraId="49F8633A">
            <w:pPr>
              <w:jc w:val="center"/>
              <w:rPr>
                <w:rFonts w:hint="eastAsia" w:ascii="宋体" w:hAnsi="宋体" w:eastAsia="宋体" w:cs="宋体"/>
                <w:sz w:val="21"/>
                <w:szCs w:val="21"/>
              </w:rPr>
            </w:pPr>
          </w:p>
          <w:p w14:paraId="2D7E32BA">
            <w:pPr>
              <w:jc w:val="center"/>
              <w:rPr>
                <w:rFonts w:hint="eastAsia" w:ascii="宋体" w:hAnsi="宋体" w:eastAsia="宋体" w:cs="宋体"/>
                <w:sz w:val="21"/>
                <w:szCs w:val="21"/>
              </w:rPr>
            </w:pPr>
          </w:p>
          <w:p w14:paraId="465B2F06">
            <w:pPr>
              <w:jc w:val="center"/>
              <w:rPr>
                <w:rFonts w:hint="eastAsia" w:ascii="宋体" w:hAnsi="宋体" w:eastAsia="宋体" w:cs="宋体"/>
                <w:sz w:val="21"/>
                <w:szCs w:val="21"/>
              </w:rPr>
            </w:pPr>
          </w:p>
          <w:p w14:paraId="2081DBAB">
            <w:pPr>
              <w:jc w:val="center"/>
              <w:rPr>
                <w:rFonts w:hint="eastAsia" w:ascii="宋体" w:hAnsi="宋体" w:eastAsia="宋体" w:cs="宋体"/>
                <w:sz w:val="21"/>
                <w:szCs w:val="21"/>
              </w:rPr>
            </w:pPr>
          </w:p>
          <w:p w14:paraId="6F7BA49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C1C957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4CF3BCA">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372EC7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A88E27B">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BE776A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5B5649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7DB080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088C13D">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05734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8685D9">
            <w:pPr>
              <w:jc w:val="center"/>
              <w:rPr>
                <w:rFonts w:hint="eastAsia" w:ascii="宋体" w:hAnsi="宋体" w:eastAsia="宋体" w:cs="宋体"/>
                <w:sz w:val="21"/>
                <w:szCs w:val="21"/>
              </w:rPr>
            </w:pPr>
          </w:p>
          <w:p w14:paraId="1125B77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0AAAD0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292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614EE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919543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15E5F8">
      <w:pPr>
        <w:rPr>
          <w:rFonts w:hint="eastAsia" w:ascii="宋体" w:hAnsi="宋体" w:eastAsia="宋体" w:cs="宋体"/>
          <w:color w:val="FF0000"/>
          <w:sz w:val="21"/>
          <w:szCs w:val="21"/>
        </w:rPr>
      </w:pPr>
    </w:p>
    <w:p w14:paraId="517D75D5">
      <w:pPr>
        <w:rPr>
          <w:rFonts w:hint="eastAsia" w:ascii="宋体" w:hAnsi="宋体" w:eastAsia="宋体" w:cs="宋体"/>
          <w:color w:val="FF0000"/>
          <w:sz w:val="21"/>
          <w:szCs w:val="21"/>
        </w:rPr>
      </w:pPr>
    </w:p>
    <w:p w14:paraId="59571F72">
      <w:pPr>
        <w:rPr>
          <w:rFonts w:hint="eastAsia" w:ascii="宋体" w:hAnsi="宋体" w:eastAsia="宋体" w:cs="宋体"/>
          <w:color w:val="FF0000"/>
          <w:sz w:val="21"/>
          <w:szCs w:val="21"/>
        </w:rPr>
      </w:pPr>
    </w:p>
    <w:p w14:paraId="130AC90B">
      <w:pPr>
        <w:rPr>
          <w:rFonts w:hint="eastAsia" w:ascii="宋体" w:hAnsi="宋体" w:eastAsia="宋体" w:cs="宋体"/>
          <w:color w:val="FF0000"/>
          <w:sz w:val="21"/>
          <w:szCs w:val="21"/>
        </w:rPr>
      </w:pPr>
    </w:p>
    <w:p w14:paraId="6C29696B">
      <w:pPr>
        <w:rPr>
          <w:rFonts w:hint="eastAsia" w:ascii="宋体" w:hAnsi="宋体" w:eastAsia="宋体" w:cs="宋体"/>
          <w:color w:val="FF0000"/>
          <w:sz w:val="21"/>
          <w:szCs w:val="21"/>
        </w:rPr>
      </w:pPr>
    </w:p>
    <w:p w14:paraId="4F309A00">
      <w:pPr>
        <w:rPr>
          <w:rFonts w:hint="eastAsia" w:ascii="宋体" w:hAnsi="宋体" w:eastAsia="宋体" w:cs="宋体"/>
          <w:color w:val="FF0000"/>
          <w:sz w:val="21"/>
          <w:szCs w:val="21"/>
        </w:rPr>
      </w:pPr>
    </w:p>
    <w:p w14:paraId="522B9F43">
      <w:pPr>
        <w:rPr>
          <w:rFonts w:hint="eastAsia" w:ascii="宋体" w:hAnsi="宋体" w:eastAsia="宋体" w:cs="宋体"/>
          <w:color w:val="FF0000"/>
          <w:sz w:val="21"/>
          <w:szCs w:val="21"/>
        </w:rPr>
      </w:pPr>
    </w:p>
    <w:p w14:paraId="56DF667F">
      <w:pPr>
        <w:rPr>
          <w:rFonts w:hint="eastAsia" w:ascii="宋体" w:hAnsi="宋体" w:eastAsia="宋体" w:cs="宋体"/>
          <w:color w:val="FF0000"/>
          <w:sz w:val="21"/>
          <w:szCs w:val="21"/>
        </w:rPr>
      </w:pPr>
    </w:p>
    <w:p w14:paraId="786B31C2">
      <w:pPr>
        <w:rPr>
          <w:rFonts w:hint="eastAsia" w:ascii="宋体" w:hAnsi="宋体" w:eastAsia="宋体" w:cs="宋体"/>
          <w:color w:val="FF0000"/>
          <w:sz w:val="21"/>
          <w:szCs w:val="21"/>
        </w:rPr>
      </w:pPr>
    </w:p>
    <w:p w14:paraId="167397BD">
      <w:pPr>
        <w:rPr>
          <w:rFonts w:hint="eastAsia" w:ascii="宋体" w:hAnsi="宋体" w:eastAsia="宋体" w:cs="宋体"/>
          <w:color w:val="FF0000"/>
          <w:sz w:val="21"/>
          <w:szCs w:val="21"/>
        </w:rPr>
      </w:pPr>
    </w:p>
    <w:p w14:paraId="2304F0D2">
      <w:pPr>
        <w:rPr>
          <w:rFonts w:hint="eastAsia" w:ascii="宋体" w:hAnsi="宋体" w:eastAsia="宋体" w:cs="宋体"/>
          <w:color w:val="FF0000"/>
          <w:sz w:val="21"/>
          <w:szCs w:val="21"/>
        </w:rPr>
      </w:pPr>
    </w:p>
    <w:p w14:paraId="6F8580BE">
      <w:pPr>
        <w:rPr>
          <w:rFonts w:hint="eastAsia" w:ascii="宋体" w:hAnsi="宋体" w:eastAsia="宋体" w:cs="宋体"/>
          <w:color w:val="FF0000"/>
          <w:sz w:val="21"/>
          <w:szCs w:val="21"/>
        </w:rPr>
      </w:pPr>
    </w:p>
    <w:p w14:paraId="0CECB8BB">
      <w:pPr>
        <w:rPr>
          <w:rFonts w:hint="eastAsia" w:ascii="宋体" w:hAnsi="宋体" w:eastAsia="宋体" w:cs="宋体"/>
          <w:color w:val="FF0000"/>
          <w:sz w:val="21"/>
          <w:szCs w:val="21"/>
        </w:rPr>
      </w:pPr>
    </w:p>
    <w:p w14:paraId="6CCF24C0">
      <w:pPr>
        <w:rPr>
          <w:rFonts w:hint="eastAsia" w:ascii="宋体" w:hAnsi="宋体" w:eastAsia="宋体" w:cs="宋体"/>
          <w:color w:val="FF0000"/>
          <w:sz w:val="21"/>
          <w:szCs w:val="21"/>
        </w:rPr>
      </w:pPr>
    </w:p>
    <w:p w14:paraId="25BB27CF">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21</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6840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E2FD5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FB66F7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328</w:t>
            </w:r>
          </w:p>
        </w:tc>
      </w:tr>
      <w:tr w14:paraId="625F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5A313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1C4278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FF8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6472A5">
            <w:pPr>
              <w:jc w:val="center"/>
              <w:rPr>
                <w:rFonts w:hint="eastAsia" w:ascii="宋体" w:hAnsi="宋体" w:eastAsia="宋体" w:cs="宋体"/>
                <w:sz w:val="21"/>
                <w:szCs w:val="21"/>
              </w:rPr>
            </w:pPr>
          </w:p>
          <w:p w14:paraId="3EE7633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B0C7B0A">
            <w:pPr>
              <w:rPr>
                <w:rFonts w:hint="eastAsia" w:ascii="宋体" w:hAnsi="宋体" w:eastAsia="宋体" w:cs="宋体"/>
                <w:sz w:val="21"/>
                <w:szCs w:val="21"/>
              </w:rPr>
            </w:pPr>
            <w:r>
              <w:rPr>
                <w:rFonts w:hint="eastAsia" w:ascii="宋体" w:hAnsi="宋体" w:eastAsia="宋体" w:cs="宋体"/>
                <w:sz w:val="21"/>
                <w:szCs w:val="21"/>
              </w:rPr>
              <w:t>对认证机构以及与认证有关的检查机构、实验室未经指定擅自从事列入目录产品的认证活动的处罚</w:t>
            </w:r>
          </w:p>
        </w:tc>
      </w:tr>
      <w:tr w14:paraId="5B11C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67F49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6F7F73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474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0EAAA4">
            <w:pPr>
              <w:jc w:val="center"/>
              <w:rPr>
                <w:rFonts w:hint="eastAsia" w:ascii="宋体" w:hAnsi="宋体" w:eastAsia="宋体" w:cs="宋体"/>
                <w:sz w:val="21"/>
                <w:szCs w:val="21"/>
              </w:rPr>
            </w:pPr>
          </w:p>
          <w:p w14:paraId="181C44FB">
            <w:pPr>
              <w:jc w:val="center"/>
              <w:rPr>
                <w:rFonts w:hint="eastAsia" w:ascii="宋体" w:hAnsi="宋体" w:eastAsia="宋体" w:cs="宋体"/>
                <w:sz w:val="21"/>
                <w:szCs w:val="21"/>
              </w:rPr>
            </w:pPr>
          </w:p>
          <w:p w14:paraId="32805D69">
            <w:pPr>
              <w:jc w:val="center"/>
              <w:rPr>
                <w:rFonts w:hint="eastAsia" w:ascii="宋体" w:hAnsi="宋体" w:eastAsia="宋体" w:cs="宋体"/>
                <w:sz w:val="21"/>
                <w:szCs w:val="21"/>
              </w:rPr>
            </w:pPr>
          </w:p>
          <w:p w14:paraId="3B4B6315">
            <w:pPr>
              <w:jc w:val="center"/>
              <w:rPr>
                <w:rFonts w:hint="eastAsia" w:ascii="宋体" w:hAnsi="宋体" w:eastAsia="宋体" w:cs="宋体"/>
                <w:sz w:val="21"/>
                <w:szCs w:val="21"/>
              </w:rPr>
            </w:pPr>
          </w:p>
          <w:p w14:paraId="5E1994DA">
            <w:pPr>
              <w:jc w:val="center"/>
              <w:rPr>
                <w:rFonts w:hint="eastAsia" w:ascii="宋体" w:hAnsi="宋体" w:eastAsia="宋体" w:cs="宋体"/>
                <w:sz w:val="21"/>
                <w:szCs w:val="21"/>
              </w:rPr>
            </w:pPr>
          </w:p>
          <w:p w14:paraId="206CFA93">
            <w:pPr>
              <w:jc w:val="center"/>
              <w:rPr>
                <w:rFonts w:hint="eastAsia" w:ascii="宋体" w:hAnsi="宋体" w:eastAsia="宋体" w:cs="宋体"/>
                <w:sz w:val="21"/>
                <w:szCs w:val="21"/>
              </w:rPr>
            </w:pPr>
          </w:p>
          <w:p w14:paraId="43524E43">
            <w:pPr>
              <w:jc w:val="center"/>
              <w:rPr>
                <w:rFonts w:hint="eastAsia" w:ascii="宋体" w:hAnsi="宋体" w:eastAsia="宋体" w:cs="宋体"/>
                <w:sz w:val="21"/>
                <w:szCs w:val="21"/>
              </w:rPr>
            </w:pPr>
          </w:p>
          <w:p w14:paraId="01EFE1FE">
            <w:pPr>
              <w:jc w:val="center"/>
              <w:rPr>
                <w:rFonts w:hint="eastAsia" w:ascii="宋体" w:hAnsi="宋体" w:eastAsia="宋体" w:cs="宋体"/>
                <w:sz w:val="21"/>
                <w:szCs w:val="21"/>
              </w:rPr>
            </w:pPr>
          </w:p>
          <w:p w14:paraId="5AFC741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2F92A6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9031898">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7DEF7F2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121F204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C0378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2093A313">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724BCF1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4D40E629">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2300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9BAFB7">
            <w:pPr>
              <w:jc w:val="center"/>
              <w:rPr>
                <w:rFonts w:hint="eastAsia" w:ascii="宋体" w:hAnsi="宋体" w:eastAsia="宋体" w:cs="宋体"/>
                <w:sz w:val="21"/>
                <w:szCs w:val="21"/>
              </w:rPr>
            </w:pPr>
          </w:p>
          <w:p w14:paraId="7FEF307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4C20B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DB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F911D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FADEBD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34532C6">
      <w:pPr>
        <w:rPr>
          <w:rFonts w:hint="eastAsia" w:ascii="宋体" w:hAnsi="宋体" w:eastAsia="宋体" w:cs="宋体"/>
          <w:color w:val="FF0000"/>
          <w:sz w:val="21"/>
          <w:szCs w:val="21"/>
        </w:rPr>
      </w:pPr>
    </w:p>
    <w:p w14:paraId="30EEBE46">
      <w:pPr>
        <w:rPr>
          <w:rFonts w:hint="eastAsia" w:ascii="宋体" w:hAnsi="宋体" w:eastAsia="宋体" w:cs="宋体"/>
          <w:color w:val="FF0000"/>
          <w:sz w:val="21"/>
          <w:szCs w:val="21"/>
        </w:rPr>
      </w:pPr>
    </w:p>
    <w:p w14:paraId="0CC8FB83">
      <w:pPr>
        <w:rPr>
          <w:rFonts w:hint="eastAsia" w:ascii="宋体" w:hAnsi="宋体" w:eastAsia="宋体" w:cs="宋体"/>
          <w:color w:val="FF0000"/>
          <w:sz w:val="21"/>
          <w:szCs w:val="21"/>
        </w:rPr>
      </w:pPr>
    </w:p>
    <w:p w14:paraId="755D2ADC">
      <w:pPr>
        <w:rPr>
          <w:rFonts w:hint="eastAsia" w:ascii="宋体" w:hAnsi="宋体" w:eastAsia="宋体" w:cs="宋体"/>
          <w:color w:val="FF0000"/>
          <w:sz w:val="21"/>
          <w:szCs w:val="21"/>
        </w:rPr>
      </w:pPr>
    </w:p>
    <w:p w14:paraId="7CADE0C4">
      <w:pPr>
        <w:rPr>
          <w:rFonts w:hint="eastAsia" w:ascii="宋体" w:hAnsi="宋体" w:eastAsia="宋体" w:cs="宋体"/>
          <w:color w:val="FF0000"/>
          <w:sz w:val="21"/>
          <w:szCs w:val="21"/>
        </w:rPr>
      </w:pPr>
    </w:p>
    <w:p w14:paraId="4BD05BCF">
      <w:pPr>
        <w:rPr>
          <w:rFonts w:hint="eastAsia" w:ascii="宋体" w:hAnsi="宋体" w:eastAsia="宋体" w:cs="宋体"/>
          <w:color w:val="FF0000"/>
          <w:sz w:val="21"/>
          <w:szCs w:val="21"/>
        </w:rPr>
      </w:pPr>
    </w:p>
    <w:p w14:paraId="535A4CEA">
      <w:pPr>
        <w:rPr>
          <w:rFonts w:hint="eastAsia" w:ascii="宋体" w:hAnsi="宋体" w:eastAsia="宋体" w:cs="宋体"/>
          <w:color w:val="FF0000"/>
          <w:sz w:val="21"/>
          <w:szCs w:val="21"/>
        </w:rPr>
      </w:pPr>
    </w:p>
    <w:p w14:paraId="41E6B5B5">
      <w:pPr>
        <w:rPr>
          <w:rFonts w:hint="eastAsia" w:ascii="宋体" w:hAnsi="宋体" w:eastAsia="宋体" w:cs="宋体"/>
          <w:color w:val="FF0000"/>
          <w:sz w:val="21"/>
          <w:szCs w:val="21"/>
        </w:rPr>
      </w:pPr>
    </w:p>
    <w:p w14:paraId="6AC3A282">
      <w:pPr>
        <w:rPr>
          <w:rFonts w:hint="eastAsia" w:ascii="宋体" w:hAnsi="宋体" w:eastAsia="宋体" w:cs="宋体"/>
          <w:color w:val="FF0000"/>
          <w:sz w:val="21"/>
          <w:szCs w:val="21"/>
        </w:rPr>
      </w:pPr>
    </w:p>
    <w:p w14:paraId="606DE14A">
      <w:pPr>
        <w:rPr>
          <w:rFonts w:hint="eastAsia" w:ascii="宋体" w:hAnsi="宋体" w:eastAsia="宋体" w:cs="宋体"/>
          <w:color w:val="FF0000"/>
          <w:sz w:val="21"/>
          <w:szCs w:val="21"/>
        </w:rPr>
      </w:pPr>
    </w:p>
    <w:p w14:paraId="5F439E1B">
      <w:pPr>
        <w:rPr>
          <w:rFonts w:hint="eastAsia" w:ascii="宋体" w:hAnsi="宋体" w:eastAsia="宋体" w:cs="宋体"/>
          <w:color w:val="FF0000"/>
          <w:sz w:val="21"/>
          <w:szCs w:val="21"/>
        </w:rPr>
      </w:pPr>
    </w:p>
    <w:p w14:paraId="4F946BE2">
      <w:pPr>
        <w:rPr>
          <w:rFonts w:hint="eastAsia" w:ascii="宋体" w:hAnsi="宋体" w:eastAsia="宋体" w:cs="宋体"/>
          <w:color w:val="FF0000"/>
          <w:sz w:val="21"/>
          <w:szCs w:val="21"/>
        </w:rPr>
      </w:pPr>
    </w:p>
    <w:p w14:paraId="0CFAF0D3">
      <w:pPr>
        <w:rPr>
          <w:rFonts w:hint="eastAsia" w:ascii="宋体" w:hAnsi="宋体" w:eastAsia="宋体" w:cs="宋体"/>
          <w:color w:val="FF0000"/>
          <w:sz w:val="21"/>
          <w:szCs w:val="21"/>
        </w:rPr>
      </w:pPr>
    </w:p>
    <w:p w14:paraId="0AD953C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24C7C83">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22</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0100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10017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5ED6F1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329</w:t>
            </w:r>
          </w:p>
        </w:tc>
      </w:tr>
      <w:tr w14:paraId="67B60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1E71D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7B84D0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45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2F97DB">
            <w:pPr>
              <w:jc w:val="center"/>
              <w:rPr>
                <w:rFonts w:hint="eastAsia" w:ascii="宋体" w:hAnsi="宋体" w:eastAsia="宋体" w:cs="宋体"/>
                <w:sz w:val="21"/>
                <w:szCs w:val="21"/>
              </w:rPr>
            </w:pPr>
          </w:p>
          <w:p w14:paraId="77351C1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CCEDA30">
            <w:pPr>
              <w:rPr>
                <w:rFonts w:hint="eastAsia" w:ascii="宋体" w:hAnsi="宋体" w:eastAsia="宋体" w:cs="宋体"/>
                <w:sz w:val="21"/>
                <w:szCs w:val="21"/>
              </w:rPr>
            </w:pPr>
            <w:r>
              <w:rPr>
                <w:rFonts w:hint="eastAsia" w:ascii="宋体" w:hAnsi="宋体" w:eastAsia="宋体" w:cs="宋体"/>
                <w:sz w:val="21"/>
                <w:szCs w:val="21"/>
              </w:rPr>
              <w:t>对指定的认证机构以及检查机构、实验室超出指定的业务范围从事活动的以及转让指定的认证业务的处罚</w:t>
            </w:r>
          </w:p>
        </w:tc>
      </w:tr>
      <w:tr w14:paraId="2CE1A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3B55C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B68EE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98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72A176">
            <w:pPr>
              <w:jc w:val="center"/>
              <w:rPr>
                <w:rFonts w:hint="eastAsia" w:ascii="宋体" w:hAnsi="宋体" w:eastAsia="宋体" w:cs="宋体"/>
                <w:sz w:val="21"/>
                <w:szCs w:val="21"/>
              </w:rPr>
            </w:pPr>
          </w:p>
          <w:p w14:paraId="29BC2343">
            <w:pPr>
              <w:jc w:val="center"/>
              <w:rPr>
                <w:rFonts w:hint="eastAsia" w:ascii="宋体" w:hAnsi="宋体" w:eastAsia="宋体" w:cs="宋体"/>
                <w:sz w:val="21"/>
                <w:szCs w:val="21"/>
              </w:rPr>
            </w:pPr>
          </w:p>
          <w:p w14:paraId="3C2672AA">
            <w:pPr>
              <w:jc w:val="center"/>
              <w:rPr>
                <w:rFonts w:hint="eastAsia" w:ascii="宋体" w:hAnsi="宋体" w:eastAsia="宋体" w:cs="宋体"/>
                <w:sz w:val="21"/>
                <w:szCs w:val="21"/>
              </w:rPr>
            </w:pPr>
          </w:p>
          <w:p w14:paraId="2A03BDFD">
            <w:pPr>
              <w:jc w:val="center"/>
              <w:rPr>
                <w:rFonts w:hint="eastAsia" w:ascii="宋体" w:hAnsi="宋体" w:eastAsia="宋体" w:cs="宋体"/>
                <w:sz w:val="21"/>
                <w:szCs w:val="21"/>
              </w:rPr>
            </w:pPr>
          </w:p>
          <w:p w14:paraId="3784388D">
            <w:pPr>
              <w:jc w:val="center"/>
              <w:rPr>
                <w:rFonts w:hint="eastAsia" w:ascii="宋体" w:hAnsi="宋体" w:eastAsia="宋体" w:cs="宋体"/>
                <w:sz w:val="21"/>
                <w:szCs w:val="21"/>
              </w:rPr>
            </w:pPr>
          </w:p>
          <w:p w14:paraId="7788AB60">
            <w:pPr>
              <w:jc w:val="center"/>
              <w:rPr>
                <w:rFonts w:hint="eastAsia" w:ascii="宋体" w:hAnsi="宋体" w:eastAsia="宋体" w:cs="宋体"/>
                <w:sz w:val="21"/>
                <w:szCs w:val="21"/>
              </w:rPr>
            </w:pPr>
          </w:p>
          <w:p w14:paraId="330B8FDD">
            <w:pPr>
              <w:jc w:val="center"/>
              <w:rPr>
                <w:rFonts w:hint="eastAsia" w:ascii="宋体" w:hAnsi="宋体" w:eastAsia="宋体" w:cs="宋体"/>
                <w:sz w:val="21"/>
                <w:szCs w:val="21"/>
              </w:rPr>
            </w:pPr>
          </w:p>
          <w:p w14:paraId="362D09EF">
            <w:pPr>
              <w:jc w:val="center"/>
              <w:rPr>
                <w:rFonts w:hint="eastAsia" w:ascii="宋体" w:hAnsi="宋体" w:eastAsia="宋体" w:cs="宋体"/>
                <w:sz w:val="21"/>
                <w:szCs w:val="21"/>
              </w:rPr>
            </w:pPr>
          </w:p>
          <w:p w14:paraId="50355B4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408D57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E2ACCE6">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163BE654">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749D5F1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23F3E39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43C3B68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0A885D85">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69088740">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C4F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680BE7">
            <w:pPr>
              <w:jc w:val="center"/>
              <w:rPr>
                <w:rFonts w:hint="eastAsia" w:ascii="宋体" w:hAnsi="宋体" w:eastAsia="宋体" w:cs="宋体"/>
                <w:sz w:val="21"/>
                <w:szCs w:val="21"/>
              </w:rPr>
            </w:pPr>
          </w:p>
          <w:p w14:paraId="66F6E8A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1613E7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D24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7F1D8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3D9F1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456413C">
      <w:pPr>
        <w:rPr>
          <w:rFonts w:hint="eastAsia" w:ascii="宋体" w:hAnsi="宋体" w:eastAsia="宋体" w:cs="宋体"/>
          <w:color w:val="FF0000"/>
          <w:sz w:val="21"/>
          <w:szCs w:val="21"/>
        </w:rPr>
      </w:pPr>
    </w:p>
    <w:p w14:paraId="2E9F8F35">
      <w:pPr>
        <w:rPr>
          <w:rFonts w:hint="eastAsia" w:ascii="宋体" w:hAnsi="宋体" w:eastAsia="宋体" w:cs="宋体"/>
          <w:color w:val="FF0000"/>
          <w:sz w:val="21"/>
          <w:szCs w:val="21"/>
        </w:rPr>
      </w:pPr>
    </w:p>
    <w:p w14:paraId="2ED9CF79">
      <w:pPr>
        <w:rPr>
          <w:rFonts w:hint="eastAsia" w:ascii="宋体" w:hAnsi="宋体" w:eastAsia="宋体" w:cs="宋体"/>
          <w:color w:val="FF0000"/>
          <w:sz w:val="21"/>
          <w:szCs w:val="21"/>
        </w:rPr>
      </w:pPr>
    </w:p>
    <w:p w14:paraId="08A3B0F5">
      <w:pPr>
        <w:rPr>
          <w:rFonts w:hint="eastAsia" w:ascii="宋体" w:hAnsi="宋体" w:eastAsia="宋体" w:cs="宋体"/>
          <w:color w:val="FF0000"/>
          <w:sz w:val="21"/>
          <w:szCs w:val="21"/>
        </w:rPr>
      </w:pPr>
    </w:p>
    <w:p w14:paraId="37F18A60">
      <w:pPr>
        <w:rPr>
          <w:rFonts w:hint="eastAsia" w:ascii="宋体" w:hAnsi="宋体" w:eastAsia="宋体" w:cs="宋体"/>
          <w:color w:val="FF0000"/>
          <w:sz w:val="21"/>
          <w:szCs w:val="21"/>
        </w:rPr>
      </w:pPr>
    </w:p>
    <w:p w14:paraId="09B1B705">
      <w:pPr>
        <w:rPr>
          <w:rFonts w:hint="eastAsia" w:ascii="宋体" w:hAnsi="宋体" w:eastAsia="宋体" w:cs="宋体"/>
          <w:color w:val="FF0000"/>
          <w:sz w:val="21"/>
          <w:szCs w:val="21"/>
        </w:rPr>
      </w:pPr>
    </w:p>
    <w:p w14:paraId="10FC1EB1">
      <w:pPr>
        <w:rPr>
          <w:rFonts w:hint="eastAsia" w:ascii="宋体" w:hAnsi="宋体" w:eastAsia="宋体" w:cs="宋体"/>
          <w:color w:val="FF0000"/>
          <w:sz w:val="21"/>
          <w:szCs w:val="21"/>
        </w:rPr>
      </w:pPr>
    </w:p>
    <w:p w14:paraId="067205D5">
      <w:pPr>
        <w:rPr>
          <w:rFonts w:hint="eastAsia" w:ascii="宋体" w:hAnsi="宋体" w:eastAsia="宋体" w:cs="宋体"/>
          <w:color w:val="FF0000"/>
          <w:sz w:val="21"/>
          <w:szCs w:val="21"/>
        </w:rPr>
      </w:pPr>
    </w:p>
    <w:p w14:paraId="4A3F7FC4">
      <w:pPr>
        <w:rPr>
          <w:rFonts w:hint="eastAsia" w:ascii="宋体" w:hAnsi="宋体" w:eastAsia="宋体" w:cs="宋体"/>
          <w:color w:val="FF0000"/>
          <w:sz w:val="21"/>
          <w:szCs w:val="21"/>
        </w:rPr>
      </w:pPr>
    </w:p>
    <w:p w14:paraId="6B7357DA">
      <w:pPr>
        <w:rPr>
          <w:rFonts w:hint="eastAsia" w:ascii="宋体" w:hAnsi="宋体" w:eastAsia="宋体" w:cs="宋体"/>
          <w:color w:val="FF0000"/>
          <w:sz w:val="21"/>
          <w:szCs w:val="21"/>
        </w:rPr>
      </w:pPr>
    </w:p>
    <w:p w14:paraId="490CB661">
      <w:pPr>
        <w:rPr>
          <w:rFonts w:hint="eastAsia" w:ascii="宋体" w:hAnsi="宋体" w:eastAsia="宋体" w:cs="宋体"/>
          <w:color w:val="FF0000"/>
          <w:sz w:val="21"/>
          <w:szCs w:val="21"/>
        </w:rPr>
      </w:pPr>
    </w:p>
    <w:p w14:paraId="40DA852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9B0A4A7">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23</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2039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E0ED5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E4580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330</w:t>
            </w:r>
          </w:p>
        </w:tc>
      </w:tr>
      <w:tr w14:paraId="659F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AD13F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BBCE2F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1C9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1890A5">
            <w:pPr>
              <w:jc w:val="center"/>
              <w:rPr>
                <w:rFonts w:hint="eastAsia" w:ascii="宋体" w:hAnsi="宋体" w:eastAsia="宋体" w:cs="宋体"/>
                <w:sz w:val="21"/>
                <w:szCs w:val="21"/>
              </w:rPr>
            </w:pPr>
          </w:p>
          <w:p w14:paraId="11A8E88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C08867E">
            <w:pPr>
              <w:rPr>
                <w:rFonts w:hint="eastAsia" w:ascii="宋体" w:hAnsi="宋体" w:eastAsia="宋体" w:cs="宋体"/>
                <w:sz w:val="21"/>
                <w:szCs w:val="21"/>
              </w:rPr>
            </w:pPr>
            <w:r>
              <w:rPr>
                <w:rFonts w:hint="eastAsia" w:ascii="宋体" w:hAnsi="宋体" w:eastAsia="宋体" w:cs="宋体"/>
                <w:sz w:val="21"/>
                <w:szCs w:val="21"/>
              </w:rPr>
              <w:t>对列入目录的产品未经认证，擅自出厂、销售、进口或者在其他经营活动中使用的处罚</w:t>
            </w:r>
          </w:p>
        </w:tc>
      </w:tr>
      <w:tr w14:paraId="6161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F0536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332419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B95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1BF2DC">
            <w:pPr>
              <w:jc w:val="center"/>
              <w:rPr>
                <w:rFonts w:hint="eastAsia" w:ascii="宋体" w:hAnsi="宋体" w:eastAsia="宋体" w:cs="宋体"/>
                <w:sz w:val="21"/>
                <w:szCs w:val="21"/>
              </w:rPr>
            </w:pPr>
          </w:p>
          <w:p w14:paraId="4A5D7472">
            <w:pPr>
              <w:jc w:val="center"/>
              <w:rPr>
                <w:rFonts w:hint="eastAsia" w:ascii="宋体" w:hAnsi="宋体" w:eastAsia="宋体" w:cs="宋体"/>
                <w:sz w:val="21"/>
                <w:szCs w:val="21"/>
              </w:rPr>
            </w:pPr>
          </w:p>
          <w:p w14:paraId="4ED084DC">
            <w:pPr>
              <w:jc w:val="center"/>
              <w:rPr>
                <w:rFonts w:hint="eastAsia" w:ascii="宋体" w:hAnsi="宋体" w:eastAsia="宋体" w:cs="宋体"/>
                <w:sz w:val="21"/>
                <w:szCs w:val="21"/>
              </w:rPr>
            </w:pPr>
          </w:p>
          <w:p w14:paraId="411BF474">
            <w:pPr>
              <w:jc w:val="center"/>
              <w:rPr>
                <w:rFonts w:hint="eastAsia" w:ascii="宋体" w:hAnsi="宋体" w:eastAsia="宋体" w:cs="宋体"/>
                <w:sz w:val="21"/>
                <w:szCs w:val="21"/>
              </w:rPr>
            </w:pPr>
          </w:p>
          <w:p w14:paraId="100EDB90">
            <w:pPr>
              <w:jc w:val="center"/>
              <w:rPr>
                <w:rFonts w:hint="eastAsia" w:ascii="宋体" w:hAnsi="宋体" w:eastAsia="宋体" w:cs="宋体"/>
                <w:sz w:val="21"/>
                <w:szCs w:val="21"/>
              </w:rPr>
            </w:pPr>
          </w:p>
          <w:p w14:paraId="6E255A6A">
            <w:pPr>
              <w:jc w:val="center"/>
              <w:rPr>
                <w:rFonts w:hint="eastAsia" w:ascii="宋体" w:hAnsi="宋体" w:eastAsia="宋体" w:cs="宋体"/>
                <w:sz w:val="21"/>
                <w:szCs w:val="21"/>
              </w:rPr>
            </w:pPr>
          </w:p>
          <w:p w14:paraId="5C3D9B40">
            <w:pPr>
              <w:jc w:val="center"/>
              <w:rPr>
                <w:rFonts w:hint="eastAsia" w:ascii="宋体" w:hAnsi="宋体" w:eastAsia="宋体" w:cs="宋体"/>
                <w:sz w:val="21"/>
                <w:szCs w:val="21"/>
              </w:rPr>
            </w:pPr>
          </w:p>
          <w:p w14:paraId="52827A92">
            <w:pPr>
              <w:jc w:val="center"/>
              <w:rPr>
                <w:rFonts w:hint="eastAsia" w:ascii="宋体" w:hAnsi="宋体" w:eastAsia="宋体" w:cs="宋体"/>
                <w:sz w:val="21"/>
                <w:szCs w:val="21"/>
              </w:rPr>
            </w:pPr>
          </w:p>
          <w:p w14:paraId="74317DB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232B0C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124AAB8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49958EB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661B7AE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53D47CEC">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3E7611FE">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515AB52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2184B68C">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3D29A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64584E">
            <w:pPr>
              <w:jc w:val="center"/>
              <w:rPr>
                <w:rFonts w:hint="eastAsia" w:ascii="宋体" w:hAnsi="宋体" w:eastAsia="宋体" w:cs="宋体"/>
                <w:sz w:val="21"/>
                <w:szCs w:val="21"/>
              </w:rPr>
            </w:pPr>
          </w:p>
          <w:p w14:paraId="0C1E767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D06F62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A3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54A2C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F5B44A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67323A1">
      <w:pPr>
        <w:rPr>
          <w:rFonts w:hint="eastAsia" w:ascii="宋体" w:hAnsi="宋体" w:eastAsia="宋体" w:cs="宋体"/>
          <w:color w:val="FF0000"/>
          <w:sz w:val="21"/>
          <w:szCs w:val="21"/>
        </w:rPr>
      </w:pPr>
    </w:p>
    <w:p w14:paraId="6A7A744B">
      <w:pPr>
        <w:rPr>
          <w:rFonts w:hint="eastAsia" w:ascii="宋体" w:hAnsi="宋体" w:eastAsia="宋体" w:cs="宋体"/>
          <w:color w:val="FF0000"/>
          <w:sz w:val="21"/>
          <w:szCs w:val="21"/>
        </w:rPr>
      </w:pPr>
    </w:p>
    <w:p w14:paraId="1FB5FB5D">
      <w:pPr>
        <w:rPr>
          <w:rFonts w:hint="eastAsia" w:ascii="宋体" w:hAnsi="宋体" w:eastAsia="宋体" w:cs="宋体"/>
          <w:color w:val="FF0000"/>
          <w:sz w:val="21"/>
          <w:szCs w:val="21"/>
        </w:rPr>
      </w:pPr>
    </w:p>
    <w:p w14:paraId="248CED20">
      <w:pPr>
        <w:rPr>
          <w:rFonts w:hint="eastAsia" w:ascii="宋体" w:hAnsi="宋体" w:eastAsia="宋体" w:cs="宋体"/>
          <w:color w:val="FF0000"/>
          <w:sz w:val="21"/>
          <w:szCs w:val="21"/>
        </w:rPr>
      </w:pPr>
    </w:p>
    <w:p w14:paraId="2508240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7A39F86">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24</w:t>
      </w:r>
    </w:p>
    <w:tbl>
      <w:tblPr>
        <w:tblStyle w:val="2"/>
        <w:tblW w:w="972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460"/>
      </w:tblGrid>
      <w:tr w14:paraId="4E63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4C2F6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6B0EAD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331</w:t>
            </w:r>
          </w:p>
        </w:tc>
      </w:tr>
      <w:tr w14:paraId="6769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96845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6C4FDA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8D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F4AFEA">
            <w:pPr>
              <w:jc w:val="center"/>
              <w:rPr>
                <w:rFonts w:hint="eastAsia" w:ascii="宋体" w:hAnsi="宋体" w:eastAsia="宋体" w:cs="宋体"/>
                <w:sz w:val="21"/>
                <w:szCs w:val="21"/>
              </w:rPr>
            </w:pPr>
          </w:p>
          <w:p w14:paraId="0561FD9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3CDA0F0">
            <w:pPr>
              <w:rPr>
                <w:rFonts w:hint="eastAsia" w:ascii="宋体" w:hAnsi="宋体" w:eastAsia="宋体" w:cs="宋体"/>
                <w:sz w:val="21"/>
                <w:szCs w:val="21"/>
              </w:rPr>
            </w:pPr>
            <w:r>
              <w:rPr>
                <w:rFonts w:hint="eastAsia" w:ascii="宋体" w:hAnsi="宋体" w:eastAsia="宋体" w:cs="宋体"/>
                <w:sz w:val="21"/>
                <w:szCs w:val="21"/>
              </w:rPr>
              <w:t>对伪造、冒用、买卖认证标志或者认证证书的处罚</w:t>
            </w:r>
          </w:p>
        </w:tc>
      </w:tr>
      <w:tr w14:paraId="6CFE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4EFC3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394342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D1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097232">
            <w:pPr>
              <w:jc w:val="center"/>
              <w:rPr>
                <w:rFonts w:hint="eastAsia" w:ascii="宋体" w:hAnsi="宋体" w:eastAsia="宋体" w:cs="宋体"/>
                <w:sz w:val="21"/>
                <w:szCs w:val="21"/>
              </w:rPr>
            </w:pPr>
          </w:p>
          <w:p w14:paraId="637ED5B3">
            <w:pPr>
              <w:jc w:val="center"/>
              <w:rPr>
                <w:rFonts w:hint="eastAsia" w:ascii="宋体" w:hAnsi="宋体" w:eastAsia="宋体" w:cs="宋体"/>
                <w:sz w:val="21"/>
                <w:szCs w:val="21"/>
              </w:rPr>
            </w:pPr>
          </w:p>
          <w:p w14:paraId="15E73CD0">
            <w:pPr>
              <w:jc w:val="center"/>
              <w:rPr>
                <w:rFonts w:hint="eastAsia" w:ascii="宋体" w:hAnsi="宋体" w:eastAsia="宋体" w:cs="宋体"/>
                <w:sz w:val="21"/>
                <w:szCs w:val="21"/>
              </w:rPr>
            </w:pPr>
          </w:p>
          <w:p w14:paraId="4CDD4E8C">
            <w:pPr>
              <w:jc w:val="center"/>
              <w:rPr>
                <w:rFonts w:hint="eastAsia" w:ascii="宋体" w:hAnsi="宋体" w:eastAsia="宋体" w:cs="宋体"/>
                <w:sz w:val="21"/>
                <w:szCs w:val="21"/>
              </w:rPr>
            </w:pPr>
          </w:p>
          <w:p w14:paraId="45BDFE09">
            <w:pPr>
              <w:jc w:val="center"/>
              <w:rPr>
                <w:rFonts w:hint="eastAsia" w:ascii="宋体" w:hAnsi="宋体" w:eastAsia="宋体" w:cs="宋体"/>
                <w:sz w:val="21"/>
                <w:szCs w:val="21"/>
              </w:rPr>
            </w:pPr>
          </w:p>
          <w:p w14:paraId="07F7D2DD">
            <w:pPr>
              <w:jc w:val="center"/>
              <w:rPr>
                <w:rFonts w:hint="eastAsia" w:ascii="宋体" w:hAnsi="宋体" w:eastAsia="宋体" w:cs="宋体"/>
                <w:sz w:val="21"/>
                <w:szCs w:val="21"/>
              </w:rPr>
            </w:pPr>
          </w:p>
          <w:p w14:paraId="054CC005">
            <w:pPr>
              <w:jc w:val="center"/>
              <w:rPr>
                <w:rFonts w:hint="eastAsia" w:ascii="宋体" w:hAnsi="宋体" w:eastAsia="宋体" w:cs="宋体"/>
                <w:sz w:val="21"/>
                <w:szCs w:val="21"/>
              </w:rPr>
            </w:pPr>
          </w:p>
          <w:p w14:paraId="7D19151E">
            <w:pPr>
              <w:jc w:val="center"/>
              <w:rPr>
                <w:rFonts w:hint="eastAsia" w:ascii="宋体" w:hAnsi="宋体" w:eastAsia="宋体" w:cs="宋体"/>
                <w:sz w:val="21"/>
                <w:szCs w:val="21"/>
              </w:rPr>
            </w:pPr>
          </w:p>
          <w:p w14:paraId="6E7BD25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9AFB850">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1.立案责任：</w:t>
            </w:r>
            <w:r>
              <w:rPr>
                <w:rFonts w:hint="eastAsia" w:ascii="宋体" w:hAnsi="宋体" w:eastAsia="宋体" w:cs="宋体"/>
                <w:sz w:val="21"/>
                <w:szCs w:val="21"/>
              </w:rPr>
              <w:t>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76044CB1">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2调查责任：对立案的案件，指定专人负责，及时组织调查取证，与当事人有直接利害关系的应当回避。执法人员不得少于两人，调查时应出示证件，允许当事人辩解。</w:t>
            </w:r>
          </w:p>
          <w:p w14:paraId="64C05E67">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3.审查责任：对调查结果进行审查，对案件违法事实、证据、调查取证程序、法律适用、处罚种类和幅度、当事人陈述和申辩，提出处理意见。</w:t>
            </w:r>
          </w:p>
          <w:p w14:paraId="4B5C905F">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4.告知责任：作出行政处罚决定前，应制作《行政处罚告知书》送达当事人，符合听证规定的，制作并送达《行政处罚听证告知书》。</w:t>
            </w:r>
          </w:p>
          <w:p w14:paraId="367BE309">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5.决定责任：作出处罚决定，制作《行政处罚决定书》，并载明行政处罚告知、当事人陈述申辩或者听证情况等内容。</w:t>
            </w:r>
          </w:p>
          <w:p w14:paraId="6B7032ED">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6.送达责任：行政处罚决定书按法律规定的方式送达当事人。</w:t>
            </w:r>
          </w:p>
          <w:p w14:paraId="1380F132">
            <w:pPr>
              <w:spacing w:line="300" w:lineRule="exact"/>
              <w:ind w:firstLine="420" w:firstLineChars="200"/>
              <w:jc w:val="left"/>
              <w:rPr>
                <w:rFonts w:hint="eastAsia" w:ascii="宋体" w:hAnsi="宋体" w:eastAsia="宋体" w:cs="宋体"/>
                <w:kern w:val="0"/>
                <w:sz w:val="21"/>
                <w:szCs w:val="21"/>
                <w:u w:color="000000"/>
              </w:rPr>
            </w:pPr>
            <w:r>
              <w:rPr>
                <w:rFonts w:hint="eastAsia" w:ascii="宋体" w:hAnsi="宋体" w:eastAsia="宋体" w:cs="宋体"/>
                <w:kern w:val="0"/>
                <w:sz w:val="21"/>
                <w:szCs w:val="21"/>
                <w:u w:color="000000"/>
              </w:rPr>
              <w:t>7.执行责任：依照生效的行政处罚决定执行。</w:t>
            </w:r>
          </w:p>
          <w:p w14:paraId="7C81D20D">
            <w:pPr>
              <w:ind w:firstLine="420" w:firstLineChars="200"/>
              <w:rPr>
                <w:rFonts w:hint="eastAsia" w:ascii="宋体" w:hAnsi="宋体" w:eastAsia="宋体" w:cs="宋体"/>
                <w:sz w:val="21"/>
                <w:szCs w:val="21"/>
              </w:rPr>
            </w:pPr>
            <w:r>
              <w:rPr>
                <w:rFonts w:hint="eastAsia" w:ascii="宋体" w:hAnsi="宋体" w:eastAsia="宋体" w:cs="宋体"/>
                <w:kern w:val="0"/>
                <w:sz w:val="21"/>
                <w:szCs w:val="21"/>
                <w:u w:color="000000"/>
              </w:rPr>
              <w:t>8.其他责任：法律法规规章文件规定应履行的其他责任。</w:t>
            </w:r>
          </w:p>
        </w:tc>
      </w:tr>
      <w:tr w14:paraId="7B0D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D15C0D">
            <w:pPr>
              <w:jc w:val="center"/>
              <w:rPr>
                <w:rFonts w:hint="eastAsia" w:ascii="宋体" w:hAnsi="宋体" w:eastAsia="宋体" w:cs="宋体"/>
                <w:sz w:val="21"/>
                <w:szCs w:val="21"/>
              </w:rPr>
            </w:pPr>
          </w:p>
          <w:p w14:paraId="336EBF5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30AB479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EFC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DEBCA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D60C81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9AFE1EE">
      <w:pPr>
        <w:jc w:val="left"/>
        <w:rPr>
          <w:rFonts w:hint="eastAsia" w:ascii="宋体" w:hAnsi="宋体" w:eastAsia="宋体" w:cs="宋体"/>
          <w:sz w:val="21"/>
          <w:szCs w:val="21"/>
        </w:rPr>
      </w:pPr>
    </w:p>
    <w:p w14:paraId="1E356AC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6FB968B">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71D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34327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67A196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332</w:t>
            </w:r>
          </w:p>
        </w:tc>
      </w:tr>
      <w:tr w14:paraId="3CDE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35AB9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A7E265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A53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BF7AA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110541D">
            <w:pPr>
              <w:rPr>
                <w:rFonts w:hint="eastAsia" w:ascii="宋体" w:hAnsi="宋体" w:eastAsia="宋体" w:cs="宋体"/>
                <w:sz w:val="21"/>
                <w:szCs w:val="21"/>
              </w:rPr>
            </w:pPr>
            <w:r>
              <w:rPr>
                <w:rFonts w:hint="eastAsia" w:ascii="宋体" w:hAnsi="宋体" w:eastAsia="宋体" w:cs="宋体"/>
                <w:sz w:val="21"/>
                <w:szCs w:val="21"/>
              </w:rPr>
              <w:t>对混淆使用认证证书和认证标志的处罚</w:t>
            </w:r>
          </w:p>
        </w:tc>
      </w:tr>
      <w:tr w14:paraId="28EF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D6A07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99557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E51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FE83A40">
            <w:pPr>
              <w:jc w:val="center"/>
              <w:rPr>
                <w:rFonts w:hint="eastAsia" w:ascii="宋体" w:hAnsi="宋体" w:eastAsia="宋体" w:cs="宋体"/>
                <w:sz w:val="21"/>
                <w:szCs w:val="21"/>
              </w:rPr>
            </w:pPr>
          </w:p>
          <w:p w14:paraId="58B200DB">
            <w:pPr>
              <w:jc w:val="center"/>
              <w:rPr>
                <w:rFonts w:hint="eastAsia" w:ascii="宋体" w:hAnsi="宋体" w:eastAsia="宋体" w:cs="宋体"/>
                <w:sz w:val="21"/>
                <w:szCs w:val="21"/>
              </w:rPr>
            </w:pPr>
          </w:p>
          <w:p w14:paraId="58947AEB">
            <w:pPr>
              <w:jc w:val="center"/>
              <w:rPr>
                <w:rFonts w:hint="eastAsia" w:ascii="宋体" w:hAnsi="宋体" w:eastAsia="宋体" w:cs="宋体"/>
                <w:sz w:val="21"/>
                <w:szCs w:val="21"/>
              </w:rPr>
            </w:pPr>
          </w:p>
          <w:p w14:paraId="594DD224">
            <w:pPr>
              <w:jc w:val="center"/>
              <w:rPr>
                <w:rFonts w:hint="eastAsia" w:ascii="宋体" w:hAnsi="宋体" w:eastAsia="宋体" w:cs="宋体"/>
                <w:sz w:val="21"/>
                <w:szCs w:val="21"/>
              </w:rPr>
            </w:pPr>
          </w:p>
          <w:p w14:paraId="3AB6C08A">
            <w:pPr>
              <w:jc w:val="center"/>
              <w:rPr>
                <w:rFonts w:hint="eastAsia" w:ascii="宋体" w:hAnsi="宋体" w:eastAsia="宋体" w:cs="宋体"/>
                <w:sz w:val="21"/>
                <w:szCs w:val="21"/>
              </w:rPr>
            </w:pPr>
          </w:p>
          <w:p w14:paraId="260CCB1C">
            <w:pPr>
              <w:jc w:val="center"/>
              <w:rPr>
                <w:rFonts w:hint="eastAsia" w:ascii="宋体" w:hAnsi="宋体" w:eastAsia="宋体" w:cs="宋体"/>
                <w:sz w:val="21"/>
                <w:szCs w:val="21"/>
              </w:rPr>
            </w:pPr>
          </w:p>
          <w:p w14:paraId="03C9047C">
            <w:pPr>
              <w:jc w:val="center"/>
              <w:rPr>
                <w:rFonts w:hint="eastAsia" w:ascii="宋体" w:hAnsi="宋体" w:eastAsia="宋体" w:cs="宋体"/>
                <w:sz w:val="21"/>
                <w:szCs w:val="21"/>
              </w:rPr>
            </w:pPr>
          </w:p>
          <w:p w14:paraId="050DA106">
            <w:pPr>
              <w:jc w:val="center"/>
              <w:rPr>
                <w:rFonts w:hint="eastAsia" w:ascii="宋体" w:hAnsi="宋体" w:eastAsia="宋体" w:cs="宋体"/>
                <w:sz w:val="21"/>
                <w:szCs w:val="21"/>
              </w:rPr>
            </w:pPr>
          </w:p>
          <w:p w14:paraId="44D9E36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DA539F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1.立案责任：发现涉嫌混淆使用认证证书和认证标志的，予以审查，决定是否立案。</w:t>
            </w:r>
          </w:p>
          <w:p w14:paraId="6338774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15DB86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7C9353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4C8367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01FF93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46995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5B4841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2E5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963925">
            <w:pPr>
              <w:jc w:val="center"/>
              <w:rPr>
                <w:rFonts w:hint="eastAsia" w:ascii="宋体" w:hAnsi="宋体" w:eastAsia="宋体" w:cs="宋体"/>
                <w:sz w:val="21"/>
                <w:szCs w:val="21"/>
              </w:rPr>
            </w:pPr>
          </w:p>
          <w:p w14:paraId="2552A9C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0F5D05A">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A8F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ABEB0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BEC2CF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DC6C432">
      <w:pPr>
        <w:jc w:val="center"/>
        <w:rPr>
          <w:rFonts w:hint="eastAsia" w:ascii="宋体" w:hAnsi="宋体" w:eastAsia="宋体" w:cs="宋体"/>
          <w:sz w:val="21"/>
          <w:szCs w:val="21"/>
        </w:rPr>
      </w:pPr>
    </w:p>
    <w:p w14:paraId="7F11E27F">
      <w:pPr>
        <w:jc w:val="center"/>
        <w:rPr>
          <w:rFonts w:hint="eastAsia" w:ascii="宋体" w:hAnsi="宋体" w:eastAsia="宋体" w:cs="宋体"/>
          <w:sz w:val="21"/>
          <w:szCs w:val="21"/>
        </w:rPr>
      </w:pPr>
    </w:p>
    <w:p w14:paraId="58DEF363">
      <w:pPr>
        <w:jc w:val="center"/>
        <w:rPr>
          <w:rFonts w:hint="eastAsia" w:ascii="宋体" w:hAnsi="宋体" w:eastAsia="宋体" w:cs="宋体"/>
          <w:sz w:val="21"/>
          <w:szCs w:val="21"/>
        </w:rPr>
      </w:pPr>
    </w:p>
    <w:p w14:paraId="5404571B">
      <w:pPr>
        <w:jc w:val="center"/>
        <w:rPr>
          <w:rFonts w:hint="eastAsia" w:ascii="宋体" w:hAnsi="宋体" w:eastAsia="宋体" w:cs="宋体"/>
          <w:sz w:val="21"/>
          <w:szCs w:val="21"/>
        </w:rPr>
      </w:pPr>
    </w:p>
    <w:p w14:paraId="368C4CA2">
      <w:pPr>
        <w:jc w:val="center"/>
        <w:rPr>
          <w:rFonts w:hint="eastAsia" w:ascii="宋体" w:hAnsi="宋体" w:eastAsia="宋体" w:cs="宋体"/>
          <w:sz w:val="21"/>
          <w:szCs w:val="21"/>
        </w:rPr>
      </w:pPr>
    </w:p>
    <w:p w14:paraId="26969E39">
      <w:pPr>
        <w:jc w:val="center"/>
        <w:rPr>
          <w:rFonts w:hint="eastAsia" w:ascii="宋体" w:hAnsi="宋体" w:eastAsia="宋体" w:cs="宋体"/>
          <w:sz w:val="21"/>
          <w:szCs w:val="21"/>
        </w:rPr>
      </w:pPr>
    </w:p>
    <w:p w14:paraId="15017A3B">
      <w:pPr>
        <w:jc w:val="center"/>
        <w:rPr>
          <w:rFonts w:hint="eastAsia" w:ascii="宋体" w:hAnsi="宋体" w:eastAsia="宋体" w:cs="宋体"/>
          <w:sz w:val="21"/>
          <w:szCs w:val="21"/>
        </w:rPr>
      </w:pPr>
    </w:p>
    <w:p w14:paraId="16D7F48B">
      <w:pPr>
        <w:jc w:val="center"/>
        <w:rPr>
          <w:rFonts w:hint="eastAsia" w:ascii="宋体" w:hAnsi="宋体" w:eastAsia="宋体" w:cs="宋体"/>
          <w:sz w:val="21"/>
          <w:szCs w:val="21"/>
        </w:rPr>
      </w:pPr>
    </w:p>
    <w:p w14:paraId="1956ED0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0E3299">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AB03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ED44A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A9D0D3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333</w:t>
            </w:r>
          </w:p>
        </w:tc>
      </w:tr>
      <w:tr w14:paraId="43E8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08866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7273F5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3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B0784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19B54A">
            <w:pPr>
              <w:rPr>
                <w:rFonts w:hint="eastAsia" w:ascii="宋体" w:hAnsi="宋体" w:eastAsia="宋体" w:cs="宋体"/>
                <w:sz w:val="21"/>
                <w:szCs w:val="21"/>
              </w:rPr>
            </w:pPr>
            <w:r>
              <w:rPr>
                <w:rFonts w:hint="eastAsia" w:ascii="宋体" w:hAnsi="宋体" w:eastAsia="宋体" w:cs="宋体"/>
                <w:sz w:val="21"/>
                <w:szCs w:val="21"/>
              </w:rPr>
              <w:t>对伪造、冒用认证证书的处罚</w:t>
            </w:r>
          </w:p>
        </w:tc>
      </w:tr>
      <w:tr w14:paraId="57471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5AA55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5F6EC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4E2F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E0EF4CF">
            <w:pPr>
              <w:jc w:val="center"/>
              <w:rPr>
                <w:rFonts w:hint="eastAsia" w:ascii="宋体" w:hAnsi="宋体" w:eastAsia="宋体" w:cs="宋体"/>
                <w:sz w:val="21"/>
                <w:szCs w:val="21"/>
              </w:rPr>
            </w:pPr>
          </w:p>
          <w:p w14:paraId="2C2767D0">
            <w:pPr>
              <w:jc w:val="center"/>
              <w:rPr>
                <w:rFonts w:hint="eastAsia" w:ascii="宋体" w:hAnsi="宋体" w:eastAsia="宋体" w:cs="宋体"/>
                <w:sz w:val="21"/>
                <w:szCs w:val="21"/>
              </w:rPr>
            </w:pPr>
          </w:p>
          <w:p w14:paraId="22D73986">
            <w:pPr>
              <w:jc w:val="center"/>
              <w:rPr>
                <w:rFonts w:hint="eastAsia" w:ascii="宋体" w:hAnsi="宋体" w:eastAsia="宋体" w:cs="宋体"/>
                <w:sz w:val="21"/>
                <w:szCs w:val="21"/>
              </w:rPr>
            </w:pPr>
          </w:p>
          <w:p w14:paraId="50D29C5C">
            <w:pPr>
              <w:jc w:val="center"/>
              <w:rPr>
                <w:rFonts w:hint="eastAsia" w:ascii="宋体" w:hAnsi="宋体" w:eastAsia="宋体" w:cs="宋体"/>
                <w:sz w:val="21"/>
                <w:szCs w:val="21"/>
              </w:rPr>
            </w:pPr>
          </w:p>
          <w:p w14:paraId="446CF56F">
            <w:pPr>
              <w:jc w:val="center"/>
              <w:rPr>
                <w:rFonts w:hint="eastAsia" w:ascii="宋体" w:hAnsi="宋体" w:eastAsia="宋体" w:cs="宋体"/>
                <w:sz w:val="21"/>
                <w:szCs w:val="21"/>
              </w:rPr>
            </w:pPr>
          </w:p>
          <w:p w14:paraId="7BD1183E">
            <w:pPr>
              <w:jc w:val="center"/>
              <w:rPr>
                <w:rFonts w:hint="eastAsia" w:ascii="宋体" w:hAnsi="宋体" w:eastAsia="宋体" w:cs="宋体"/>
                <w:sz w:val="21"/>
                <w:szCs w:val="21"/>
              </w:rPr>
            </w:pPr>
          </w:p>
          <w:p w14:paraId="01A82CC3">
            <w:pPr>
              <w:jc w:val="center"/>
              <w:rPr>
                <w:rFonts w:hint="eastAsia" w:ascii="宋体" w:hAnsi="宋体" w:eastAsia="宋体" w:cs="宋体"/>
                <w:sz w:val="21"/>
                <w:szCs w:val="21"/>
              </w:rPr>
            </w:pPr>
          </w:p>
          <w:p w14:paraId="64D44849">
            <w:pPr>
              <w:jc w:val="center"/>
              <w:rPr>
                <w:rFonts w:hint="eastAsia" w:ascii="宋体" w:hAnsi="宋体" w:eastAsia="宋体" w:cs="宋体"/>
                <w:sz w:val="21"/>
                <w:szCs w:val="21"/>
              </w:rPr>
            </w:pPr>
          </w:p>
          <w:p w14:paraId="01E321D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0310D25">
            <w:pPr>
              <w:numPr>
                <w:ilvl w:val="0"/>
                <w:numId w:val="1"/>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立案责任：发现涉嫌伪造、冒用认证证书的，予以审查，决定是否立案。</w:t>
            </w:r>
          </w:p>
          <w:p w14:paraId="5FBD265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65DED1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61F80C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D941FF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BF7BD2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C588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C0427C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DE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A89EB2">
            <w:pPr>
              <w:jc w:val="center"/>
              <w:rPr>
                <w:rFonts w:hint="eastAsia" w:ascii="宋体" w:hAnsi="宋体" w:eastAsia="宋体" w:cs="宋体"/>
                <w:sz w:val="21"/>
                <w:szCs w:val="21"/>
              </w:rPr>
            </w:pPr>
          </w:p>
          <w:p w14:paraId="12AC76B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82170E2">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621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9F841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C3EB67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95100BA">
      <w:pPr>
        <w:jc w:val="center"/>
        <w:rPr>
          <w:rFonts w:hint="eastAsia" w:ascii="宋体" w:hAnsi="宋体" w:eastAsia="宋体" w:cs="宋体"/>
          <w:sz w:val="21"/>
          <w:szCs w:val="21"/>
        </w:rPr>
      </w:pPr>
    </w:p>
    <w:p w14:paraId="75F896DD">
      <w:pPr>
        <w:jc w:val="center"/>
        <w:rPr>
          <w:rFonts w:hint="eastAsia" w:ascii="宋体" w:hAnsi="宋体" w:eastAsia="宋体" w:cs="宋体"/>
          <w:sz w:val="21"/>
          <w:szCs w:val="21"/>
        </w:rPr>
      </w:pPr>
    </w:p>
    <w:p w14:paraId="341057DF">
      <w:pPr>
        <w:jc w:val="center"/>
        <w:rPr>
          <w:rFonts w:hint="eastAsia" w:ascii="宋体" w:hAnsi="宋体" w:eastAsia="宋体" w:cs="宋体"/>
          <w:sz w:val="21"/>
          <w:szCs w:val="21"/>
        </w:rPr>
      </w:pPr>
    </w:p>
    <w:p w14:paraId="3F5F2163">
      <w:pPr>
        <w:jc w:val="center"/>
        <w:rPr>
          <w:rFonts w:hint="eastAsia" w:ascii="宋体" w:hAnsi="宋体" w:eastAsia="宋体" w:cs="宋体"/>
          <w:sz w:val="21"/>
          <w:szCs w:val="21"/>
        </w:rPr>
      </w:pPr>
    </w:p>
    <w:p w14:paraId="36407252">
      <w:pPr>
        <w:jc w:val="center"/>
        <w:rPr>
          <w:rFonts w:hint="eastAsia" w:ascii="宋体" w:hAnsi="宋体" w:eastAsia="宋体" w:cs="宋体"/>
          <w:sz w:val="21"/>
          <w:szCs w:val="21"/>
        </w:rPr>
      </w:pPr>
    </w:p>
    <w:p w14:paraId="53B8A9A0">
      <w:pPr>
        <w:jc w:val="center"/>
        <w:rPr>
          <w:rFonts w:hint="eastAsia" w:ascii="宋体" w:hAnsi="宋体" w:eastAsia="宋体" w:cs="宋体"/>
          <w:sz w:val="21"/>
          <w:szCs w:val="21"/>
        </w:rPr>
      </w:pPr>
    </w:p>
    <w:p w14:paraId="287B9868">
      <w:pPr>
        <w:jc w:val="center"/>
        <w:rPr>
          <w:rFonts w:hint="eastAsia" w:ascii="宋体" w:hAnsi="宋体" w:eastAsia="宋体" w:cs="宋体"/>
          <w:sz w:val="21"/>
          <w:szCs w:val="21"/>
        </w:rPr>
      </w:pPr>
    </w:p>
    <w:p w14:paraId="01FD34CA">
      <w:pPr>
        <w:jc w:val="center"/>
        <w:rPr>
          <w:rFonts w:hint="eastAsia" w:ascii="宋体" w:hAnsi="宋体" w:eastAsia="宋体" w:cs="宋体"/>
          <w:sz w:val="21"/>
          <w:szCs w:val="21"/>
        </w:rPr>
      </w:pPr>
    </w:p>
    <w:p w14:paraId="3ED118F8">
      <w:pPr>
        <w:jc w:val="center"/>
        <w:rPr>
          <w:rFonts w:hint="eastAsia" w:ascii="宋体" w:hAnsi="宋体" w:eastAsia="宋体" w:cs="宋体"/>
          <w:sz w:val="21"/>
          <w:szCs w:val="21"/>
        </w:rPr>
      </w:pPr>
    </w:p>
    <w:p w14:paraId="35A0A745">
      <w:pPr>
        <w:jc w:val="center"/>
        <w:rPr>
          <w:rFonts w:hint="eastAsia" w:ascii="宋体" w:hAnsi="宋体" w:eastAsia="宋体" w:cs="宋体"/>
          <w:sz w:val="21"/>
          <w:szCs w:val="21"/>
        </w:rPr>
      </w:pPr>
    </w:p>
    <w:p w14:paraId="792661CA">
      <w:pPr>
        <w:jc w:val="center"/>
        <w:rPr>
          <w:rFonts w:hint="eastAsia" w:ascii="宋体" w:hAnsi="宋体" w:eastAsia="宋体" w:cs="宋体"/>
          <w:b/>
          <w:sz w:val="21"/>
          <w:szCs w:val="21"/>
        </w:rPr>
      </w:pPr>
    </w:p>
    <w:p w14:paraId="7EFB560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85C1124">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410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34517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FDFFCC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334</w:t>
            </w:r>
          </w:p>
        </w:tc>
      </w:tr>
      <w:tr w14:paraId="5ED6A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64E87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5BB146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800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11888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C468C85">
            <w:pPr>
              <w:rPr>
                <w:rFonts w:hint="eastAsia" w:ascii="宋体" w:hAnsi="宋体" w:eastAsia="宋体" w:cs="宋体"/>
                <w:sz w:val="21"/>
                <w:szCs w:val="21"/>
              </w:rPr>
            </w:pPr>
            <w:r>
              <w:rPr>
                <w:rFonts w:hint="eastAsia" w:ascii="宋体" w:hAnsi="宋体" w:eastAsia="宋体" w:cs="宋体"/>
                <w:sz w:val="21"/>
                <w:szCs w:val="21"/>
              </w:rPr>
              <w:t>对非法买卖或者转让认证证书的处罚</w:t>
            </w:r>
          </w:p>
        </w:tc>
      </w:tr>
      <w:tr w14:paraId="0B67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A4620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0BEB43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15A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33F872A">
            <w:pPr>
              <w:jc w:val="center"/>
              <w:rPr>
                <w:rFonts w:hint="eastAsia" w:ascii="宋体" w:hAnsi="宋体" w:eastAsia="宋体" w:cs="宋体"/>
                <w:sz w:val="21"/>
                <w:szCs w:val="21"/>
              </w:rPr>
            </w:pPr>
          </w:p>
          <w:p w14:paraId="71D3A2AC">
            <w:pPr>
              <w:jc w:val="center"/>
              <w:rPr>
                <w:rFonts w:hint="eastAsia" w:ascii="宋体" w:hAnsi="宋体" w:eastAsia="宋体" w:cs="宋体"/>
                <w:sz w:val="21"/>
                <w:szCs w:val="21"/>
              </w:rPr>
            </w:pPr>
          </w:p>
          <w:p w14:paraId="79AA4122">
            <w:pPr>
              <w:jc w:val="center"/>
              <w:rPr>
                <w:rFonts w:hint="eastAsia" w:ascii="宋体" w:hAnsi="宋体" w:eastAsia="宋体" w:cs="宋体"/>
                <w:sz w:val="21"/>
                <w:szCs w:val="21"/>
              </w:rPr>
            </w:pPr>
          </w:p>
          <w:p w14:paraId="099B7659">
            <w:pPr>
              <w:jc w:val="center"/>
              <w:rPr>
                <w:rFonts w:hint="eastAsia" w:ascii="宋体" w:hAnsi="宋体" w:eastAsia="宋体" w:cs="宋体"/>
                <w:sz w:val="21"/>
                <w:szCs w:val="21"/>
              </w:rPr>
            </w:pPr>
          </w:p>
          <w:p w14:paraId="18B40EF3">
            <w:pPr>
              <w:jc w:val="center"/>
              <w:rPr>
                <w:rFonts w:hint="eastAsia" w:ascii="宋体" w:hAnsi="宋体" w:eastAsia="宋体" w:cs="宋体"/>
                <w:sz w:val="21"/>
                <w:szCs w:val="21"/>
              </w:rPr>
            </w:pPr>
          </w:p>
          <w:p w14:paraId="11F7DA2D">
            <w:pPr>
              <w:jc w:val="center"/>
              <w:rPr>
                <w:rFonts w:hint="eastAsia" w:ascii="宋体" w:hAnsi="宋体" w:eastAsia="宋体" w:cs="宋体"/>
                <w:sz w:val="21"/>
                <w:szCs w:val="21"/>
              </w:rPr>
            </w:pPr>
          </w:p>
          <w:p w14:paraId="4E424CA8">
            <w:pPr>
              <w:jc w:val="center"/>
              <w:rPr>
                <w:rFonts w:hint="eastAsia" w:ascii="宋体" w:hAnsi="宋体" w:eastAsia="宋体" w:cs="宋体"/>
                <w:sz w:val="21"/>
                <w:szCs w:val="21"/>
              </w:rPr>
            </w:pPr>
          </w:p>
          <w:p w14:paraId="6DA967BA">
            <w:pPr>
              <w:jc w:val="center"/>
              <w:rPr>
                <w:rFonts w:hint="eastAsia" w:ascii="宋体" w:hAnsi="宋体" w:eastAsia="宋体" w:cs="宋体"/>
                <w:sz w:val="21"/>
                <w:szCs w:val="21"/>
              </w:rPr>
            </w:pPr>
          </w:p>
          <w:p w14:paraId="410346A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CC840B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1.立案责任：发现涉嫌非法买卖或者转让认证证书的，予以审查，决定是否立案。</w:t>
            </w:r>
          </w:p>
          <w:p w14:paraId="16B42CB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45AB02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71B05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82C568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ECA180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5EE3C9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B18618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C3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5E97EA">
            <w:pPr>
              <w:jc w:val="center"/>
              <w:rPr>
                <w:rFonts w:hint="eastAsia" w:ascii="宋体" w:hAnsi="宋体" w:eastAsia="宋体" w:cs="宋体"/>
                <w:sz w:val="21"/>
                <w:szCs w:val="21"/>
              </w:rPr>
            </w:pPr>
          </w:p>
          <w:p w14:paraId="789EA6F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5A796D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981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48FCD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926E98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47379C">
      <w:pPr>
        <w:jc w:val="center"/>
        <w:rPr>
          <w:rFonts w:hint="eastAsia" w:ascii="宋体" w:hAnsi="宋体" w:eastAsia="宋体" w:cs="宋体"/>
          <w:sz w:val="21"/>
          <w:szCs w:val="21"/>
        </w:rPr>
      </w:pPr>
    </w:p>
    <w:p w14:paraId="7928E218">
      <w:pPr>
        <w:jc w:val="center"/>
        <w:rPr>
          <w:rFonts w:hint="eastAsia" w:ascii="宋体" w:hAnsi="宋体" w:eastAsia="宋体" w:cs="宋体"/>
          <w:sz w:val="21"/>
          <w:szCs w:val="21"/>
        </w:rPr>
      </w:pPr>
    </w:p>
    <w:p w14:paraId="6E6E8C54">
      <w:pPr>
        <w:jc w:val="center"/>
        <w:rPr>
          <w:rFonts w:hint="eastAsia" w:ascii="宋体" w:hAnsi="宋体" w:eastAsia="宋体" w:cs="宋体"/>
          <w:sz w:val="21"/>
          <w:szCs w:val="21"/>
        </w:rPr>
      </w:pPr>
    </w:p>
    <w:p w14:paraId="25E9DBCF">
      <w:pPr>
        <w:jc w:val="center"/>
        <w:rPr>
          <w:rFonts w:hint="eastAsia" w:ascii="宋体" w:hAnsi="宋体" w:eastAsia="宋体" w:cs="宋体"/>
          <w:sz w:val="21"/>
          <w:szCs w:val="21"/>
        </w:rPr>
      </w:pPr>
    </w:p>
    <w:p w14:paraId="64638DFB">
      <w:pPr>
        <w:rPr>
          <w:rFonts w:hint="eastAsia" w:ascii="宋体" w:hAnsi="宋体" w:eastAsia="宋体" w:cs="宋体"/>
          <w:sz w:val="21"/>
          <w:szCs w:val="21"/>
        </w:rPr>
      </w:pPr>
    </w:p>
    <w:p w14:paraId="69451839">
      <w:pPr>
        <w:jc w:val="center"/>
        <w:rPr>
          <w:rFonts w:hint="eastAsia" w:ascii="宋体" w:hAnsi="宋体" w:eastAsia="宋体" w:cs="宋体"/>
          <w:sz w:val="21"/>
          <w:szCs w:val="21"/>
        </w:rPr>
      </w:pPr>
    </w:p>
    <w:p w14:paraId="5FD0DADE">
      <w:pPr>
        <w:jc w:val="center"/>
        <w:rPr>
          <w:rFonts w:hint="eastAsia" w:ascii="宋体" w:hAnsi="宋体" w:eastAsia="宋体" w:cs="宋体"/>
          <w:sz w:val="21"/>
          <w:szCs w:val="21"/>
        </w:rPr>
      </w:pPr>
    </w:p>
    <w:p w14:paraId="7FE2881B">
      <w:pPr>
        <w:jc w:val="center"/>
        <w:rPr>
          <w:rFonts w:hint="eastAsia" w:ascii="宋体" w:hAnsi="宋体" w:eastAsia="宋体" w:cs="宋体"/>
          <w:sz w:val="21"/>
          <w:szCs w:val="21"/>
        </w:rPr>
      </w:pPr>
    </w:p>
    <w:p w14:paraId="0F19BFBC">
      <w:pPr>
        <w:jc w:val="center"/>
        <w:rPr>
          <w:rFonts w:hint="eastAsia" w:ascii="宋体" w:hAnsi="宋体" w:eastAsia="宋体" w:cs="宋体"/>
          <w:b/>
          <w:sz w:val="21"/>
          <w:szCs w:val="21"/>
        </w:rPr>
      </w:pPr>
    </w:p>
    <w:p w14:paraId="421306E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343D390">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4B2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F1015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0A8EDB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335</w:t>
            </w:r>
          </w:p>
        </w:tc>
      </w:tr>
      <w:tr w14:paraId="3A54A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19C14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DE3E78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E3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EE19C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3224C85">
            <w:pPr>
              <w:rPr>
                <w:rFonts w:hint="eastAsia" w:ascii="宋体" w:hAnsi="宋体" w:eastAsia="宋体" w:cs="宋体"/>
                <w:sz w:val="21"/>
                <w:szCs w:val="21"/>
              </w:rPr>
            </w:pPr>
            <w:r>
              <w:rPr>
                <w:rFonts w:hint="eastAsia" w:ascii="宋体" w:hAnsi="宋体" w:eastAsia="宋体" w:cs="宋体"/>
                <w:sz w:val="21"/>
                <w:szCs w:val="21"/>
              </w:rPr>
              <w:t>对认证机构未按照规定向社会公布本机构认证证书和认证标志使用等相关信息的处罚</w:t>
            </w:r>
          </w:p>
        </w:tc>
      </w:tr>
      <w:tr w14:paraId="152DE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CA460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0CC8DC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A63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68894CC">
            <w:pPr>
              <w:jc w:val="center"/>
              <w:rPr>
                <w:rFonts w:hint="eastAsia" w:ascii="宋体" w:hAnsi="宋体" w:eastAsia="宋体" w:cs="宋体"/>
                <w:sz w:val="21"/>
                <w:szCs w:val="21"/>
              </w:rPr>
            </w:pPr>
          </w:p>
          <w:p w14:paraId="1075988E">
            <w:pPr>
              <w:jc w:val="center"/>
              <w:rPr>
                <w:rFonts w:hint="eastAsia" w:ascii="宋体" w:hAnsi="宋体" w:eastAsia="宋体" w:cs="宋体"/>
                <w:sz w:val="21"/>
                <w:szCs w:val="21"/>
              </w:rPr>
            </w:pPr>
          </w:p>
          <w:p w14:paraId="2B72C0AC">
            <w:pPr>
              <w:jc w:val="center"/>
              <w:rPr>
                <w:rFonts w:hint="eastAsia" w:ascii="宋体" w:hAnsi="宋体" w:eastAsia="宋体" w:cs="宋体"/>
                <w:sz w:val="21"/>
                <w:szCs w:val="21"/>
              </w:rPr>
            </w:pPr>
          </w:p>
          <w:p w14:paraId="4BE3E2DA">
            <w:pPr>
              <w:jc w:val="center"/>
              <w:rPr>
                <w:rFonts w:hint="eastAsia" w:ascii="宋体" w:hAnsi="宋体" w:eastAsia="宋体" w:cs="宋体"/>
                <w:sz w:val="21"/>
                <w:szCs w:val="21"/>
              </w:rPr>
            </w:pPr>
          </w:p>
          <w:p w14:paraId="1150B217">
            <w:pPr>
              <w:jc w:val="center"/>
              <w:rPr>
                <w:rFonts w:hint="eastAsia" w:ascii="宋体" w:hAnsi="宋体" w:eastAsia="宋体" w:cs="宋体"/>
                <w:sz w:val="21"/>
                <w:szCs w:val="21"/>
              </w:rPr>
            </w:pPr>
          </w:p>
          <w:p w14:paraId="259CC9AA">
            <w:pPr>
              <w:jc w:val="center"/>
              <w:rPr>
                <w:rFonts w:hint="eastAsia" w:ascii="宋体" w:hAnsi="宋体" w:eastAsia="宋体" w:cs="宋体"/>
                <w:sz w:val="21"/>
                <w:szCs w:val="21"/>
              </w:rPr>
            </w:pPr>
          </w:p>
          <w:p w14:paraId="12061345">
            <w:pPr>
              <w:jc w:val="center"/>
              <w:rPr>
                <w:rFonts w:hint="eastAsia" w:ascii="宋体" w:hAnsi="宋体" w:eastAsia="宋体" w:cs="宋体"/>
                <w:sz w:val="21"/>
                <w:szCs w:val="21"/>
              </w:rPr>
            </w:pPr>
          </w:p>
          <w:p w14:paraId="075BA3A4">
            <w:pPr>
              <w:jc w:val="center"/>
              <w:rPr>
                <w:rFonts w:hint="eastAsia" w:ascii="宋体" w:hAnsi="宋体" w:eastAsia="宋体" w:cs="宋体"/>
                <w:sz w:val="21"/>
                <w:szCs w:val="21"/>
              </w:rPr>
            </w:pPr>
          </w:p>
          <w:p w14:paraId="5097584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74DF85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1.立案责任：发现认证机构涉嫌未按照规定向社会公布本机构认证证书和认证标志使用等相关信息的，予以审查，决定是否立案。</w:t>
            </w:r>
          </w:p>
          <w:p w14:paraId="2CD4385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D16EE2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EE5BA0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1A6499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B4C8DE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90B7B3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ED1F21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045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5F2455">
            <w:pPr>
              <w:jc w:val="center"/>
              <w:rPr>
                <w:rFonts w:hint="eastAsia" w:ascii="宋体" w:hAnsi="宋体" w:eastAsia="宋体" w:cs="宋体"/>
                <w:sz w:val="21"/>
                <w:szCs w:val="21"/>
              </w:rPr>
            </w:pPr>
          </w:p>
          <w:p w14:paraId="484E439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06AC26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8B1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3CE21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30687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6CE6A27">
      <w:pPr>
        <w:jc w:val="center"/>
        <w:rPr>
          <w:rFonts w:hint="eastAsia" w:ascii="宋体" w:hAnsi="宋体" w:eastAsia="宋体" w:cs="宋体"/>
          <w:sz w:val="21"/>
          <w:szCs w:val="21"/>
        </w:rPr>
      </w:pPr>
    </w:p>
    <w:p w14:paraId="6EB25266">
      <w:pPr>
        <w:jc w:val="center"/>
        <w:rPr>
          <w:rFonts w:hint="eastAsia" w:ascii="宋体" w:hAnsi="宋体" w:eastAsia="宋体" w:cs="宋体"/>
          <w:sz w:val="21"/>
          <w:szCs w:val="21"/>
        </w:rPr>
      </w:pPr>
    </w:p>
    <w:p w14:paraId="5A23A30E">
      <w:pPr>
        <w:rPr>
          <w:rFonts w:hint="eastAsia" w:ascii="宋体" w:hAnsi="宋体" w:eastAsia="宋体" w:cs="宋体"/>
          <w:sz w:val="21"/>
          <w:szCs w:val="21"/>
        </w:rPr>
      </w:pPr>
    </w:p>
    <w:p w14:paraId="633640B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854AD21">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29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8A32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6633E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6137A5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336</w:t>
            </w:r>
          </w:p>
        </w:tc>
      </w:tr>
      <w:tr w14:paraId="4447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7B4C4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75D4E6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DC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9A1A5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4DD0940">
            <w:pPr>
              <w:rPr>
                <w:rFonts w:hint="eastAsia" w:ascii="宋体" w:hAnsi="宋体" w:eastAsia="宋体" w:cs="宋体"/>
                <w:sz w:val="21"/>
                <w:szCs w:val="21"/>
              </w:rPr>
            </w:pPr>
            <w:r>
              <w:rPr>
                <w:rFonts w:hint="eastAsia" w:ascii="宋体" w:hAnsi="宋体" w:eastAsia="宋体" w:cs="宋体"/>
                <w:sz w:val="21"/>
                <w:szCs w:val="21"/>
              </w:rPr>
              <w:t>对列入目录的产品经过认证后，不按照法定条件、要求从事生产经营活动或者生产、销售不符合法定要求的产品的处罚</w:t>
            </w:r>
          </w:p>
        </w:tc>
      </w:tr>
      <w:tr w14:paraId="6FF93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90C2B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2D7D93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8D88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9" w:hRule="atLeast"/>
        </w:trPr>
        <w:tc>
          <w:tcPr>
            <w:tcW w:w="1260" w:type="dxa"/>
          </w:tcPr>
          <w:p w14:paraId="1ED41442">
            <w:pPr>
              <w:jc w:val="center"/>
              <w:rPr>
                <w:rFonts w:hint="eastAsia" w:ascii="宋体" w:hAnsi="宋体" w:eastAsia="宋体" w:cs="宋体"/>
                <w:sz w:val="21"/>
                <w:szCs w:val="21"/>
              </w:rPr>
            </w:pPr>
          </w:p>
          <w:p w14:paraId="792735D6">
            <w:pPr>
              <w:jc w:val="center"/>
              <w:rPr>
                <w:rFonts w:hint="eastAsia" w:ascii="宋体" w:hAnsi="宋体" w:eastAsia="宋体" w:cs="宋体"/>
                <w:sz w:val="21"/>
                <w:szCs w:val="21"/>
              </w:rPr>
            </w:pPr>
          </w:p>
          <w:p w14:paraId="57C30823">
            <w:pPr>
              <w:jc w:val="center"/>
              <w:rPr>
                <w:rFonts w:hint="eastAsia" w:ascii="宋体" w:hAnsi="宋体" w:eastAsia="宋体" w:cs="宋体"/>
                <w:sz w:val="21"/>
                <w:szCs w:val="21"/>
              </w:rPr>
            </w:pPr>
          </w:p>
          <w:p w14:paraId="6C5F5C99">
            <w:pPr>
              <w:jc w:val="center"/>
              <w:rPr>
                <w:rFonts w:hint="eastAsia" w:ascii="宋体" w:hAnsi="宋体" w:eastAsia="宋体" w:cs="宋体"/>
                <w:sz w:val="21"/>
                <w:szCs w:val="21"/>
              </w:rPr>
            </w:pPr>
          </w:p>
          <w:p w14:paraId="086EA2C7">
            <w:pPr>
              <w:jc w:val="center"/>
              <w:rPr>
                <w:rFonts w:hint="eastAsia" w:ascii="宋体" w:hAnsi="宋体" w:eastAsia="宋体" w:cs="宋体"/>
                <w:sz w:val="21"/>
                <w:szCs w:val="21"/>
              </w:rPr>
            </w:pPr>
          </w:p>
          <w:p w14:paraId="34FB1FB8">
            <w:pPr>
              <w:jc w:val="center"/>
              <w:rPr>
                <w:rFonts w:hint="eastAsia" w:ascii="宋体" w:hAnsi="宋体" w:eastAsia="宋体" w:cs="宋体"/>
                <w:sz w:val="21"/>
                <w:szCs w:val="21"/>
              </w:rPr>
            </w:pPr>
          </w:p>
          <w:p w14:paraId="4F0C1634">
            <w:pPr>
              <w:jc w:val="center"/>
              <w:rPr>
                <w:rFonts w:hint="eastAsia" w:ascii="宋体" w:hAnsi="宋体" w:eastAsia="宋体" w:cs="宋体"/>
                <w:sz w:val="21"/>
                <w:szCs w:val="21"/>
              </w:rPr>
            </w:pPr>
          </w:p>
          <w:p w14:paraId="76AAF0AF">
            <w:pPr>
              <w:jc w:val="center"/>
              <w:rPr>
                <w:rFonts w:hint="eastAsia" w:ascii="宋体" w:hAnsi="宋体" w:eastAsia="宋体" w:cs="宋体"/>
                <w:sz w:val="21"/>
                <w:szCs w:val="21"/>
              </w:rPr>
            </w:pPr>
          </w:p>
          <w:p w14:paraId="0A1C9ED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F11D511">
            <w:pPr>
              <w:numPr>
                <w:ilvl w:val="0"/>
                <w:numId w:val="2"/>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立案责任：发现列入目录的产品经过认证后，涉嫌不按照法定条件、要求从事生产经营活动或者生产、销售不符合法定要求的产品的，予以审查，决定是否立案。</w:t>
            </w:r>
          </w:p>
          <w:p w14:paraId="416EEC0E">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D3916D9">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CC1CEB6">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EB00903">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7B7B3D8">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8360744">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3FDCBA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180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A3B81A">
            <w:pPr>
              <w:jc w:val="center"/>
              <w:rPr>
                <w:rFonts w:hint="eastAsia" w:ascii="宋体" w:hAnsi="宋体" w:eastAsia="宋体" w:cs="宋体"/>
                <w:sz w:val="21"/>
                <w:szCs w:val="21"/>
              </w:rPr>
            </w:pPr>
          </w:p>
          <w:p w14:paraId="3AB4648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0BE854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21F8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DF7A0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0EA771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8FDFBB9">
      <w:pPr>
        <w:jc w:val="center"/>
        <w:rPr>
          <w:rFonts w:hint="eastAsia" w:ascii="宋体" w:hAnsi="宋体" w:eastAsia="宋体" w:cs="宋体"/>
          <w:sz w:val="21"/>
          <w:szCs w:val="21"/>
        </w:rPr>
      </w:pPr>
    </w:p>
    <w:p w14:paraId="635A4247">
      <w:pPr>
        <w:jc w:val="center"/>
        <w:rPr>
          <w:rFonts w:hint="eastAsia" w:ascii="宋体" w:hAnsi="宋体" w:eastAsia="宋体" w:cs="宋体"/>
          <w:sz w:val="21"/>
          <w:szCs w:val="21"/>
        </w:rPr>
      </w:pPr>
    </w:p>
    <w:p w14:paraId="467ABE8D">
      <w:pPr>
        <w:jc w:val="center"/>
        <w:rPr>
          <w:rFonts w:hint="eastAsia" w:ascii="宋体" w:hAnsi="宋体" w:eastAsia="宋体" w:cs="宋体"/>
          <w:sz w:val="21"/>
          <w:szCs w:val="21"/>
        </w:rPr>
      </w:pPr>
    </w:p>
    <w:p w14:paraId="7FA6991A">
      <w:pPr>
        <w:jc w:val="center"/>
        <w:rPr>
          <w:rFonts w:hint="eastAsia" w:ascii="宋体" w:hAnsi="宋体" w:eastAsia="宋体" w:cs="宋体"/>
          <w:sz w:val="21"/>
          <w:szCs w:val="21"/>
        </w:rPr>
      </w:pPr>
    </w:p>
    <w:p w14:paraId="1993EDDF">
      <w:pPr>
        <w:jc w:val="center"/>
        <w:rPr>
          <w:rFonts w:hint="eastAsia" w:ascii="宋体" w:hAnsi="宋体" w:eastAsia="宋体" w:cs="宋体"/>
          <w:b/>
          <w:sz w:val="21"/>
          <w:szCs w:val="21"/>
        </w:rPr>
      </w:pPr>
    </w:p>
    <w:p w14:paraId="5742720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4581D62">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7D3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E734B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B9E458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337</w:t>
            </w:r>
          </w:p>
        </w:tc>
      </w:tr>
      <w:tr w14:paraId="46354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2BCA4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EC8414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F4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1F260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9E78E65">
            <w:pPr>
              <w:rPr>
                <w:rFonts w:hint="eastAsia" w:ascii="宋体" w:hAnsi="宋体" w:eastAsia="宋体" w:cs="宋体"/>
                <w:sz w:val="21"/>
                <w:szCs w:val="21"/>
              </w:rPr>
            </w:pPr>
            <w:r>
              <w:rPr>
                <w:rFonts w:hint="eastAsia" w:ascii="宋体" w:hAnsi="宋体" w:eastAsia="宋体" w:cs="宋体"/>
                <w:sz w:val="21"/>
                <w:szCs w:val="21"/>
              </w:rPr>
              <w:t>对伪造、变造、出租、出借、冒用、买卖或者转让认证证书的处罚</w:t>
            </w:r>
          </w:p>
        </w:tc>
      </w:tr>
      <w:tr w14:paraId="06D8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CBE99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CD1E44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4FA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FFB3B5F">
            <w:pPr>
              <w:jc w:val="center"/>
              <w:rPr>
                <w:rFonts w:hint="eastAsia" w:ascii="宋体" w:hAnsi="宋体" w:eastAsia="宋体" w:cs="宋体"/>
                <w:sz w:val="21"/>
                <w:szCs w:val="21"/>
              </w:rPr>
            </w:pPr>
          </w:p>
          <w:p w14:paraId="600A5273">
            <w:pPr>
              <w:jc w:val="center"/>
              <w:rPr>
                <w:rFonts w:hint="eastAsia" w:ascii="宋体" w:hAnsi="宋体" w:eastAsia="宋体" w:cs="宋体"/>
                <w:sz w:val="21"/>
                <w:szCs w:val="21"/>
              </w:rPr>
            </w:pPr>
          </w:p>
          <w:p w14:paraId="7D431D1D">
            <w:pPr>
              <w:jc w:val="center"/>
              <w:rPr>
                <w:rFonts w:hint="eastAsia" w:ascii="宋体" w:hAnsi="宋体" w:eastAsia="宋体" w:cs="宋体"/>
                <w:sz w:val="21"/>
                <w:szCs w:val="21"/>
              </w:rPr>
            </w:pPr>
          </w:p>
          <w:p w14:paraId="2A6AA50A">
            <w:pPr>
              <w:jc w:val="center"/>
              <w:rPr>
                <w:rFonts w:hint="eastAsia" w:ascii="宋体" w:hAnsi="宋体" w:eastAsia="宋体" w:cs="宋体"/>
                <w:sz w:val="21"/>
                <w:szCs w:val="21"/>
              </w:rPr>
            </w:pPr>
          </w:p>
          <w:p w14:paraId="20B8B25C">
            <w:pPr>
              <w:jc w:val="center"/>
              <w:rPr>
                <w:rFonts w:hint="eastAsia" w:ascii="宋体" w:hAnsi="宋体" w:eastAsia="宋体" w:cs="宋体"/>
                <w:sz w:val="21"/>
                <w:szCs w:val="21"/>
              </w:rPr>
            </w:pPr>
          </w:p>
          <w:p w14:paraId="7F0E58A5">
            <w:pPr>
              <w:jc w:val="center"/>
              <w:rPr>
                <w:rFonts w:hint="eastAsia" w:ascii="宋体" w:hAnsi="宋体" w:eastAsia="宋体" w:cs="宋体"/>
                <w:sz w:val="21"/>
                <w:szCs w:val="21"/>
              </w:rPr>
            </w:pPr>
          </w:p>
          <w:p w14:paraId="161D65DF">
            <w:pPr>
              <w:jc w:val="center"/>
              <w:rPr>
                <w:rFonts w:hint="eastAsia" w:ascii="宋体" w:hAnsi="宋体" w:eastAsia="宋体" w:cs="宋体"/>
                <w:sz w:val="21"/>
                <w:szCs w:val="21"/>
              </w:rPr>
            </w:pPr>
          </w:p>
          <w:p w14:paraId="638ABD39">
            <w:pPr>
              <w:jc w:val="center"/>
              <w:rPr>
                <w:rFonts w:hint="eastAsia" w:ascii="宋体" w:hAnsi="宋体" w:eastAsia="宋体" w:cs="宋体"/>
                <w:sz w:val="21"/>
                <w:szCs w:val="21"/>
              </w:rPr>
            </w:pPr>
          </w:p>
          <w:p w14:paraId="4DC8EA7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3370C5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1.立案责任：发现涉嫌伪造、变造、出租、出借、冒用、买卖或者转让认证证书的，予以审查，决定是否立案。</w:t>
            </w:r>
          </w:p>
          <w:p w14:paraId="5CF22A6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53A82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9B4258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FCE184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28D2C3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7F8418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049ACD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30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34A15A">
            <w:pPr>
              <w:jc w:val="center"/>
              <w:rPr>
                <w:rFonts w:hint="eastAsia" w:ascii="宋体" w:hAnsi="宋体" w:eastAsia="宋体" w:cs="宋体"/>
                <w:sz w:val="21"/>
                <w:szCs w:val="21"/>
              </w:rPr>
            </w:pPr>
          </w:p>
          <w:p w14:paraId="2FC4A44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B9A73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D5D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D19F1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0609B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AC92448">
      <w:pPr>
        <w:jc w:val="center"/>
        <w:rPr>
          <w:rFonts w:hint="eastAsia" w:ascii="宋体" w:hAnsi="宋体" w:eastAsia="宋体" w:cs="宋体"/>
          <w:sz w:val="21"/>
          <w:szCs w:val="21"/>
        </w:rPr>
      </w:pPr>
    </w:p>
    <w:p w14:paraId="661B7B2F">
      <w:pPr>
        <w:jc w:val="center"/>
        <w:rPr>
          <w:rFonts w:hint="eastAsia" w:ascii="宋体" w:hAnsi="宋体" w:eastAsia="宋体" w:cs="宋体"/>
          <w:sz w:val="21"/>
          <w:szCs w:val="21"/>
        </w:rPr>
      </w:pPr>
    </w:p>
    <w:p w14:paraId="7E6C422C">
      <w:pPr>
        <w:jc w:val="center"/>
        <w:rPr>
          <w:rFonts w:hint="eastAsia" w:ascii="宋体" w:hAnsi="宋体" w:eastAsia="宋体" w:cs="宋体"/>
          <w:sz w:val="21"/>
          <w:szCs w:val="21"/>
        </w:rPr>
      </w:pPr>
    </w:p>
    <w:p w14:paraId="6CBB82AA">
      <w:pPr>
        <w:jc w:val="center"/>
        <w:rPr>
          <w:rFonts w:hint="eastAsia" w:ascii="宋体" w:hAnsi="宋体" w:eastAsia="宋体" w:cs="宋体"/>
          <w:sz w:val="21"/>
          <w:szCs w:val="21"/>
        </w:rPr>
      </w:pPr>
    </w:p>
    <w:p w14:paraId="187F821D">
      <w:pPr>
        <w:rPr>
          <w:rFonts w:hint="eastAsia" w:ascii="宋体" w:hAnsi="宋体" w:eastAsia="宋体" w:cs="宋体"/>
          <w:sz w:val="21"/>
          <w:szCs w:val="21"/>
        </w:rPr>
      </w:pPr>
    </w:p>
    <w:p w14:paraId="34EF89EB">
      <w:pPr>
        <w:jc w:val="center"/>
        <w:rPr>
          <w:rFonts w:hint="eastAsia" w:ascii="宋体" w:hAnsi="宋体" w:eastAsia="宋体" w:cs="宋体"/>
          <w:sz w:val="21"/>
          <w:szCs w:val="21"/>
        </w:rPr>
      </w:pPr>
    </w:p>
    <w:p w14:paraId="56EDF2A2">
      <w:pPr>
        <w:rPr>
          <w:rFonts w:hint="eastAsia" w:ascii="宋体" w:hAnsi="宋体" w:eastAsia="宋体" w:cs="宋体"/>
          <w:sz w:val="21"/>
          <w:szCs w:val="21"/>
        </w:rPr>
      </w:pPr>
    </w:p>
    <w:p w14:paraId="54443B04">
      <w:pPr>
        <w:jc w:val="center"/>
        <w:rPr>
          <w:rFonts w:hint="eastAsia" w:ascii="宋体" w:hAnsi="宋体" w:eastAsia="宋体" w:cs="宋体"/>
          <w:sz w:val="21"/>
          <w:szCs w:val="21"/>
        </w:rPr>
      </w:pPr>
    </w:p>
    <w:p w14:paraId="3055715D">
      <w:pPr>
        <w:jc w:val="center"/>
        <w:rPr>
          <w:rFonts w:hint="eastAsia" w:ascii="宋体" w:hAnsi="宋体" w:eastAsia="宋体" w:cs="宋体"/>
          <w:b/>
          <w:sz w:val="21"/>
          <w:szCs w:val="21"/>
        </w:rPr>
      </w:pPr>
    </w:p>
    <w:p w14:paraId="5FD3F92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7832F37">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430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91307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D65C5E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338</w:t>
            </w:r>
          </w:p>
        </w:tc>
      </w:tr>
      <w:tr w14:paraId="4BA7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6906A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1771C3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30D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064CD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28C5266">
            <w:pPr>
              <w:rPr>
                <w:rFonts w:hint="eastAsia" w:ascii="宋体" w:hAnsi="宋体" w:eastAsia="宋体" w:cs="宋体"/>
                <w:sz w:val="21"/>
                <w:szCs w:val="21"/>
              </w:rPr>
            </w:pPr>
            <w:r>
              <w:rPr>
                <w:rFonts w:hint="eastAsia" w:ascii="宋体" w:hAnsi="宋体" w:eastAsia="宋体" w:cs="宋体"/>
                <w:sz w:val="21"/>
                <w:szCs w:val="21"/>
              </w:rPr>
              <w:t>对转让或者倒卖强制性认证标志的处罚</w:t>
            </w:r>
          </w:p>
        </w:tc>
      </w:tr>
      <w:tr w14:paraId="30F6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1EA75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9D11D6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FEF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2AF5FD6">
            <w:pPr>
              <w:jc w:val="center"/>
              <w:rPr>
                <w:rFonts w:hint="eastAsia" w:ascii="宋体" w:hAnsi="宋体" w:eastAsia="宋体" w:cs="宋体"/>
                <w:sz w:val="21"/>
                <w:szCs w:val="21"/>
              </w:rPr>
            </w:pPr>
          </w:p>
          <w:p w14:paraId="761CC9E4">
            <w:pPr>
              <w:jc w:val="center"/>
              <w:rPr>
                <w:rFonts w:hint="eastAsia" w:ascii="宋体" w:hAnsi="宋体" w:eastAsia="宋体" w:cs="宋体"/>
                <w:sz w:val="21"/>
                <w:szCs w:val="21"/>
              </w:rPr>
            </w:pPr>
          </w:p>
          <w:p w14:paraId="1411630F">
            <w:pPr>
              <w:jc w:val="center"/>
              <w:rPr>
                <w:rFonts w:hint="eastAsia" w:ascii="宋体" w:hAnsi="宋体" w:eastAsia="宋体" w:cs="宋体"/>
                <w:sz w:val="21"/>
                <w:szCs w:val="21"/>
              </w:rPr>
            </w:pPr>
          </w:p>
          <w:p w14:paraId="7B04B302">
            <w:pPr>
              <w:jc w:val="center"/>
              <w:rPr>
                <w:rFonts w:hint="eastAsia" w:ascii="宋体" w:hAnsi="宋体" w:eastAsia="宋体" w:cs="宋体"/>
                <w:sz w:val="21"/>
                <w:szCs w:val="21"/>
              </w:rPr>
            </w:pPr>
          </w:p>
          <w:p w14:paraId="12F83BBC">
            <w:pPr>
              <w:jc w:val="center"/>
              <w:rPr>
                <w:rFonts w:hint="eastAsia" w:ascii="宋体" w:hAnsi="宋体" w:eastAsia="宋体" w:cs="宋体"/>
                <w:sz w:val="21"/>
                <w:szCs w:val="21"/>
              </w:rPr>
            </w:pPr>
          </w:p>
          <w:p w14:paraId="58E3E658">
            <w:pPr>
              <w:jc w:val="center"/>
              <w:rPr>
                <w:rFonts w:hint="eastAsia" w:ascii="宋体" w:hAnsi="宋体" w:eastAsia="宋体" w:cs="宋体"/>
                <w:sz w:val="21"/>
                <w:szCs w:val="21"/>
              </w:rPr>
            </w:pPr>
          </w:p>
          <w:p w14:paraId="2EFBB60E">
            <w:pPr>
              <w:jc w:val="center"/>
              <w:rPr>
                <w:rFonts w:hint="eastAsia" w:ascii="宋体" w:hAnsi="宋体" w:eastAsia="宋体" w:cs="宋体"/>
                <w:sz w:val="21"/>
                <w:szCs w:val="21"/>
              </w:rPr>
            </w:pPr>
          </w:p>
          <w:p w14:paraId="525E7337">
            <w:pPr>
              <w:jc w:val="center"/>
              <w:rPr>
                <w:rFonts w:hint="eastAsia" w:ascii="宋体" w:hAnsi="宋体" w:eastAsia="宋体" w:cs="宋体"/>
                <w:sz w:val="21"/>
                <w:szCs w:val="21"/>
              </w:rPr>
            </w:pPr>
          </w:p>
          <w:p w14:paraId="097542D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736335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1.立案责任：发现涉嫌转让或者倒卖强制性认证标志的，予以审查，决定是否立案。</w:t>
            </w:r>
          </w:p>
          <w:p w14:paraId="4FE075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848D81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F03E44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258431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99348A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12765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FAB5D2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A07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DC7CF8">
            <w:pPr>
              <w:jc w:val="center"/>
              <w:rPr>
                <w:rFonts w:hint="eastAsia" w:ascii="宋体" w:hAnsi="宋体" w:eastAsia="宋体" w:cs="宋体"/>
                <w:sz w:val="21"/>
                <w:szCs w:val="21"/>
              </w:rPr>
            </w:pPr>
          </w:p>
          <w:p w14:paraId="159A9A9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FE65B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B01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49D77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0AEA1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7BFA8D8">
      <w:pPr>
        <w:jc w:val="center"/>
        <w:rPr>
          <w:rFonts w:hint="eastAsia" w:ascii="宋体" w:hAnsi="宋体" w:eastAsia="宋体" w:cs="宋体"/>
          <w:sz w:val="21"/>
          <w:szCs w:val="21"/>
        </w:rPr>
      </w:pPr>
    </w:p>
    <w:p w14:paraId="4AB97800">
      <w:pPr>
        <w:jc w:val="center"/>
        <w:rPr>
          <w:rFonts w:hint="eastAsia" w:ascii="宋体" w:hAnsi="宋体" w:eastAsia="宋体" w:cs="宋体"/>
          <w:sz w:val="21"/>
          <w:szCs w:val="21"/>
        </w:rPr>
      </w:pPr>
    </w:p>
    <w:p w14:paraId="597A174A">
      <w:pPr>
        <w:jc w:val="center"/>
        <w:rPr>
          <w:rFonts w:hint="eastAsia" w:ascii="宋体" w:hAnsi="宋体" w:eastAsia="宋体" w:cs="宋体"/>
          <w:sz w:val="21"/>
          <w:szCs w:val="21"/>
        </w:rPr>
      </w:pPr>
    </w:p>
    <w:p w14:paraId="37C98009">
      <w:pPr>
        <w:jc w:val="center"/>
        <w:rPr>
          <w:rFonts w:hint="eastAsia" w:ascii="宋体" w:hAnsi="宋体" w:eastAsia="宋体" w:cs="宋体"/>
          <w:sz w:val="21"/>
          <w:szCs w:val="21"/>
        </w:rPr>
      </w:pPr>
    </w:p>
    <w:p w14:paraId="2DC31B48">
      <w:pPr>
        <w:rPr>
          <w:rFonts w:hint="eastAsia" w:ascii="宋体" w:hAnsi="宋体" w:eastAsia="宋体" w:cs="宋体"/>
          <w:sz w:val="21"/>
          <w:szCs w:val="21"/>
        </w:rPr>
      </w:pPr>
    </w:p>
    <w:p w14:paraId="32E43F3B">
      <w:pPr>
        <w:jc w:val="center"/>
        <w:rPr>
          <w:rFonts w:hint="eastAsia" w:ascii="宋体" w:hAnsi="宋体" w:eastAsia="宋体" w:cs="宋体"/>
          <w:sz w:val="21"/>
          <w:szCs w:val="21"/>
        </w:rPr>
      </w:pPr>
    </w:p>
    <w:p w14:paraId="202A72A2">
      <w:pPr>
        <w:jc w:val="center"/>
        <w:rPr>
          <w:rFonts w:hint="eastAsia" w:ascii="宋体" w:hAnsi="宋体" w:eastAsia="宋体" w:cs="宋体"/>
          <w:sz w:val="21"/>
          <w:szCs w:val="21"/>
        </w:rPr>
      </w:pPr>
    </w:p>
    <w:p w14:paraId="207AF1F9">
      <w:pPr>
        <w:jc w:val="center"/>
        <w:rPr>
          <w:rFonts w:hint="eastAsia" w:ascii="宋体" w:hAnsi="宋体" w:eastAsia="宋体" w:cs="宋体"/>
          <w:sz w:val="21"/>
          <w:szCs w:val="21"/>
        </w:rPr>
      </w:pPr>
    </w:p>
    <w:p w14:paraId="5ECF429E">
      <w:pPr>
        <w:jc w:val="center"/>
        <w:rPr>
          <w:rFonts w:hint="eastAsia" w:ascii="宋体" w:hAnsi="宋体" w:eastAsia="宋体" w:cs="宋体"/>
          <w:sz w:val="21"/>
          <w:szCs w:val="21"/>
        </w:rPr>
      </w:pPr>
    </w:p>
    <w:p w14:paraId="24AE5497">
      <w:pPr>
        <w:jc w:val="center"/>
        <w:rPr>
          <w:rFonts w:hint="eastAsia" w:ascii="宋体" w:hAnsi="宋体" w:eastAsia="宋体" w:cs="宋体"/>
          <w:sz w:val="21"/>
          <w:szCs w:val="21"/>
        </w:rPr>
      </w:pPr>
    </w:p>
    <w:p w14:paraId="51574984">
      <w:pPr>
        <w:jc w:val="center"/>
        <w:rPr>
          <w:rFonts w:hint="eastAsia" w:ascii="宋体" w:hAnsi="宋体" w:eastAsia="宋体" w:cs="宋体"/>
          <w:b/>
          <w:sz w:val="21"/>
          <w:szCs w:val="21"/>
        </w:rPr>
      </w:pPr>
    </w:p>
    <w:p w14:paraId="6D7D3E2A">
      <w:pPr>
        <w:jc w:val="center"/>
        <w:rPr>
          <w:rFonts w:hint="eastAsia" w:ascii="宋体" w:hAnsi="宋体" w:eastAsia="宋体" w:cs="宋体"/>
          <w:b/>
          <w:sz w:val="21"/>
          <w:szCs w:val="21"/>
        </w:rPr>
      </w:pPr>
    </w:p>
    <w:p w14:paraId="55BF9CE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6A83E84">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944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BD54C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195035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339</w:t>
            </w:r>
          </w:p>
        </w:tc>
      </w:tr>
      <w:tr w14:paraId="1B0F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941FF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7711D3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E7F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9C860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61157A7">
            <w:pPr>
              <w:rPr>
                <w:rFonts w:hint="eastAsia" w:ascii="宋体" w:hAnsi="宋体" w:eastAsia="宋体" w:cs="宋体"/>
                <w:sz w:val="21"/>
                <w:szCs w:val="21"/>
              </w:rPr>
            </w:pPr>
            <w:r>
              <w:rPr>
                <w:rFonts w:hint="eastAsia" w:ascii="宋体" w:hAnsi="宋体" w:eastAsia="宋体" w:cs="宋体"/>
                <w:sz w:val="21"/>
                <w:szCs w:val="21"/>
              </w:rPr>
              <w:t>对未按照规定向认证机构申请认证证书变更或扩展，擅自出厂、销售、进口或者在其他经营活动中使用列入目录产品的；认证委托人提供的强制性产品认证的样品与实际生产的产品不一致的处罚</w:t>
            </w:r>
          </w:p>
        </w:tc>
      </w:tr>
      <w:tr w14:paraId="331D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41500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7CDF6C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2A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619FA53">
            <w:pPr>
              <w:jc w:val="center"/>
              <w:rPr>
                <w:rFonts w:hint="eastAsia" w:ascii="宋体" w:hAnsi="宋体" w:eastAsia="宋体" w:cs="宋体"/>
                <w:sz w:val="21"/>
                <w:szCs w:val="21"/>
              </w:rPr>
            </w:pPr>
          </w:p>
          <w:p w14:paraId="07030119">
            <w:pPr>
              <w:jc w:val="center"/>
              <w:rPr>
                <w:rFonts w:hint="eastAsia" w:ascii="宋体" w:hAnsi="宋体" w:eastAsia="宋体" w:cs="宋体"/>
                <w:sz w:val="21"/>
                <w:szCs w:val="21"/>
              </w:rPr>
            </w:pPr>
          </w:p>
          <w:p w14:paraId="4C24C3A9">
            <w:pPr>
              <w:jc w:val="center"/>
              <w:rPr>
                <w:rFonts w:hint="eastAsia" w:ascii="宋体" w:hAnsi="宋体" w:eastAsia="宋体" w:cs="宋体"/>
                <w:sz w:val="21"/>
                <w:szCs w:val="21"/>
              </w:rPr>
            </w:pPr>
          </w:p>
          <w:p w14:paraId="1B72992D">
            <w:pPr>
              <w:jc w:val="center"/>
              <w:rPr>
                <w:rFonts w:hint="eastAsia" w:ascii="宋体" w:hAnsi="宋体" w:eastAsia="宋体" w:cs="宋体"/>
                <w:sz w:val="21"/>
                <w:szCs w:val="21"/>
              </w:rPr>
            </w:pPr>
          </w:p>
          <w:p w14:paraId="741291D9">
            <w:pPr>
              <w:jc w:val="center"/>
              <w:rPr>
                <w:rFonts w:hint="eastAsia" w:ascii="宋体" w:hAnsi="宋体" w:eastAsia="宋体" w:cs="宋体"/>
                <w:sz w:val="21"/>
                <w:szCs w:val="21"/>
              </w:rPr>
            </w:pPr>
          </w:p>
          <w:p w14:paraId="5440E1CE">
            <w:pPr>
              <w:jc w:val="center"/>
              <w:rPr>
                <w:rFonts w:hint="eastAsia" w:ascii="宋体" w:hAnsi="宋体" w:eastAsia="宋体" w:cs="宋体"/>
                <w:sz w:val="21"/>
                <w:szCs w:val="21"/>
              </w:rPr>
            </w:pPr>
          </w:p>
          <w:p w14:paraId="38F5D31B">
            <w:pPr>
              <w:jc w:val="center"/>
              <w:rPr>
                <w:rFonts w:hint="eastAsia" w:ascii="宋体" w:hAnsi="宋体" w:eastAsia="宋体" w:cs="宋体"/>
                <w:sz w:val="21"/>
                <w:szCs w:val="21"/>
              </w:rPr>
            </w:pPr>
          </w:p>
          <w:p w14:paraId="6984744D">
            <w:pPr>
              <w:jc w:val="center"/>
              <w:rPr>
                <w:rFonts w:hint="eastAsia" w:ascii="宋体" w:hAnsi="宋体" w:eastAsia="宋体" w:cs="宋体"/>
                <w:sz w:val="21"/>
                <w:szCs w:val="21"/>
              </w:rPr>
            </w:pPr>
          </w:p>
          <w:p w14:paraId="4E4169A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62DC48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w:t>
            </w:r>
            <w:r>
              <w:rPr>
                <w:rFonts w:hint="eastAsia" w:ascii="宋体" w:hAnsi="宋体" w:eastAsia="宋体" w:cs="宋体"/>
                <w:spacing w:val="-6"/>
                <w:sz w:val="21"/>
                <w:szCs w:val="21"/>
              </w:rPr>
              <w:t>认证机构涉嫌超出批准范围开展认证活动的</w:t>
            </w:r>
            <w:r>
              <w:rPr>
                <w:rFonts w:hint="eastAsia" w:ascii="宋体" w:hAnsi="宋体" w:eastAsia="宋体" w:cs="宋体"/>
                <w:sz w:val="21"/>
                <w:szCs w:val="21"/>
              </w:rPr>
              <w:t>，予以审查，决定是否立案。</w:t>
            </w:r>
          </w:p>
          <w:p w14:paraId="0F4FDAB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64507F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963D0C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9EC1D5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EA8978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A57591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499E40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735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189227">
            <w:pPr>
              <w:jc w:val="center"/>
              <w:rPr>
                <w:rFonts w:hint="eastAsia" w:ascii="宋体" w:hAnsi="宋体" w:eastAsia="宋体" w:cs="宋体"/>
                <w:sz w:val="21"/>
                <w:szCs w:val="21"/>
              </w:rPr>
            </w:pPr>
          </w:p>
          <w:p w14:paraId="2E71F4C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C4619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936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852BE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755CA7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5AD412C">
      <w:pPr>
        <w:jc w:val="left"/>
        <w:rPr>
          <w:rFonts w:hint="eastAsia" w:ascii="宋体" w:hAnsi="宋体" w:eastAsia="宋体" w:cs="宋体"/>
          <w:sz w:val="21"/>
          <w:szCs w:val="21"/>
        </w:rPr>
      </w:pPr>
    </w:p>
    <w:p w14:paraId="7E6F9E51">
      <w:pPr>
        <w:jc w:val="left"/>
        <w:rPr>
          <w:rFonts w:hint="eastAsia" w:ascii="宋体" w:hAnsi="宋体" w:eastAsia="宋体" w:cs="宋体"/>
          <w:sz w:val="21"/>
          <w:szCs w:val="21"/>
        </w:rPr>
      </w:pPr>
    </w:p>
    <w:p w14:paraId="7EC8480C">
      <w:pPr>
        <w:jc w:val="left"/>
        <w:rPr>
          <w:rFonts w:hint="eastAsia" w:ascii="宋体" w:hAnsi="宋体" w:eastAsia="宋体" w:cs="宋体"/>
          <w:sz w:val="21"/>
          <w:szCs w:val="21"/>
        </w:rPr>
      </w:pPr>
    </w:p>
    <w:p w14:paraId="17F2BC02">
      <w:pPr>
        <w:jc w:val="left"/>
        <w:rPr>
          <w:rFonts w:hint="eastAsia" w:ascii="宋体" w:hAnsi="宋体" w:eastAsia="宋体" w:cs="宋体"/>
          <w:sz w:val="21"/>
          <w:szCs w:val="21"/>
        </w:rPr>
      </w:pPr>
    </w:p>
    <w:p w14:paraId="467C58DC">
      <w:pPr>
        <w:jc w:val="left"/>
        <w:rPr>
          <w:rFonts w:hint="eastAsia" w:ascii="宋体" w:hAnsi="宋体" w:eastAsia="宋体" w:cs="宋体"/>
          <w:sz w:val="21"/>
          <w:szCs w:val="21"/>
        </w:rPr>
      </w:pPr>
    </w:p>
    <w:p w14:paraId="1D9B938C">
      <w:pPr>
        <w:jc w:val="left"/>
        <w:rPr>
          <w:rFonts w:hint="eastAsia" w:ascii="宋体" w:hAnsi="宋体" w:eastAsia="宋体" w:cs="宋体"/>
          <w:sz w:val="21"/>
          <w:szCs w:val="21"/>
        </w:rPr>
      </w:pPr>
    </w:p>
    <w:p w14:paraId="7D0C5779">
      <w:pPr>
        <w:jc w:val="left"/>
        <w:rPr>
          <w:rFonts w:hint="eastAsia" w:ascii="宋体" w:hAnsi="宋体" w:eastAsia="宋体" w:cs="宋体"/>
          <w:sz w:val="21"/>
          <w:szCs w:val="21"/>
        </w:rPr>
      </w:pPr>
    </w:p>
    <w:p w14:paraId="4AB01BC8">
      <w:pPr>
        <w:jc w:val="left"/>
        <w:rPr>
          <w:rFonts w:hint="eastAsia" w:ascii="宋体" w:hAnsi="宋体" w:eastAsia="宋体" w:cs="宋体"/>
          <w:sz w:val="21"/>
          <w:szCs w:val="21"/>
        </w:rPr>
      </w:pPr>
    </w:p>
    <w:p w14:paraId="193CD63B">
      <w:pPr>
        <w:jc w:val="left"/>
        <w:rPr>
          <w:rFonts w:hint="eastAsia" w:ascii="宋体" w:hAnsi="宋体" w:eastAsia="宋体" w:cs="宋体"/>
          <w:sz w:val="21"/>
          <w:szCs w:val="21"/>
        </w:rPr>
      </w:pPr>
    </w:p>
    <w:p w14:paraId="265B5D2C">
      <w:pPr>
        <w:jc w:val="left"/>
        <w:rPr>
          <w:rFonts w:hint="eastAsia" w:ascii="宋体" w:hAnsi="宋体" w:eastAsia="宋体" w:cs="宋体"/>
          <w:sz w:val="21"/>
          <w:szCs w:val="21"/>
        </w:rPr>
      </w:pPr>
    </w:p>
    <w:p w14:paraId="45EEC9E8">
      <w:pPr>
        <w:jc w:val="left"/>
        <w:rPr>
          <w:rFonts w:hint="eastAsia" w:ascii="宋体" w:hAnsi="宋体" w:eastAsia="宋体" w:cs="宋体"/>
          <w:sz w:val="21"/>
          <w:szCs w:val="21"/>
        </w:rPr>
      </w:pPr>
    </w:p>
    <w:p w14:paraId="13A4D817">
      <w:pPr>
        <w:jc w:val="left"/>
        <w:rPr>
          <w:rFonts w:hint="eastAsia" w:ascii="宋体" w:hAnsi="宋体" w:eastAsia="宋体" w:cs="宋体"/>
          <w:sz w:val="21"/>
          <w:szCs w:val="21"/>
        </w:rPr>
      </w:pPr>
    </w:p>
    <w:p w14:paraId="20366F7A">
      <w:pPr>
        <w:jc w:val="left"/>
        <w:rPr>
          <w:rFonts w:hint="eastAsia" w:ascii="宋体" w:hAnsi="宋体" w:eastAsia="宋体" w:cs="宋体"/>
          <w:sz w:val="21"/>
          <w:szCs w:val="21"/>
        </w:rPr>
      </w:pPr>
    </w:p>
    <w:p w14:paraId="2E52A09E">
      <w:pPr>
        <w:jc w:val="left"/>
        <w:rPr>
          <w:rFonts w:hint="eastAsia" w:ascii="宋体" w:hAnsi="宋体" w:eastAsia="宋体" w:cs="宋体"/>
          <w:sz w:val="21"/>
          <w:szCs w:val="21"/>
        </w:rPr>
      </w:pPr>
    </w:p>
    <w:p w14:paraId="597A5465">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9B65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EA25C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6543C0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340</w:t>
            </w:r>
          </w:p>
        </w:tc>
      </w:tr>
      <w:tr w14:paraId="683B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395DA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09CB3D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D47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78462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019F55F">
            <w:pPr>
              <w:rPr>
                <w:rFonts w:hint="eastAsia" w:ascii="宋体" w:hAnsi="宋体" w:eastAsia="宋体" w:cs="宋体"/>
                <w:sz w:val="21"/>
                <w:szCs w:val="21"/>
              </w:rPr>
            </w:pPr>
            <w:r>
              <w:rPr>
                <w:rFonts w:hint="eastAsia" w:ascii="宋体" w:hAnsi="宋体" w:eastAsia="宋体" w:cs="宋体"/>
                <w:sz w:val="21"/>
                <w:szCs w:val="21"/>
              </w:rPr>
              <w:t>对未按照规定使用认证标志的；获证产品及其销售包装上标注的认证证书所含内容与认证证书内容不一致的处罚</w:t>
            </w:r>
          </w:p>
        </w:tc>
      </w:tr>
      <w:tr w14:paraId="46F0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03DCA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E5E8E1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BED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498BF30">
            <w:pPr>
              <w:jc w:val="center"/>
              <w:rPr>
                <w:rFonts w:hint="eastAsia" w:ascii="宋体" w:hAnsi="宋体" w:eastAsia="宋体" w:cs="宋体"/>
                <w:sz w:val="21"/>
                <w:szCs w:val="21"/>
              </w:rPr>
            </w:pPr>
          </w:p>
          <w:p w14:paraId="1DFEBA38">
            <w:pPr>
              <w:jc w:val="center"/>
              <w:rPr>
                <w:rFonts w:hint="eastAsia" w:ascii="宋体" w:hAnsi="宋体" w:eastAsia="宋体" w:cs="宋体"/>
                <w:sz w:val="21"/>
                <w:szCs w:val="21"/>
              </w:rPr>
            </w:pPr>
          </w:p>
          <w:p w14:paraId="0F704120">
            <w:pPr>
              <w:jc w:val="center"/>
              <w:rPr>
                <w:rFonts w:hint="eastAsia" w:ascii="宋体" w:hAnsi="宋体" w:eastAsia="宋体" w:cs="宋体"/>
                <w:sz w:val="21"/>
                <w:szCs w:val="21"/>
              </w:rPr>
            </w:pPr>
          </w:p>
          <w:p w14:paraId="002ECC86">
            <w:pPr>
              <w:jc w:val="center"/>
              <w:rPr>
                <w:rFonts w:hint="eastAsia" w:ascii="宋体" w:hAnsi="宋体" w:eastAsia="宋体" w:cs="宋体"/>
                <w:sz w:val="21"/>
                <w:szCs w:val="21"/>
              </w:rPr>
            </w:pPr>
          </w:p>
          <w:p w14:paraId="163C2803">
            <w:pPr>
              <w:jc w:val="center"/>
              <w:rPr>
                <w:rFonts w:hint="eastAsia" w:ascii="宋体" w:hAnsi="宋体" w:eastAsia="宋体" w:cs="宋体"/>
                <w:sz w:val="21"/>
                <w:szCs w:val="21"/>
              </w:rPr>
            </w:pPr>
          </w:p>
          <w:p w14:paraId="46995425">
            <w:pPr>
              <w:jc w:val="center"/>
              <w:rPr>
                <w:rFonts w:hint="eastAsia" w:ascii="宋体" w:hAnsi="宋体" w:eastAsia="宋体" w:cs="宋体"/>
                <w:sz w:val="21"/>
                <w:szCs w:val="21"/>
              </w:rPr>
            </w:pPr>
          </w:p>
          <w:p w14:paraId="301FD9F7">
            <w:pPr>
              <w:jc w:val="center"/>
              <w:rPr>
                <w:rFonts w:hint="eastAsia" w:ascii="宋体" w:hAnsi="宋体" w:eastAsia="宋体" w:cs="宋体"/>
                <w:sz w:val="21"/>
                <w:szCs w:val="21"/>
              </w:rPr>
            </w:pPr>
          </w:p>
          <w:p w14:paraId="240835C8">
            <w:pPr>
              <w:jc w:val="center"/>
              <w:rPr>
                <w:rFonts w:hint="eastAsia" w:ascii="宋体" w:hAnsi="宋体" w:eastAsia="宋体" w:cs="宋体"/>
                <w:sz w:val="21"/>
                <w:szCs w:val="21"/>
              </w:rPr>
            </w:pPr>
          </w:p>
          <w:p w14:paraId="769D01B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A20920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1.立案责任：发现涉嫌未按照规定使用认证标志的；获证产品及其销售包装上标注的认证证书所含内容与认证证书内容不一致的，予以审查，决定是否立案。</w:t>
            </w:r>
          </w:p>
          <w:p w14:paraId="5202081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B7092B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BD67ED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53767D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FCE61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056F35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A01D3C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17C4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14C81A">
            <w:pPr>
              <w:jc w:val="center"/>
              <w:rPr>
                <w:rFonts w:hint="eastAsia" w:ascii="宋体" w:hAnsi="宋体" w:eastAsia="宋体" w:cs="宋体"/>
                <w:sz w:val="21"/>
                <w:szCs w:val="21"/>
              </w:rPr>
            </w:pPr>
          </w:p>
          <w:p w14:paraId="465EC89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71473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B193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F770E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59AAE9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017A30B">
      <w:pPr>
        <w:jc w:val="left"/>
        <w:rPr>
          <w:rFonts w:hint="eastAsia" w:ascii="宋体" w:hAnsi="宋体" w:eastAsia="宋体" w:cs="宋体"/>
          <w:sz w:val="21"/>
          <w:szCs w:val="21"/>
        </w:rPr>
      </w:pPr>
    </w:p>
    <w:p w14:paraId="7E89F785">
      <w:pPr>
        <w:jc w:val="left"/>
        <w:rPr>
          <w:rFonts w:hint="eastAsia" w:ascii="宋体" w:hAnsi="宋体" w:eastAsia="宋体" w:cs="宋体"/>
          <w:sz w:val="21"/>
          <w:szCs w:val="21"/>
        </w:rPr>
      </w:pPr>
    </w:p>
    <w:p w14:paraId="3A38097C">
      <w:pPr>
        <w:jc w:val="left"/>
        <w:rPr>
          <w:rFonts w:hint="eastAsia" w:ascii="宋体" w:hAnsi="宋体" w:eastAsia="宋体" w:cs="宋体"/>
          <w:sz w:val="21"/>
          <w:szCs w:val="21"/>
        </w:rPr>
      </w:pPr>
    </w:p>
    <w:p w14:paraId="03477AA4">
      <w:pPr>
        <w:jc w:val="left"/>
        <w:rPr>
          <w:rFonts w:hint="eastAsia" w:ascii="宋体" w:hAnsi="宋体" w:eastAsia="宋体" w:cs="宋体"/>
          <w:sz w:val="21"/>
          <w:szCs w:val="21"/>
        </w:rPr>
      </w:pPr>
    </w:p>
    <w:p w14:paraId="3851459E">
      <w:pPr>
        <w:jc w:val="center"/>
        <w:rPr>
          <w:rFonts w:hint="eastAsia" w:ascii="宋体" w:hAnsi="宋体" w:eastAsia="宋体" w:cs="宋体"/>
          <w:b/>
          <w:sz w:val="21"/>
          <w:szCs w:val="21"/>
        </w:rPr>
      </w:pPr>
    </w:p>
    <w:p w14:paraId="2AE6E8A0">
      <w:pPr>
        <w:jc w:val="center"/>
        <w:rPr>
          <w:rFonts w:hint="eastAsia" w:ascii="宋体" w:hAnsi="宋体" w:eastAsia="宋体" w:cs="宋体"/>
          <w:b/>
          <w:sz w:val="21"/>
          <w:szCs w:val="21"/>
        </w:rPr>
      </w:pPr>
    </w:p>
    <w:p w14:paraId="706BC955">
      <w:pPr>
        <w:jc w:val="center"/>
        <w:rPr>
          <w:rFonts w:hint="eastAsia" w:ascii="宋体" w:hAnsi="宋体" w:eastAsia="宋体" w:cs="宋体"/>
          <w:b/>
          <w:sz w:val="21"/>
          <w:szCs w:val="21"/>
        </w:rPr>
      </w:pPr>
    </w:p>
    <w:p w14:paraId="58834F1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9DC7C2C">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B938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0F8C0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8D8800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341</w:t>
            </w:r>
          </w:p>
        </w:tc>
      </w:tr>
      <w:tr w14:paraId="4FB0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9536E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998CDC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F00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5C0DB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E23BD5A">
            <w:pPr>
              <w:rPr>
                <w:rFonts w:hint="eastAsia" w:ascii="宋体" w:hAnsi="宋体" w:eastAsia="宋体" w:cs="宋体"/>
                <w:sz w:val="21"/>
                <w:szCs w:val="21"/>
              </w:rPr>
            </w:pPr>
            <w:r>
              <w:rPr>
                <w:rFonts w:hint="eastAsia" w:ascii="宋体" w:hAnsi="宋体" w:eastAsia="宋体" w:cs="宋体"/>
                <w:sz w:val="21"/>
                <w:szCs w:val="21"/>
              </w:rPr>
              <w:t>对获得无公害农产品认证并加贴标志的产品，经检查、检测、鉴定，不符合无公害农产品质量标准要求的处罚</w:t>
            </w:r>
          </w:p>
        </w:tc>
      </w:tr>
      <w:tr w14:paraId="38ED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5D7F8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79D7CF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3F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E4D9704">
            <w:pPr>
              <w:jc w:val="center"/>
              <w:rPr>
                <w:rFonts w:hint="eastAsia" w:ascii="宋体" w:hAnsi="宋体" w:eastAsia="宋体" w:cs="宋体"/>
                <w:sz w:val="21"/>
                <w:szCs w:val="21"/>
              </w:rPr>
            </w:pPr>
          </w:p>
          <w:p w14:paraId="6BC60033">
            <w:pPr>
              <w:jc w:val="center"/>
              <w:rPr>
                <w:rFonts w:hint="eastAsia" w:ascii="宋体" w:hAnsi="宋体" w:eastAsia="宋体" w:cs="宋体"/>
                <w:sz w:val="21"/>
                <w:szCs w:val="21"/>
              </w:rPr>
            </w:pPr>
          </w:p>
          <w:p w14:paraId="6C09359C">
            <w:pPr>
              <w:jc w:val="center"/>
              <w:rPr>
                <w:rFonts w:hint="eastAsia" w:ascii="宋体" w:hAnsi="宋体" w:eastAsia="宋体" w:cs="宋体"/>
                <w:sz w:val="21"/>
                <w:szCs w:val="21"/>
              </w:rPr>
            </w:pPr>
          </w:p>
          <w:p w14:paraId="6CC570D4">
            <w:pPr>
              <w:jc w:val="center"/>
              <w:rPr>
                <w:rFonts w:hint="eastAsia" w:ascii="宋体" w:hAnsi="宋体" w:eastAsia="宋体" w:cs="宋体"/>
                <w:sz w:val="21"/>
                <w:szCs w:val="21"/>
              </w:rPr>
            </w:pPr>
          </w:p>
          <w:p w14:paraId="54109E14">
            <w:pPr>
              <w:jc w:val="center"/>
              <w:rPr>
                <w:rFonts w:hint="eastAsia" w:ascii="宋体" w:hAnsi="宋体" w:eastAsia="宋体" w:cs="宋体"/>
                <w:sz w:val="21"/>
                <w:szCs w:val="21"/>
              </w:rPr>
            </w:pPr>
          </w:p>
          <w:p w14:paraId="147B4D77">
            <w:pPr>
              <w:jc w:val="center"/>
              <w:rPr>
                <w:rFonts w:hint="eastAsia" w:ascii="宋体" w:hAnsi="宋体" w:eastAsia="宋体" w:cs="宋体"/>
                <w:sz w:val="21"/>
                <w:szCs w:val="21"/>
              </w:rPr>
            </w:pPr>
          </w:p>
          <w:p w14:paraId="71ABAEDB">
            <w:pPr>
              <w:jc w:val="center"/>
              <w:rPr>
                <w:rFonts w:hint="eastAsia" w:ascii="宋体" w:hAnsi="宋体" w:eastAsia="宋体" w:cs="宋体"/>
                <w:sz w:val="21"/>
                <w:szCs w:val="21"/>
              </w:rPr>
            </w:pPr>
          </w:p>
          <w:p w14:paraId="7B34FBEE">
            <w:pPr>
              <w:jc w:val="center"/>
              <w:rPr>
                <w:rFonts w:hint="eastAsia" w:ascii="宋体" w:hAnsi="宋体" w:eastAsia="宋体" w:cs="宋体"/>
                <w:sz w:val="21"/>
                <w:szCs w:val="21"/>
              </w:rPr>
            </w:pPr>
          </w:p>
          <w:p w14:paraId="15E98AD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03ED4A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1.立案责任：发现涉嫌获得无公害农产品认证并加贴标志的产品，经检查、检测、鉴定，不符合无公害农产品质量标准要求的，予以审查，决定是否立案。</w:t>
            </w:r>
          </w:p>
          <w:p w14:paraId="299A2D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912A28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DE865B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AD680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5948FD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481ED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5A254C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0E32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32278F">
            <w:pPr>
              <w:jc w:val="center"/>
              <w:rPr>
                <w:rFonts w:hint="eastAsia" w:ascii="宋体" w:hAnsi="宋体" w:eastAsia="宋体" w:cs="宋体"/>
                <w:sz w:val="21"/>
                <w:szCs w:val="21"/>
              </w:rPr>
            </w:pPr>
          </w:p>
          <w:p w14:paraId="792A340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47F40D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801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2E17E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A0FAA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4FE7604">
      <w:pPr>
        <w:jc w:val="left"/>
        <w:rPr>
          <w:rFonts w:hint="eastAsia" w:ascii="宋体" w:hAnsi="宋体" w:eastAsia="宋体" w:cs="宋体"/>
          <w:sz w:val="21"/>
          <w:szCs w:val="21"/>
        </w:rPr>
      </w:pPr>
    </w:p>
    <w:p w14:paraId="408AC7DC">
      <w:pPr>
        <w:jc w:val="left"/>
        <w:rPr>
          <w:rFonts w:hint="eastAsia" w:ascii="宋体" w:hAnsi="宋体" w:eastAsia="宋体" w:cs="宋体"/>
          <w:sz w:val="21"/>
          <w:szCs w:val="21"/>
        </w:rPr>
      </w:pPr>
    </w:p>
    <w:p w14:paraId="697CC137">
      <w:pPr>
        <w:jc w:val="left"/>
        <w:rPr>
          <w:rFonts w:hint="eastAsia" w:ascii="宋体" w:hAnsi="宋体" w:eastAsia="宋体" w:cs="宋体"/>
          <w:sz w:val="21"/>
          <w:szCs w:val="21"/>
        </w:rPr>
      </w:pPr>
    </w:p>
    <w:p w14:paraId="6B93CCA9">
      <w:pPr>
        <w:jc w:val="left"/>
        <w:rPr>
          <w:rFonts w:hint="eastAsia" w:ascii="宋体" w:hAnsi="宋体" w:eastAsia="宋体" w:cs="宋体"/>
          <w:sz w:val="21"/>
          <w:szCs w:val="21"/>
        </w:rPr>
      </w:pPr>
    </w:p>
    <w:p w14:paraId="29AE9126">
      <w:pPr>
        <w:jc w:val="left"/>
        <w:rPr>
          <w:rFonts w:hint="eastAsia" w:ascii="宋体" w:hAnsi="宋体" w:eastAsia="宋体" w:cs="宋体"/>
          <w:sz w:val="21"/>
          <w:szCs w:val="21"/>
        </w:rPr>
      </w:pPr>
    </w:p>
    <w:p w14:paraId="2BF9E438">
      <w:pPr>
        <w:rPr>
          <w:rFonts w:hint="eastAsia" w:ascii="宋体" w:hAnsi="宋体" w:eastAsia="宋体" w:cs="宋体"/>
          <w:sz w:val="21"/>
          <w:szCs w:val="21"/>
        </w:rPr>
      </w:pPr>
    </w:p>
    <w:p w14:paraId="781943AE">
      <w:pPr>
        <w:rPr>
          <w:rFonts w:hint="eastAsia" w:ascii="宋体" w:hAnsi="宋体" w:eastAsia="宋体" w:cs="宋体"/>
          <w:sz w:val="21"/>
          <w:szCs w:val="21"/>
        </w:rPr>
      </w:pPr>
    </w:p>
    <w:p w14:paraId="28665F34">
      <w:pPr>
        <w:jc w:val="left"/>
        <w:rPr>
          <w:rFonts w:hint="eastAsia" w:ascii="宋体" w:hAnsi="宋体" w:eastAsia="宋体" w:cs="宋体"/>
          <w:sz w:val="21"/>
          <w:szCs w:val="21"/>
        </w:rPr>
      </w:pPr>
    </w:p>
    <w:p w14:paraId="35FB3F70">
      <w:pPr>
        <w:jc w:val="center"/>
        <w:rPr>
          <w:rFonts w:hint="eastAsia" w:ascii="宋体" w:hAnsi="宋体" w:eastAsia="宋体" w:cs="宋体"/>
          <w:b/>
          <w:sz w:val="21"/>
          <w:szCs w:val="21"/>
        </w:rPr>
      </w:pPr>
    </w:p>
    <w:p w14:paraId="7184E795">
      <w:pPr>
        <w:jc w:val="center"/>
        <w:rPr>
          <w:rFonts w:hint="eastAsia" w:ascii="宋体" w:hAnsi="宋体" w:eastAsia="宋体" w:cs="宋体"/>
          <w:b/>
          <w:sz w:val="21"/>
          <w:szCs w:val="21"/>
        </w:rPr>
      </w:pPr>
    </w:p>
    <w:p w14:paraId="737AAC3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9516A0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D17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EE71B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B8C8CF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342</w:t>
            </w:r>
          </w:p>
        </w:tc>
      </w:tr>
      <w:tr w14:paraId="6454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922A6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150C5F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7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CAA00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06BEDD2">
            <w:pPr>
              <w:rPr>
                <w:rFonts w:hint="eastAsia" w:ascii="宋体" w:hAnsi="宋体" w:eastAsia="宋体" w:cs="宋体"/>
                <w:sz w:val="21"/>
                <w:szCs w:val="21"/>
              </w:rPr>
            </w:pPr>
            <w:r>
              <w:rPr>
                <w:rFonts w:hint="eastAsia" w:ascii="宋体" w:hAnsi="宋体" w:eastAsia="宋体" w:cs="宋体"/>
                <w:sz w:val="21"/>
                <w:szCs w:val="21"/>
              </w:rPr>
              <w:t>对伪造、冒用、转让、买卖无公害农产品产地认定证书、产品认证证书和标志的处罚</w:t>
            </w:r>
          </w:p>
        </w:tc>
      </w:tr>
      <w:tr w14:paraId="66B7C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A0F2C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0E416E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C6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3D8972A">
            <w:pPr>
              <w:jc w:val="center"/>
              <w:rPr>
                <w:rFonts w:hint="eastAsia" w:ascii="宋体" w:hAnsi="宋体" w:eastAsia="宋体" w:cs="宋体"/>
                <w:sz w:val="21"/>
                <w:szCs w:val="21"/>
              </w:rPr>
            </w:pPr>
          </w:p>
          <w:p w14:paraId="6DF41908">
            <w:pPr>
              <w:jc w:val="center"/>
              <w:rPr>
                <w:rFonts w:hint="eastAsia" w:ascii="宋体" w:hAnsi="宋体" w:eastAsia="宋体" w:cs="宋体"/>
                <w:sz w:val="21"/>
                <w:szCs w:val="21"/>
              </w:rPr>
            </w:pPr>
          </w:p>
          <w:p w14:paraId="637B3B0F">
            <w:pPr>
              <w:jc w:val="center"/>
              <w:rPr>
                <w:rFonts w:hint="eastAsia" w:ascii="宋体" w:hAnsi="宋体" w:eastAsia="宋体" w:cs="宋体"/>
                <w:sz w:val="21"/>
                <w:szCs w:val="21"/>
              </w:rPr>
            </w:pPr>
          </w:p>
          <w:p w14:paraId="099AD9F9">
            <w:pPr>
              <w:jc w:val="center"/>
              <w:rPr>
                <w:rFonts w:hint="eastAsia" w:ascii="宋体" w:hAnsi="宋体" w:eastAsia="宋体" w:cs="宋体"/>
                <w:sz w:val="21"/>
                <w:szCs w:val="21"/>
              </w:rPr>
            </w:pPr>
          </w:p>
          <w:p w14:paraId="197A2328">
            <w:pPr>
              <w:jc w:val="center"/>
              <w:rPr>
                <w:rFonts w:hint="eastAsia" w:ascii="宋体" w:hAnsi="宋体" w:eastAsia="宋体" w:cs="宋体"/>
                <w:sz w:val="21"/>
                <w:szCs w:val="21"/>
              </w:rPr>
            </w:pPr>
          </w:p>
          <w:p w14:paraId="5C45A617">
            <w:pPr>
              <w:jc w:val="center"/>
              <w:rPr>
                <w:rFonts w:hint="eastAsia" w:ascii="宋体" w:hAnsi="宋体" w:eastAsia="宋体" w:cs="宋体"/>
                <w:sz w:val="21"/>
                <w:szCs w:val="21"/>
              </w:rPr>
            </w:pPr>
          </w:p>
          <w:p w14:paraId="44D3F31A">
            <w:pPr>
              <w:jc w:val="center"/>
              <w:rPr>
                <w:rFonts w:hint="eastAsia" w:ascii="宋体" w:hAnsi="宋体" w:eastAsia="宋体" w:cs="宋体"/>
                <w:sz w:val="21"/>
                <w:szCs w:val="21"/>
              </w:rPr>
            </w:pPr>
          </w:p>
          <w:p w14:paraId="1E3BC45F">
            <w:pPr>
              <w:jc w:val="center"/>
              <w:rPr>
                <w:rFonts w:hint="eastAsia" w:ascii="宋体" w:hAnsi="宋体" w:eastAsia="宋体" w:cs="宋体"/>
                <w:sz w:val="21"/>
                <w:szCs w:val="21"/>
              </w:rPr>
            </w:pPr>
          </w:p>
          <w:p w14:paraId="3339F39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06C89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1.立案责任：发现涉嫌伪造、冒用、转让、买卖无公害农产品产地认定证书、产品认证证书和标志的，予以审查，决定是否立案。</w:t>
            </w:r>
          </w:p>
          <w:p w14:paraId="16E8F1A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A114B0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790DF5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193D04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045E7E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66653E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D5B068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A09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ADC1CB">
            <w:pPr>
              <w:jc w:val="center"/>
              <w:rPr>
                <w:rFonts w:hint="eastAsia" w:ascii="宋体" w:hAnsi="宋体" w:eastAsia="宋体" w:cs="宋体"/>
                <w:sz w:val="21"/>
                <w:szCs w:val="21"/>
              </w:rPr>
            </w:pPr>
          </w:p>
          <w:p w14:paraId="64AA9E8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E8AF27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803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D2821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9BA6FB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50F17EF">
      <w:pPr>
        <w:jc w:val="left"/>
        <w:rPr>
          <w:rFonts w:hint="eastAsia" w:ascii="宋体" w:hAnsi="宋体" w:eastAsia="宋体" w:cs="宋体"/>
          <w:sz w:val="21"/>
          <w:szCs w:val="21"/>
        </w:rPr>
      </w:pPr>
    </w:p>
    <w:p w14:paraId="54ED30BD">
      <w:pPr>
        <w:jc w:val="left"/>
        <w:rPr>
          <w:rFonts w:hint="eastAsia" w:ascii="宋体" w:hAnsi="宋体" w:eastAsia="宋体" w:cs="宋体"/>
          <w:sz w:val="21"/>
          <w:szCs w:val="21"/>
        </w:rPr>
      </w:pPr>
    </w:p>
    <w:p w14:paraId="13DB1318">
      <w:pPr>
        <w:jc w:val="left"/>
        <w:rPr>
          <w:rFonts w:hint="eastAsia" w:ascii="宋体" w:hAnsi="宋体" w:eastAsia="宋体" w:cs="宋体"/>
          <w:sz w:val="21"/>
          <w:szCs w:val="21"/>
        </w:rPr>
      </w:pPr>
    </w:p>
    <w:p w14:paraId="064EC1A9">
      <w:pPr>
        <w:jc w:val="left"/>
        <w:rPr>
          <w:rFonts w:hint="eastAsia" w:ascii="宋体" w:hAnsi="宋体" w:eastAsia="宋体" w:cs="宋体"/>
          <w:sz w:val="21"/>
          <w:szCs w:val="21"/>
        </w:rPr>
      </w:pPr>
    </w:p>
    <w:p w14:paraId="4055A448">
      <w:pPr>
        <w:jc w:val="left"/>
        <w:rPr>
          <w:rFonts w:hint="eastAsia" w:ascii="宋体" w:hAnsi="宋体" w:eastAsia="宋体" w:cs="宋体"/>
          <w:sz w:val="21"/>
          <w:szCs w:val="21"/>
        </w:rPr>
      </w:pPr>
    </w:p>
    <w:p w14:paraId="4B3CFE1D">
      <w:pPr>
        <w:rPr>
          <w:rFonts w:hint="eastAsia" w:ascii="宋体" w:hAnsi="宋体" w:eastAsia="宋体" w:cs="宋体"/>
          <w:sz w:val="21"/>
          <w:szCs w:val="21"/>
        </w:rPr>
      </w:pPr>
    </w:p>
    <w:p w14:paraId="60CF9644">
      <w:pPr>
        <w:rPr>
          <w:rFonts w:hint="eastAsia" w:ascii="宋体" w:hAnsi="宋体" w:eastAsia="宋体" w:cs="宋体"/>
          <w:sz w:val="21"/>
          <w:szCs w:val="21"/>
        </w:rPr>
      </w:pPr>
    </w:p>
    <w:p w14:paraId="5D2C2872">
      <w:pPr>
        <w:jc w:val="center"/>
        <w:rPr>
          <w:rFonts w:hint="eastAsia" w:ascii="宋体" w:hAnsi="宋体" w:eastAsia="宋体" w:cs="宋体"/>
          <w:b/>
          <w:sz w:val="21"/>
          <w:szCs w:val="21"/>
        </w:rPr>
      </w:pPr>
    </w:p>
    <w:p w14:paraId="74AE1BAF">
      <w:pPr>
        <w:jc w:val="center"/>
        <w:rPr>
          <w:rFonts w:hint="eastAsia" w:ascii="宋体" w:hAnsi="宋体" w:eastAsia="宋体" w:cs="宋体"/>
          <w:b/>
          <w:sz w:val="21"/>
          <w:szCs w:val="21"/>
        </w:rPr>
      </w:pPr>
    </w:p>
    <w:p w14:paraId="25E38075">
      <w:pPr>
        <w:jc w:val="center"/>
        <w:rPr>
          <w:rFonts w:hint="eastAsia" w:ascii="宋体" w:hAnsi="宋体" w:eastAsia="宋体" w:cs="宋体"/>
          <w:b/>
          <w:sz w:val="21"/>
          <w:szCs w:val="21"/>
        </w:rPr>
      </w:pPr>
    </w:p>
    <w:p w14:paraId="79DAEEF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76C35D0">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F1A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C7E29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602E4F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342</w:t>
            </w:r>
          </w:p>
        </w:tc>
      </w:tr>
      <w:tr w14:paraId="6D98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3E94C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54E314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E1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1037D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2322699">
            <w:pPr>
              <w:rPr>
                <w:rFonts w:hint="eastAsia" w:ascii="宋体" w:hAnsi="宋体" w:eastAsia="宋体" w:cs="宋体"/>
                <w:sz w:val="21"/>
                <w:szCs w:val="21"/>
              </w:rPr>
            </w:pPr>
            <w:r>
              <w:rPr>
                <w:rFonts w:hint="eastAsia" w:ascii="宋体" w:hAnsi="宋体" w:eastAsia="宋体" w:cs="宋体"/>
                <w:sz w:val="21"/>
                <w:szCs w:val="21"/>
              </w:rPr>
              <w:t>对伪造、变造、冒用、非法买卖、转让、涂改有机认证证书的处罚</w:t>
            </w:r>
          </w:p>
        </w:tc>
      </w:tr>
      <w:tr w14:paraId="3769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84893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BC8BE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A8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3A3EC85">
            <w:pPr>
              <w:jc w:val="center"/>
              <w:rPr>
                <w:rFonts w:hint="eastAsia" w:ascii="宋体" w:hAnsi="宋体" w:eastAsia="宋体" w:cs="宋体"/>
                <w:sz w:val="21"/>
                <w:szCs w:val="21"/>
              </w:rPr>
            </w:pPr>
          </w:p>
          <w:p w14:paraId="0C5F523D">
            <w:pPr>
              <w:jc w:val="center"/>
              <w:rPr>
                <w:rFonts w:hint="eastAsia" w:ascii="宋体" w:hAnsi="宋体" w:eastAsia="宋体" w:cs="宋体"/>
                <w:sz w:val="21"/>
                <w:szCs w:val="21"/>
              </w:rPr>
            </w:pPr>
          </w:p>
          <w:p w14:paraId="28BE88C2">
            <w:pPr>
              <w:jc w:val="center"/>
              <w:rPr>
                <w:rFonts w:hint="eastAsia" w:ascii="宋体" w:hAnsi="宋体" w:eastAsia="宋体" w:cs="宋体"/>
                <w:sz w:val="21"/>
                <w:szCs w:val="21"/>
              </w:rPr>
            </w:pPr>
          </w:p>
          <w:p w14:paraId="2BF5B276">
            <w:pPr>
              <w:jc w:val="center"/>
              <w:rPr>
                <w:rFonts w:hint="eastAsia" w:ascii="宋体" w:hAnsi="宋体" w:eastAsia="宋体" w:cs="宋体"/>
                <w:sz w:val="21"/>
                <w:szCs w:val="21"/>
              </w:rPr>
            </w:pPr>
          </w:p>
          <w:p w14:paraId="501E3D9C">
            <w:pPr>
              <w:jc w:val="center"/>
              <w:rPr>
                <w:rFonts w:hint="eastAsia" w:ascii="宋体" w:hAnsi="宋体" w:eastAsia="宋体" w:cs="宋体"/>
                <w:sz w:val="21"/>
                <w:szCs w:val="21"/>
              </w:rPr>
            </w:pPr>
          </w:p>
          <w:p w14:paraId="1C672B92">
            <w:pPr>
              <w:jc w:val="center"/>
              <w:rPr>
                <w:rFonts w:hint="eastAsia" w:ascii="宋体" w:hAnsi="宋体" w:eastAsia="宋体" w:cs="宋体"/>
                <w:sz w:val="21"/>
                <w:szCs w:val="21"/>
              </w:rPr>
            </w:pPr>
          </w:p>
          <w:p w14:paraId="64769CF4">
            <w:pPr>
              <w:jc w:val="center"/>
              <w:rPr>
                <w:rFonts w:hint="eastAsia" w:ascii="宋体" w:hAnsi="宋体" w:eastAsia="宋体" w:cs="宋体"/>
                <w:sz w:val="21"/>
                <w:szCs w:val="21"/>
              </w:rPr>
            </w:pPr>
          </w:p>
          <w:p w14:paraId="01459FA7">
            <w:pPr>
              <w:jc w:val="center"/>
              <w:rPr>
                <w:rFonts w:hint="eastAsia" w:ascii="宋体" w:hAnsi="宋体" w:eastAsia="宋体" w:cs="宋体"/>
                <w:sz w:val="21"/>
                <w:szCs w:val="21"/>
              </w:rPr>
            </w:pPr>
          </w:p>
          <w:p w14:paraId="4128BE2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663882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1.立案责任：发现涉嫌伪造、变造、冒用、非法买卖、转让、涂改有机认证证书的，予以审查，决定是否立案。</w:t>
            </w:r>
          </w:p>
          <w:p w14:paraId="6504DA3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929309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A40945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1DDE00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473FD2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98C6A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AF36E7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98C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A5EB61">
            <w:pPr>
              <w:jc w:val="center"/>
              <w:rPr>
                <w:rFonts w:hint="eastAsia" w:ascii="宋体" w:hAnsi="宋体" w:eastAsia="宋体" w:cs="宋体"/>
                <w:sz w:val="21"/>
                <w:szCs w:val="21"/>
              </w:rPr>
            </w:pPr>
          </w:p>
          <w:p w14:paraId="3C979E2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864701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32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279BD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206A3B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C5055C2">
      <w:pPr>
        <w:jc w:val="left"/>
        <w:rPr>
          <w:rFonts w:hint="eastAsia" w:ascii="宋体" w:hAnsi="宋体" w:eastAsia="宋体" w:cs="宋体"/>
          <w:sz w:val="21"/>
          <w:szCs w:val="21"/>
        </w:rPr>
      </w:pPr>
    </w:p>
    <w:p w14:paraId="263D8302">
      <w:pPr>
        <w:jc w:val="left"/>
        <w:rPr>
          <w:rFonts w:hint="eastAsia" w:ascii="宋体" w:hAnsi="宋体" w:eastAsia="宋体" w:cs="宋体"/>
          <w:sz w:val="21"/>
          <w:szCs w:val="21"/>
        </w:rPr>
      </w:pPr>
    </w:p>
    <w:p w14:paraId="0EB4A286">
      <w:pPr>
        <w:jc w:val="left"/>
        <w:rPr>
          <w:rFonts w:hint="eastAsia" w:ascii="宋体" w:hAnsi="宋体" w:eastAsia="宋体" w:cs="宋体"/>
          <w:sz w:val="21"/>
          <w:szCs w:val="21"/>
        </w:rPr>
      </w:pPr>
    </w:p>
    <w:p w14:paraId="7F60C03D">
      <w:pPr>
        <w:jc w:val="center"/>
        <w:rPr>
          <w:rFonts w:hint="eastAsia" w:ascii="宋体" w:hAnsi="宋体" w:eastAsia="宋体" w:cs="宋体"/>
          <w:b/>
          <w:sz w:val="21"/>
          <w:szCs w:val="21"/>
        </w:rPr>
      </w:pPr>
    </w:p>
    <w:p w14:paraId="4A214CC1">
      <w:pPr>
        <w:jc w:val="center"/>
        <w:rPr>
          <w:rFonts w:hint="eastAsia" w:ascii="宋体" w:hAnsi="宋体" w:eastAsia="宋体" w:cs="宋体"/>
          <w:b/>
          <w:sz w:val="21"/>
          <w:szCs w:val="21"/>
        </w:rPr>
      </w:pPr>
    </w:p>
    <w:p w14:paraId="3D4173C7">
      <w:pPr>
        <w:jc w:val="center"/>
        <w:rPr>
          <w:rFonts w:hint="eastAsia" w:ascii="宋体" w:hAnsi="宋体" w:eastAsia="宋体" w:cs="宋体"/>
          <w:b/>
          <w:sz w:val="21"/>
          <w:szCs w:val="21"/>
        </w:rPr>
      </w:pPr>
    </w:p>
    <w:p w14:paraId="5EA1E82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C6F0A87">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107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959B2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A90B3E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344</w:t>
            </w:r>
          </w:p>
        </w:tc>
      </w:tr>
      <w:tr w14:paraId="07C2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E65E3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39FE81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97D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C9FA2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152B713">
            <w:pPr>
              <w:rPr>
                <w:rFonts w:hint="eastAsia" w:ascii="宋体" w:hAnsi="宋体" w:eastAsia="宋体" w:cs="宋体"/>
                <w:sz w:val="21"/>
                <w:szCs w:val="21"/>
              </w:rPr>
            </w:pPr>
            <w:r>
              <w:rPr>
                <w:rFonts w:hint="eastAsia" w:ascii="宋体" w:hAnsi="宋体" w:eastAsia="宋体" w:cs="宋体"/>
                <w:sz w:val="21"/>
                <w:szCs w:val="21"/>
              </w:rPr>
              <w:t>对认证机构向不符合国家规定的区域或者目录外产品的认证委托人出具认证证书的处罚</w:t>
            </w:r>
          </w:p>
        </w:tc>
      </w:tr>
      <w:tr w14:paraId="1F4C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958ED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D02CDB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934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DF8CB8D">
            <w:pPr>
              <w:jc w:val="center"/>
              <w:rPr>
                <w:rFonts w:hint="eastAsia" w:ascii="宋体" w:hAnsi="宋体" w:eastAsia="宋体" w:cs="宋体"/>
                <w:sz w:val="21"/>
                <w:szCs w:val="21"/>
              </w:rPr>
            </w:pPr>
          </w:p>
          <w:p w14:paraId="293A9C88">
            <w:pPr>
              <w:jc w:val="center"/>
              <w:rPr>
                <w:rFonts w:hint="eastAsia" w:ascii="宋体" w:hAnsi="宋体" w:eastAsia="宋体" w:cs="宋体"/>
                <w:sz w:val="21"/>
                <w:szCs w:val="21"/>
              </w:rPr>
            </w:pPr>
          </w:p>
          <w:p w14:paraId="50E6FB5E">
            <w:pPr>
              <w:jc w:val="center"/>
              <w:rPr>
                <w:rFonts w:hint="eastAsia" w:ascii="宋体" w:hAnsi="宋体" w:eastAsia="宋体" w:cs="宋体"/>
                <w:sz w:val="21"/>
                <w:szCs w:val="21"/>
              </w:rPr>
            </w:pPr>
          </w:p>
          <w:p w14:paraId="146D64F0">
            <w:pPr>
              <w:jc w:val="center"/>
              <w:rPr>
                <w:rFonts w:hint="eastAsia" w:ascii="宋体" w:hAnsi="宋体" w:eastAsia="宋体" w:cs="宋体"/>
                <w:sz w:val="21"/>
                <w:szCs w:val="21"/>
              </w:rPr>
            </w:pPr>
          </w:p>
          <w:p w14:paraId="6FD852EB">
            <w:pPr>
              <w:jc w:val="center"/>
              <w:rPr>
                <w:rFonts w:hint="eastAsia" w:ascii="宋体" w:hAnsi="宋体" w:eastAsia="宋体" w:cs="宋体"/>
                <w:sz w:val="21"/>
                <w:szCs w:val="21"/>
              </w:rPr>
            </w:pPr>
          </w:p>
          <w:p w14:paraId="0AC544A5">
            <w:pPr>
              <w:jc w:val="center"/>
              <w:rPr>
                <w:rFonts w:hint="eastAsia" w:ascii="宋体" w:hAnsi="宋体" w:eastAsia="宋体" w:cs="宋体"/>
                <w:sz w:val="21"/>
                <w:szCs w:val="21"/>
              </w:rPr>
            </w:pPr>
          </w:p>
          <w:p w14:paraId="4C8DF7D2">
            <w:pPr>
              <w:jc w:val="center"/>
              <w:rPr>
                <w:rFonts w:hint="eastAsia" w:ascii="宋体" w:hAnsi="宋体" w:eastAsia="宋体" w:cs="宋体"/>
                <w:sz w:val="21"/>
                <w:szCs w:val="21"/>
              </w:rPr>
            </w:pPr>
          </w:p>
          <w:p w14:paraId="40330DCC">
            <w:pPr>
              <w:jc w:val="center"/>
              <w:rPr>
                <w:rFonts w:hint="eastAsia" w:ascii="宋体" w:hAnsi="宋体" w:eastAsia="宋体" w:cs="宋体"/>
                <w:sz w:val="21"/>
                <w:szCs w:val="21"/>
              </w:rPr>
            </w:pPr>
          </w:p>
          <w:p w14:paraId="411B080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458C73C">
            <w:pPr>
              <w:numPr>
                <w:ilvl w:val="0"/>
                <w:numId w:val="3"/>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立案责任：发现认证机构涉嫌向不符合国家规定的区域或者目录外产品的认证委托人出具认证证书的，予以审查，决定是否立案。</w:t>
            </w:r>
          </w:p>
          <w:p w14:paraId="52404CC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378F0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825749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6ACDA8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5A0352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4777A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55E74B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191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561B27">
            <w:pPr>
              <w:jc w:val="center"/>
              <w:rPr>
                <w:rFonts w:hint="eastAsia" w:ascii="宋体" w:hAnsi="宋体" w:eastAsia="宋体" w:cs="宋体"/>
                <w:sz w:val="21"/>
                <w:szCs w:val="21"/>
              </w:rPr>
            </w:pPr>
          </w:p>
          <w:p w14:paraId="709EAD6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627BED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94C3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2CF79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C03D3D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6A2DE94">
      <w:pPr>
        <w:jc w:val="left"/>
        <w:rPr>
          <w:rFonts w:hint="eastAsia" w:ascii="宋体" w:hAnsi="宋体" w:eastAsia="宋体" w:cs="宋体"/>
          <w:sz w:val="21"/>
          <w:szCs w:val="21"/>
        </w:rPr>
      </w:pPr>
    </w:p>
    <w:p w14:paraId="623994DC">
      <w:pPr>
        <w:jc w:val="left"/>
        <w:rPr>
          <w:rFonts w:hint="eastAsia" w:ascii="宋体" w:hAnsi="宋体" w:eastAsia="宋体" w:cs="宋体"/>
          <w:sz w:val="21"/>
          <w:szCs w:val="21"/>
        </w:rPr>
      </w:pPr>
    </w:p>
    <w:p w14:paraId="4AC4541B">
      <w:pPr>
        <w:jc w:val="left"/>
        <w:rPr>
          <w:rFonts w:hint="eastAsia" w:ascii="宋体" w:hAnsi="宋体" w:eastAsia="宋体" w:cs="宋体"/>
          <w:sz w:val="21"/>
          <w:szCs w:val="21"/>
        </w:rPr>
      </w:pPr>
    </w:p>
    <w:p w14:paraId="13E0566D">
      <w:pPr>
        <w:jc w:val="left"/>
        <w:rPr>
          <w:rFonts w:hint="eastAsia" w:ascii="宋体" w:hAnsi="宋体" w:eastAsia="宋体" w:cs="宋体"/>
          <w:sz w:val="21"/>
          <w:szCs w:val="21"/>
        </w:rPr>
      </w:pPr>
    </w:p>
    <w:p w14:paraId="2D39F2FC">
      <w:pPr>
        <w:jc w:val="center"/>
        <w:rPr>
          <w:rFonts w:hint="eastAsia" w:ascii="宋体" w:hAnsi="宋体" w:eastAsia="宋体" w:cs="宋体"/>
          <w:b/>
          <w:sz w:val="21"/>
          <w:szCs w:val="21"/>
        </w:rPr>
      </w:pPr>
    </w:p>
    <w:p w14:paraId="147ECF9D">
      <w:pPr>
        <w:jc w:val="center"/>
        <w:rPr>
          <w:rFonts w:hint="eastAsia" w:ascii="宋体" w:hAnsi="宋体" w:eastAsia="宋体" w:cs="宋体"/>
          <w:b/>
          <w:sz w:val="21"/>
          <w:szCs w:val="21"/>
        </w:rPr>
      </w:pPr>
    </w:p>
    <w:p w14:paraId="2002428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97499BA">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266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F18AB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C6885D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345</w:t>
            </w:r>
          </w:p>
        </w:tc>
      </w:tr>
      <w:tr w14:paraId="44AAD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3C755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0E39DB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89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E479F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D2B1E0F">
            <w:pPr>
              <w:rPr>
                <w:rFonts w:hint="eastAsia" w:ascii="宋体" w:hAnsi="宋体" w:eastAsia="宋体" w:cs="宋体"/>
                <w:sz w:val="21"/>
                <w:szCs w:val="21"/>
              </w:rPr>
            </w:pPr>
            <w:r>
              <w:rPr>
                <w:rFonts w:hint="eastAsia" w:ascii="宋体" w:hAnsi="宋体" w:eastAsia="宋体" w:cs="宋体"/>
                <w:sz w:val="21"/>
                <w:szCs w:val="21"/>
              </w:rPr>
              <w:t>对在产品或者产品包装及标签上标注含有“有机”“ORGANIC”等字样且可能误导公众认为该产品为有机产品的文字表述和图案的处罚</w:t>
            </w:r>
          </w:p>
        </w:tc>
      </w:tr>
      <w:tr w14:paraId="2625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74774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FE8D48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150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FAF6905">
            <w:pPr>
              <w:jc w:val="center"/>
              <w:rPr>
                <w:rFonts w:hint="eastAsia" w:ascii="宋体" w:hAnsi="宋体" w:eastAsia="宋体" w:cs="宋体"/>
                <w:sz w:val="21"/>
                <w:szCs w:val="21"/>
              </w:rPr>
            </w:pPr>
          </w:p>
          <w:p w14:paraId="39033211">
            <w:pPr>
              <w:jc w:val="center"/>
              <w:rPr>
                <w:rFonts w:hint="eastAsia" w:ascii="宋体" w:hAnsi="宋体" w:eastAsia="宋体" w:cs="宋体"/>
                <w:sz w:val="21"/>
                <w:szCs w:val="21"/>
              </w:rPr>
            </w:pPr>
          </w:p>
          <w:p w14:paraId="49D1B5AD">
            <w:pPr>
              <w:jc w:val="center"/>
              <w:rPr>
                <w:rFonts w:hint="eastAsia" w:ascii="宋体" w:hAnsi="宋体" w:eastAsia="宋体" w:cs="宋体"/>
                <w:sz w:val="21"/>
                <w:szCs w:val="21"/>
              </w:rPr>
            </w:pPr>
          </w:p>
          <w:p w14:paraId="0E7B16DB">
            <w:pPr>
              <w:jc w:val="center"/>
              <w:rPr>
                <w:rFonts w:hint="eastAsia" w:ascii="宋体" w:hAnsi="宋体" w:eastAsia="宋体" w:cs="宋体"/>
                <w:sz w:val="21"/>
                <w:szCs w:val="21"/>
              </w:rPr>
            </w:pPr>
          </w:p>
          <w:p w14:paraId="4A306900">
            <w:pPr>
              <w:jc w:val="center"/>
              <w:rPr>
                <w:rFonts w:hint="eastAsia" w:ascii="宋体" w:hAnsi="宋体" w:eastAsia="宋体" w:cs="宋体"/>
                <w:sz w:val="21"/>
                <w:szCs w:val="21"/>
              </w:rPr>
            </w:pPr>
          </w:p>
          <w:p w14:paraId="7AB5BF61">
            <w:pPr>
              <w:jc w:val="center"/>
              <w:rPr>
                <w:rFonts w:hint="eastAsia" w:ascii="宋体" w:hAnsi="宋体" w:eastAsia="宋体" w:cs="宋体"/>
                <w:sz w:val="21"/>
                <w:szCs w:val="21"/>
              </w:rPr>
            </w:pPr>
          </w:p>
          <w:p w14:paraId="3159E910">
            <w:pPr>
              <w:jc w:val="center"/>
              <w:rPr>
                <w:rFonts w:hint="eastAsia" w:ascii="宋体" w:hAnsi="宋体" w:eastAsia="宋体" w:cs="宋体"/>
                <w:sz w:val="21"/>
                <w:szCs w:val="21"/>
              </w:rPr>
            </w:pPr>
          </w:p>
          <w:p w14:paraId="22D2869E">
            <w:pPr>
              <w:jc w:val="center"/>
              <w:rPr>
                <w:rFonts w:hint="eastAsia" w:ascii="宋体" w:hAnsi="宋体" w:eastAsia="宋体" w:cs="宋体"/>
                <w:sz w:val="21"/>
                <w:szCs w:val="21"/>
              </w:rPr>
            </w:pPr>
          </w:p>
          <w:p w14:paraId="36C627E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3F1289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1.立案责任：发现涉嫌在产品或者产品包装及标签上标注含有“有机“、“ORGANIC”等字样且可能误导公众认为该产品为有机产品的文字表述和图案的，予以审查，决定是否立案。</w:t>
            </w:r>
          </w:p>
          <w:p w14:paraId="0A4BC04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FB7C13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DB186E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38EED4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E31888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6F8E02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16F601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CD4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A3BE0A">
            <w:pPr>
              <w:jc w:val="center"/>
              <w:rPr>
                <w:rFonts w:hint="eastAsia" w:ascii="宋体" w:hAnsi="宋体" w:eastAsia="宋体" w:cs="宋体"/>
                <w:sz w:val="21"/>
                <w:szCs w:val="21"/>
              </w:rPr>
            </w:pPr>
          </w:p>
          <w:p w14:paraId="19DE05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CAC7BB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FF92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C3CFB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79E4F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0E622C6">
      <w:pPr>
        <w:jc w:val="left"/>
        <w:rPr>
          <w:rFonts w:hint="eastAsia" w:ascii="宋体" w:hAnsi="宋体" w:eastAsia="宋体" w:cs="宋体"/>
          <w:sz w:val="21"/>
          <w:szCs w:val="21"/>
        </w:rPr>
      </w:pPr>
    </w:p>
    <w:p w14:paraId="4D876055">
      <w:pPr>
        <w:jc w:val="left"/>
        <w:rPr>
          <w:rFonts w:hint="eastAsia" w:ascii="宋体" w:hAnsi="宋体" w:eastAsia="宋体" w:cs="宋体"/>
          <w:sz w:val="21"/>
          <w:szCs w:val="21"/>
        </w:rPr>
      </w:pPr>
    </w:p>
    <w:p w14:paraId="60DFDFDA">
      <w:pPr>
        <w:jc w:val="left"/>
        <w:rPr>
          <w:rFonts w:hint="eastAsia" w:ascii="宋体" w:hAnsi="宋体" w:eastAsia="宋体" w:cs="宋体"/>
          <w:sz w:val="21"/>
          <w:szCs w:val="21"/>
        </w:rPr>
      </w:pPr>
    </w:p>
    <w:p w14:paraId="57AC30C6">
      <w:pPr>
        <w:jc w:val="left"/>
        <w:rPr>
          <w:rFonts w:hint="eastAsia" w:ascii="宋体" w:hAnsi="宋体" w:eastAsia="宋体" w:cs="宋体"/>
          <w:sz w:val="21"/>
          <w:szCs w:val="21"/>
        </w:rPr>
      </w:pPr>
    </w:p>
    <w:p w14:paraId="28B77F72">
      <w:pPr>
        <w:jc w:val="center"/>
        <w:rPr>
          <w:rFonts w:hint="eastAsia" w:ascii="宋体" w:hAnsi="宋体" w:eastAsia="宋体" w:cs="宋体"/>
          <w:b/>
          <w:sz w:val="21"/>
          <w:szCs w:val="21"/>
        </w:rPr>
      </w:pPr>
    </w:p>
    <w:p w14:paraId="2FE5CAB6">
      <w:pPr>
        <w:jc w:val="center"/>
        <w:rPr>
          <w:rFonts w:hint="eastAsia" w:ascii="宋体" w:hAnsi="宋体" w:eastAsia="宋体" w:cs="宋体"/>
          <w:b/>
          <w:sz w:val="21"/>
          <w:szCs w:val="21"/>
        </w:rPr>
      </w:pPr>
    </w:p>
    <w:p w14:paraId="03861B7E">
      <w:pPr>
        <w:jc w:val="center"/>
        <w:rPr>
          <w:rFonts w:hint="eastAsia" w:ascii="宋体" w:hAnsi="宋体" w:eastAsia="宋体" w:cs="宋体"/>
          <w:b/>
          <w:sz w:val="21"/>
          <w:szCs w:val="21"/>
        </w:rPr>
      </w:pPr>
    </w:p>
    <w:p w14:paraId="3F439A6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C4D08AC">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39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AD3E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85E8B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76F907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346</w:t>
            </w:r>
          </w:p>
        </w:tc>
      </w:tr>
      <w:tr w14:paraId="2119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B7869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3524DE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B6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1663F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646B896">
            <w:pPr>
              <w:rPr>
                <w:rFonts w:hint="eastAsia" w:ascii="宋体" w:hAnsi="宋体" w:eastAsia="宋体" w:cs="宋体"/>
                <w:sz w:val="21"/>
                <w:szCs w:val="21"/>
              </w:rPr>
            </w:pPr>
            <w:r>
              <w:rPr>
                <w:rFonts w:hint="eastAsia" w:ascii="宋体" w:hAnsi="宋体" w:eastAsia="宋体" w:cs="宋体"/>
                <w:sz w:val="21"/>
                <w:szCs w:val="21"/>
              </w:rPr>
              <w:t>对认证机构发放</w:t>
            </w:r>
            <w:r>
              <w:rPr>
                <w:rFonts w:hint="eastAsia" w:ascii="宋体" w:hAnsi="宋体" w:cs="宋体"/>
                <w:sz w:val="21"/>
                <w:szCs w:val="21"/>
                <w:highlight w:val="none"/>
                <w:lang w:eastAsia="zh-CN"/>
              </w:rPr>
              <w:t>的</w:t>
            </w:r>
            <w:r>
              <w:rPr>
                <w:rFonts w:hint="eastAsia" w:ascii="宋体" w:hAnsi="宋体" w:eastAsia="宋体" w:cs="宋体"/>
                <w:sz w:val="21"/>
                <w:szCs w:val="21"/>
              </w:rPr>
              <w:t>有机产品销售证数量超过获证产品的认证委托人所生产、加工的有机产品实际数量的处罚</w:t>
            </w:r>
          </w:p>
        </w:tc>
      </w:tr>
      <w:tr w14:paraId="3FD9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E77C4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BAE01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57F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0FFDA60">
            <w:pPr>
              <w:jc w:val="center"/>
              <w:rPr>
                <w:rFonts w:hint="eastAsia" w:ascii="宋体" w:hAnsi="宋体" w:eastAsia="宋体" w:cs="宋体"/>
                <w:sz w:val="21"/>
                <w:szCs w:val="21"/>
              </w:rPr>
            </w:pPr>
          </w:p>
          <w:p w14:paraId="20718EB7">
            <w:pPr>
              <w:jc w:val="center"/>
              <w:rPr>
                <w:rFonts w:hint="eastAsia" w:ascii="宋体" w:hAnsi="宋体" w:eastAsia="宋体" w:cs="宋体"/>
                <w:sz w:val="21"/>
                <w:szCs w:val="21"/>
              </w:rPr>
            </w:pPr>
          </w:p>
          <w:p w14:paraId="3FB54C85">
            <w:pPr>
              <w:jc w:val="center"/>
              <w:rPr>
                <w:rFonts w:hint="eastAsia" w:ascii="宋体" w:hAnsi="宋体" w:eastAsia="宋体" w:cs="宋体"/>
                <w:sz w:val="21"/>
                <w:szCs w:val="21"/>
              </w:rPr>
            </w:pPr>
          </w:p>
          <w:p w14:paraId="2172703A">
            <w:pPr>
              <w:jc w:val="center"/>
              <w:rPr>
                <w:rFonts w:hint="eastAsia" w:ascii="宋体" w:hAnsi="宋体" w:eastAsia="宋体" w:cs="宋体"/>
                <w:sz w:val="21"/>
                <w:szCs w:val="21"/>
              </w:rPr>
            </w:pPr>
          </w:p>
          <w:p w14:paraId="515532AF">
            <w:pPr>
              <w:jc w:val="center"/>
              <w:rPr>
                <w:rFonts w:hint="eastAsia" w:ascii="宋体" w:hAnsi="宋体" w:eastAsia="宋体" w:cs="宋体"/>
                <w:sz w:val="21"/>
                <w:szCs w:val="21"/>
              </w:rPr>
            </w:pPr>
          </w:p>
          <w:p w14:paraId="2EAB3C18">
            <w:pPr>
              <w:jc w:val="center"/>
              <w:rPr>
                <w:rFonts w:hint="eastAsia" w:ascii="宋体" w:hAnsi="宋体" w:eastAsia="宋体" w:cs="宋体"/>
                <w:sz w:val="21"/>
                <w:szCs w:val="21"/>
              </w:rPr>
            </w:pPr>
          </w:p>
          <w:p w14:paraId="7E2E9510">
            <w:pPr>
              <w:jc w:val="center"/>
              <w:rPr>
                <w:rFonts w:hint="eastAsia" w:ascii="宋体" w:hAnsi="宋体" w:eastAsia="宋体" w:cs="宋体"/>
                <w:sz w:val="21"/>
                <w:szCs w:val="21"/>
              </w:rPr>
            </w:pPr>
          </w:p>
          <w:p w14:paraId="302FEEE9">
            <w:pPr>
              <w:jc w:val="center"/>
              <w:rPr>
                <w:rFonts w:hint="eastAsia" w:ascii="宋体" w:hAnsi="宋体" w:eastAsia="宋体" w:cs="宋体"/>
                <w:sz w:val="21"/>
                <w:szCs w:val="21"/>
              </w:rPr>
            </w:pPr>
          </w:p>
          <w:p w14:paraId="758A96D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574D8C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1.立案责任：发现认证机构涉嫌发放</w:t>
            </w:r>
            <w:r>
              <w:rPr>
                <w:rFonts w:hint="eastAsia" w:ascii="宋体" w:hAnsi="宋体" w:cs="宋体"/>
                <w:sz w:val="21"/>
                <w:szCs w:val="21"/>
                <w:highlight w:val="none"/>
                <w:lang w:eastAsia="zh-CN"/>
              </w:rPr>
              <w:t>的</w:t>
            </w:r>
            <w:r>
              <w:rPr>
                <w:rFonts w:hint="eastAsia" w:ascii="宋体" w:hAnsi="宋体" w:eastAsia="宋体" w:cs="宋体"/>
                <w:sz w:val="21"/>
                <w:szCs w:val="21"/>
                <w:highlight w:val="none"/>
              </w:rPr>
              <w:t>有机产品销售证数量超过获证</w:t>
            </w:r>
            <w:r>
              <w:rPr>
                <w:rFonts w:hint="eastAsia" w:ascii="宋体" w:hAnsi="宋体" w:eastAsia="宋体" w:cs="宋体"/>
                <w:sz w:val="21"/>
                <w:szCs w:val="21"/>
              </w:rPr>
              <w:t>产品的认证委托人所生产、加工的有机产品实际数量的，予以审查，决定是否立案。</w:t>
            </w:r>
          </w:p>
          <w:p w14:paraId="5EF1F63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2EE0BA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2C6E0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156693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1779B9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D794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4F9B93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81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33F221">
            <w:pPr>
              <w:jc w:val="center"/>
              <w:rPr>
                <w:rFonts w:hint="eastAsia" w:ascii="宋体" w:hAnsi="宋体" w:eastAsia="宋体" w:cs="宋体"/>
                <w:sz w:val="21"/>
                <w:szCs w:val="21"/>
              </w:rPr>
            </w:pPr>
          </w:p>
          <w:p w14:paraId="029CED9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C1C9B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6293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4BE49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0930B3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D59330E">
      <w:pPr>
        <w:jc w:val="left"/>
        <w:rPr>
          <w:rFonts w:hint="eastAsia" w:ascii="宋体" w:hAnsi="宋体" w:eastAsia="宋体" w:cs="宋体"/>
          <w:sz w:val="21"/>
          <w:szCs w:val="21"/>
        </w:rPr>
      </w:pPr>
    </w:p>
    <w:p w14:paraId="005AEF1E">
      <w:pPr>
        <w:jc w:val="left"/>
        <w:rPr>
          <w:rFonts w:hint="eastAsia" w:ascii="宋体" w:hAnsi="宋体" w:eastAsia="宋体" w:cs="宋体"/>
          <w:sz w:val="21"/>
          <w:szCs w:val="21"/>
        </w:rPr>
      </w:pPr>
    </w:p>
    <w:p w14:paraId="384071F4">
      <w:pPr>
        <w:jc w:val="left"/>
        <w:rPr>
          <w:rFonts w:hint="eastAsia" w:ascii="宋体" w:hAnsi="宋体" w:eastAsia="宋体" w:cs="宋体"/>
          <w:sz w:val="21"/>
          <w:szCs w:val="21"/>
        </w:rPr>
      </w:pPr>
    </w:p>
    <w:p w14:paraId="275DE41B">
      <w:pPr>
        <w:jc w:val="left"/>
        <w:rPr>
          <w:rFonts w:hint="eastAsia" w:ascii="宋体" w:hAnsi="宋体" w:eastAsia="宋体" w:cs="宋体"/>
          <w:sz w:val="21"/>
          <w:szCs w:val="21"/>
        </w:rPr>
      </w:pPr>
    </w:p>
    <w:p w14:paraId="6F9FD928">
      <w:pPr>
        <w:jc w:val="center"/>
        <w:rPr>
          <w:rFonts w:hint="eastAsia" w:ascii="宋体" w:hAnsi="宋体" w:eastAsia="宋体" w:cs="宋体"/>
          <w:b/>
          <w:sz w:val="21"/>
          <w:szCs w:val="21"/>
        </w:rPr>
      </w:pPr>
    </w:p>
    <w:p w14:paraId="48D283C7">
      <w:pPr>
        <w:jc w:val="center"/>
        <w:rPr>
          <w:rFonts w:hint="eastAsia" w:ascii="宋体" w:hAnsi="宋体" w:eastAsia="宋体" w:cs="宋体"/>
          <w:b/>
          <w:sz w:val="21"/>
          <w:szCs w:val="21"/>
        </w:rPr>
      </w:pPr>
    </w:p>
    <w:p w14:paraId="69A2583D">
      <w:pPr>
        <w:jc w:val="center"/>
        <w:rPr>
          <w:rFonts w:hint="eastAsia" w:ascii="宋体" w:hAnsi="宋体" w:eastAsia="宋体" w:cs="宋体"/>
          <w:b/>
          <w:sz w:val="21"/>
          <w:szCs w:val="21"/>
        </w:rPr>
      </w:pPr>
    </w:p>
    <w:p w14:paraId="58C24D2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E3EBE1">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800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8C0B5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EED983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347</w:t>
            </w:r>
          </w:p>
        </w:tc>
      </w:tr>
      <w:tr w14:paraId="4294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C6BF3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B098D3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046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4F11F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2A7272C">
            <w:pPr>
              <w:rPr>
                <w:rFonts w:hint="eastAsia" w:ascii="宋体" w:hAnsi="宋体" w:eastAsia="宋体" w:cs="宋体"/>
                <w:sz w:val="21"/>
                <w:szCs w:val="21"/>
              </w:rPr>
            </w:pPr>
            <w:r>
              <w:rPr>
                <w:rFonts w:hint="eastAsia" w:ascii="宋体" w:hAnsi="宋体" w:eastAsia="宋体" w:cs="宋体"/>
                <w:sz w:val="21"/>
                <w:szCs w:val="21"/>
              </w:rPr>
              <w:t>对认证机构对有机配料含量低于 95%的加工产品进行有机认证的处罚</w:t>
            </w:r>
          </w:p>
        </w:tc>
      </w:tr>
      <w:tr w14:paraId="14132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88864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FC09E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ED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1B318D3">
            <w:pPr>
              <w:jc w:val="center"/>
              <w:rPr>
                <w:rFonts w:hint="eastAsia" w:ascii="宋体" w:hAnsi="宋体" w:eastAsia="宋体" w:cs="宋体"/>
                <w:sz w:val="21"/>
                <w:szCs w:val="21"/>
              </w:rPr>
            </w:pPr>
          </w:p>
          <w:p w14:paraId="0525E8D6">
            <w:pPr>
              <w:jc w:val="center"/>
              <w:rPr>
                <w:rFonts w:hint="eastAsia" w:ascii="宋体" w:hAnsi="宋体" w:eastAsia="宋体" w:cs="宋体"/>
                <w:sz w:val="21"/>
                <w:szCs w:val="21"/>
              </w:rPr>
            </w:pPr>
          </w:p>
          <w:p w14:paraId="20513751">
            <w:pPr>
              <w:jc w:val="center"/>
              <w:rPr>
                <w:rFonts w:hint="eastAsia" w:ascii="宋体" w:hAnsi="宋体" w:eastAsia="宋体" w:cs="宋体"/>
                <w:sz w:val="21"/>
                <w:szCs w:val="21"/>
              </w:rPr>
            </w:pPr>
          </w:p>
          <w:p w14:paraId="131921B2">
            <w:pPr>
              <w:jc w:val="center"/>
              <w:rPr>
                <w:rFonts w:hint="eastAsia" w:ascii="宋体" w:hAnsi="宋体" w:eastAsia="宋体" w:cs="宋体"/>
                <w:sz w:val="21"/>
                <w:szCs w:val="21"/>
              </w:rPr>
            </w:pPr>
          </w:p>
          <w:p w14:paraId="5AD43869">
            <w:pPr>
              <w:jc w:val="center"/>
              <w:rPr>
                <w:rFonts w:hint="eastAsia" w:ascii="宋体" w:hAnsi="宋体" w:eastAsia="宋体" w:cs="宋体"/>
                <w:sz w:val="21"/>
                <w:szCs w:val="21"/>
              </w:rPr>
            </w:pPr>
          </w:p>
          <w:p w14:paraId="2BC0B421">
            <w:pPr>
              <w:jc w:val="center"/>
              <w:rPr>
                <w:rFonts w:hint="eastAsia" w:ascii="宋体" w:hAnsi="宋体" w:eastAsia="宋体" w:cs="宋体"/>
                <w:sz w:val="21"/>
                <w:szCs w:val="21"/>
              </w:rPr>
            </w:pPr>
          </w:p>
          <w:p w14:paraId="2041E333">
            <w:pPr>
              <w:jc w:val="center"/>
              <w:rPr>
                <w:rFonts w:hint="eastAsia" w:ascii="宋体" w:hAnsi="宋体" w:eastAsia="宋体" w:cs="宋体"/>
                <w:sz w:val="21"/>
                <w:szCs w:val="21"/>
              </w:rPr>
            </w:pPr>
          </w:p>
          <w:p w14:paraId="27BDE0AE">
            <w:pPr>
              <w:jc w:val="center"/>
              <w:rPr>
                <w:rFonts w:hint="eastAsia" w:ascii="宋体" w:hAnsi="宋体" w:eastAsia="宋体" w:cs="宋体"/>
                <w:sz w:val="21"/>
                <w:szCs w:val="21"/>
              </w:rPr>
            </w:pPr>
          </w:p>
          <w:p w14:paraId="5BA0F7C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FDD1C2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1.立案责任：发现认证机构涉嫌对有机配料含量低于95%的加工产品进行有机认证的，予以审查，决定是否立案。</w:t>
            </w:r>
          </w:p>
          <w:p w14:paraId="0F2E01D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8EC8F8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B71382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691772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B98CA4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6B189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FF0204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DFE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1D798E">
            <w:pPr>
              <w:jc w:val="center"/>
              <w:rPr>
                <w:rFonts w:hint="eastAsia" w:ascii="宋体" w:hAnsi="宋体" w:eastAsia="宋体" w:cs="宋体"/>
                <w:sz w:val="21"/>
                <w:szCs w:val="21"/>
              </w:rPr>
            </w:pPr>
          </w:p>
          <w:p w14:paraId="2A48A75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98AACE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6681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68B53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0BF4B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64F3929">
      <w:pPr>
        <w:jc w:val="left"/>
        <w:rPr>
          <w:rFonts w:hint="eastAsia" w:ascii="宋体" w:hAnsi="宋体" w:eastAsia="宋体" w:cs="宋体"/>
          <w:sz w:val="21"/>
          <w:szCs w:val="21"/>
        </w:rPr>
      </w:pPr>
    </w:p>
    <w:p w14:paraId="705A5CA4">
      <w:pPr>
        <w:jc w:val="left"/>
        <w:rPr>
          <w:rFonts w:hint="eastAsia" w:ascii="宋体" w:hAnsi="宋体" w:eastAsia="宋体" w:cs="宋体"/>
          <w:sz w:val="21"/>
          <w:szCs w:val="21"/>
        </w:rPr>
      </w:pPr>
    </w:p>
    <w:p w14:paraId="5CCA4C32">
      <w:pPr>
        <w:jc w:val="left"/>
        <w:rPr>
          <w:rFonts w:hint="eastAsia" w:ascii="宋体" w:hAnsi="宋体" w:eastAsia="宋体" w:cs="宋体"/>
          <w:sz w:val="21"/>
          <w:szCs w:val="21"/>
        </w:rPr>
      </w:pPr>
    </w:p>
    <w:p w14:paraId="72266DA4">
      <w:pPr>
        <w:jc w:val="left"/>
        <w:rPr>
          <w:rFonts w:hint="eastAsia" w:ascii="宋体" w:hAnsi="宋体" w:eastAsia="宋体" w:cs="宋体"/>
          <w:sz w:val="21"/>
          <w:szCs w:val="21"/>
        </w:rPr>
      </w:pPr>
    </w:p>
    <w:p w14:paraId="1C8AFEC5">
      <w:pPr>
        <w:jc w:val="left"/>
        <w:rPr>
          <w:rFonts w:hint="eastAsia" w:ascii="宋体" w:hAnsi="宋体" w:eastAsia="宋体" w:cs="宋体"/>
          <w:sz w:val="21"/>
          <w:szCs w:val="21"/>
        </w:rPr>
      </w:pPr>
    </w:p>
    <w:p w14:paraId="6E828876">
      <w:pPr>
        <w:rPr>
          <w:rFonts w:hint="eastAsia" w:ascii="宋体" w:hAnsi="宋体" w:eastAsia="宋体" w:cs="宋体"/>
          <w:sz w:val="21"/>
          <w:szCs w:val="21"/>
        </w:rPr>
      </w:pPr>
    </w:p>
    <w:p w14:paraId="5657C2A5">
      <w:pPr>
        <w:rPr>
          <w:rFonts w:hint="eastAsia" w:ascii="宋体" w:hAnsi="宋体" w:eastAsia="宋体" w:cs="宋体"/>
          <w:sz w:val="21"/>
          <w:szCs w:val="21"/>
        </w:rPr>
      </w:pPr>
    </w:p>
    <w:p w14:paraId="6FBDFC72">
      <w:pPr>
        <w:jc w:val="center"/>
        <w:rPr>
          <w:rFonts w:hint="eastAsia" w:ascii="宋体" w:hAnsi="宋体" w:eastAsia="宋体" w:cs="宋体"/>
          <w:b/>
          <w:sz w:val="21"/>
          <w:szCs w:val="21"/>
        </w:rPr>
      </w:pPr>
    </w:p>
    <w:p w14:paraId="340A179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B60F220">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E4D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E9216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37CBE4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348</w:t>
            </w:r>
          </w:p>
        </w:tc>
      </w:tr>
      <w:tr w14:paraId="6664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2F7CE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60F6B1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C1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E6CDA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871C1F6">
            <w:pPr>
              <w:rPr>
                <w:rFonts w:hint="eastAsia" w:ascii="宋体" w:hAnsi="宋体" w:eastAsia="宋体" w:cs="宋体"/>
                <w:sz w:val="21"/>
                <w:szCs w:val="21"/>
              </w:rPr>
            </w:pPr>
            <w:r>
              <w:rPr>
                <w:rFonts w:hint="eastAsia" w:ascii="宋体" w:hAnsi="宋体" w:eastAsia="宋体" w:cs="宋体"/>
                <w:sz w:val="21"/>
                <w:szCs w:val="21"/>
              </w:rPr>
              <w:t>对未获有机产品认证的加工产品进行有机产品认证标识标注的、未依照规定使用认证标志的处罚</w:t>
            </w:r>
          </w:p>
        </w:tc>
      </w:tr>
      <w:tr w14:paraId="30DC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ECE57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09F270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075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0" w:hRule="atLeast"/>
        </w:trPr>
        <w:tc>
          <w:tcPr>
            <w:tcW w:w="1260" w:type="dxa"/>
          </w:tcPr>
          <w:p w14:paraId="0F8FF10A">
            <w:pPr>
              <w:jc w:val="center"/>
              <w:rPr>
                <w:rFonts w:hint="eastAsia" w:ascii="宋体" w:hAnsi="宋体" w:eastAsia="宋体" w:cs="宋体"/>
                <w:sz w:val="21"/>
                <w:szCs w:val="21"/>
              </w:rPr>
            </w:pPr>
          </w:p>
          <w:p w14:paraId="5076D429">
            <w:pPr>
              <w:jc w:val="center"/>
              <w:rPr>
                <w:rFonts w:hint="eastAsia" w:ascii="宋体" w:hAnsi="宋体" w:eastAsia="宋体" w:cs="宋体"/>
                <w:sz w:val="21"/>
                <w:szCs w:val="21"/>
              </w:rPr>
            </w:pPr>
          </w:p>
          <w:p w14:paraId="0D6EC44E">
            <w:pPr>
              <w:jc w:val="center"/>
              <w:rPr>
                <w:rFonts w:hint="eastAsia" w:ascii="宋体" w:hAnsi="宋体" w:eastAsia="宋体" w:cs="宋体"/>
                <w:sz w:val="21"/>
                <w:szCs w:val="21"/>
              </w:rPr>
            </w:pPr>
          </w:p>
          <w:p w14:paraId="52520793">
            <w:pPr>
              <w:jc w:val="center"/>
              <w:rPr>
                <w:rFonts w:hint="eastAsia" w:ascii="宋体" w:hAnsi="宋体" w:eastAsia="宋体" w:cs="宋体"/>
                <w:sz w:val="21"/>
                <w:szCs w:val="21"/>
              </w:rPr>
            </w:pPr>
          </w:p>
          <w:p w14:paraId="644C1DEA">
            <w:pPr>
              <w:jc w:val="center"/>
              <w:rPr>
                <w:rFonts w:hint="eastAsia" w:ascii="宋体" w:hAnsi="宋体" w:eastAsia="宋体" w:cs="宋体"/>
                <w:sz w:val="21"/>
                <w:szCs w:val="21"/>
              </w:rPr>
            </w:pPr>
          </w:p>
          <w:p w14:paraId="58B6E4EA">
            <w:pPr>
              <w:jc w:val="center"/>
              <w:rPr>
                <w:rFonts w:hint="eastAsia" w:ascii="宋体" w:hAnsi="宋体" w:eastAsia="宋体" w:cs="宋体"/>
                <w:sz w:val="21"/>
                <w:szCs w:val="21"/>
              </w:rPr>
            </w:pPr>
          </w:p>
          <w:p w14:paraId="66E3EA4C">
            <w:pPr>
              <w:jc w:val="center"/>
              <w:rPr>
                <w:rFonts w:hint="eastAsia" w:ascii="宋体" w:hAnsi="宋体" w:eastAsia="宋体" w:cs="宋体"/>
                <w:sz w:val="21"/>
                <w:szCs w:val="21"/>
              </w:rPr>
            </w:pPr>
          </w:p>
          <w:p w14:paraId="2EF91C4A">
            <w:pPr>
              <w:jc w:val="center"/>
              <w:rPr>
                <w:rFonts w:hint="eastAsia" w:ascii="宋体" w:hAnsi="宋体" w:eastAsia="宋体" w:cs="宋体"/>
                <w:sz w:val="21"/>
                <w:szCs w:val="21"/>
              </w:rPr>
            </w:pPr>
          </w:p>
          <w:p w14:paraId="6927CBD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8185C85">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1.立案责任：发现涉嫌未获有机产品认证的加工产品进行有机产品认证标识标注的、未依照规定使用认证标志的，予以审查，决定是否立案。</w:t>
            </w:r>
          </w:p>
          <w:p w14:paraId="57FAB493">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2733511">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73452D9">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4113AB7">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423EEF9">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1142863">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B3F9AD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9E4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C1E718">
            <w:pPr>
              <w:jc w:val="center"/>
              <w:rPr>
                <w:rFonts w:hint="eastAsia" w:ascii="宋体" w:hAnsi="宋体" w:eastAsia="宋体" w:cs="宋体"/>
                <w:sz w:val="21"/>
                <w:szCs w:val="21"/>
              </w:rPr>
            </w:pPr>
          </w:p>
          <w:p w14:paraId="1CCA675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0F4F4A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442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0AD9B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E583E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6449683">
      <w:pPr>
        <w:jc w:val="left"/>
        <w:rPr>
          <w:rFonts w:hint="eastAsia" w:ascii="宋体" w:hAnsi="宋体" w:eastAsia="宋体" w:cs="宋体"/>
          <w:sz w:val="21"/>
          <w:szCs w:val="21"/>
        </w:rPr>
      </w:pPr>
    </w:p>
    <w:p w14:paraId="254A46A0">
      <w:pPr>
        <w:jc w:val="center"/>
        <w:rPr>
          <w:rFonts w:hint="eastAsia" w:ascii="宋体" w:hAnsi="宋体" w:eastAsia="宋体" w:cs="宋体"/>
          <w:b/>
          <w:sz w:val="21"/>
          <w:szCs w:val="21"/>
        </w:rPr>
      </w:pPr>
    </w:p>
    <w:p w14:paraId="718E1CB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EDCCC47">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7A4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AFFEC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486563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348</w:t>
            </w:r>
          </w:p>
        </w:tc>
      </w:tr>
      <w:tr w14:paraId="0029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59947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C65F6F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3B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5F2E7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CFF801D">
            <w:pPr>
              <w:rPr>
                <w:rFonts w:hint="eastAsia" w:ascii="宋体" w:hAnsi="宋体" w:eastAsia="宋体" w:cs="宋体"/>
                <w:sz w:val="21"/>
                <w:szCs w:val="21"/>
              </w:rPr>
            </w:pPr>
            <w:r>
              <w:rPr>
                <w:rFonts w:hint="eastAsia" w:ascii="宋体" w:hAnsi="宋体" w:eastAsia="宋体" w:cs="宋体"/>
                <w:sz w:val="21"/>
                <w:szCs w:val="21"/>
              </w:rPr>
              <w:t>对认证机构、获证产品的认证委托人拒绝接受国家认监委或者地方认证监管部门监督检查的处罚</w:t>
            </w:r>
          </w:p>
        </w:tc>
      </w:tr>
      <w:tr w14:paraId="09C5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67D7D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A42E3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130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F891CE6">
            <w:pPr>
              <w:jc w:val="center"/>
              <w:rPr>
                <w:rFonts w:hint="eastAsia" w:ascii="宋体" w:hAnsi="宋体" w:eastAsia="宋体" w:cs="宋体"/>
                <w:sz w:val="21"/>
                <w:szCs w:val="21"/>
              </w:rPr>
            </w:pPr>
          </w:p>
          <w:p w14:paraId="5DD42E0D">
            <w:pPr>
              <w:jc w:val="center"/>
              <w:rPr>
                <w:rFonts w:hint="eastAsia" w:ascii="宋体" w:hAnsi="宋体" w:eastAsia="宋体" w:cs="宋体"/>
                <w:sz w:val="21"/>
                <w:szCs w:val="21"/>
              </w:rPr>
            </w:pPr>
          </w:p>
          <w:p w14:paraId="660FB52D">
            <w:pPr>
              <w:jc w:val="center"/>
              <w:rPr>
                <w:rFonts w:hint="eastAsia" w:ascii="宋体" w:hAnsi="宋体" w:eastAsia="宋体" w:cs="宋体"/>
                <w:sz w:val="21"/>
                <w:szCs w:val="21"/>
              </w:rPr>
            </w:pPr>
          </w:p>
          <w:p w14:paraId="4C577793">
            <w:pPr>
              <w:jc w:val="center"/>
              <w:rPr>
                <w:rFonts w:hint="eastAsia" w:ascii="宋体" w:hAnsi="宋体" w:eastAsia="宋体" w:cs="宋体"/>
                <w:sz w:val="21"/>
                <w:szCs w:val="21"/>
              </w:rPr>
            </w:pPr>
          </w:p>
          <w:p w14:paraId="01B939D5">
            <w:pPr>
              <w:jc w:val="center"/>
              <w:rPr>
                <w:rFonts w:hint="eastAsia" w:ascii="宋体" w:hAnsi="宋体" w:eastAsia="宋体" w:cs="宋体"/>
                <w:sz w:val="21"/>
                <w:szCs w:val="21"/>
              </w:rPr>
            </w:pPr>
          </w:p>
          <w:p w14:paraId="22121582">
            <w:pPr>
              <w:jc w:val="center"/>
              <w:rPr>
                <w:rFonts w:hint="eastAsia" w:ascii="宋体" w:hAnsi="宋体" w:eastAsia="宋体" w:cs="宋体"/>
                <w:sz w:val="21"/>
                <w:szCs w:val="21"/>
              </w:rPr>
            </w:pPr>
          </w:p>
          <w:p w14:paraId="420AF48B">
            <w:pPr>
              <w:jc w:val="center"/>
              <w:rPr>
                <w:rFonts w:hint="eastAsia" w:ascii="宋体" w:hAnsi="宋体" w:eastAsia="宋体" w:cs="宋体"/>
                <w:sz w:val="21"/>
                <w:szCs w:val="21"/>
              </w:rPr>
            </w:pPr>
          </w:p>
          <w:p w14:paraId="2C54F2D8">
            <w:pPr>
              <w:jc w:val="center"/>
              <w:rPr>
                <w:rFonts w:hint="eastAsia" w:ascii="宋体" w:hAnsi="宋体" w:eastAsia="宋体" w:cs="宋体"/>
                <w:sz w:val="21"/>
                <w:szCs w:val="21"/>
              </w:rPr>
            </w:pPr>
          </w:p>
          <w:p w14:paraId="7D02D31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D09E82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1.立案责任：发现认证机构、获证产品的认证委托人涉嫌拒绝接受国家认监委或者地方认证监管部门监督检查的，予以审查，决定是否立案。</w:t>
            </w:r>
          </w:p>
          <w:p w14:paraId="5FE0F67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5C732F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720ECC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0BFCB6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E68D93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D00FC7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368AC6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C1C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52B1C5">
            <w:pPr>
              <w:jc w:val="center"/>
              <w:rPr>
                <w:rFonts w:hint="eastAsia" w:ascii="宋体" w:hAnsi="宋体" w:eastAsia="宋体" w:cs="宋体"/>
                <w:sz w:val="21"/>
                <w:szCs w:val="21"/>
              </w:rPr>
            </w:pPr>
          </w:p>
          <w:p w14:paraId="4C02485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1F9BB4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D92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C32E5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3464E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77AABBC">
      <w:pPr>
        <w:jc w:val="left"/>
        <w:rPr>
          <w:rFonts w:hint="eastAsia" w:ascii="宋体" w:hAnsi="宋体" w:eastAsia="宋体" w:cs="宋体"/>
          <w:sz w:val="21"/>
          <w:szCs w:val="21"/>
        </w:rPr>
      </w:pPr>
    </w:p>
    <w:p w14:paraId="5D4A2DEC">
      <w:pPr>
        <w:jc w:val="left"/>
        <w:rPr>
          <w:rFonts w:hint="eastAsia" w:ascii="宋体" w:hAnsi="宋体" w:eastAsia="宋体" w:cs="宋体"/>
          <w:sz w:val="21"/>
          <w:szCs w:val="21"/>
        </w:rPr>
      </w:pPr>
    </w:p>
    <w:p w14:paraId="56E5681C">
      <w:pPr>
        <w:jc w:val="left"/>
        <w:rPr>
          <w:rFonts w:hint="eastAsia" w:ascii="宋体" w:hAnsi="宋体" w:eastAsia="宋体" w:cs="宋体"/>
          <w:sz w:val="21"/>
          <w:szCs w:val="21"/>
        </w:rPr>
      </w:pPr>
    </w:p>
    <w:p w14:paraId="3D9CC470">
      <w:pPr>
        <w:jc w:val="left"/>
        <w:rPr>
          <w:rFonts w:hint="eastAsia" w:ascii="宋体" w:hAnsi="宋体" w:eastAsia="宋体" w:cs="宋体"/>
          <w:sz w:val="21"/>
          <w:szCs w:val="21"/>
        </w:rPr>
      </w:pPr>
    </w:p>
    <w:p w14:paraId="036E1F77">
      <w:pPr>
        <w:jc w:val="left"/>
        <w:rPr>
          <w:rFonts w:hint="eastAsia" w:ascii="宋体" w:hAnsi="宋体" w:eastAsia="宋体" w:cs="宋体"/>
          <w:sz w:val="21"/>
          <w:szCs w:val="21"/>
        </w:rPr>
      </w:pPr>
    </w:p>
    <w:p w14:paraId="2876ACCF">
      <w:pPr>
        <w:rPr>
          <w:rFonts w:hint="eastAsia" w:ascii="宋体" w:hAnsi="宋体" w:eastAsia="宋体" w:cs="宋体"/>
          <w:sz w:val="21"/>
          <w:szCs w:val="21"/>
        </w:rPr>
      </w:pPr>
    </w:p>
    <w:p w14:paraId="20278B1A">
      <w:pPr>
        <w:rPr>
          <w:rFonts w:hint="eastAsia" w:ascii="宋体" w:hAnsi="宋体" w:eastAsia="宋体" w:cs="宋体"/>
          <w:sz w:val="21"/>
          <w:szCs w:val="21"/>
        </w:rPr>
      </w:pPr>
    </w:p>
    <w:p w14:paraId="1F5CE86E">
      <w:pPr>
        <w:jc w:val="left"/>
        <w:rPr>
          <w:rFonts w:hint="eastAsia" w:ascii="宋体" w:hAnsi="宋体" w:eastAsia="宋体" w:cs="宋体"/>
          <w:sz w:val="21"/>
          <w:szCs w:val="21"/>
        </w:rPr>
      </w:pPr>
    </w:p>
    <w:p w14:paraId="1E0D6E05">
      <w:pPr>
        <w:jc w:val="left"/>
        <w:rPr>
          <w:rFonts w:hint="eastAsia" w:ascii="宋体" w:hAnsi="宋体" w:eastAsia="宋体" w:cs="宋体"/>
          <w:sz w:val="21"/>
          <w:szCs w:val="21"/>
        </w:rPr>
      </w:pPr>
    </w:p>
    <w:p w14:paraId="3FE357F5">
      <w:pPr>
        <w:jc w:val="left"/>
        <w:rPr>
          <w:rFonts w:hint="eastAsia" w:ascii="宋体" w:hAnsi="宋体" w:eastAsia="宋体" w:cs="宋体"/>
          <w:sz w:val="21"/>
          <w:szCs w:val="21"/>
        </w:rPr>
      </w:pPr>
    </w:p>
    <w:p w14:paraId="60AF71CB">
      <w:pPr>
        <w:jc w:val="left"/>
        <w:rPr>
          <w:rFonts w:hint="eastAsia" w:ascii="宋体" w:hAnsi="宋体" w:eastAsia="宋体" w:cs="宋体"/>
          <w:sz w:val="21"/>
          <w:szCs w:val="21"/>
        </w:rPr>
      </w:pPr>
    </w:p>
    <w:p w14:paraId="2EA118E8">
      <w:pPr>
        <w:jc w:val="left"/>
        <w:rPr>
          <w:rFonts w:hint="eastAsia" w:ascii="宋体" w:hAnsi="宋体" w:eastAsia="宋体" w:cs="宋体"/>
          <w:sz w:val="21"/>
          <w:szCs w:val="21"/>
        </w:rPr>
      </w:pPr>
    </w:p>
    <w:p w14:paraId="0530BB83">
      <w:pPr>
        <w:jc w:val="left"/>
        <w:rPr>
          <w:rFonts w:hint="eastAsia" w:ascii="宋体" w:hAnsi="宋体" w:eastAsia="宋体" w:cs="宋体"/>
          <w:sz w:val="21"/>
          <w:szCs w:val="21"/>
        </w:rPr>
      </w:pPr>
    </w:p>
    <w:p w14:paraId="7D5871EF">
      <w:pPr>
        <w:jc w:val="center"/>
        <w:rPr>
          <w:rFonts w:hint="eastAsia" w:ascii="宋体" w:hAnsi="宋体" w:eastAsia="宋体" w:cs="宋体"/>
          <w:b/>
          <w:sz w:val="21"/>
          <w:szCs w:val="21"/>
        </w:rPr>
      </w:pPr>
    </w:p>
    <w:p w14:paraId="45A0FA87">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CD2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1C9D1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9E1157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350</w:t>
            </w:r>
          </w:p>
        </w:tc>
      </w:tr>
      <w:tr w14:paraId="6266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C4EE9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718159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0362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70ACD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D126567">
            <w:pPr>
              <w:rPr>
                <w:rFonts w:hint="eastAsia" w:ascii="宋体" w:hAnsi="宋体" w:eastAsia="宋体" w:cs="宋体"/>
                <w:sz w:val="21"/>
                <w:szCs w:val="21"/>
              </w:rPr>
            </w:pPr>
            <w:r>
              <w:rPr>
                <w:rFonts w:hint="eastAsia" w:ascii="宋体" w:hAnsi="宋体" w:eastAsia="宋体" w:cs="宋体"/>
                <w:sz w:val="21"/>
                <w:szCs w:val="21"/>
              </w:rPr>
              <w:t>对检验检测机构未依法取得资质认定，擅自向社会出具具有证明作用数据、结果的处罚</w:t>
            </w:r>
          </w:p>
        </w:tc>
      </w:tr>
      <w:tr w14:paraId="638A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846E0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53C987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2FA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6CB6111">
            <w:pPr>
              <w:jc w:val="center"/>
              <w:rPr>
                <w:rFonts w:hint="eastAsia" w:ascii="宋体" w:hAnsi="宋体" w:eastAsia="宋体" w:cs="宋体"/>
                <w:sz w:val="21"/>
                <w:szCs w:val="21"/>
              </w:rPr>
            </w:pPr>
          </w:p>
          <w:p w14:paraId="345B02A4">
            <w:pPr>
              <w:jc w:val="center"/>
              <w:rPr>
                <w:rFonts w:hint="eastAsia" w:ascii="宋体" w:hAnsi="宋体" w:eastAsia="宋体" w:cs="宋体"/>
                <w:sz w:val="21"/>
                <w:szCs w:val="21"/>
              </w:rPr>
            </w:pPr>
          </w:p>
          <w:p w14:paraId="5CB78574">
            <w:pPr>
              <w:jc w:val="center"/>
              <w:rPr>
                <w:rFonts w:hint="eastAsia" w:ascii="宋体" w:hAnsi="宋体" w:eastAsia="宋体" w:cs="宋体"/>
                <w:sz w:val="21"/>
                <w:szCs w:val="21"/>
              </w:rPr>
            </w:pPr>
          </w:p>
          <w:p w14:paraId="71523503">
            <w:pPr>
              <w:jc w:val="center"/>
              <w:rPr>
                <w:rFonts w:hint="eastAsia" w:ascii="宋体" w:hAnsi="宋体" w:eastAsia="宋体" w:cs="宋体"/>
                <w:sz w:val="21"/>
                <w:szCs w:val="21"/>
              </w:rPr>
            </w:pPr>
          </w:p>
          <w:p w14:paraId="15C9A3CC">
            <w:pPr>
              <w:jc w:val="center"/>
              <w:rPr>
                <w:rFonts w:hint="eastAsia" w:ascii="宋体" w:hAnsi="宋体" w:eastAsia="宋体" w:cs="宋体"/>
                <w:sz w:val="21"/>
                <w:szCs w:val="21"/>
              </w:rPr>
            </w:pPr>
          </w:p>
          <w:p w14:paraId="7B6420FA">
            <w:pPr>
              <w:jc w:val="center"/>
              <w:rPr>
                <w:rFonts w:hint="eastAsia" w:ascii="宋体" w:hAnsi="宋体" w:eastAsia="宋体" w:cs="宋体"/>
                <w:sz w:val="21"/>
                <w:szCs w:val="21"/>
              </w:rPr>
            </w:pPr>
          </w:p>
          <w:p w14:paraId="3329331C">
            <w:pPr>
              <w:jc w:val="center"/>
              <w:rPr>
                <w:rFonts w:hint="eastAsia" w:ascii="宋体" w:hAnsi="宋体" w:eastAsia="宋体" w:cs="宋体"/>
                <w:sz w:val="21"/>
                <w:szCs w:val="21"/>
              </w:rPr>
            </w:pPr>
          </w:p>
          <w:p w14:paraId="52F5D056">
            <w:pPr>
              <w:jc w:val="center"/>
              <w:rPr>
                <w:rFonts w:hint="eastAsia" w:ascii="宋体" w:hAnsi="宋体" w:eastAsia="宋体" w:cs="宋体"/>
                <w:sz w:val="21"/>
                <w:szCs w:val="21"/>
              </w:rPr>
            </w:pPr>
          </w:p>
          <w:p w14:paraId="7C84B7D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008E8E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1.立案责任：发现检验检测机构涉嫌未依法取得资质认定，擅自向社会出具具有证明作用数据、结果的，予以审查，决定是否立案。</w:t>
            </w:r>
          </w:p>
          <w:p w14:paraId="2BC47D9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20BDC6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5631E2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38B82B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79C80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A03BB8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6C62B4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353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C69604">
            <w:pPr>
              <w:jc w:val="center"/>
              <w:rPr>
                <w:rFonts w:hint="eastAsia" w:ascii="宋体" w:hAnsi="宋体" w:eastAsia="宋体" w:cs="宋体"/>
                <w:sz w:val="21"/>
                <w:szCs w:val="21"/>
              </w:rPr>
            </w:pPr>
          </w:p>
          <w:p w14:paraId="72F917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3B222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673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1BBFE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497D9E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42AAC1F">
      <w:pPr>
        <w:jc w:val="left"/>
        <w:rPr>
          <w:rFonts w:hint="eastAsia" w:ascii="宋体" w:hAnsi="宋体" w:eastAsia="宋体" w:cs="宋体"/>
          <w:sz w:val="21"/>
          <w:szCs w:val="21"/>
        </w:rPr>
      </w:pPr>
    </w:p>
    <w:p w14:paraId="4ED796D8">
      <w:pPr>
        <w:jc w:val="left"/>
        <w:rPr>
          <w:rFonts w:hint="eastAsia" w:ascii="宋体" w:hAnsi="宋体" w:eastAsia="宋体" w:cs="宋体"/>
          <w:sz w:val="21"/>
          <w:szCs w:val="21"/>
        </w:rPr>
      </w:pPr>
    </w:p>
    <w:p w14:paraId="1CC61DEC">
      <w:pPr>
        <w:jc w:val="left"/>
        <w:rPr>
          <w:rFonts w:hint="eastAsia" w:ascii="宋体" w:hAnsi="宋体" w:eastAsia="宋体" w:cs="宋体"/>
          <w:sz w:val="21"/>
          <w:szCs w:val="21"/>
        </w:rPr>
      </w:pPr>
    </w:p>
    <w:p w14:paraId="5F0B949E">
      <w:pPr>
        <w:jc w:val="left"/>
        <w:rPr>
          <w:rFonts w:hint="eastAsia" w:ascii="宋体" w:hAnsi="宋体" w:eastAsia="宋体" w:cs="宋体"/>
          <w:sz w:val="21"/>
          <w:szCs w:val="21"/>
        </w:rPr>
      </w:pPr>
    </w:p>
    <w:p w14:paraId="02BBDBE8">
      <w:pPr>
        <w:jc w:val="left"/>
        <w:rPr>
          <w:rFonts w:hint="eastAsia" w:ascii="宋体" w:hAnsi="宋体" w:eastAsia="宋体" w:cs="宋体"/>
          <w:sz w:val="21"/>
          <w:szCs w:val="21"/>
        </w:rPr>
      </w:pPr>
    </w:p>
    <w:p w14:paraId="76028473">
      <w:pPr>
        <w:rPr>
          <w:rFonts w:hint="eastAsia" w:ascii="宋体" w:hAnsi="宋体" w:eastAsia="宋体" w:cs="宋体"/>
          <w:sz w:val="21"/>
          <w:szCs w:val="21"/>
        </w:rPr>
      </w:pPr>
    </w:p>
    <w:p w14:paraId="3E0ECD50">
      <w:pPr>
        <w:rPr>
          <w:rFonts w:hint="eastAsia" w:ascii="宋体" w:hAnsi="宋体" w:eastAsia="宋体" w:cs="宋体"/>
          <w:sz w:val="21"/>
          <w:szCs w:val="21"/>
        </w:rPr>
      </w:pPr>
    </w:p>
    <w:p w14:paraId="4B6518A3">
      <w:pPr>
        <w:jc w:val="left"/>
        <w:rPr>
          <w:rFonts w:hint="eastAsia" w:ascii="宋体" w:hAnsi="宋体" w:eastAsia="宋体" w:cs="宋体"/>
          <w:sz w:val="21"/>
          <w:szCs w:val="21"/>
        </w:rPr>
      </w:pPr>
    </w:p>
    <w:p w14:paraId="0FE0B827">
      <w:pPr>
        <w:jc w:val="left"/>
        <w:rPr>
          <w:rFonts w:hint="eastAsia" w:ascii="宋体" w:hAnsi="宋体" w:eastAsia="宋体" w:cs="宋体"/>
          <w:sz w:val="21"/>
          <w:szCs w:val="21"/>
        </w:rPr>
      </w:pPr>
    </w:p>
    <w:p w14:paraId="3386417D">
      <w:pPr>
        <w:jc w:val="left"/>
        <w:rPr>
          <w:rFonts w:hint="eastAsia" w:ascii="宋体" w:hAnsi="宋体" w:eastAsia="宋体" w:cs="宋体"/>
          <w:sz w:val="21"/>
          <w:szCs w:val="21"/>
        </w:rPr>
      </w:pPr>
    </w:p>
    <w:p w14:paraId="4C36F6E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2DA00B3">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666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75D85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EE03DE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351</w:t>
            </w:r>
          </w:p>
        </w:tc>
      </w:tr>
      <w:tr w14:paraId="5D37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2AEF5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5103A2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73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432D3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3E7CAEE">
            <w:pPr>
              <w:rPr>
                <w:rFonts w:hint="eastAsia" w:ascii="宋体" w:hAnsi="宋体" w:eastAsia="宋体" w:cs="宋体"/>
                <w:sz w:val="21"/>
                <w:szCs w:val="21"/>
              </w:rPr>
            </w:pPr>
            <w:r>
              <w:rPr>
                <w:rFonts w:hint="eastAsia" w:ascii="宋体" w:hAnsi="宋体" w:eastAsia="宋体" w:cs="宋体"/>
                <w:sz w:val="21"/>
                <w:szCs w:val="21"/>
              </w:rPr>
              <w:t>对违反规定出具检验检测数据、结果；未按规定对检验检测人员实施有效管理，影响检验检测独立、公正、诚信的或对原始记录和报告进行管理、保存的或分包检验检测项目的或办理变更手续；未按资质认定部门要求参加能力验证或者比对；未按规定上报年度报告、统计数据等相关信息或者自我声明内容虚假；无正当理由拒不接受、不配合监督检查的处罚</w:t>
            </w:r>
          </w:p>
        </w:tc>
      </w:tr>
      <w:tr w14:paraId="17DC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14673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9DEB26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B33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5" w:hRule="atLeast"/>
        </w:trPr>
        <w:tc>
          <w:tcPr>
            <w:tcW w:w="1260" w:type="dxa"/>
          </w:tcPr>
          <w:p w14:paraId="709E5B74">
            <w:pPr>
              <w:jc w:val="center"/>
              <w:rPr>
                <w:rFonts w:hint="eastAsia" w:ascii="宋体" w:hAnsi="宋体" w:eastAsia="宋体" w:cs="宋体"/>
                <w:sz w:val="21"/>
                <w:szCs w:val="21"/>
              </w:rPr>
            </w:pPr>
          </w:p>
          <w:p w14:paraId="30584C80">
            <w:pPr>
              <w:jc w:val="center"/>
              <w:rPr>
                <w:rFonts w:hint="eastAsia" w:ascii="宋体" w:hAnsi="宋体" w:eastAsia="宋体" w:cs="宋体"/>
                <w:sz w:val="21"/>
                <w:szCs w:val="21"/>
              </w:rPr>
            </w:pPr>
          </w:p>
          <w:p w14:paraId="004C13A6">
            <w:pPr>
              <w:jc w:val="center"/>
              <w:rPr>
                <w:rFonts w:hint="eastAsia" w:ascii="宋体" w:hAnsi="宋体" w:eastAsia="宋体" w:cs="宋体"/>
                <w:sz w:val="21"/>
                <w:szCs w:val="21"/>
              </w:rPr>
            </w:pPr>
          </w:p>
          <w:p w14:paraId="0CFB0BBE">
            <w:pPr>
              <w:jc w:val="center"/>
              <w:rPr>
                <w:rFonts w:hint="eastAsia" w:ascii="宋体" w:hAnsi="宋体" w:eastAsia="宋体" w:cs="宋体"/>
                <w:sz w:val="21"/>
                <w:szCs w:val="21"/>
              </w:rPr>
            </w:pPr>
          </w:p>
          <w:p w14:paraId="060D70E2">
            <w:pPr>
              <w:jc w:val="center"/>
              <w:rPr>
                <w:rFonts w:hint="eastAsia" w:ascii="宋体" w:hAnsi="宋体" w:eastAsia="宋体" w:cs="宋体"/>
                <w:sz w:val="21"/>
                <w:szCs w:val="21"/>
              </w:rPr>
            </w:pPr>
          </w:p>
          <w:p w14:paraId="120ADB81">
            <w:pPr>
              <w:jc w:val="center"/>
              <w:rPr>
                <w:rFonts w:hint="eastAsia" w:ascii="宋体" w:hAnsi="宋体" w:eastAsia="宋体" w:cs="宋体"/>
                <w:sz w:val="21"/>
                <w:szCs w:val="21"/>
              </w:rPr>
            </w:pPr>
          </w:p>
          <w:p w14:paraId="1E3CA791">
            <w:pPr>
              <w:jc w:val="center"/>
              <w:rPr>
                <w:rFonts w:hint="eastAsia" w:ascii="宋体" w:hAnsi="宋体" w:eastAsia="宋体" w:cs="宋体"/>
                <w:sz w:val="21"/>
                <w:szCs w:val="21"/>
              </w:rPr>
            </w:pPr>
          </w:p>
          <w:p w14:paraId="026E89B8">
            <w:pPr>
              <w:jc w:val="center"/>
              <w:rPr>
                <w:rFonts w:hint="eastAsia" w:ascii="宋体" w:hAnsi="宋体" w:eastAsia="宋体" w:cs="宋体"/>
                <w:sz w:val="21"/>
                <w:szCs w:val="21"/>
              </w:rPr>
            </w:pPr>
          </w:p>
          <w:p w14:paraId="0DEA3F7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8B8ACF0">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规定出具检验检测数据、结果的；未按规定对检验检测人员实施有效管理，影响检验检测独立、公正、诚信的或对原始记录和报告进行管理、保存的或分包检验检测项目的或办理变更手续的；未按资质认定部门要求参加能力验证或者比对的；未按规定上报年度报告、统计数据等相关信息或者自我声明内容虚假的；无正当理由拒不接受、不配合监督检查的，予以审查，决定是否立案。</w:t>
            </w:r>
          </w:p>
          <w:p w14:paraId="67895676">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0A00F9E">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776FDE1">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C53943C">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B9BACF2">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4A26929">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322B79B">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D6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C9F46A">
            <w:pPr>
              <w:jc w:val="center"/>
              <w:rPr>
                <w:rFonts w:hint="eastAsia" w:ascii="宋体" w:hAnsi="宋体" w:eastAsia="宋体" w:cs="宋体"/>
                <w:sz w:val="21"/>
                <w:szCs w:val="21"/>
              </w:rPr>
            </w:pPr>
          </w:p>
          <w:p w14:paraId="510E622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109106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014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F5C3B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D911B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884D762">
      <w:pPr>
        <w:jc w:val="left"/>
        <w:rPr>
          <w:rFonts w:hint="eastAsia" w:ascii="宋体" w:hAnsi="宋体" w:eastAsia="宋体" w:cs="宋体"/>
          <w:sz w:val="21"/>
          <w:szCs w:val="21"/>
        </w:rPr>
      </w:pPr>
    </w:p>
    <w:p w14:paraId="2921E97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B4186FC">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EF6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3A5B7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CC83B6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352</w:t>
            </w:r>
          </w:p>
        </w:tc>
      </w:tr>
      <w:tr w14:paraId="5220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C86D8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AEE71A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DE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68954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83E7969">
            <w:pPr>
              <w:rPr>
                <w:rFonts w:hint="eastAsia" w:ascii="宋体" w:hAnsi="宋体" w:eastAsia="宋体" w:cs="宋体"/>
                <w:sz w:val="21"/>
                <w:szCs w:val="21"/>
              </w:rPr>
            </w:pPr>
            <w:r>
              <w:rPr>
                <w:rFonts w:hint="eastAsia" w:ascii="宋体" w:hAnsi="宋体" w:eastAsia="宋体" w:cs="宋体"/>
                <w:sz w:val="21"/>
                <w:szCs w:val="21"/>
              </w:rPr>
              <w:t>对检验检测机构基本条件和技术能力不能持续符合资质认定条件和要求，擅自向社会出具具有证明作用数据、结果的，超出资质认定证书规定的检验检测能力范围，擅自向社会出具具有证明作用数据、结果的，出具的检验检测数据、结果失实的，接受影响检验检测公正性的资助或者存在影响检验检测公正性行为的，非授权签字人签发检验检测报告的处罚</w:t>
            </w:r>
          </w:p>
        </w:tc>
      </w:tr>
      <w:tr w14:paraId="06E1B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6B28D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2357D0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8DE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91AB570">
            <w:pPr>
              <w:jc w:val="center"/>
              <w:rPr>
                <w:rFonts w:hint="eastAsia" w:ascii="宋体" w:hAnsi="宋体" w:eastAsia="宋体" w:cs="宋体"/>
                <w:sz w:val="21"/>
                <w:szCs w:val="21"/>
              </w:rPr>
            </w:pPr>
          </w:p>
          <w:p w14:paraId="3C46833C">
            <w:pPr>
              <w:jc w:val="center"/>
              <w:rPr>
                <w:rFonts w:hint="eastAsia" w:ascii="宋体" w:hAnsi="宋体" w:eastAsia="宋体" w:cs="宋体"/>
                <w:sz w:val="21"/>
                <w:szCs w:val="21"/>
              </w:rPr>
            </w:pPr>
          </w:p>
          <w:p w14:paraId="13BE34D5">
            <w:pPr>
              <w:jc w:val="center"/>
              <w:rPr>
                <w:rFonts w:hint="eastAsia" w:ascii="宋体" w:hAnsi="宋体" w:eastAsia="宋体" w:cs="宋体"/>
                <w:sz w:val="21"/>
                <w:szCs w:val="21"/>
              </w:rPr>
            </w:pPr>
          </w:p>
          <w:p w14:paraId="19838A5E">
            <w:pPr>
              <w:jc w:val="center"/>
              <w:rPr>
                <w:rFonts w:hint="eastAsia" w:ascii="宋体" w:hAnsi="宋体" w:eastAsia="宋体" w:cs="宋体"/>
                <w:sz w:val="21"/>
                <w:szCs w:val="21"/>
              </w:rPr>
            </w:pPr>
          </w:p>
          <w:p w14:paraId="6D94C778">
            <w:pPr>
              <w:jc w:val="center"/>
              <w:rPr>
                <w:rFonts w:hint="eastAsia" w:ascii="宋体" w:hAnsi="宋体" w:eastAsia="宋体" w:cs="宋体"/>
                <w:sz w:val="21"/>
                <w:szCs w:val="21"/>
              </w:rPr>
            </w:pPr>
          </w:p>
          <w:p w14:paraId="03471BFC">
            <w:pPr>
              <w:jc w:val="center"/>
              <w:rPr>
                <w:rFonts w:hint="eastAsia" w:ascii="宋体" w:hAnsi="宋体" w:eastAsia="宋体" w:cs="宋体"/>
                <w:sz w:val="21"/>
                <w:szCs w:val="21"/>
              </w:rPr>
            </w:pPr>
          </w:p>
          <w:p w14:paraId="5CBFB7C7">
            <w:pPr>
              <w:jc w:val="center"/>
              <w:rPr>
                <w:rFonts w:hint="eastAsia" w:ascii="宋体" w:hAnsi="宋体" w:eastAsia="宋体" w:cs="宋体"/>
                <w:sz w:val="21"/>
                <w:szCs w:val="21"/>
              </w:rPr>
            </w:pPr>
          </w:p>
          <w:p w14:paraId="73F9154E">
            <w:pPr>
              <w:jc w:val="center"/>
              <w:rPr>
                <w:rFonts w:hint="eastAsia" w:ascii="宋体" w:hAnsi="宋体" w:eastAsia="宋体" w:cs="宋体"/>
                <w:sz w:val="21"/>
                <w:szCs w:val="21"/>
              </w:rPr>
            </w:pPr>
          </w:p>
          <w:p w14:paraId="5CA0FEB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B0101BF">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检验检测机构基本条件和技术能力不能持续符合资质认定条件和要求，擅自向社会出具具有证明作用数据、结果的，超出资质认定证书规定的检验检测能力范围，擅自向社会出具具有证明作用数据、结果的，出具的检验检测数据、结果失实的，接受影响检验检测公正性的资助或者存在影响检验检测公正性行为的，非授权签字人签发检验检测报告的，予以审查，决定是否立案。</w:t>
            </w:r>
          </w:p>
          <w:p w14:paraId="2A1737F9">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7C395D5">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E480F8F">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7E3A08A">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E05AC30">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02A94F6">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D2C07A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C96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5746D9">
            <w:pPr>
              <w:jc w:val="center"/>
              <w:rPr>
                <w:rFonts w:hint="eastAsia" w:ascii="宋体" w:hAnsi="宋体" w:eastAsia="宋体" w:cs="宋体"/>
                <w:sz w:val="21"/>
                <w:szCs w:val="21"/>
              </w:rPr>
            </w:pPr>
          </w:p>
          <w:p w14:paraId="113A511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691627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DE4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668CA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3D4449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3B1F9BE">
      <w:pPr>
        <w:jc w:val="center"/>
        <w:rPr>
          <w:rFonts w:hint="eastAsia" w:ascii="宋体" w:hAnsi="宋体" w:eastAsia="宋体" w:cs="宋体"/>
          <w:b/>
          <w:sz w:val="21"/>
          <w:szCs w:val="21"/>
        </w:rPr>
      </w:pPr>
    </w:p>
    <w:p w14:paraId="4FC39F9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A9BD2C0">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582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E5EA3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B392A4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353</w:t>
            </w:r>
          </w:p>
        </w:tc>
      </w:tr>
      <w:tr w14:paraId="4E91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69091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A369F6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9E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856C7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96BCCEC">
            <w:pPr>
              <w:rPr>
                <w:rFonts w:hint="eastAsia" w:ascii="宋体" w:hAnsi="宋体" w:eastAsia="宋体" w:cs="宋体"/>
                <w:sz w:val="21"/>
                <w:szCs w:val="21"/>
              </w:rPr>
            </w:pPr>
            <w:r>
              <w:rPr>
                <w:rFonts w:hint="eastAsia" w:ascii="宋体" w:hAnsi="宋体" w:eastAsia="宋体" w:cs="宋体"/>
                <w:sz w:val="21"/>
                <w:szCs w:val="21"/>
              </w:rPr>
              <w:t>对检验检测机构转让、出租、出借资质认定证书和标志；伪造、变造、冒用、租借资质认定证书和标志；使用已失效、撤销、注销的资质认定证书和标志的处罚</w:t>
            </w:r>
          </w:p>
        </w:tc>
      </w:tr>
      <w:tr w14:paraId="1DF2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1D8EB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2F25F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402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E02BD63">
            <w:pPr>
              <w:jc w:val="center"/>
              <w:rPr>
                <w:rFonts w:hint="eastAsia" w:ascii="宋体" w:hAnsi="宋体" w:eastAsia="宋体" w:cs="宋体"/>
                <w:sz w:val="21"/>
                <w:szCs w:val="21"/>
              </w:rPr>
            </w:pPr>
          </w:p>
          <w:p w14:paraId="2CCC93AF">
            <w:pPr>
              <w:jc w:val="center"/>
              <w:rPr>
                <w:rFonts w:hint="eastAsia" w:ascii="宋体" w:hAnsi="宋体" w:eastAsia="宋体" w:cs="宋体"/>
                <w:sz w:val="21"/>
                <w:szCs w:val="21"/>
              </w:rPr>
            </w:pPr>
          </w:p>
          <w:p w14:paraId="6526FED4">
            <w:pPr>
              <w:jc w:val="center"/>
              <w:rPr>
                <w:rFonts w:hint="eastAsia" w:ascii="宋体" w:hAnsi="宋体" w:eastAsia="宋体" w:cs="宋体"/>
                <w:sz w:val="21"/>
                <w:szCs w:val="21"/>
              </w:rPr>
            </w:pPr>
          </w:p>
          <w:p w14:paraId="6917BE51">
            <w:pPr>
              <w:jc w:val="center"/>
              <w:rPr>
                <w:rFonts w:hint="eastAsia" w:ascii="宋体" w:hAnsi="宋体" w:eastAsia="宋体" w:cs="宋体"/>
                <w:sz w:val="21"/>
                <w:szCs w:val="21"/>
              </w:rPr>
            </w:pPr>
          </w:p>
          <w:p w14:paraId="1B12C12E">
            <w:pPr>
              <w:jc w:val="center"/>
              <w:rPr>
                <w:rFonts w:hint="eastAsia" w:ascii="宋体" w:hAnsi="宋体" w:eastAsia="宋体" w:cs="宋体"/>
                <w:sz w:val="21"/>
                <w:szCs w:val="21"/>
              </w:rPr>
            </w:pPr>
          </w:p>
          <w:p w14:paraId="7F5CFD08">
            <w:pPr>
              <w:jc w:val="center"/>
              <w:rPr>
                <w:rFonts w:hint="eastAsia" w:ascii="宋体" w:hAnsi="宋体" w:eastAsia="宋体" w:cs="宋体"/>
                <w:sz w:val="21"/>
                <w:szCs w:val="21"/>
              </w:rPr>
            </w:pPr>
          </w:p>
          <w:p w14:paraId="656ED397">
            <w:pPr>
              <w:jc w:val="center"/>
              <w:rPr>
                <w:rFonts w:hint="eastAsia" w:ascii="宋体" w:hAnsi="宋体" w:eastAsia="宋体" w:cs="宋体"/>
                <w:sz w:val="21"/>
                <w:szCs w:val="21"/>
              </w:rPr>
            </w:pPr>
          </w:p>
          <w:p w14:paraId="46467D9C">
            <w:pPr>
              <w:jc w:val="center"/>
              <w:rPr>
                <w:rFonts w:hint="eastAsia" w:ascii="宋体" w:hAnsi="宋体" w:eastAsia="宋体" w:cs="宋体"/>
                <w:sz w:val="21"/>
                <w:szCs w:val="21"/>
              </w:rPr>
            </w:pPr>
          </w:p>
          <w:p w14:paraId="1E6CA6C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C60B37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1.立案责任：发现检验检测机构涉嫌转让、出租、出借资质认定证书和标志；伪造、变造、冒用、租借资质认定证书和标志；使用已失效、撤销、注销的资质认定证书和标志的，予以审查，决定是否立案。</w:t>
            </w:r>
          </w:p>
          <w:p w14:paraId="396ED4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35009C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85918D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DF566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831DE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CBD1B4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910F11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346C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787C76">
            <w:pPr>
              <w:jc w:val="center"/>
              <w:rPr>
                <w:rFonts w:hint="eastAsia" w:ascii="宋体" w:hAnsi="宋体" w:eastAsia="宋体" w:cs="宋体"/>
                <w:sz w:val="21"/>
                <w:szCs w:val="21"/>
              </w:rPr>
            </w:pPr>
          </w:p>
          <w:p w14:paraId="1B498AA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4A051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066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1B83C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F007E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9443C3">
      <w:pPr>
        <w:jc w:val="left"/>
        <w:rPr>
          <w:rFonts w:hint="eastAsia" w:ascii="宋体" w:hAnsi="宋体" w:eastAsia="宋体" w:cs="宋体"/>
          <w:sz w:val="21"/>
          <w:szCs w:val="21"/>
        </w:rPr>
      </w:pPr>
    </w:p>
    <w:p w14:paraId="67E1EE5D">
      <w:pPr>
        <w:jc w:val="left"/>
        <w:rPr>
          <w:rFonts w:hint="eastAsia" w:ascii="宋体" w:hAnsi="宋体" w:eastAsia="宋体" w:cs="宋体"/>
          <w:sz w:val="21"/>
          <w:szCs w:val="21"/>
        </w:rPr>
      </w:pPr>
    </w:p>
    <w:p w14:paraId="0BABAAC6">
      <w:pPr>
        <w:jc w:val="left"/>
        <w:rPr>
          <w:rFonts w:hint="eastAsia" w:ascii="宋体" w:hAnsi="宋体" w:eastAsia="宋体" w:cs="宋体"/>
          <w:sz w:val="21"/>
          <w:szCs w:val="21"/>
        </w:rPr>
      </w:pPr>
    </w:p>
    <w:p w14:paraId="20E28DA2">
      <w:pPr>
        <w:jc w:val="left"/>
        <w:rPr>
          <w:rFonts w:hint="eastAsia" w:ascii="宋体" w:hAnsi="宋体" w:eastAsia="宋体" w:cs="宋体"/>
          <w:sz w:val="21"/>
          <w:szCs w:val="21"/>
        </w:rPr>
      </w:pPr>
    </w:p>
    <w:p w14:paraId="71A3A7DB">
      <w:pPr>
        <w:jc w:val="left"/>
        <w:rPr>
          <w:rFonts w:hint="eastAsia" w:ascii="宋体" w:hAnsi="宋体" w:eastAsia="宋体" w:cs="宋体"/>
          <w:sz w:val="21"/>
          <w:szCs w:val="21"/>
        </w:rPr>
      </w:pPr>
    </w:p>
    <w:p w14:paraId="6036D601">
      <w:pPr>
        <w:rPr>
          <w:rFonts w:hint="eastAsia" w:ascii="宋体" w:hAnsi="宋体" w:eastAsia="宋体" w:cs="宋体"/>
          <w:sz w:val="21"/>
          <w:szCs w:val="21"/>
        </w:rPr>
      </w:pPr>
    </w:p>
    <w:p w14:paraId="18EF348D">
      <w:pPr>
        <w:rPr>
          <w:rFonts w:hint="eastAsia" w:ascii="宋体" w:hAnsi="宋体" w:eastAsia="宋体" w:cs="宋体"/>
          <w:sz w:val="21"/>
          <w:szCs w:val="21"/>
        </w:rPr>
      </w:pPr>
    </w:p>
    <w:p w14:paraId="0F285071">
      <w:pPr>
        <w:jc w:val="left"/>
        <w:rPr>
          <w:rFonts w:hint="eastAsia" w:ascii="宋体" w:hAnsi="宋体" w:eastAsia="宋体" w:cs="宋体"/>
          <w:sz w:val="21"/>
          <w:szCs w:val="21"/>
        </w:rPr>
      </w:pPr>
    </w:p>
    <w:p w14:paraId="65BC3256">
      <w:pPr>
        <w:jc w:val="center"/>
        <w:rPr>
          <w:rFonts w:hint="eastAsia" w:ascii="宋体" w:hAnsi="宋体" w:eastAsia="宋体" w:cs="宋体"/>
          <w:b/>
          <w:sz w:val="21"/>
          <w:szCs w:val="21"/>
        </w:rPr>
      </w:pPr>
    </w:p>
    <w:p w14:paraId="17B0288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CE3CC52">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16F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AE7F2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1A3704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354</w:t>
            </w:r>
          </w:p>
        </w:tc>
      </w:tr>
      <w:tr w14:paraId="7EAD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A2E81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6F888C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A5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28C48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157D560">
            <w:pPr>
              <w:rPr>
                <w:rFonts w:hint="eastAsia" w:ascii="宋体" w:hAnsi="宋体" w:eastAsia="宋体" w:cs="宋体"/>
                <w:sz w:val="21"/>
                <w:szCs w:val="21"/>
              </w:rPr>
            </w:pPr>
            <w:r>
              <w:rPr>
                <w:rFonts w:hint="eastAsia" w:ascii="宋体" w:hAnsi="宋体" w:eastAsia="宋体" w:cs="宋体"/>
                <w:sz w:val="21"/>
                <w:szCs w:val="21"/>
              </w:rPr>
              <w:t>对未依法取得资质认定的食品检验机构，擅自向社会出具具有证明作用的食品检验数据和结果的处罚</w:t>
            </w:r>
          </w:p>
        </w:tc>
      </w:tr>
      <w:tr w14:paraId="44DB6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532E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DC5923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FF8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7365657">
            <w:pPr>
              <w:jc w:val="center"/>
              <w:rPr>
                <w:rFonts w:hint="eastAsia" w:ascii="宋体" w:hAnsi="宋体" w:eastAsia="宋体" w:cs="宋体"/>
                <w:sz w:val="21"/>
                <w:szCs w:val="21"/>
              </w:rPr>
            </w:pPr>
          </w:p>
          <w:p w14:paraId="69C5D71D">
            <w:pPr>
              <w:jc w:val="center"/>
              <w:rPr>
                <w:rFonts w:hint="eastAsia" w:ascii="宋体" w:hAnsi="宋体" w:eastAsia="宋体" w:cs="宋体"/>
                <w:sz w:val="21"/>
                <w:szCs w:val="21"/>
              </w:rPr>
            </w:pPr>
          </w:p>
          <w:p w14:paraId="441DCB42">
            <w:pPr>
              <w:jc w:val="center"/>
              <w:rPr>
                <w:rFonts w:hint="eastAsia" w:ascii="宋体" w:hAnsi="宋体" w:eastAsia="宋体" w:cs="宋体"/>
                <w:sz w:val="21"/>
                <w:szCs w:val="21"/>
              </w:rPr>
            </w:pPr>
          </w:p>
          <w:p w14:paraId="566570DF">
            <w:pPr>
              <w:jc w:val="center"/>
              <w:rPr>
                <w:rFonts w:hint="eastAsia" w:ascii="宋体" w:hAnsi="宋体" w:eastAsia="宋体" w:cs="宋体"/>
                <w:sz w:val="21"/>
                <w:szCs w:val="21"/>
              </w:rPr>
            </w:pPr>
          </w:p>
          <w:p w14:paraId="4D000171">
            <w:pPr>
              <w:jc w:val="center"/>
              <w:rPr>
                <w:rFonts w:hint="eastAsia" w:ascii="宋体" w:hAnsi="宋体" w:eastAsia="宋体" w:cs="宋体"/>
                <w:sz w:val="21"/>
                <w:szCs w:val="21"/>
              </w:rPr>
            </w:pPr>
          </w:p>
          <w:p w14:paraId="066FFBA8">
            <w:pPr>
              <w:jc w:val="center"/>
              <w:rPr>
                <w:rFonts w:hint="eastAsia" w:ascii="宋体" w:hAnsi="宋体" w:eastAsia="宋体" w:cs="宋体"/>
                <w:sz w:val="21"/>
                <w:szCs w:val="21"/>
              </w:rPr>
            </w:pPr>
          </w:p>
          <w:p w14:paraId="51FD521E">
            <w:pPr>
              <w:jc w:val="center"/>
              <w:rPr>
                <w:rFonts w:hint="eastAsia" w:ascii="宋体" w:hAnsi="宋体" w:eastAsia="宋体" w:cs="宋体"/>
                <w:sz w:val="21"/>
                <w:szCs w:val="21"/>
              </w:rPr>
            </w:pPr>
          </w:p>
          <w:p w14:paraId="0A466D28">
            <w:pPr>
              <w:jc w:val="center"/>
              <w:rPr>
                <w:rFonts w:hint="eastAsia" w:ascii="宋体" w:hAnsi="宋体" w:eastAsia="宋体" w:cs="宋体"/>
                <w:sz w:val="21"/>
                <w:szCs w:val="21"/>
              </w:rPr>
            </w:pPr>
          </w:p>
          <w:p w14:paraId="1FD180F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E68F72C">
            <w:pPr>
              <w:numPr>
                <w:ilvl w:val="0"/>
                <w:numId w:val="4"/>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立案责任：发现未依法取得资质认定的食品检验机构，涉嫌擅自向社会出具具有证明作用的食品检验数据和结果的处罚，予以审查，决定是否立案。</w:t>
            </w:r>
          </w:p>
          <w:p w14:paraId="540A7EF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975C6A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D61C1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983295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EAFD6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A260B1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BA36EC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63D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A54300">
            <w:pPr>
              <w:jc w:val="center"/>
              <w:rPr>
                <w:rFonts w:hint="eastAsia" w:ascii="宋体" w:hAnsi="宋体" w:eastAsia="宋体" w:cs="宋体"/>
                <w:sz w:val="21"/>
                <w:szCs w:val="21"/>
              </w:rPr>
            </w:pPr>
          </w:p>
          <w:p w14:paraId="2DCDEC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FC3EE5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84FF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7000F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420399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6DA602D">
      <w:pPr>
        <w:jc w:val="left"/>
        <w:rPr>
          <w:rFonts w:hint="eastAsia" w:ascii="宋体" w:hAnsi="宋体" w:eastAsia="宋体" w:cs="宋体"/>
          <w:sz w:val="21"/>
          <w:szCs w:val="21"/>
        </w:rPr>
      </w:pPr>
    </w:p>
    <w:p w14:paraId="5FE95D54">
      <w:pPr>
        <w:jc w:val="left"/>
        <w:rPr>
          <w:rFonts w:hint="eastAsia" w:ascii="宋体" w:hAnsi="宋体" w:eastAsia="宋体" w:cs="宋体"/>
          <w:sz w:val="21"/>
          <w:szCs w:val="21"/>
        </w:rPr>
      </w:pPr>
    </w:p>
    <w:p w14:paraId="1421D155">
      <w:pPr>
        <w:jc w:val="left"/>
        <w:rPr>
          <w:rFonts w:hint="eastAsia" w:ascii="宋体" w:hAnsi="宋体" w:eastAsia="宋体" w:cs="宋体"/>
          <w:sz w:val="21"/>
          <w:szCs w:val="21"/>
        </w:rPr>
      </w:pPr>
    </w:p>
    <w:p w14:paraId="718D92DF">
      <w:pPr>
        <w:jc w:val="left"/>
        <w:rPr>
          <w:rFonts w:hint="eastAsia" w:ascii="宋体" w:hAnsi="宋体" w:eastAsia="宋体" w:cs="宋体"/>
          <w:sz w:val="21"/>
          <w:szCs w:val="21"/>
        </w:rPr>
      </w:pPr>
    </w:p>
    <w:p w14:paraId="071B65C9">
      <w:pPr>
        <w:jc w:val="left"/>
        <w:rPr>
          <w:rFonts w:hint="eastAsia" w:ascii="宋体" w:hAnsi="宋体" w:eastAsia="宋体" w:cs="宋体"/>
          <w:sz w:val="21"/>
          <w:szCs w:val="21"/>
        </w:rPr>
      </w:pPr>
    </w:p>
    <w:p w14:paraId="0C0E0538">
      <w:pPr>
        <w:rPr>
          <w:rFonts w:hint="eastAsia" w:ascii="宋体" w:hAnsi="宋体" w:eastAsia="宋体" w:cs="宋体"/>
          <w:sz w:val="21"/>
          <w:szCs w:val="21"/>
        </w:rPr>
      </w:pPr>
    </w:p>
    <w:p w14:paraId="0D044B43">
      <w:pPr>
        <w:rPr>
          <w:rFonts w:hint="eastAsia" w:ascii="宋体" w:hAnsi="宋体" w:eastAsia="宋体" w:cs="宋体"/>
          <w:sz w:val="21"/>
          <w:szCs w:val="21"/>
        </w:rPr>
      </w:pPr>
    </w:p>
    <w:p w14:paraId="2E60E74C">
      <w:pPr>
        <w:jc w:val="left"/>
        <w:rPr>
          <w:rFonts w:hint="eastAsia" w:ascii="宋体" w:hAnsi="宋体" w:eastAsia="宋体" w:cs="宋体"/>
          <w:sz w:val="21"/>
          <w:szCs w:val="21"/>
        </w:rPr>
      </w:pPr>
    </w:p>
    <w:p w14:paraId="5C38555A">
      <w:pPr>
        <w:jc w:val="left"/>
        <w:rPr>
          <w:rFonts w:hint="eastAsia" w:ascii="宋体" w:hAnsi="宋体" w:eastAsia="宋体" w:cs="宋体"/>
          <w:sz w:val="21"/>
          <w:szCs w:val="21"/>
        </w:rPr>
      </w:pPr>
    </w:p>
    <w:p w14:paraId="2462FD67">
      <w:pPr>
        <w:jc w:val="left"/>
        <w:rPr>
          <w:rFonts w:hint="eastAsia" w:ascii="宋体" w:hAnsi="宋体" w:eastAsia="宋体" w:cs="宋体"/>
          <w:sz w:val="21"/>
          <w:szCs w:val="21"/>
        </w:rPr>
      </w:pPr>
    </w:p>
    <w:p w14:paraId="0165B9D7">
      <w:pPr>
        <w:jc w:val="center"/>
        <w:rPr>
          <w:rFonts w:hint="eastAsia" w:ascii="宋体" w:hAnsi="宋体" w:eastAsia="宋体" w:cs="宋体"/>
          <w:b/>
          <w:sz w:val="21"/>
          <w:szCs w:val="21"/>
        </w:rPr>
      </w:pPr>
    </w:p>
    <w:p w14:paraId="2491CED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9FFB782">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494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54966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59BC99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355</w:t>
            </w:r>
          </w:p>
        </w:tc>
      </w:tr>
      <w:tr w14:paraId="086B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93EFE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9EF640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89A5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2F17E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AA80CB7">
            <w:pPr>
              <w:rPr>
                <w:rFonts w:hint="eastAsia" w:ascii="宋体" w:hAnsi="宋体" w:eastAsia="宋体" w:cs="宋体"/>
                <w:sz w:val="21"/>
                <w:szCs w:val="21"/>
              </w:rPr>
            </w:pPr>
            <w:r>
              <w:rPr>
                <w:rFonts w:hint="eastAsia" w:ascii="宋体" w:hAnsi="宋体" w:eastAsia="宋体" w:cs="宋体"/>
                <w:sz w:val="21"/>
                <w:szCs w:val="21"/>
              </w:rPr>
              <w:t>对食品检验机构不能持续符合资质认定条件继续从事食品检验活动；擅自新增检验项目或者超出资质认定批准范围从事食品检验活动并对外出具食品检验报告；接受影响检验公正性的资助或者存在影响检验公正性行为；未按规定进行食品检验，造成不良后果的处罚</w:t>
            </w:r>
          </w:p>
        </w:tc>
      </w:tr>
      <w:tr w14:paraId="169E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1A3BB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B27851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7D8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8A8D089">
            <w:pPr>
              <w:jc w:val="center"/>
              <w:rPr>
                <w:rFonts w:hint="eastAsia" w:ascii="宋体" w:hAnsi="宋体" w:eastAsia="宋体" w:cs="宋体"/>
                <w:sz w:val="21"/>
                <w:szCs w:val="21"/>
              </w:rPr>
            </w:pPr>
          </w:p>
          <w:p w14:paraId="4DB26625">
            <w:pPr>
              <w:jc w:val="center"/>
              <w:rPr>
                <w:rFonts w:hint="eastAsia" w:ascii="宋体" w:hAnsi="宋体" w:eastAsia="宋体" w:cs="宋体"/>
                <w:sz w:val="21"/>
                <w:szCs w:val="21"/>
              </w:rPr>
            </w:pPr>
          </w:p>
          <w:p w14:paraId="3D88E9A6">
            <w:pPr>
              <w:jc w:val="center"/>
              <w:rPr>
                <w:rFonts w:hint="eastAsia" w:ascii="宋体" w:hAnsi="宋体" w:eastAsia="宋体" w:cs="宋体"/>
                <w:sz w:val="21"/>
                <w:szCs w:val="21"/>
              </w:rPr>
            </w:pPr>
          </w:p>
          <w:p w14:paraId="0F4AE46B">
            <w:pPr>
              <w:jc w:val="center"/>
              <w:rPr>
                <w:rFonts w:hint="eastAsia" w:ascii="宋体" w:hAnsi="宋体" w:eastAsia="宋体" w:cs="宋体"/>
                <w:sz w:val="21"/>
                <w:szCs w:val="21"/>
              </w:rPr>
            </w:pPr>
          </w:p>
          <w:p w14:paraId="7D561706">
            <w:pPr>
              <w:jc w:val="center"/>
              <w:rPr>
                <w:rFonts w:hint="eastAsia" w:ascii="宋体" w:hAnsi="宋体" w:eastAsia="宋体" w:cs="宋体"/>
                <w:sz w:val="21"/>
                <w:szCs w:val="21"/>
              </w:rPr>
            </w:pPr>
          </w:p>
          <w:p w14:paraId="207DBCFD">
            <w:pPr>
              <w:jc w:val="center"/>
              <w:rPr>
                <w:rFonts w:hint="eastAsia" w:ascii="宋体" w:hAnsi="宋体" w:eastAsia="宋体" w:cs="宋体"/>
                <w:sz w:val="21"/>
                <w:szCs w:val="21"/>
              </w:rPr>
            </w:pPr>
          </w:p>
          <w:p w14:paraId="223835ED">
            <w:pPr>
              <w:jc w:val="center"/>
              <w:rPr>
                <w:rFonts w:hint="eastAsia" w:ascii="宋体" w:hAnsi="宋体" w:eastAsia="宋体" w:cs="宋体"/>
                <w:sz w:val="21"/>
                <w:szCs w:val="21"/>
              </w:rPr>
            </w:pPr>
          </w:p>
          <w:p w14:paraId="33D4928C">
            <w:pPr>
              <w:jc w:val="center"/>
              <w:rPr>
                <w:rFonts w:hint="eastAsia" w:ascii="宋体" w:hAnsi="宋体" w:eastAsia="宋体" w:cs="宋体"/>
                <w:sz w:val="21"/>
                <w:szCs w:val="21"/>
              </w:rPr>
            </w:pPr>
          </w:p>
          <w:p w14:paraId="70B7337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8769E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食品检验机构涉嫌不能持续符合资质认定条件继续从事食品检验活动；擅自新增检验项目或者超出资质认定批准范围从事食品检验活动并对外出具食品检验报告；接受影响检验公正性的资助或者存在影响检验公正性行为；未按规定进行食品检验，造成不良后果的，予以审查，决定是否立案。</w:t>
            </w:r>
          </w:p>
          <w:p w14:paraId="3303F90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1609A9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C833F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56486F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253EB4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F8B3E2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0026A1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45A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FABE38">
            <w:pPr>
              <w:jc w:val="center"/>
              <w:rPr>
                <w:rFonts w:hint="eastAsia" w:ascii="宋体" w:hAnsi="宋体" w:eastAsia="宋体" w:cs="宋体"/>
                <w:sz w:val="21"/>
                <w:szCs w:val="21"/>
              </w:rPr>
            </w:pPr>
          </w:p>
          <w:p w14:paraId="1B4C5D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CC3AA4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CDF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C2839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3A1193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4FFB511">
      <w:pPr>
        <w:jc w:val="center"/>
        <w:rPr>
          <w:rFonts w:hint="eastAsia" w:ascii="宋体" w:hAnsi="宋体" w:eastAsia="宋体" w:cs="宋体"/>
          <w:b/>
          <w:sz w:val="21"/>
          <w:szCs w:val="21"/>
        </w:rPr>
      </w:pPr>
    </w:p>
    <w:p w14:paraId="49E6460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4FC841C">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49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C77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0E968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9F9627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356</w:t>
            </w:r>
          </w:p>
        </w:tc>
      </w:tr>
      <w:tr w14:paraId="1E55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12EA1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E3272C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4B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3978E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CFF744B">
            <w:pPr>
              <w:rPr>
                <w:rFonts w:hint="eastAsia" w:ascii="宋体" w:hAnsi="宋体" w:eastAsia="宋体" w:cs="宋体"/>
                <w:sz w:val="21"/>
                <w:szCs w:val="21"/>
              </w:rPr>
            </w:pPr>
            <w:r>
              <w:rPr>
                <w:rFonts w:hint="eastAsia" w:ascii="宋体" w:hAnsi="宋体" w:eastAsia="宋体" w:cs="宋体"/>
                <w:sz w:val="21"/>
                <w:szCs w:val="21"/>
              </w:rPr>
              <w:t>对认证机构出具虚假认证结论的处罚</w:t>
            </w:r>
          </w:p>
        </w:tc>
      </w:tr>
      <w:tr w14:paraId="6AC3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2F1E1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29B374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A5ED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891D8D8">
            <w:pPr>
              <w:jc w:val="center"/>
              <w:rPr>
                <w:rFonts w:hint="eastAsia" w:ascii="宋体" w:hAnsi="宋体" w:eastAsia="宋体" w:cs="宋体"/>
                <w:sz w:val="21"/>
                <w:szCs w:val="21"/>
              </w:rPr>
            </w:pPr>
          </w:p>
          <w:p w14:paraId="4844596E">
            <w:pPr>
              <w:jc w:val="center"/>
              <w:rPr>
                <w:rFonts w:hint="eastAsia" w:ascii="宋体" w:hAnsi="宋体" w:eastAsia="宋体" w:cs="宋体"/>
                <w:sz w:val="21"/>
                <w:szCs w:val="21"/>
              </w:rPr>
            </w:pPr>
          </w:p>
          <w:p w14:paraId="0EB1DBCC">
            <w:pPr>
              <w:jc w:val="center"/>
              <w:rPr>
                <w:rFonts w:hint="eastAsia" w:ascii="宋体" w:hAnsi="宋体" w:eastAsia="宋体" w:cs="宋体"/>
                <w:sz w:val="21"/>
                <w:szCs w:val="21"/>
              </w:rPr>
            </w:pPr>
          </w:p>
          <w:p w14:paraId="3A4414CF">
            <w:pPr>
              <w:jc w:val="center"/>
              <w:rPr>
                <w:rFonts w:hint="eastAsia" w:ascii="宋体" w:hAnsi="宋体" w:eastAsia="宋体" w:cs="宋体"/>
                <w:sz w:val="21"/>
                <w:szCs w:val="21"/>
              </w:rPr>
            </w:pPr>
          </w:p>
          <w:p w14:paraId="58D139FD">
            <w:pPr>
              <w:jc w:val="center"/>
              <w:rPr>
                <w:rFonts w:hint="eastAsia" w:ascii="宋体" w:hAnsi="宋体" w:eastAsia="宋体" w:cs="宋体"/>
                <w:sz w:val="21"/>
                <w:szCs w:val="21"/>
              </w:rPr>
            </w:pPr>
          </w:p>
          <w:p w14:paraId="137B537D">
            <w:pPr>
              <w:jc w:val="center"/>
              <w:rPr>
                <w:rFonts w:hint="eastAsia" w:ascii="宋体" w:hAnsi="宋体" w:eastAsia="宋体" w:cs="宋体"/>
                <w:sz w:val="21"/>
                <w:szCs w:val="21"/>
              </w:rPr>
            </w:pPr>
          </w:p>
          <w:p w14:paraId="3BA14580">
            <w:pPr>
              <w:jc w:val="center"/>
              <w:rPr>
                <w:rFonts w:hint="eastAsia" w:ascii="宋体" w:hAnsi="宋体" w:eastAsia="宋体" w:cs="宋体"/>
                <w:sz w:val="21"/>
                <w:szCs w:val="21"/>
              </w:rPr>
            </w:pPr>
          </w:p>
          <w:p w14:paraId="4E41AAF6">
            <w:pPr>
              <w:jc w:val="center"/>
              <w:rPr>
                <w:rFonts w:hint="eastAsia" w:ascii="宋体" w:hAnsi="宋体" w:eastAsia="宋体" w:cs="宋体"/>
                <w:sz w:val="21"/>
                <w:szCs w:val="21"/>
              </w:rPr>
            </w:pPr>
          </w:p>
          <w:p w14:paraId="374AF91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447D26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1.立案责任：发现认证机构涉嫌出具虚假认证结论的，予以审查，决定是否立案。</w:t>
            </w:r>
          </w:p>
          <w:p w14:paraId="5EF08F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459FEB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3E3B0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D0A73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8346D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B6B829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1B3EF1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F4D1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D52AED">
            <w:pPr>
              <w:jc w:val="center"/>
              <w:rPr>
                <w:rFonts w:hint="eastAsia" w:ascii="宋体" w:hAnsi="宋体" w:eastAsia="宋体" w:cs="宋体"/>
                <w:sz w:val="21"/>
                <w:szCs w:val="21"/>
              </w:rPr>
            </w:pPr>
          </w:p>
          <w:p w14:paraId="3F38836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A7968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C8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C212E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33C8B6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673E7B4">
      <w:pPr>
        <w:jc w:val="left"/>
        <w:rPr>
          <w:rFonts w:hint="eastAsia" w:ascii="宋体" w:hAnsi="宋体" w:eastAsia="宋体" w:cs="宋体"/>
          <w:sz w:val="21"/>
          <w:szCs w:val="21"/>
        </w:rPr>
      </w:pPr>
    </w:p>
    <w:p w14:paraId="593265DE">
      <w:pPr>
        <w:jc w:val="left"/>
        <w:rPr>
          <w:rFonts w:hint="eastAsia" w:ascii="宋体" w:hAnsi="宋体" w:eastAsia="宋体" w:cs="宋体"/>
          <w:sz w:val="21"/>
          <w:szCs w:val="21"/>
        </w:rPr>
      </w:pPr>
    </w:p>
    <w:p w14:paraId="1EDB53C8">
      <w:pPr>
        <w:jc w:val="left"/>
        <w:rPr>
          <w:rFonts w:hint="eastAsia" w:ascii="宋体" w:hAnsi="宋体" w:eastAsia="宋体" w:cs="宋体"/>
          <w:sz w:val="21"/>
          <w:szCs w:val="21"/>
        </w:rPr>
      </w:pPr>
    </w:p>
    <w:p w14:paraId="1478A845">
      <w:pPr>
        <w:jc w:val="left"/>
        <w:rPr>
          <w:rFonts w:hint="eastAsia" w:ascii="宋体" w:hAnsi="宋体" w:eastAsia="宋体" w:cs="宋体"/>
          <w:sz w:val="21"/>
          <w:szCs w:val="21"/>
        </w:rPr>
      </w:pPr>
    </w:p>
    <w:p w14:paraId="66CE0356">
      <w:pPr>
        <w:jc w:val="left"/>
        <w:rPr>
          <w:rFonts w:hint="eastAsia" w:ascii="宋体" w:hAnsi="宋体" w:eastAsia="宋体" w:cs="宋体"/>
          <w:sz w:val="21"/>
          <w:szCs w:val="21"/>
        </w:rPr>
      </w:pPr>
    </w:p>
    <w:p w14:paraId="52C42A43">
      <w:pPr>
        <w:rPr>
          <w:rFonts w:hint="eastAsia" w:ascii="宋体" w:hAnsi="宋体" w:eastAsia="宋体" w:cs="宋体"/>
          <w:sz w:val="21"/>
          <w:szCs w:val="21"/>
        </w:rPr>
      </w:pPr>
    </w:p>
    <w:p w14:paraId="2119F476">
      <w:pPr>
        <w:rPr>
          <w:rFonts w:hint="eastAsia" w:ascii="宋体" w:hAnsi="宋体" w:eastAsia="宋体" w:cs="宋体"/>
          <w:sz w:val="21"/>
          <w:szCs w:val="21"/>
        </w:rPr>
      </w:pPr>
    </w:p>
    <w:p w14:paraId="7E5C35BC">
      <w:pPr>
        <w:jc w:val="left"/>
        <w:rPr>
          <w:rFonts w:hint="eastAsia" w:ascii="宋体" w:hAnsi="宋体" w:eastAsia="宋体" w:cs="宋体"/>
          <w:sz w:val="21"/>
          <w:szCs w:val="21"/>
        </w:rPr>
      </w:pPr>
    </w:p>
    <w:p w14:paraId="1E165406">
      <w:pPr>
        <w:jc w:val="left"/>
        <w:rPr>
          <w:rFonts w:hint="eastAsia" w:ascii="宋体" w:hAnsi="宋体" w:eastAsia="宋体" w:cs="宋体"/>
          <w:sz w:val="21"/>
          <w:szCs w:val="21"/>
        </w:rPr>
      </w:pPr>
    </w:p>
    <w:p w14:paraId="56F01702">
      <w:pPr>
        <w:jc w:val="left"/>
        <w:rPr>
          <w:rFonts w:hint="eastAsia" w:ascii="宋体" w:hAnsi="宋体" w:eastAsia="宋体" w:cs="宋体"/>
          <w:sz w:val="21"/>
          <w:szCs w:val="21"/>
        </w:rPr>
      </w:pPr>
    </w:p>
    <w:p w14:paraId="7A138760">
      <w:pPr>
        <w:rPr>
          <w:rFonts w:hint="eastAsia" w:ascii="宋体" w:hAnsi="宋体" w:eastAsia="宋体" w:cs="宋体"/>
          <w:sz w:val="21"/>
          <w:szCs w:val="21"/>
        </w:rPr>
      </w:pPr>
    </w:p>
    <w:p w14:paraId="0A47460A">
      <w:pPr>
        <w:jc w:val="center"/>
        <w:rPr>
          <w:rFonts w:hint="eastAsia" w:ascii="宋体" w:hAnsi="宋体" w:eastAsia="宋体" w:cs="宋体"/>
          <w:b/>
          <w:sz w:val="21"/>
          <w:szCs w:val="21"/>
        </w:rPr>
      </w:pPr>
    </w:p>
    <w:p w14:paraId="37D7943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DAE4571">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AB21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DE3EC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A2031C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357</w:t>
            </w:r>
          </w:p>
        </w:tc>
      </w:tr>
      <w:tr w14:paraId="51E5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4243F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BF8185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29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093C7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F2FFDBC">
            <w:pPr>
              <w:rPr>
                <w:rFonts w:hint="eastAsia" w:ascii="宋体" w:hAnsi="宋体" w:eastAsia="宋体" w:cs="宋体"/>
                <w:sz w:val="21"/>
                <w:szCs w:val="21"/>
              </w:rPr>
            </w:pPr>
            <w:r>
              <w:rPr>
                <w:rFonts w:hint="eastAsia" w:ascii="宋体" w:hAnsi="宋体" w:eastAsia="宋体" w:cs="宋体"/>
                <w:sz w:val="21"/>
                <w:szCs w:val="21"/>
              </w:rPr>
              <w:t>对伪造、变造、冒用、非法买卖或者转让节能、低碳产品认证证书的处罚</w:t>
            </w:r>
          </w:p>
        </w:tc>
      </w:tr>
      <w:tr w14:paraId="5307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DD3ED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EED45D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C74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D9767EB">
            <w:pPr>
              <w:jc w:val="center"/>
              <w:rPr>
                <w:rFonts w:hint="eastAsia" w:ascii="宋体" w:hAnsi="宋体" w:eastAsia="宋体" w:cs="宋体"/>
                <w:sz w:val="21"/>
                <w:szCs w:val="21"/>
              </w:rPr>
            </w:pPr>
          </w:p>
          <w:p w14:paraId="5FCEF91B">
            <w:pPr>
              <w:jc w:val="center"/>
              <w:rPr>
                <w:rFonts w:hint="eastAsia" w:ascii="宋体" w:hAnsi="宋体" w:eastAsia="宋体" w:cs="宋体"/>
                <w:sz w:val="21"/>
                <w:szCs w:val="21"/>
              </w:rPr>
            </w:pPr>
          </w:p>
          <w:p w14:paraId="4D0E0FEF">
            <w:pPr>
              <w:jc w:val="center"/>
              <w:rPr>
                <w:rFonts w:hint="eastAsia" w:ascii="宋体" w:hAnsi="宋体" w:eastAsia="宋体" w:cs="宋体"/>
                <w:sz w:val="21"/>
                <w:szCs w:val="21"/>
              </w:rPr>
            </w:pPr>
          </w:p>
          <w:p w14:paraId="38B2512A">
            <w:pPr>
              <w:jc w:val="center"/>
              <w:rPr>
                <w:rFonts w:hint="eastAsia" w:ascii="宋体" w:hAnsi="宋体" w:eastAsia="宋体" w:cs="宋体"/>
                <w:sz w:val="21"/>
                <w:szCs w:val="21"/>
              </w:rPr>
            </w:pPr>
          </w:p>
          <w:p w14:paraId="54B13949">
            <w:pPr>
              <w:jc w:val="center"/>
              <w:rPr>
                <w:rFonts w:hint="eastAsia" w:ascii="宋体" w:hAnsi="宋体" w:eastAsia="宋体" w:cs="宋体"/>
                <w:sz w:val="21"/>
                <w:szCs w:val="21"/>
              </w:rPr>
            </w:pPr>
          </w:p>
          <w:p w14:paraId="4C1DC7FD">
            <w:pPr>
              <w:jc w:val="center"/>
              <w:rPr>
                <w:rFonts w:hint="eastAsia" w:ascii="宋体" w:hAnsi="宋体" w:eastAsia="宋体" w:cs="宋体"/>
                <w:sz w:val="21"/>
                <w:szCs w:val="21"/>
              </w:rPr>
            </w:pPr>
          </w:p>
          <w:p w14:paraId="3507B3C0">
            <w:pPr>
              <w:jc w:val="center"/>
              <w:rPr>
                <w:rFonts w:hint="eastAsia" w:ascii="宋体" w:hAnsi="宋体" w:eastAsia="宋体" w:cs="宋体"/>
                <w:sz w:val="21"/>
                <w:szCs w:val="21"/>
              </w:rPr>
            </w:pPr>
          </w:p>
          <w:p w14:paraId="3C350E03">
            <w:pPr>
              <w:jc w:val="center"/>
              <w:rPr>
                <w:rFonts w:hint="eastAsia" w:ascii="宋体" w:hAnsi="宋体" w:eastAsia="宋体" w:cs="宋体"/>
                <w:sz w:val="21"/>
                <w:szCs w:val="21"/>
              </w:rPr>
            </w:pPr>
          </w:p>
          <w:p w14:paraId="0A5E357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97377B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1.立案责任：发现涉嫌伪造、变造、冒用、非法买卖或者转让节能、低碳产品认证证书的，予以审查，决定是否立案。</w:t>
            </w:r>
          </w:p>
          <w:p w14:paraId="224172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B8C230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840448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4528F9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F6FA03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49C5EF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8F56F2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4D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7DA04B">
            <w:pPr>
              <w:jc w:val="center"/>
              <w:rPr>
                <w:rFonts w:hint="eastAsia" w:ascii="宋体" w:hAnsi="宋体" w:eastAsia="宋体" w:cs="宋体"/>
                <w:sz w:val="21"/>
                <w:szCs w:val="21"/>
              </w:rPr>
            </w:pPr>
          </w:p>
          <w:p w14:paraId="6161FD9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45A1B3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AEB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A26AB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4BE04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3DB08F">
      <w:pPr>
        <w:jc w:val="left"/>
        <w:rPr>
          <w:rFonts w:hint="eastAsia" w:ascii="宋体" w:hAnsi="宋体" w:eastAsia="宋体" w:cs="宋体"/>
          <w:sz w:val="21"/>
          <w:szCs w:val="21"/>
        </w:rPr>
      </w:pPr>
    </w:p>
    <w:p w14:paraId="65BFB7B6">
      <w:pPr>
        <w:jc w:val="left"/>
        <w:rPr>
          <w:rFonts w:hint="eastAsia" w:ascii="宋体" w:hAnsi="宋体" w:eastAsia="宋体" w:cs="宋体"/>
          <w:sz w:val="21"/>
          <w:szCs w:val="21"/>
        </w:rPr>
      </w:pPr>
    </w:p>
    <w:p w14:paraId="1F768646">
      <w:pPr>
        <w:jc w:val="left"/>
        <w:rPr>
          <w:rFonts w:hint="eastAsia" w:ascii="宋体" w:hAnsi="宋体" w:eastAsia="宋体" w:cs="宋体"/>
          <w:sz w:val="21"/>
          <w:szCs w:val="21"/>
        </w:rPr>
      </w:pPr>
    </w:p>
    <w:p w14:paraId="40A14CDD">
      <w:pPr>
        <w:jc w:val="left"/>
        <w:rPr>
          <w:rFonts w:hint="eastAsia" w:ascii="宋体" w:hAnsi="宋体" w:eastAsia="宋体" w:cs="宋体"/>
          <w:sz w:val="21"/>
          <w:szCs w:val="21"/>
        </w:rPr>
      </w:pPr>
    </w:p>
    <w:p w14:paraId="07186CE6">
      <w:pPr>
        <w:jc w:val="left"/>
        <w:rPr>
          <w:rFonts w:hint="eastAsia" w:ascii="宋体" w:hAnsi="宋体" w:eastAsia="宋体" w:cs="宋体"/>
          <w:sz w:val="21"/>
          <w:szCs w:val="21"/>
        </w:rPr>
      </w:pPr>
    </w:p>
    <w:p w14:paraId="7586981C">
      <w:pPr>
        <w:rPr>
          <w:rFonts w:hint="eastAsia" w:ascii="宋体" w:hAnsi="宋体" w:eastAsia="宋体" w:cs="宋体"/>
          <w:sz w:val="21"/>
          <w:szCs w:val="21"/>
        </w:rPr>
      </w:pPr>
    </w:p>
    <w:p w14:paraId="0B99BC6F">
      <w:pPr>
        <w:rPr>
          <w:rFonts w:hint="eastAsia" w:ascii="宋体" w:hAnsi="宋体" w:eastAsia="宋体" w:cs="宋体"/>
          <w:sz w:val="21"/>
          <w:szCs w:val="21"/>
        </w:rPr>
      </w:pPr>
    </w:p>
    <w:p w14:paraId="4F11E26D">
      <w:pPr>
        <w:rPr>
          <w:rFonts w:hint="eastAsia" w:ascii="宋体" w:hAnsi="宋体" w:eastAsia="宋体" w:cs="宋体"/>
          <w:sz w:val="21"/>
          <w:szCs w:val="21"/>
        </w:rPr>
      </w:pPr>
    </w:p>
    <w:p w14:paraId="53768401">
      <w:pPr>
        <w:jc w:val="center"/>
        <w:rPr>
          <w:rFonts w:hint="eastAsia" w:ascii="宋体" w:hAnsi="宋体" w:eastAsia="宋体" w:cs="宋体"/>
          <w:b/>
          <w:sz w:val="21"/>
          <w:szCs w:val="21"/>
        </w:rPr>
      </w:pPr>
    </w:p>
    <w:p w14:paraId="2BB2F94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18929A4">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CE7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11D2E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C1B6D2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358</w:t>
            </w:r>
          </w:p>
        </w:tc>
      </w:tr>
      <w:tr w14:paraId="678A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47956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660FB9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28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75ADB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B921999">
            <w:pPr>
              <w:rPr>
                <w:rFonts w:hint="eastAsia" w:ascii="宋体" w:hAnsi="宋体" w:eastAsia="宋体" w:cs="宋体"/>
                <w:sz w:val="21"/>
                <w:szCs w:val="21"/>
              </w:rPr>
            </w:pPr>
            <w:r>
              <w:rPr>
                <w:rFonts w:hint="eastAsia" w:ascii="宋体" w:hAnsi="宋体" w:eastAsia="宋体" w:cs="宋体"/>
                <w:sz w:val="21"/>
                <w:szCs w:val="21"/>
              </w:rPr>
              <w:t>对转让节能、低碳产品认证标志的处罚</w:t>
            </w:r>
          </w:p>
        </w:tc>
      </w:tr>
      <w:tr w14:paraId="721C0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66C55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3C5C4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515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DEBA207">
            <w:pPr>
              <w:jc w:val="center"/>
              <w:rPr>
                <w:rFonts w:hint="eastAsia" w:ascii="宋体" w:hAnsi="宋体" w:eastAsia="宋体" w:cs="宋体"/>
                <w:sz w:val="21"/>
                <w:szCs w:val="21"/>
              </w:rPr>
            </w:pPr>
          </w:p>
          <w:p w14:paraId="27C69155">
            <w:pPr>
              <w:jc w:val="center"/>
              <w:rPr>
                <w:rFonts w:hint="eastAsia" w:ascii="宋体" w:hAnsi="宋体" w:eastAsia="宋体" w:cs="宋体"/>
                <w:sz w:val="21"/>
                <w:szCs w:val="21"/>
              </w:rPr>
            </w:pPr>
          </w:p>
          <w:p w14:paraId="058928D6">
            <w:pPr>
              <w:jc w:val="center"/>
              <w:rPr>
                <w:rFonts w:hint="eastAsia" w:ascii="宋体" w:hAnsi="宋体" w:eastAsia="宋体" w:cs="宋体"/>
                <w:sz w:val="21"/>
                <w:szCs w:val="21"/>
              </w:rPr>
            </w:pPr>
          </w:p>
          <w:p w14:paraId="7BBFE30A">
            <w:pPr>
              <w:jc w:val="center"/>
              <w:rPr>
                <w:rFonts w:hint="eastAsia" w:ascii="宋体" w:hAnsi="宋体" w:eastAsia="宋体" w:cs="宋体"/>
                <w:sz w:val="21"/>
                <w:szCs w:val="21"/>
              </w:rPr>
            </w:pPr>
          </w:p>
          <w:p w14:paraId="3E230A25">
            <w:pPr>
              <w:jc w:val="center"/>
              <w:rPr>
                <w:rFonts w:hint="eastAsia" w:ascii="宋体" w:hAnsi="宋体" w:eastAsia="宋体" w:cs="宋体"/>
                <w:sz w:val="21"/>
                <w:szCs w:val="21"/>
              </w:rPr>
            </w:pPr>
          </w:p>
          <w:p w14:paraId="675C1B0C">
            <w:pPr>
              <w:jc w:val="center"/>
              <w:rPr>
                <w:rFonts w:hint="eastAsia" w:ascii="宋体" w:hAnsi="宋体" w:eastAsia="宋体" w:cs="宋体"/>
                <w:sz w:val="21"/>
                <w:szCs w:val="21"/>
              </w:rPr>
            </w:pPr>
          </w:p>
          <w:p w14:paraId="49524C75">
            <w:pPr>
              <w:jc w:val="center"/>
              <w:rPr>
                <w:rFonts w:hint="eastAsia" w:ascii="宋体" w:hAnsi="宋体" w:eastAsia="宋体" w:cs="宋体"/>
                <w:sz w:val="21"/>
                <w:szCs w:val="21"/>
              </w:rPr>
            </w:pPr>
          </w:p>
          <w:p w14:paraId="001C510D">
            <w:pPr>
              <w:jc w:val="center"/>
              <w:rPr>
                <w:rFonts w:hint="eastAsia" w:ascii="宋体" w:hAnsi="宋体" w:eastAsia="宋体" w:cs="宋体"/>
                <w:sz w:val="21"/>
                <w:szCs w:val="21"/>
              </w:rPr>
            </w:pPr>
          </w:p>
          <w:p w14:paraId="5FC89FA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095C20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1.立案责任：发现涉嫌转让节能、低碳产品认证标志的，予以审查，决定是否立案。</w:t>
            </w:r>
          </w:p>
          <w:p w14:paraId="1382590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25F391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2B25F4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B35B1B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BA0387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DD594E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EA4808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3B0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17CD71">
            <w:pPr>
              <w:jc w:val="center"/>
              <w:rPr>
                <w:rFonts w:hint="eastAsia" w:ascii="宋体" w:hAnsi="宋体" w:eastAsia="宋体" w:cs="宋体"/>
                <w:sz w:val="21"/>
                <w:szCs w:val="21"/>
              </w:rPr>
            </w:pPr>
          </w:p>
          <w:p w14:paraId="12BDEE5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FDACD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3AE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CDB0A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1E68F8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7F60EA">
      <w:pPr>
        <w:jc w:val="left"/>
        <w:rPr>
          <w:rFonts w:hint="eastAsia" w:ascii="宋体" w:hAnsi="宋体" w:eastAsia="宋体" w:cs="宋体"/>
          <w:sz w:val="21"/>
          <w:szCs w:val="21"/>
        </w:rPr>
      </w:pPr>
    </w:p>
    <w:p w14:paraId="4B595DF9">
      <w:pPr>
        <w:jc w:val="left"/>
        <w:rPr>
          <w:rFonts w:hint="eastAsia" w:ascii="宋体" w:hAnsi="宋体" w:eastAsia="宋体" w:cs="宋体"/>
          <w:sz w:val="21"/>
          <w:szCs w:val="21"/>
        </w:rPr>
      </w:pPr>
    </w:p>
    <w:p w14:paraId="7B69E568">
      <w:pPr>
        <w:jc w:val="left"/>
        <w:rPr>
          <w:rFonts w:hint="eastAsia" w:ascii="宋体" w:hAnsi="宋体" w:eastAsia="宋体" w:cs="宋体"/>
          <w:sz w:val="21"/>
          <w:szCs w:val="21"/>
        </w:rPr>
      </w:pPr>
    </w:p>
    <w:p w14:paraId="1F2A9DDD">
      <w:pPr>
        <w:jc w:val="left"/>
        <w:rPr>
          <w:rFonts w:hint="eastAsia" w:ascii="宋体" w:hAnsi="宋体" w:eastAsia="宋体" w:cs="宋体"/>
          <w:sz w:val="21"/>
          <w:szCs w:val="21"/>
        </w:rPr>
      </w:pPr>
    </w:p>
    <w:p w14:paraId="1D44A043">
      <w:pPr>
        <w:jc w:val="left"/>
        <w:rPr>
          <w:rFonts w:hint="eastAsia" w:ascii="宋体" w:hAnsi="宋体" w:eastAsia="宋体" w:cs="宋体"/>
          <w:sz w:val="21"/>
          <w:szCs w:val="21"/>
        </w:rPr>
      </w:pPr>
    </w:p>
    <w:p w14:paraId="363955D5">
      <w:pPr>
        <w:rPr>
          <w:rFonts w:hint="eastAsia" w:ascii="宋体" w:hAnsi="宋体" w:eastAsia="宋体" w:cs="宋体"/>
          <w:sz w:val="21"/>
          <w:szCs w:val="21"/>
        </w:rPr>
      </w:pPr>
    </w:p>
    <w:p w14:paraId="34310619">
      <w:pPr>
        <w:rPr>
          <w:rFonts w:hint="eastAsia" w:ascii="宋体" w:hAnsi="宋体" w:eastAsia="宋体" w:cs="宋体"/>
          <w:sz w:val="21"/>
          <w:szCs w:val="21"/>
        </w:rPr>
      </w:pPr>
    </w:p>
    <w:p w14:paraId="1286BA20">
      <w:pPr>
        <w:jc w:val="center"/>
        <w:rPr>
          <w:rFonts w:hint="eastAsia" w:ascii="宋体" w:hAnsi="宋体" w:eastAsia="宋体" w:cs="宋体"/>
          <w:sz w:val="21"/>
          <w:szCs w:val="21"/>
        </w:rPr>
      </w:pPr>
    </w:p>
    <w:p w14:paraId="4BE269EF">
      <w:pPr>
        <w:jc w:val="center"/>
        <w:rPr>
          <w:rFonts w:hint="eastAsia" w:ascii="宋体" w:hAnsi="宋体" w:eastAsia="宋体" w:cs="宋体"/>
          <w:sz w:val="21"/>
          <w:szCs w:val="21"/>
        </w:rPr>
      </w:pPr>
    </w:p>
    <w:p w14:paraId="1D5BC80F">
      <w:pPr>
        <w:jc w:val="center"/>
        <w:rPr>
          <w:rFonts w:hint="eastAsia" w:ascii="宋体" w:hAnsi="宋体" w:eastAsia="宋体" w:cs="宋体"/>
          <w:sz w:val="21"/>
          <w:szCs w:val="21"/>
        </w:rPr>
      </w:pPr>
    </w:p>
    <w:p w14:paraId="5044F54D">
      <w:pPr>
        <w:jc w:val="center"/>
        <w:rPr>
          <w:rFonts w:hint="eastAsia" w:ascii="宋体" w:hAnsi="宋体" w:eastAsia="宋体" w:cs="宋体"/>
          <w:sz w:val="21"/>
          <w:szCs w:val="21"/>
        </w:rPr>
      </w:pPr>
    </w:p>
    <w:p w14:paraId="53A3DB77">
      <w:pPr>
        <w:jc w:val="center"/>
        <w:rPr>
          <w:rFonts w:hint="eastAsia" w:ascii="宋体" w:hAnsi="宋体" w:eastAsia="宋体" w:cs="宋体"/>
          <w:sz w:val="21"/>
          <w:szCs w:val="21"/>
        </w:rPr>
      </w:pPr>
    </w:p>
    <w:p w14:paraId="748FBAE3">
      <w:pPr>
        <w:jc w:val="center"/>
        <w:rPr>
          <w:rFonts w:hint="eastAsia" w:ascii="宋体" w:hAnsi="宋体" w:eastAsia="宋体" w:cs="宋体"/>
          <w:sz w:val="21"/>
          <w:szCs w:val="21"/>
        </w:rPr>
      </w:pPr>
    </w:p>
    <w:p w14:paraId="2CD956E2">
      <w:pPr>
        <w:jc w:val="center"/>
        <w:rPr>
          <w:rFonts w:hint="eastAsia" w:ascii="宋体" w:hAnsi="宋体" w:eastAsia="宋体" w:cs="宋体"/>
          <w:b/>
          <w:sz w:val="21"/>
          <w:szCs w:val="21"/>
        </w:rPr>
      </w:pPr>
    </w:p>
    <w:p w14:paraId="0906CFCE">
      <w:pPr>
        <w:rPr>
          <w:rFonts w:hint="eastAsia" w:ascii="宋体" w:hAnsi="宋体" w:eastAsia="宋体" w:cs="宋体"/>
          <w:sz w:val="21"/>
          <w:szCs w:val="21"/>
        </w:rPr>
      </w:pPr>
    </w:p>
    <w:p w14:paraId="7A294C63">
      <w:pPr>
        <w:rPr>
          <w:rFonts w:hint="eastAsia" w:ascii="宋体" w:hAnsi="宋体" w:eastAsia="宋体" w:cs="宋体"/>
          <w:sz w:val="21"/>
          <w:szCs w:val="21"/>
        </w:rPr>
      </w:pPr>
    </w:p>
    <w:p w14:paraId="552B646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52</w:t>
      </w:r>
    </w:p>
    <w:p w14:paraId="31E3E8BE">
      <w:pPr>
        <w:rPr>
          <w:rFonts w:hint="eastAsia" w:ascii="宋体" w:hAnsi="宋体" w:eastAsia="宋体" w:cs="宋体"/>
          <w:sz w:val="21"/>
          <w:szCs w:val="21"/>
          <w:lang w:val="en-US" w:eastAsia="zh-CN"/>
        </w:rPr>
      </w:pP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2E5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D8490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0ECAE1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359</w:t>
            </w:r>
          </w:p>
        </w:tc>
      </w:tr>
      <w:tr w14:paraId="0CC8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0A120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F661A8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08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B9E67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D160C68">
            <w:pPr>
              <w:rPr>
                <w:rFonts w:hint="eastAsia" w:ascii="宋体" w:hAnsi="宋体" w:eastAsia="宋体" w:cs="宋体"/>
                <w:sz w:val="21"/>
                <w:szCs w:val="21"/>
              </w:rPr>
            </w:pPr>
            <w:r>
              <w:rPr>
                <w:rFonts w:hint="eastAsia" w:ascii="宋体" w:hAnsi="宋体" w:eastAsia="宋体" w:cs="宋体"/>
                <w:sz w:val="21"/>
                <w:szCs w:val="21"/>
              </w:rPr>
              <w:t>对认证及认证培训、咨询机构对其执业人员未实施有效管理，或者纵容、唆使，导致其执业人员违法违规的处罚</w:t>
            </w:r>
          </w:p>
        </w:tc>
      </w:tr>
      <w:tr w14:paraId="70E5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9F41C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E80E1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D9F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1F97176">
            <w:pPr>
              <w:jc w:val="center"/>
              <w:rPr>
                <w:rFonts w:hint="eastAsia" w:ascii="宋体" w:hAnsi="宋体" w:eastAsia="宋体" w:cs="宋体"/>
                <w:sz w:val="21"/>
                <w:szCs w:val="21"/>
              </w:rPr>
            </w:pPr>
          </w:p>
          <w:p w14:paraId="13B2B9CC">
            <w:pPr>
              <w:jc w:val="center"/>
              <w:rPr>
                <w:rFonts w:hint="eastAsia" w:ascii="宋体" w:hAnsi="宋体" w:eastAsia="宋体" w:cs="宋体"/>
                <w:sz w:val="21"/>
                <w:szCs w:val="21"/>
              </w:rPr>
            </w:pPr>
          </w:p>
          <w:p w14:paraId="23534123">
            <w:pPr>
              <w:jc w:val="center"/>
              <w:rPr>
                <w:rFonts w:hint="eastAsia" w:ascii="宋体" w:hAnsi="宋体" w:eastAsia="宋体" w:cs="宋体"/>
                <w:sz w:val="21"/>
                <w:szCs w:val="21"/>
              </w:rPr>
            </w:pPr>
          </w:p>
          <w:p w14:paraId="398AC208">
            <w:pPr>
              <w:jc w:val="center"/>
              <w:rPr>
                <w:rFonts w:hint="eastAsia" w:ascii="宋体" w:hAnsi="宋体" w:eastAsia="宋体" w:cs="宋体"/>
                <w:sz w:val="21"/>
                <w:szCs w:val="21"/>
              </w:rPr>
            </w:pPr>
          </w:p>
          <w:p w14:paraId="78732224">
            <w:pPr>
              <w:jc w:val="center"/>
              <w:rPr>
                <w:rFonts w:hint="eastAsia" w:ascii="宋体" w:hAnsi="宋体" w:eastAsia="宋体" w:cs="宋体"/>
                <w:sz w:val="21"/>
                <w:szCs w:val="21"/>
              </w:rPr>
            </w:pPr>
          </w:p>
          <w:p w14:paraId="2CD2EC31">
            <w:pPr>
              <w:jc w:val="center"/>
              <w:rPr>
                <w:rFonts w:hint="eastAsia" w:ascii="宋体" w:hAnsi="宋体" w:eastAsia="宋体" w:cs="宋体"/>
                <w:sz w:val="21"/>
                <w:szCs w:val="21"/>
              </w:rPr>
            </w:pPr>
          </w:p>
          <w:p w14:paraId="6EB7277A">
            <w:pPr>
              <w:jc w:val="center"/>
              <w:rPr>
                <w:rFonts w:hint="eastAsia" w:ascii="宋体" w:hAnsi="宋体" w:eastAsia="宋体" w:cs="宋体"/>
                <w:sz w:val="21"/>
                <w:szCs w:val="21"/>
              </w:rPr>
            </w:pPr>
          </w:p>
          <w:p w14:paraId="2FD2CB42">
            <w:pPr>
              <w:jc w:val="center"/>
              <w:rPr>
                <w:rFonts w:hint="eastAsia" w:ascii="宋体" w:hAnsi="宋体" w:eastAsia="宋体" w:cs="宋体"/>
                <w:sz w:val="21"/>
                <w:szCs w:val="21"/>
              </w:rPr>
            </w:pPr>
          </w:p>
          <w:p w14:paraId="4D6EE13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9A7C45D">
            <w:pPr>
              <w:numPr>
                <w:ilvl w:val="0"/>
                <w:numId w:val="5"/>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立案责任：发现涉嫌涉认证及认证培训、咨询机构对其执业人员未实施有效管理，或者纵容、唆使，导致其执业人员违法违规的，予以审查，决定是否立案。</w:t>
            </w:r>
          </w:p>
          <w:p w14:paraId="738E611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681032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9812F2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71C275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D225D5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FCC84B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77BCF2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D0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DFF377">
            <w:pPr>
              <w:jc w:val="center"/>
              <w:rPr>
                <w:rFonts w:hint="eastAsia" w:ascii="宋体" w:hAnsi="宋体" w:eastAsia="宋体" w:cs="宋体"/>
                <w:sz w:val="21"/>
                <w:szCs w:val="21"/>
              </w:rPr>
            </w:pPr>
          </w:p>
          <w:p w14:paraId="47C5367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11436E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B91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239CA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B669A2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60390EB">
      <w:pPr>
        <w:jc w:val="left"/>
        <w:rPr>
          <w:rFonts w:hint="eastAsia" w:ascii="宋体" w:hAnsi="宋体" w:eastAsia="宋体" w:cs="宋体"/>
          <w:sz w:val="21"/>
          <w:szCs w:val="21"/>
        </w:rPr>
      </w:pPr>
    </w:p>
    <w:p w14:paraId="63526F38">
      <w:pPr>
        <w:jc w:val="left"/>
        <w:rPr>
          <w:rFonts w:hint="eastAsia" w:ascii="宋体" w:hAnsi="宋体" w:eastAsia="宋体" w:cs="宋体"/>
          <w:sz w:val="21"/>
          <w:szCs w:val="21"/>
        </w:rPr>
      </w:pPr>
    </w:p>
    <w:p w14:paraId="1959AE88">
      <w:pPr>
        <w:jc w:val="left"/>
        <w:rPr>
          <w:rFonts w:hint="eastAsia" w:ascii="宋体" w:hAnsi="宋体" w:eastAsia="宋体" w:cs="宋体"/>
          <w:sz w:val="21"/>
          <w:szCs w:val="21"/>
        </w:rPr>
      </w:pPr>
    </w:p>
    <w:p w14:paraId="3DB6E78B">
      <w:pPr>
        <w:jc w:val="left"/>
        <w:rPr>
          <w:rFonts w:hint="eastAsia" w:ascii="宋体" w:hAnsi="宋体" w:eastAsia="宋体" w:cs="宋体"/>
          <w:sz w:val="21"/>
          <w:szCs w:val="21"/>
        </w:rPr>
      </w:pPr>
    </w:p>
    <w:p w14:paraId="1FD356FF">
      <w:pPr>
        <w:jc w:val="left"/>
        <w:rPr>
          <w:rFonts w:hint="eastAsia" w:ascii="宋体" w:hAnsi="宋体" w:eastAsia="宋体" w:cs="宋体"/>
          <w:sz w:val="21"/>
          <w:szCs w:val="21"/>
        </w:rPr>
      </w:pPr>
    </w:p>
    <w:p w14:paraId="24F5DA49">
      <w:pPr>
        <w:jc w:val="left"/>
        <w:rPr>
          <w:rFonts w:hint="eastAsia" w:ascii="宋体" w:hAnsi="宋体" w:eastAsia="宋体" w:cs="宋体"/>
          <w:sz w:val="21"/>
          <w:szCs w:val="21"/>
        </w:rPr>
      </w:pPr>
    </w:p>
    <w:p w14:paraId="0F18477D">
      <w:pPr>
        <w:jc w:val="left"/>
        <w:rPr>
          <w:rFonts w:hint="eastAsia" w:ascii="宋体" w:hAnsi="宋体" w:eastAsia="宋体" w:cs="宋体"/>
          <w:sz w:val="21"/>
          <w:szCs w:val="21"/>
        </w:rPr>
      </w:pPr>
    </w:p>
    <w:p w14:paraId="47A77336">
      <w:pPr>
        <w:jc w:val="left"/>
        <w:rPr>
          <w:rFonts w:hint="eastAsia" w:ascii="宋体" w:hAnsi="宋体" w:eastAsia="宋体" w:cs="宋体"/>
          <w:sz w:val="21"/>
          <w:szCs w:val="21"/>
        </w:rPr>
      </w:pPr>
    </w:p>
    <w:p w14:paraId="6A1B8E6D">
      <w:pPr>
        <w:jc w:val="left"/>
        <w:rPr>
          <w:rFonts w:hint="eastAsia" w:ascii="宋体" w:hAnsi="宋体" w:eastAsia="宋体" w:cs="宋体"/>
          <w:sz w:val="21"/>
          <w:szCs w:val="21"/>
        </w:rPr>
      </w:pPr>
    </w:p>
    <w:p w14:paraId="2874CB2B">
      <w:pPr>
        <w:jc w:val="center"/>
        <w:rPr>
          <w:rFonts w:hint="eastAsia" w:ascii="宋体" w:hAnsi="宋体" w:eastAsia="宋体" w:cs="宋体"/>
          <w:b/>
          <w:sz w:val="21"/>
          <w:szCs w:val="21"/>
        </w:rPr>
      </w:pPr>
    </w:p>
    <w:p w14:paraId="4787896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35E9CD6">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D48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78AC8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DE8D02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360</w:t>
            </w:r>
          </w:p>
        </w:tc>
      </w:tr>
      <w:tr w14:paraId="79A0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0F2B5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C45A8C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673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C2054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FAD6552">
            <w:pPr>
              <w:rPr>
                <w:rFonts w:hint="eastAsia" w:ascii="宋体" w:hAnsi="宋体" w:eastAsia="宋体" w:cs="宋体"/>
                <w:sz w:val="21"/>
                <w:szCs w:val="21"/>
              </w:rPr>
            </w:pPr>
            <w:r>
              <w:rPr>
                <w:rFonts w:hint="eastAsia" w:ascii="宋体" w:hAnsi="宋体" w:eastAsia="宋体" w:cs="宋体"/>
                <w:sz w:val="21"/>
                <w:szCs w:val="21"/>
              </w:rPr>
              <w:t>对未经许可从事特种设备生产活动的处罚</w:t>
            </w:r>
          </w:p>
        </w:tc>
      </w:tr>
      <w:tr w14:paraId="0B8D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BCD9D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37324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BAC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2" w:hRule="atLeast"/>
        </w:trPr>
        <w:tc>
          <w:tcPr>
            <w:tcW w:w="1260" w:type="dxa"/>
          </w:tcPr>
          <w:p w14:paraId="3CABF224">
            <w:pPr>
              <w:jc w:val="center"/>
              <w:rPr>
                <w:rFonts w:hint="eastAsia" w:ascii="宋体" w:hAnsi="宋体" w:eastAsia="宋体" w:cs="宋体"/>
                <w:sz w:val="21"/>
                <w:szCs w:val="21"/>
              </w:rPr>
            </w:pPr>
          </w:p>
          <w:p w14:paraId="2BE0D66C">
            <w:pPr>
              <w:jc w:val="center"/>
              <w:rPr>
                <w:rFonts w:hint="eastAsia" w:ascii="宋体" w:hAnsi="宋体" w:eastAsia="宋体" w:cs="宋体"/>
                <w:sz w:val="21"/>
                <w:szCs w:val="21"/>
              </w:rPr>
            </w:pPr>
          </w:p>
          <w:p w14:paraId="2B1FE05C">
            <w:pPr>
              <w:jc w:val="center"/>
              <w:rPr>
                <w:rFonts w:hint="eastAsia" w:ascii="宋体" w:hAnsi="宋体" w:eastAsia="宋体" w:cs="宋体"/>
                <w:sz w:val="21"/>
                <w:szCs w:val="21"/>
              </w:rPr>
            </w:pPr>
          </w:p>
          <w:p w14:paraId="527B5FC5">
            <w:pPr>
              <w:jc w:val="center"/>
              <w:rPr>
                <w:rFonts w:hint="eastAsia" w:ascii="宋体" w:hAnsi="宋体" w:eastAsia="宋体" w:cs="宋体"/>
                <w:sz w:val="21"/>
                <w:szCs w:val="21"/>
              </w:rPr>
            </w:pPr>
          </w:p>
          <w:p w14:paraId="262C37B1">
            <w:pPr>
              <w:jc w:val="center"/>
              <w:rPr>
                <w:rFonts w:hint="eastAsia" w:ascii="宋体" w:hAnsi="宋体" w:eastAsia="宋体" w:cs="宋体"/>
                <w:sz w:val="21"/>
                <w:szCs w:val="21"/>
              </w:rPr>
            </w:pPr>
          </w:p>
          <w:p w14:paraId="60E6ADB0">
            <w:pPr>
              <w:jc w:val="center"/>
              <w:rPr>
                <w:rFonts w:hint="eastAsia" w:ascii="宋体" w:hAnsi="宋体" w:eastAsia="宋体" w:cs="宋体"/>
                <w:sz w:val="21"/>
                <w:szCs w:val="21"/>
              </w:rPr>
            </w:pPr>
          </w:p>
          <w:p w14:paraId="0C35FD98">
            <w:pPr>
              <w:jc w:val="center"/>
              <w:rPr>
                <w:rFonts w:hint="eastAsia" w:ascii="宋体" w:hAnsi="宋体" w:eastAsia="宋体" w:cs="宋体"/>
                <w:sz w:val="21"/>
                <w:szCs w:val="21"/>
              </w:rPr>
            </w:pPr>
          </w:p>
          <w:p w14:paraId="2510D9A0">
            <w:pPr>
              <w:jc w:val="center"/>
              <w:rPr>
                <w:rFonts w:hint="eastAsia" w:ascii="宋体" w:hAnsi="宋体" w:eastAsia="宋体" w:cs="宋体"/>
                <w:sz w:val="21"/>
                <w:szCs w:val="21"/>
              </w:rPr>
            </w:pPr>
          </w:p>
          <w:p w14:paraId="4F7F8FD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3DF8DEB">
            <w:pPr>
              <w:numPr>
                <w:ilvl w:val="0"/>
                <w:numId w:val="6"/>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立案责任：发现涉嫌未经许可从事特种设备生产活动的，予以审查，决定是否立案。</w:t>
            </w:r>
          </w:p>
          <w:p w14:paraId="1C46C869">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92E3C1E">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268061A">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586422C">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787755F">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3DA39C7">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8CAF60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4E6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FEED94">
            <w:pPr>
              <w:jc w:val="center"/>
              <w:rPr>
                <w:rFonts w:hint="eastAsia" w:ascii="宋体" w:hAnsi="宋体" w:eastAsia="宋体" w:cs="宋体"/>
                <w:sz w:val="21"/>
                <w:szCs w:val="21"/>
              </w:rPr>
            </w:pPr>
          </w:p>
          <w:p w14:paraId="7D8B1BE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91D060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03B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78E83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879BEC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C647960">
      <w:pPr>
        <w:jc w:val="left"/>
        <w:rPr>
          <w:rFonts w:hint="eastAsia" w:ascii="宋体" w:hAnsi="宋体" w:eastAsia="宋体" w:cs="宋体"/>
          <w:sz w:val="21"/>
          <w:szCs w:val="21"/>
        </w:rPr>
      </w:pPr>
    </w:p>
    <w:p w14:paraId="18EB03DE">
      <w:pPr>
        <w:jc w:val="left"/>
        <w:rPr>
          <w:rFonts w:hint="eastAsia" w:ascii="宋体" w:hAnsi="宋体" w:eastAsia="宋体" w:cs="宋体"/>
          <w:sz w:val="21"/>
          <w:szCs w:val="21"/>
        </w:rPr>
      </w:pPr>
    </w:p>
    <w:p w14:paraId="41BD7832">
      <w:pPr>
        <w:jc w:val="center"/>
        <w:rPr>
          <w:rFonts w:hint="eastAsia" w:ascii="宋体" w:hAnsi="宋体" w:eastAsia="宋体" w:cs="宋体"/>
          <w:b/>
          <w:sz w:val="21"/>
          <w:szCs w:val="21"/>
        </w:rPr>
      </w:pPr>
    </w:p>
    <w:p w14:paraId="04F6097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332685F">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B96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A19F8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F706DF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361</w:t>
            </w:r>
          </w:p>
        </w:tc>
      </w:tr>
      <w:tr w14:paraId="42BE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C192E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1A1F14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07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929FF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D29AD4C">
            <w:pPr>
              <w:rPr>
                <w:rFonts w:hint="eastAsia" w:ascii="宋体" w:hAnsi="宋体" w:eastAsia="宋体" w:cs="宋体"/>
                <w:sz w:val="21"/>
                <w:szCs w:val="21"/>
              </w:rPr>
            </w:pPr>
            <w:r>
              <w:rPr>
                <w:rFonts w:hint="eastAsia" w:ascii="宋体" w:hAnsi="宋体" w:eastAsia="宋体" w:cs="宋体"/>
                <w:sz w:val="21"/>
                <w:szCs w:val="21"/>
              </w:rPr>
              <w:t>对特种设备的设计文件未经鉴定，擅自用于制造的处罚</w:t>
            </w:r>
          </w:p>
        </w:tc>
      </w:tr>
      <w:tr w14:paraId="2027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E11F1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F8A1E5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37C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4F55ED3">
            <w:pPr>
              <w:jc w:val="center"/>
              <w:rPr>
                <w:rFonts w:hint="eastAsia" w:ascii="宋体" w:hAnsi="宋体" w:eastAsia="宋体" w:cs="宋体"/>
                <w:sz w:val="21"/>
                <w:szCs w:val="21"/>
              </w:rPr>
            </w:pPr>
          </w:p>
          <w:p w14:paraId="0B1190C9">
            <w:pPr>
              <w:jc w:val="center"/>
              <w:rPr>
                <w:rFonts w:hint="eastAsia" w:ascii="宋体" w:hAnsi="宋体" w:eastAsia="宋体" w:cs="宋体"/>
                <w:sz w:val="21"/>
                <w:szCs w:val="21"/>
              </w:rPr>
            </w:pPr>
          </w:p>
          <w:p w14:paraId="6B1F12F0">
            <w:pPr>
              <w:jc w:val="center"/>
              <w:rPr>
                <w:rFonts w:hint="eastAsia" w:ascii="宋体" w:hAnsi="宋体" w:eastAsia="宋体" w:cs="宋体"/>
                <w:sz w:val="21"/>
                <w:szCs w:val="21"/>
              </w:rPr>
            </w:pPr>
          </w:p>
          <w:p w14:paraId="42FCC587">
            <w:pPr>
              <w:jc w:val="center"/>
              <w:rPr>
                <w:rFonts w:hint="eastAsia" w:ascii="宋体" w:hAnsi="宋体" w:eastAsia="宋体" w:cs="宋体"/>
                <w:sz w:val="21"/>
                <w:szCs w:val="21"/>
              </w:rPr>
            </w:pPr>
          </w:p>
          <w:p w14:paraId="3CDE3C72">
            <w:pPr>
              <w:jc w:val="center"/>
              <w:rPr>
                <w:rFonts w:hint="eastAsia" w:ascii="宋体" w:hAnsi="宋体" w:eastAsia="宋体" w:cs="宋体"/>
                <w:sz w:val="21"/>
                <w:szCs w:val="21"/>
              </w:rPr>
            </w:pPr>
          </w:p>
          <w:p w14:paraId="2AAA4162">
            <w:pPr>
              <w:jc w:val="center"/>
              <w:rPr>
                <w:rFonts w:hint="eastAsia" w:ascii="宋体" w:hAnsi="宋体" w:eastAsia="宋体" w:cs="宋体"/>
                <w:sz w:val="21"/>
                <w:szCs w:val="21"/>
              </w:rPr>
            </w:pPr>
          </w:p>
          <w:p w14:paraId="41C7D0EF">
            <w:pPr>
              <w:jc w:val="center"/>
              <w:rPr>
                <w:rFonts w:hint="eastAsia" w:ascii="宋体" w:hAnsi="宋体" w:eastAsia="宋体" w:cs="宋体"/>
                <w:sz w:val="21"/>
                <w:szCs w:val="21"/>
              </w:rPr>
            </w:pPr>
          </w:p>
          <w:p w14:paraId="3AFE944B">
            <w:pPr>
              <w:jc w:val="center"/>
              <w:rPr>
                <w:rFonts w:hint="eastAsia" w:ascii="宋体" w:hAnsi="宋体" w:eastAsia="宋体" w:cs="宋体"/>
                <w:sz w:val="21"/>
                <w:szCs w:val="21"/>
              </w:rPr>
            </w:pPr>
          </w:p>
          <w:p w14:paraId="565025F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80CE2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1.立案责任：发现特种设备的设计文件涉嫌未经鉴定，擅自用于制造的，予以审查，决定是否立案。</w:t>
            </w:r>
          </w:p>
          <w:p w14:paraId="03A3D45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731DAD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FBDF02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40B805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7A2630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000023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F03F1D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8B5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174B8A">
            <w:pPr>
              <w:jc w:val="center"/>
              <w:rPr>
                <w:rFonts w:hint="eastAsia" w:ascii="宋体" w:hAnsi="宋体" w:eastAsia="宋体" w:cs="宋体"/>
                <w:sz w:val="21"/>
                <w:szCs w:val="21"/>
              </w:rPr>
            </w:pPr>
          </w:p>
          <w:p w14:paraId="5DF03E2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2C84D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00D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03EA0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E7BC9D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C47610">
      <w:pPr>
        <w:jc w:val="left"/>
        <w:rPr>
          <w:rFonts w:hint="eastAsia" w:ascii="宋体" w:hAnsi="宋体" w:eastAsia="宋体" w:cs="宋体"/>
          <w:sz w:val="21"/>
          <w:szCs w:val="21"/>
        </w:rPr>
      </w:pPr>
    </w:p>
    <w:p w14:paraId="24526CC8">
      <w:pPr>
        <w:jc w:val="left"/>
        <w:rPr>
          <w:rFonts w:hint="eastAsia" w:ascii="宋体" w:hAnsi="宋体" w:eastAsia="宋体" w:cs="宋体"/>
          <w:sz w:val="21"/>
          <w:szCs w:val="21"/>
        </w:rPr>
      </w:pPr>
    </w:p>
    <w:p w14:paraId="0DA37845">
      <w:pPr>
        <w:jc w:val="left"/>
        <w:rPr>
          <w:rFonts w:hint="eastAsia" w:ascii="宋体" w:hAnsi="宋体" w:eastAsia="宋体" w:cs="宋体"/>
          <w:sz w:val="21"/>
          <w:szCs w:val="21"/>
        </w:rPr>
      </w:pPr>
    </w:p>
    <w:p w14:paraId="016DAE91">
      <w:pPr>
        <w:jc w:val="left"/>
        <w:rPr>
          <w:rFonts w:hint="eastAsia" w:ascii="宋体" w:hAnsi="宋体" w:eastAsia="宋体" w:cs="宋体"/>
          <w:sz w:val="21"/>
          <w:szCs w:val="21"/>
        </w:rPr>
      </w:pPr>
    </w:p>
    <w:p w14:paraId="5647040A">
      <w:pPr>
        <w:jc w:val="left"/>
        <w:rPr>
          <w:rFonts w:hint="eastAsia" w:ascii="宋体" w:hAnsi="宋体" w:eastAsia="宋体" w:cs="宋体"/>
          <w:sz w:val="21"/>
          <w:szCs w:val="21"/>
        </w:rPr>
      </w:pPr>
    </w:p>
    <w:p w14:paraId="6A19BB26">
      <w:pPr>
        <w:jc w:val="center"/>
        <w:rPr>
          <w:rFonts w:hint="eastAsia" w:ascii="宋体" w:hAnsi="宋体" w:eastAsia="宋体" w:cs="宋体"/>
          <w:b/>
          <w:sz w:val="21"/>
          <w:szCs w:val="21"/>
        </w:rPr>
      </w:pPr>
    </w:p>
    <w:p w14:paraId="6722A91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B89CAB4">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8D8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9DF62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E1732B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362</w:t>
            </w:r>
          </w:p>
        </w:tc>
      </w:tr>
      <w:tr w14:paraId="0722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CF202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6255EE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EA1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38B89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FD515EE">
            <w:pPr>
              <w:rPr>
                <w:rFonts w:hint="eastAsia" w:ascii="宋体" w:hAnsi="宋体" w:eastAsia="宋体" w:cs="宋体"/>
                <w:sz w:val="21"/>
                <w:szCs w:val="21"/>
              </w:rPr>
            </w:pPr>
            <w:r>
              <w:rPr>
                <w:rFonts w:hint="eastAsia" w:ascii="宋体" w:hAnsi="宋体" w:eastAsia="宋体" w:cs="宋体"/>
                <w:sz w:val="21"/>
                <w:szCs w:val="21"/>
              </w:rPr>
              <w:t>对特种设备产品、部件或者试制的特种设备新产品、新部件以及特种设备采用的新材料，未进行型式试验，经责令限期改正，逾期未改正的处罚</w:t>
            </w:r>
          </w:p>
        </w:tc>
      </w:tr>
      <w:tr w14:paraId="6F66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AF973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D65C44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18A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2B62512">
            <w:pPr>
              <w:jc w:val="center"/>
              <w:rPr>
                <w:rFonts w:hint="eastAsia" w:ascii="宋体" w:hAnsi="宋体" w:eastAsia="宋体" w:cs="宋体"/>
                <w:sz w:val="21"/>
                <w:szCs w:val="21"/>
              </w:rPr>
            </w:pPr>
          </w:p>
          <w:p w14:paraId="32EDE883">
            <w:pPr>
              <w:jc w:val="center"/>
              <w:rPr>
                <w:rFonts w:hint="eastAsia" w:ascii="宋体" w:hAnsi="宋体" w:eastAsia="宋体" w:cs="宋体"/>
                <w:sz w:val="21"/>
                <w:szCs w:val="21"/>
              </w:rPr>
            </w:pPr>
          </w:p>
          <w:p w14:paraId="4AB1E970">
            <w:pPr>
              <w:jc w:val="center"/>
              <w:rPr>
                <w:rFonts w:hint="eastAsia" w:ascii="宋体" w:hAnsi="宋体" w:eastAsia="宋体" w:cs="宋体"/>
                <w:sz w:val="21"/>
                <w:szCs w:val="21"/>
              </w:rPr>
            </w:pPr>
          </w:p>
          <w:p w14:paraId="6964DE2E">
            <w:pPr>
              <w:jc w:val="center"/>
              <w:rPr>
                <w:rFonts w:hint="eastAsia" w:ascii="宋体" w:hAnsi="宋体" w:eastAsia="宋体" w:cs="宋体"/>
                <w:sz w:val="21"/>
                <w:szCs w:val="21"/>
              </w:rPr>
            </w:pPr>
          </w:p>
          <w:p w14:paraId="2AE72C5B">
            <w:pPr>
              <w:jc w:val="center"/>
              <w:rPr>
                <w:rFonts w:hint="eastAsia" w:ascii="宋体" w:hAnsi="宋体" w:eastAsia="宋体" w:cs="宋体"/>
                <w:sz w:val="21"/>
                <w:szCs w:val="21"/>
              </w:rPr>
            </w:pPr>
          </w:p>
          <w:p w14:paraId="3CB220C7">
            <w:pPr>
              <w:jc w:val="center"/>
              <w:rPr>
                <w:rFonts w:hint="eastAsia" w:ascii="宋体" w:hAnsi="宋体" w:eastAsia="宋体" w:cs="宋体"/>
                <w:sz w:val="21"/>
                <w:szCs w:val="21"/>
              </w:rPr>
            </w:pPr>
          </w:p>
          <w:p w14:paraId="4E5FBDD0">
            <w:pPr>
              <w:jc w:val="center"/>
              <w:rPr>
                <w:rFonts w:hint="eastAsia" w:ascii="宋体" w:hAnsi="宋体" w:eastAsia="宋体" w:cs="宋体"/>
                <w:sz w:val="21"/>
                <w:szCs w:val="21"/>
              </w:rPr>
            </w:pPr>
          </w:p>
          <w:p w14:paraId="5F9982AD">
            <w:pPr>
              <w:jc w:val="center"/>
              <w:rPr>
                <w:rFonts w:hint="eastAsia" w:ascii="宋体" w:hAnsi="宋体" w:eastAsia="宋体" w:cs="宋体"/>
                <w:sz w:val="21"/>
                <w:szCs w:val="21"/>
              </w:rPr>
            </w:pPr>
          </w:p>
          <w:p w14:paraId="6BDD4C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4A5E28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1.立案责任：发现特种设备产品、部件或者试制的特种设备新产品、新部件以及特种设备采用的新材料，涉嫌未进行型式试验，经责令限期改正，逾期未改正的，予以审查，决定是否立案。</w:t>
            </w:r>
          </w:p>
          <w:p w14:paraId="7B7F23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10191A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AEAD2C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6D114D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9D086E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45BE9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FAB05C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FE1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E03735">
            <w:pPr>
              <w:jc w:val="center"/>
              <w:rPr>
                <w:rFonts w:hint="eastAsia" w:ascii="宋体" w:hAnsi="宋体" w:eastAsia="宋体" w:cs="宋体"/>
                <w:sz w:val="21"/>
                <w:szCs w:val="21"/>
              </w:rPr>
            </w:pPr>
          </w:p>
          <w:p w14:paraId="63B242A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AD2098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2A9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32228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DDF9F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90FADC">
      <w:pPr>
        <w:jc w:val="left"/>
        <w:rPr>
          <w:rFonts w:hint="eastAsia" w:ascii="宋体" w:hAnsi="宋体" w:eastAsia="宋体" w:cs="宋体"/>
          <w:sz w:val="21"/>
          <w:szCs w:val="21"/>
        </w:rPr>
      </w:pPr>
    </w:p>
    <w:p w14:paraId="30D16B4C">
      <w:pPr>
        <w:jc w:val="center"/>
        <w:rPr>
          <w:rFonts w:hint="eastAsia" w:ascii="宋体" w:hAnsi="宋体" w:eastAsia="宋体" w:cs="宋体"/>
          <w:b/>
          <w:sz w:val="21"/>
          <w:szCs w:val="21"/>
        </w:rPr>
      </w:pPr>
    </w:p>
    <w:p w14:paraId="0354954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E049045">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4AD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F0013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8B4530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363</w:t>
            </w:r>
          </w:p>
        </w:tc>
      </w:tr>
      <w:tr w14:paraId="1A141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34377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652EF5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98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9A119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3ED1397">
            <w:pPr>
              <w:rPr>
                <w:rFonts w:hint="eastAsia" w:ascii="宋体" w:hAnsi="宋体" w:eastAsia="宋体" w:cs="宋体"/>
                <w:sz w:val="21"/>
                <w:szCs w:val="21"/>
              </w:rPr>
            </w:pPr>
            <w:r>
              <w:rPr>
                <w:rFonts w:hint="eastAsia" w:ascii="宋体" w:hAnsi="宋体" w:eastAsia="宋体" w:cs="宋体"/>
                <w:sz w:val="21"/>
                <w:szCs w:val="21"/>
              </w:rPr>
              <w:t>对特种设备出厂时，未按照安全技术规范的要求随附相关技术资料和文件的，经责令限期改正，逾期未改正的处罚</w:t>
            </w:r>
          </w:p>
        </w:tc>
      </w:tr>
      <w:tr w14:paraId="30911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A95F6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55B8D2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30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96A1927">
            <w:pPr>
              <w:jc w:val="center"/>
              <w:rPr>
                <w:rFonts w:hint="eastAsia" w:ascii="宋体" w:hAnsi="宋体" w:eastAsia="宋体" w:cs="宋体"/>
                <w:sz w:val="21"/>
                <w:szCs w:val="21"/>
              </w:rPr>
            </w:pPr>
          </w:p>
          <w:p w14:paraId="41BA0CC4">
            <w:pPr>
              <w:jc w:val="center"/>
              <w:rPr>
                <w:rFonts w:hint="eastAsia" w:ascii="宋体" w:hAnsi="宋体" w:eastAsia="宋体" w:cs="宋体"/>
                <w:sz w:val="21"/>
                <w:szCs w:val="21"/>
              </w:rPr>
            </w:pPr>
          </w:p>
          <w:p w14:paraId="17EC62AF">
            <w:pPr>
              <w:jc w:val="center"/>
              <w:rPr>
                <w:rFonts w:hint="eastAsia" w:ascii="宋体" w:hAnsi="宋体" w:eastAsia="宋体" w:cs="宋体"/>
                <w:sz w:val="21"/>
                <w:szCs w:val="21"/>
              </w:rPr>
            </w:pPr>
          </w:p>
          <w:p w14:paraId="0541E6CF">
            <w:pPr>
              <w:jc w:val="center"/>
              <w:rPr>
                <w:rFonts w:hint="eastAsia" w:ascii="宋体" w:hAnsi="宋体" w:eastAsia="宋体" w:cs="宋体"/>
                <w:sz w:val="21"/>
                <w:szCs w:val="21"/>
              </w:rPr>
            </w:pPr>
          </w:p>
          <w:p w14:paraId="1FD64BFB">
            <w:pPr>
              <w:jc w:val="center"/>
              <w:rPr>
                <w:rFonts w:hint="eastAsia" w:ascii="宋体" w:hAnsi="宋体" w:eastAsia="宋体" w:cs="宋体"/>
                <w:sz w:val="21"/>
                <w:szCs w:val="21"/>
              </w:rPr>
            </w:pPr>
          </w:p>
          <w:p w14:paraId="4A3BA578">
            <w:pPr>
              <w:jc w:val="center"/>
              <w:rPr>
                <w:rFonts w:hint="eastAsia" w:ascii="宋体" w:hAnsi="宋体" w:eastAsia="宋体" w:cs="宋体"/>
                <w:sz w:val="21"/>
                <w:szCs w:val="21"/>
              </w:rPr>
            </w:pPr>
          </w:p>
          <w:p w14:paraId="069A7865">
            <w:pPr>
              <w:jc w:val="center"/>
              <w:rPr>
                <w:rFonts w:hint="eastAsia" w:ascii="宋体" w:hAnsi="宋体" w:eastAsia="宋体" w:cs="宋体"/>
                <w:sz w:val="21"/>
                <w:szCs w:val="21"/>
              </w:rPr>
            </w:pPr>
          </w:p>
          <w:p w14:paraId="1FE48308">
            <w:pPr>
              <w:jc w:val="center"/>
              <w:rPr>
                <w:rFonts w:hint="eastAsia" w:ascii="宋体" w:hAnsi="宋体" w:eastAsia="宋体" w:cs="宋体"/>
                <w:sz w:val="21"/>
                <w:szCs w:val="21"/>
              </w:rPr>
            </w:pPr>
          </w:p>
          <w:p w14:paraId="7A5311E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D62A4B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1.立案责任：发现特种设备出厂时，涉嫌未按照安全技术规范的要求随附相关技术资料和文件的，经责令限期改正，逾期未改正的，予以审查，决定是否立案。</w:t>
            </w:r>
          </w:p>
          <w:p w14:paraId="79F0489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0DEF03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DBA3E3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9E1481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D23041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8BC199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2FD025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E459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AE6212">
            <w:pPr>
              <w:jc w:val="center"/>
              <w:rPr>
                <w:rFonts w:hint="eastAsia" w:ascii="宋体" w:hAnsi="宋体" w:eastAsia="宋体" w:cs="宋体"/>
                <w:sz w:val="21"/>
                <w:szCs w:val="21"/>
              </w:rPr>
            </w:pPr>
          </w:p>
          <w:p w14:paraId="77042A5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C190D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03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2BBF7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26A99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66F6D43">
      <w:pPr>
        <w:jc w:val="left"/>
        <w:rPr>
          <w:rFonts w:hint="eastAsia" w:ascii="宋体" w:hAnsi="宋体" w:eastAsia="宋体" w:cs="宋体"/>
          <w:sz w:val="21"/>
          <w:szCs w:val="21"/>
        </w:rPr>
      </w:pPr>
    </w:p>
    <w:p w14:paraId="3E6127A7">
      <w:pPr>
        <w:jc w:val="left"/>
        <w:rPr>
          <w:rFonts w:hint="eastAsia" w:ascii="宋体" w:hAnsi="宋体" w:eastAsia="宋体" w:cs="宋体"/>
          <w:sz w:val="21"/>
          <w:szCs w:val="21"/>
        </w:rPr>
      </w:pPr>
    </w:p>
    <w:p w14:paraId="3BFA0719">
      <w:pPr>
        <w:jc w:val="left"/>
        <w:rPr>
          <w:rFonts w:hint="eastAsia" w:ascii="宋体" w:hAnsi="宋体" w:eastAsia="宋体" w:cs="宋体"/>
          <w:sz w:val="21"/>
          <w:szCs w:val="21"/>
        </w:rPr>
      </w:pPr>
    </w:p>
    <w:p w14:paraId="5FEE3338">
      <w:pPr>
        <w:jc w:val="left"/>
        <w:rPr>
          <w:rFonts w:hint="eastAsia" w:ascii="宋体" w:hAnsi="宋体" w:eastAsia="宋体" w:cs="宋体"/>
          <w:sz w:val="21"/>
          <w:szCs w:val="21"/>
        </w:rPr>
      </w:pPr>
    </w:p>
    <w:p w14:paraId="1E41B4EB">
      <w:pPr>
        <w:jc w:val="left"/>
        <w:rPr>
          <w:rFonts w:hint="eastAsia" w:ascii="宋体" w:hAnsi="宋体" w:eastAsia="宋体" w:cs="宋体"/>
          <w:sz w:val="21"/>
          <w:szCs w:val="21"/>
        </w:rPr>
      </w:pPr>
    </w:p>
    <w:p w14:paraId="04F51899">
      <w:pPr>
        <w:rPr>
          <w:rFonts w:hint="eastAsia" w:ascii="宋体" w:hAnsi="宋体" w:eastAsia="宋体" w:cs="宋体"/>
          <w:sz w:val="21"/>
          <w:szCs w:val="21"/>
        </w:rPr>
      </w:pPr>
    </w:p>
    <w:p w14:paraId="4C471994">
      <w:pPr>
        <w:rPr>
          <w:rFonts w:hint="eastAsia" w:ascii="宋体" w:hAnsi="宋体" w:eastAsia="宋体" w:cs="宋体"/>
          <w:sz w:val="21"/>
          <w:szCs w:val="21"/>
        </w:rPr>
      </w:pPr>
    </w:p>
    <w:p w14:paraId="37BB7861">
      <w:pPr>
        <w:jc w:val="center"/>
        <w:rPr>
          <w:rFonts w:hint="eastAsia" w:ascii="宋体" w:hAnsi="宋体" w:eastAsia="宋体" w:cs="宋体"/>
          <w:b/>
          <w:sz w:val="21"/>
          <w:szCs w:val="21"/>
        </w:rPr>
      </w:pPr>
    </w:p>
    <w:p w14:paraId="6313F3E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F43C117">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215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76CC7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DF6F48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364</w:t>
            </w:r>
          </w:p>
        </w:tc>
      </w:tr>
      <w:tr w14:paraId="7AAC4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EA456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E8F3B4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A8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CFF46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8F86B16">
            <w:pPr>
              <w:rPr>
                <w:rFonts w:hint="eastAsia" w:ascii="宋体" w:hAnsi="宋体" w:eastAsia="宋体" w:cs="宋体"/>
                <w:sz w:val="21"/>
                <w:szCs w:val="21"/>
              </w:rPr>
            </w:pPr>
            <w:r>
              <w:rPr>
                <w:rFonts w:hint="eastAsia" w:ascii="宋体" w:hAnsi="宋体" w:eastAsia="宋体" w:cs="宋体"/>
                <w:sz w:val="21"/>
                <w:szCs w:val="21"/>
              </w:rPr>
              <w:t>对特种设备安装、改造、修理的施工单位在施工前未书面告知负责特种设备安全监督管理的部门即行施工的，或者在验收后三十日内未将相关技术资料和文件移交特种设备使用单位，经责令限期改正，逾期未改正的处罚</w:t>
            </w:r>
          </w:p>
        </w:tc>
      </w:tr>
      <w:tr w14:paraId="61E2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ADDAD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FF8C7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D20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B3E1B14">
            <w:pPr>
              <w:jc w:val="center"/>
              <w:rPr>
                <w:rFonts w:hint="eastAsia" w:ascii="宋体" w:hAnsi="宋体" w:eastAsia="宋体" w:cs="宋体"/>
                <w:sz w:val="21"/>
                <w:szCs w:val="21"/>
              </w:rPr>
            </w:pPr>
          </w:p>
          <w:p w14:paraId="5336D220">
            <w:pPr>
              <w:jc w:val="center"/>
              <w:rPr>
                <w:rFonts w:hint="eastAsia" w:ascii="宋体" w:hAnsi="宋体" w:eastAsia="宋体" w:cs="宋体"/>
                <w:sz w:val="21"/>
                <w:szCs w:val="21"/>
              </w:rPr>
            </w:pPr>
          </w:p>
          <w:p w14:paraId="6AD2C881">
            <w:pPr>
              <w:jc w:val="center"/>
              <w:rPr>
                <w:rFonts w:hint="eastAsia" w:ascii="宋体" w:hAnsi="宋体" w:eastAsia="宋体" w:cs="宋体"/>
                <w:sz w:val="21"/>
                <w:szCs w:val="21"/>
              </w:rPr>
            </w:pPr>
          </w:p>
          <w:p w14:paraId="3284E86C">
            <w:pPr>
              <w:jc w:val="center"/>
              <w:rPr>
                <w:rFonts w:hint="eastAsia" w:ascii="宋体" w:hAnsi="宋体" w:eastAsia="宋体" w:cs="宋体"/>
                <w:sz w:val="21"/>
                <w:szCs w:val="21"/>
              </w:rPr>
            </w:pPr>
          </w:p>
          <w:p w14:paraId="7AEE704C">
            <w:pPr>
              <w:jc w:val="center"/>
              <w:rPr>
                <w:rFonts w:hint="eastAsia" w:ascii="宋体" w:hAnsi="宋体" w:eastAsia="宋体" w:cs="宋体"/>
                <w:sz w:val="21"/>
                <w:szCs w:val="21"/>
              </w:rPr>
            </w:pPr>
          </w:p>
          <w:p w14:paraId="2C625FB6">
            <w:pPr>
              <w:jc w:val="center"/>
              <w:rPr>
                <w:rFonts w:hint="eastAsia" w:ascii="宋体" w:hAnsi="宋体" w:eastAsia="宋体" w:cs="宋体"/>
                <w:sz w:val="21"/>
                <w:szCs w:val="21"/>
              </w:rPr>
            </w:pPr>
          </w:p>
          <w:p w14:paraId="4BF72352">
            <w:pPr>
              <w:jc w:val="center"/>
              <w:rPr>
                <w:rFonts w:hint="eastAsia" w:ascii="宋体" w:hAnsi="宋体" w:eastAsia="宋体" w:cs="宋体"/>
                <w:sz w:val="21"/>
                <w:szCs w:val="21"/>
              </w:rPr>
            </w:pPr>
          </w:p>
          <w:p w14:paraId="7BE8B29C">
            <w:pPr>
              <w:jc w:val="center"/>
              <w:rPr>
                <w:rFonts w:hint="eastAsia" w:ascii="宋体" w:hAnsi="宋体" w:eastAsia="宋体" w:cs="宋体"/>
                <w:sz w:val="21"/>
                <w:szCs w:val="21"/>
              </w:rPr>
            </w:pPr>
          </w:p>
          <w:p w14:paraId="05BD07D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F064BDC">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安装、改造、修理的施工单位涉嫌在施工前未书面告知负责特种设备安全监督管理的部门即行施工的，或者在验收后三十日内未将相关技术资料和文件移交特种设备使用单位，经责令限期改正，逾期未改正的，予以审查，决定是否立案。</w:t>
            </w:r>
          </w:p>
          <w:p w14:paraId="321E0E26">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87D1315">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7B1FCBD">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F93E1DC">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63FC3EA">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C0E432">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6EED55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955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02AB9B">
            <w:pPr>
              <w:jc w:val="center"/>
              <w:rPr>
                <w:rFonts w:hint="eastAsia" w:ascii="宋体" w:hAnsi="宋体" w:eastAsia="宋体" w:cs="宋体"/>
                <w:sz w:val="21"/>
                <w:szCs w:val="21"/>
              </w:rPr>
            </w:pPr>
          </w:p>
          <w:p w14:paraId="3670A2E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F858E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8AE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DE37A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282994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28C7938">
      <w:pPr>
        <w:jc w:val="left"/>
        <w:rPr>
          <w:rFonts w:hint="eastAsia" w:ascii="宋体" w:hAnsi="宋体" w:eastAsia="宋体" w:cs="宋体"/>
          <w:sz w:val="21"/>
          <w:szCs w:val="21"/>
        </w:rPr>
      </w:pPr>
    </w:p>
    <w:p w14:paraId="3B57A9C3">
      <w:pPr>
        <w:jc w:val="center"/>
        <w:rPr>
          <w:rFonts w:hint="eastAsia" w:ascii="宋体" w:hAnsi="宋体" w:eastAsia="宋体" w:cs="宋体"/>
          <w:b/>
          <w:sz w:val="21"/>
          <w:szCs w:val="21"/>
        </w:rPr>
      </w:pPr>
    </w:p>
    <w:p w14:paraId="07AD549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BE04D3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C4C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E9590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8AC9F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365</w:t>
            </w:r>
          </w:p>
        </w:tc>
      </w:tr>
      <w:tr w14:paraId="368C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CC44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3900A4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12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754A4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8B7F0D1">
            <w:pPr>
              <w:rPr>
                <w:rFonts w:hint="eastAsia" w:ascii="宋体" w:hAnsi="宋体" w:eastAsia="宋体" w:cs="宋体"/>
                <w:sz w:val="21"/>
                <w:szCs w:val="21"/>
              </w:rPr>
            </w:pPr>
            <w:r>
              <w:rPr>
                <w:rFonts w:hint="eastAsia" w:ascii="宋体" w:hAnsi="宋体" w:eastAsia="宋体" w:cs="宋体"/>
                <w:sz w:val="21"/>
                <w:szCs w:val="21"/>
              </w:rPr>
              <w:t>对特种设备的制造、安装、改造、重大修理以及锅炉清洗过程，未经监督检验，经责令限期改正，逾期未改正的处罚</w:t>
            </w:r>
          </w:p>
        </w:tc>
      </w:tr>
      <w:tr w14:paraId="71F6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151AA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F552E5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4C46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22C59A9">
            <w:pPr>
              <w:jc w:val="center"/>
              <w:rPr>
                <w:rFonts w:hint="eastAsia" w:ascii="宋体" w:hAnsi="宋体" w:eastAsia="宋体" w:cs="宋体"/>
                <w:sz w:val="21"/>
                <w:szCs w:val="21"/>
              </w:rPr>
            </w:pPr>
          </w:p>
          <w:p w14:paraId="3A1FE902">
            <w:pPr>
              <w:jc w:val="center"/>
              <w:rPr>
                <w:rFonts w:hint="eastAsia" w:ascii="宋体" w:hAnsi="宋体" w:eastAsia="宋体" w:cs="宋体"/>
                <w:sz w:val="21"/>
                <w:szCs w:val="21"/>
              </w:rPr>
            </w:pPr>
          </w:p>
          <w:p w14:paraId="2A2EAA35">
            <w:pPr>
              <w:jc w:val="center"/>
              <w:rPr>
                <w:rFonts w:hint="eastAsia" w:ascii="宋体" w:hAnsi="宋体" w:eastAsia="宋体" w:cs="宋体"/>
                <w:sz w:val="21"/>
                <w:szCs w:val="21"/>
              </w:rPr>
            </w:pPr>
          </w:p>
          <w:p w14:paraId="2A40B77B">
            <w:pPr>
              <w:jc w:val="center"/>
              <w:rPr>
                <w:rFonts w:hint="eastAsia" w:ascii="宋体" w:hAnsi="宋体" w:eastAsia="宋体" w:cs="宋体"/>
                <w:sz w:val="21"/>
                <w:szCs w:val="21"/>
              </w:rPr>
            </w:pPr>
          </w:p>
          <w:p w14:paraId="44937F10">
            <w:pPr>
              <w:jc w:val="center"/>
              <w:rPr>
                <w:rFonts w:hint="eastAsia" w:ascii="宋体" w:hAnsi="宋体" w:eastAsia="宋体" w:cs="宋体"/>
                <w:sz w:val="21"/>
                <w:szCs w:val="21"/>
              </w:rPr>
            </w:pPr>
          </w:p>
          <w:p w14:paraId="73B4C9B3">
            <w:pPr>
              <w:jc w:val="center"/>
              <w:rPr>
                <w:rFonts w:hint="eastAsia" w:ascii="宋体" w:hAnsi="宋体" w:eastAsia="宋体" w:cs="宋体"/>
                <w:sz w:val="21"/>
                <w:szCs w:val="21"/>
              </w:rPr>
            </w:pPr>
          </w:p>
          <w:p w14:paraId="603B6898">
            <w:pPr>
              <w:jc w:val="center"/>
              <w:rPr>
                <w:rFonts w:hint="eastAsia" w:ascii="宋体" w:hAnsi="宋体" w:eastAsia="宋体" w:cs="宋体"/>
                <w:sz w:val="21"/>
                <w:szCs w:val="21"/>
              </w:rPr>
            </w:pPr>
          </w:p>
          <w:p w14:paraId="356CDBA4">
            <w:pPr>
              <w:jc w:val="center"/>
              <w:rPr>
                <w:rFonts w:hint="eastAsia" w:ascii="宋体" w:hAnsi="宋体" w:eastAsia="宋体" w:cs="宋体"/>
                <w:sz w:val="21"/>
                <w:szCs w:val="21"/>
              </w:rPr>
            </w:pPr>
          </w:p>
          <w:p w14:paraId="741707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4FFE19E">
            <w:pPr>
              <w:numPr>
                <w:ilvl w:val="0"/>
                <w:numId w:val="7"/>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立案责任：发现特种设备的制造、安装、改造、重大修理以及锅炉清洗过程，涉嫌未经监督检验，经责令限期改正，逾期未改正的，予以审查，决定是否立案。</w:t>
            </w:r>
          </w:p>
          <w:p w14:paraId="5359658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D77AC7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136965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ABDF56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1A8E8E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F0ED88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681728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E5E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C1F001">
            <w:pPr>
              <w:jc w:val="center"/>
              <w:rPr>
                <w:rFonts w:hint="eastAsia" w:ascii="宋体" w:hAnsi="宋体" w:eastAsia="宋体" w:cs="宋体"/>
                <w:sz w:val="21"/>
                <w:szCs w:val="21"/>
              </w:rPr>
            </w:pPr>
          </w:p>
          <w:p w14:paraId="0F0C5B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7F3972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A6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2BF63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3C16C9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464D05">
      <w:pPr>
        <w:jc w:val="left"/>
        <w:rPr>
          <w:rFonts w:hint="eastAsia" w:ascii="宋体" w:hAnsi="宋体" w:eastAsia="宋体" w:cs="宋体"/>
          <w:sz w:val="21"/>
          <w:szCs w:val="21"/>
        </w:rPr>
      </w:pPr>
    </w:p>
    <w:p w14:paraId="30571E18">
      <w:pPr>
        <w:jc w:val="center"/>
        <w:rPr>
          <w:rFonts w:hint="eastAsia" w:ascii="宋体" w:hAnsi="宋体" w:eastAsia="宋体" w:cs="宋体"/>
          <w:b/>
          <w:sz w:val="21"/>
          <w:szCs w:val="21"/>
        </w:rPr>
      </w:pPr>
    </w:p>
    <w:p w14:paraId="7411BF7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9695F7C">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59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70B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6DC36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B02CF8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366</w:t>
            </w:r>
          </w:p>
        </w:tc>
      </w:tr>
      <w:tr w14:paraId="3411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4A44C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D72397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79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2FF98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EA06CFA">
            <w:pPr>
              <w:rPr>
                <w:rFonts w:hint="eastAsia" w:ascii="宋体" w:hAnsi="宋体" w:eastAsia="宋体" w:cs="宋体"/>
                <w:sz w:val="21"/>
                <w:szCs w:val="21"/>
              </w:rPr>
            </w:pPr>
            <w:r>
              <w:rPr>
                <w:rFonts w:hint="eastAsia" w:ascii="宋体" w:hAnsi="宋体" w:eastAsia="宋体" w:cs="宋体"/>
                <w:sz w:val="21"/>
                <w:szCs w:val="21"/>
              </w:rPr>
              <w:t>对发现电梯安全运行中存在严重事故隐患，未及时告知使用单位并向监管部门报告的；对电梯制造单位未按照安全技术规范的要求对电梯进行校验、调试的处罚</w:t>
            </w:r>
          </w:p>
        </w:tc>
      </w:tr>
      <w:tr w14:paraId="46031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C8E2D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0BB42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E5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78BBB68">
            <w:pPr>
              <w:jc w:val="center"/>
              <w:rPr>
                <w:rFonts w:hint="eastAsia" w:ascii="宋体" w:hAnsi="宋体" w:eastAsia="宋体" w:cs="宋体"/>
                <w:sz w:val="21"/>
                <w:szCs w:val="21"/>
              </w:rPr>
            </w:pPr>
          </w:p>
          <w:p w14:paraId="7A8FFECB">
            <w:pPr>
              <w:jc w:val="center"/>
              <w:rPr>
                <w:rFonts w:hint="eastAsia" w:ascii="宋体" w:hAnsi="宋体" w:eastAsia="宋体" w:cs="宋体"/>
                <w:sz w:val="21"/>
                <w:szCs w:val="21"/>
              </w:rPr>
            </w:pPr>
          </w:p>
          <w:p w14:paraId="7565A01B">
            <w:pPr>
              <w:jc w:val="center"/>
              <w:rPr>
                <w:rFonts w:hint="eastAsia" w:ascii="宋体" w:hAnsi="宋体" w:eastAsia="宋体" w:cs="宋体"/>
                <w:sz w:val="21"/>
                <w:szCs w:val="21"/>
              </w:rPr>
            </w:pPr>
          </w:p>
          <w:p w14:paraId="3827A92F">
            <w:pPr>
              <w:jc w:val="center"/>
              <w:rPr>
                <w:rFonts w:hint="eastAsia" w:ascii="宋体" w:hAnsi="宋体" w:eastAsia="宋体" w:cs="宋体"/>
                <w:sz w:val="21"/>
                <w:szCs w:val="21"/>
              </w:rPr>
            </w:pPr>
          </w:p>
          <w:p w14:paraId="6100935F">
            <w:pPr>
              <w:jc w:val="center"/>
              <w:rPr>
                <w:rFonts w:hint="eastAsia" w:ascii="宋体" w:hAnsi="宋体" w:eastAsia="宋体" w:cs="宋体"/>
                <w:sz w:val="21"/>
                <w:szCs w:val="21"/>
              </w:rPr>
            </w:pPr>
          </w:p>
          <w:p w14:paraId="27829F99">
            <w:pPr>
              <w:jc w:val="center"/>
              <w:rPr>
                <w:rFonts w:hint="eastAsia" w:ascii="宋体" w:hAnsi="宋体" w:eastAsia="宋体" w:cs="宋体"/>
                <w:sz w:val="21"/>
                <w:szCs w:val="21"/>
              </w:rPr>
            </w:pPr>
          </w:p>
          <w:p w14:paraId="777C72C3">
            <w:pPr>
              <w:jc w:val="center"/>
              <w:rPr>
                <w:rFonts w:hint="eastAsia" w:ascii="宋体" w:hAnsi="宋体" w:eastAsia="宋体" w:cs="宋体"/>
                <w:sz w:val="21"/>
                <w:szCs w:val="21"/>
              </w:rPr>
            </w:pPr>
          </w:p>
          <w:p w14:paraId="27D4926B">
            <w:pPr>
              <w:jc w:val="center"/>
              <w:rPr>
                <w:rFonts w:hint="eastAsia" w:ascii="宋体" w:hAnsi="宋体" w:eastAsia="宋体" w:cs="宋体"/>
                <w:sz w:val="21"/>
                <w:szCs w:val="21"/>
              </w:rPr>
            </w:pPr>
          </w:p>
          <w:p w14:paraId="05B401D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D9B8BA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1.立案责任：发现涉嫌电梯安全运行中存在严重事故隐患，未及时告知使用单位并向监管部门报告的；对电梯制造单位未按照安全技术规范的要求对电梯进行校验、调试的，予以审查，决定是否立案。</w:t>
            </w:r>
          </w:p>
          <w:p w14:paraId="44A8C5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B45ADB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C4C0CD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4FD49E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6BC90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45521E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80095A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9BB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748B26">
            <w:pPr>
              <w:jc w:val="center"/>
              <w:rPr>
                <w:rFonts w:hint="eastAsia" w:ascii="宋体" w:hAnsi="宋体" w:eastAsia="宋体" w:cs="宋体"/>
                <w:sz w:val="21"/>
                <w:szCs w:val="21"/>
              </w:rPr>
            </w:pPr>
          </w:p>
          <w:p w14:paraId="31C0594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89833B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D66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68D13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9651AC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1BC92CA">
      <w:pPr>
        <w:rPr>
          <w:rFonts w:hint="eastAsia" w:ascii="宋体" w:hAnsi="宋体" w:eastAsia="宋体" w:cs="宋体"/>
          <w:sz w:val="21"/>
          <w:szCs w:val="21"/>
        </w:rPr>
      </w:pPr>
    </w:p>
    <w:p w14:paraId="0DCCB05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D19E4F4">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D03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18A39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BEA5A4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367</w:t>
            </w:r>
          </w:p>
        </w:tc>
      </w:tr>
      <w:tr w14:paraId="7C95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38F5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9CE8D6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C2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22FC6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FAC6253">
            <w:pPr>
              <w:rPr>
                <w:rFonts w:hint="eastAsia" w:ascii="宋体" w:hAnsi="宋体" w:eastAsia="宋体" w:cs="宋体"/>
                <w:sz w:val="21"/>
                <w:szCs w:val="21"/>
              </w:rPr>
            </w:pPr>
            <w:r>
              <w:rPr>
                <w:rFonts w:hint="eastAsia" w:ascii="宋体" w:hAnsi="宋体" w:eastAsia="宋体" w:cs="宋体"/>
                <w:sz w:val="21"/>
                <w:szCs w:val="21"/>
              </w:rPr>
              <w:t>对特种设备生产单位不再具备生产条件、生产许可证已经过期或者超出许可范围生产的或者明知特种设备存在同一性缺陷，未立即停止生产并召回，经责令限期改正、逾期未改正的处罚</w:t>
            </w:r>
          </w:p>
        </w:tc>
      </w:tr>
      <w:tr w14:paraId="4179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82EEA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3716F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D4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A48DCA1">
            <w:pPr>
              <w:jc w:val="center"/>
              <w:rPr>
                <w:rFonts w:hint="eastAsia" w:ascii="宋体" w:hAnsi="宋体" w:eastAsia="宋体" w:cs="宋体"/>
                <w:sz w:val="21"/>
                <w:szCs w:val="21"/>
              </w:rPr>
            </w:pPr>
          </w:p>
          <w:p w14:paraId="06F7E89A">
            <w:pPr>
              <w:jc w:val="center"/>
              <w:rPr>
                <w:rFonts w:hint="eastAsia" w:ascii="宋体" w:hAnsi="宋体" w:eastAsia="宋体" w:cs="宋体"/>
                <w:sz w:val="21"/>
                <w:szCs w:val="21"/>
              </w:rPr>
            </w:pPr>
          </w:p>
          <w:p w14:paraId="3601898F">
            <w:pPr>
              <w:jc w:val="center"/>
              <w:rPr>
                <w:rFonts w:hint="eastAsia" w:ascii="宋体" w:hAnsi="宋体" w:eastAsia="宋体" w:cs="宋体"/>
                <w:sz w:val="21"/>
                <w:szCs w:val="21"/>
              </w:rPr>
            </w:pPr>
          </w:p>
          <w:p w14:paraId="5A098335">
            <w:pPr>
              <w:jc w:val="center"/>
              <w:rPr>
                <w:rFonts w:hint="eastAsia" w:ascii="宋体" w:hAnsi="宋体" w:eastAsia="宋体" w:cs="宋体"/>
                <w:sz w:val="21"/>
                <w:szCs w:val="21"/>
              </w:rPr>
            </w:pPr>
          </w:p>
          <w:p w14:paraId="43938547">
            <w:pPr>
              <w:jc w:val="center"/>
              <w:rPr>
                <w:rFonts w:hint="eastAsia" w:ascii="宋体" w:hAnsi="宋体" w:eastAsia="宋体" w:cs="宋体"/>
                <w:sz w:val="21"/>
                <w:szCs w:val="21"/>
              </w:rPr>
            </w:pPr>
          </w:p>
          <w:p w14:paraId="6F8D57DE">
            <w:pPr>
              <w:jc w:val="center"/>
              <w:rPr>
                <w:rFonts w:hint="eastAsia" w:ascii="宋体" w:hAnsi="宋体" w:eastAsia="宋体" w:cs="宋体"/>
                <w:sz w:val="21"/>
                <w:szCs w:val="21"/>
              </w:rPr>
            </w:pPr>
          </w:p>
          <w:p w14:paraId="6EE0C8D7">
            <w:pPr>
              <w:jc w:val="center"/>
              <w:rPr>
                <w:rFonts w:hint="eastAsia" w:ascii="宋体" w:hAnsi="宋体" w:eastAsia="宋体" w:cs="宋体"/>
                <w:sz w:val="21"/>
                <w:szCs w:val="21"/>
              </w:rPr>
            </w:pPr>
          </w:p>
          <w:p w14:paraId="1666DE2C">
            <w:pPr>
              <w:jc w:val="center"/>
              <w:rPr>
                <w:rFonts w:hint="eastAsia" w:ascii="宋体" w:hAnsi="宋体" w:eastAsia="宋体" w:cs="宋体"/>
                <w:sz w:val="21"/>
                <w:szCs w:val="21"/>
              </w:rPr>
            </w:pPr>
          </w:p>
          <w:p w14:paraId="0BE6F76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B5AE7D9">
            <w:pPr>
              <w:numPr>
                <w:ilvl w:val="0"/>
                <w:numId w:val="8"/>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对特种设备生产单位不再具备生产条件、生产许可证已经过期或者超出许可范围生产的或者明知特种设备存在同一性缺陷，未立即停止生产并召回，经责令限期改正、逾期未改正的，予以审查，决定是否立案。</w:t>
            </w:r>
          </w:p>
          <w:p w14:paraId="76374DA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649F02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2015D9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D7353F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32993D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0482C4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630B51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02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CC249A">
            <w:pPr>
              <w:jc w:val="center"/>
              <w:rPr>
                <w:rFonts w:hint="eastAsia" w:ascii="宋体" w:hAnsi="宋体" w:eastAsia="宋体" w:cs="宋体"/>
                <w:sz w:val="21"/>
                <w:szCs w:val="21"/>
              </w:rPr>
            </w:pPr>
          </w:p>
          <w:p w14:paraId="10482D4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CD5A5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2BD4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2440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5ECAF5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6B1A78D">
      <w:pPr>
        <w:jc w:val="left"/>
        <w:rPr>
          <w:rFonts w:hint="eastAsia" w:ascii="宋体" w:hAnsi="宋体" w:eastAsia="宋体" w:cs="宋体"/>
          <w:sz w:val="21"/>
          <w:szCs w:val="21"/>
        </w:rPr>
      </w:pPr>
    </w:p>
    <w:p w14:paraId="18D0785A">
      <w:pPr>
        <w:jc w:val="center"/>
        <w:rPr>
          <w:rFonts w:hint="eastAsia" w:ascii="宋体" w:hAnsi="宋体" w:eastAsia="宋体" w:cs="宋体"/>
          <w:b/>
          <w:sz w:val="21"/>
          <w:szCs w:val="21"/>
        </w:rPr>
      </w:pPr>
    </w:p>
    <w:p w14:paraId="18F97E1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899AFDC">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728A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46826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C8428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368</w:t>
            </w:r>
          </w:p>
        </w:tc>
      </w:tr>
      <w:tr w14:paraId="5500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7ADFA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7F5469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77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F9DCB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77FA7CA">
            <w:pPr>
              <w:rPr>
                <w:rFonts w:hint="eastAsia" w:ascii="宋体" w:hAnsi="宋体" w:eastAsia="宋体" w:cs="宋体"/>
                <w:sz w:val="21"/>
                <w:szCs w:val="21"/>
              </w:rPr>
            </w:pPr>
            <w:r>
              <w:rPr>
                <w:rFonts w:hint="eastAsia" w:ascii="宋体" w:hAnsi="宋体" w:eastAsia="宋体" w:cs="宋体"/>
                <w:sz w:val="21"/>
                <w:szCs w:val="21"/>
              </w:rPr>
              <w:t>对特种设备生产单位生产、销售、交付国家明令淘汰的特种设备的处罚</w:t>
            </w:r>
          </w:p>
        </w:tc>
      </w:tr>
      <w:tr w14:paraId="05E1E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4E10E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416079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341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4A48C42">
            <w:pPr>
              <w:jc w:val="center"/>
              <w:rPr>
                <w:rFonts w:hint="eastAsia" w:ascii="宋体" w:hAnsi="宋体" w:eastAsia="宋体" w:cs="宋体"/>
                <w:sz w:val="21"/>
                <w:szCs w:val="21"/>
              </w:rPr>
            </w:pPr>
          </w:p>
          <w:p w14:paraId="7749EE91">
            <w:pPr>
              <w:jc w:val="center"/>
              <w:rPr>
                <w:rFonts w:hint="eastAsia" w:ascii="宋体" w:hAnsi="宋体" w:eastAsia="宋体" w:cs="宋体"/>
                <w:sz w:val="21"/>
                <w:szCs w:val="21"/>
              </w:rPr>
            </w:pPr>
          </w:p>
          <w:p w14:paraId="006308DB">
            <w:pPr>
              <w:jc w:val="center"/>
              <w:rPr>
                <w:rFonts w:hint="eastAsia" w:ascii="宋体" w:hAnsi="宋体" w:eastAsia="宋体" w:cs="宋体"/>
                <w:sz w:val="21"/>
                <w:szCs w:val="21"/>
              </w:rPr>
            </w:pPr>
          </w:p>
          <w:p w14:paraId="15B34A4F">
            <w:pPr>
              <w:jc w:val="center"/>
              <w:rPr>
                <w:rFonts w:hint="eastAsia" w:ascii="宋体" w:hAnsi="宋体" w:eastAsia="宋体" w:cs="宋体"/>
                <w:sz w:val="21"/>
                <w:szCs w:val="21"/>
              </w:rPr>
            </w:pPr>
          </w:p>
          <w:p w14:paraId="0C00F2CF">
            <w:pPr>
              <w:jc w:val="center"/>
              <w:rPr>
                <w:rFonts w:hint="eastAsia" w:ascii="宋体" w:hAnsi="宋体" w:eastAsia="宋体" w:cs="宋体"/>
                <w:sz w:val="21"/>
                <w:szCs w:val="21"/>
              </w:rPr>
            </w:pPr>
          </w:p>
          <w:p w14:paraId="031BB802">
            <w:pPr>
              <w:jc w:val="center"/>
              <w:rPr>
                <w:rFonts w:hint="eastAsia" w:ascii="宋体" w:hAnsi="宋体" w:eastAsia="宋体" w:cs="宋体"/>
                <w:sz w:val="21"/>
                <w:szCs w:val="21"/>
              </w:rPr>
            </w:pPr>
          </w:p>
          <w:p w14:paraId="52F9B8F4">
            <w:pPr>
              <w:jc w:val="center"/>
              <w:rPr>
                <w:rFonts w:hint="eastAsia" w:ascii="宋体" w:hAnsi="宋体" w:eastAsia="宋体" w:cs="宋体"/>
                <w:sz w:val="21"/>
                <w:szCs w:val="21"/>
              </w:rPr>
            </w:pPr>
          </w:p>
          <w:p w14:paraId="437776E4">
            <w:pPr>
              <w:jc w:val="center"/>
              <w:rPr>
                <w:rFonts w:hint="eastAsia" w:ascii="宋体" w:hAnsi="宋体" w:eastAsia="宋体" w:cs="宋体"/>
                <w:sz w:val="21"/>
                <w:szCs w:val="21"/>
              </w:rPr>
            </w:pPr>
          </w:p>
          <w:p w14:paraId="3937BB7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BC88C8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1.立案责任：发现特种设备生产单位涉嫌生产、销售、交付国家明令淘汰的特种设备的，予以审查，决定是否立案。</w:t>
            </w:r>
          </w:p>
          <w:p w14:paraId="5893657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378BCB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371C5E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BED338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F8814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D13F4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A9CD08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CF21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979997">
            <w:pPr>
              <w:jc w:val="center"/>
              <w:rPr>
                <w:rFonts w:hint="eastAsia" w:ascii="宋体" w:hAnsi="宋体" w:eastAsia="宋体" w:cs="宋体"/>
                <w:sz w:val="21"/>
                <w:szCs w:val="21"/>
              </w:rPr>
            </w:pPr>
          </w:p>
          <w:p w14:paraId="10409C2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9A33A8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471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AEF29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B5222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81AEF6E">
      <w:pPr>
        <w:jc w:val="left"/>
        <w:rPr>
          <w:rFonts w:hint="eastAsia" w:ascii="宋体" w:hAnsi="宋体" w:eastAsia="宋体" w:cs="宋体"/>
          <w:sz w:val="21"/>
          <w:szCs w:val="21"/>
        </w:rPr>
      </w:pPr>
    </w:p>
    <w:p w14:paraId="7DFD791C">
      <w:pPr>
        <w:jc w:val="left"/>
        <w:rPr>
          <w:rFonts w:hint="eastAsia" w:ascii="宋体" w:hAnsi="宋体" w:eastAsia="宋体" w:cs="宋体"/>
          <w:sz w:val="21"/>
          <w:szCs w:val="21"/>
        </w:rPr>
      </w:pPr>
    </w:p>
    <w:p w14:paraId="40A1E63D">
      <w:pPr>
        <w:jc w:val="left"/>
        <w:rPr>
          <w:rFonts w:hint="eastAsia" w:ascii="宋体" w:hAnsi="宋体" w:eastAsia="宋体" w:cs="宋体"/>
          <w:sz w:val="21"/>
          <w:szCs w:val="21"/>
        </w:rPr>
      </w:pPr>
    </w:p>
    <w:p w14:paraId="77C02D45">
      <w:pPr>
        <w:jc w:val="left"/>
        <w:rPr>
          <w:rFonts w:hint="eastAsia" w:ascii="宋体" w:hAnsi="宋体" w:eastAsia="宋体" w:cs="宋体"/>
          <w:sz w:val="21"/>
          <w:szCs w:val="21"/>
        </w:rPr>
      </w:pPr>
    </w:p>
    <w:p w14:paraId="458F8DFA">
      <w:pPr>
        <w:jc w:val="left"/>
        <w:rPr>
          <w:rFonts w:hint="eastAsia" w:ascii="宋体" w:hAnsi="宋体" w:eastAsia="宋体" w:cs="宋体"/>
          <w:sz w:val="21"/>
          <w:szCs w:val="21"/>
        </w:rPr>
      </w:pPr>
    </w:p>
    <w:p w14:paraId="4293521A">
      <w:pPr>
        <w:rPr>
          <w:rFonts w:hint="eastAsia" w:ascii="宋体" w:hAnsi="宋体" w:eastAsia="宋体" w:cs="宋体"/>
          <w:sz w:val="21"/>
          <w:szCs w:val="21"/>
        </w:rPr>
      </w:pPr>
    </w:p>
    <w:p w14:paraId="15F9ABF2">
      <w:pPr>
        <w:rPr>
          <w:rFonts w:hint="eastAsia" w:ascii="宋体" w:hAnsi="宋体" w:eastAsia="宋体" w:cs="宋体"/>
          <w:sz w:val="21"/>
          <w:szCs w:val="21"/>
        </w:rPr>
      </w:pPr>
    </w:p>
    <w:p w14:paraId="795CB577">
      <w:pPr>
        <w:jc w:val="left"/>
        <w:rPr>
          <w:rFonts w:hint="eastAsia" w:ascii="宋体" w:hAnsi="宋体" w:eastAsia="宋体" w:cs="宋体"/>
          <w:sz w:val="21"/>
          <w:szCs w:val="21"/>
        </w:rPr>
      </w:pPr>
    </w:p>
    <w:p w14:paraId="080B42D5">
      <w:pPr>
        <w:jc w:val="left"/>
        <w:rPr>
          <w:rFonts w:hint="eastAsia" w:ascii="宋体" w:hAnsi="宋体" w:eastAsia="宋体" w:cs="宋体"/>
          <w:sz w:val="21"/>
          <w:szCs w:val="21"/>
        </w:rPr>
      </w:pPr>
    </w:p>
    <w:p w14:paraId="413E95E6">
      <w:pPr>
        <w:jc w:val="center"/>
        <w:rPr>
          <w:rFonts w:hint="eastAsia" w:ascii="宋体" w:hAnsi="宋体" w:eastAsia="宋体" w:cs="宋体"/>
          <w:b/>
          <w:sz w:val="21"/>
          <w:szCs w:val="21"/>
        </w:rPr>
      </w:pPr>
    </w:p>
    <w:p w14:paraId="52D9053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2DE9E10">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CF4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461FE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70AFE5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369</w:t>
            </w:r>
          </w:p>
        </w:tc>
      </w:tr>
      <w:tr w14:paraId="5919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A55F9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00017A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5B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802B9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074E388">
            <w:pPr>
              <w:rPr>
                <w:rFonts w:hint="eastAsia" w:ascii="宋体" w:hAnsi="宋体" w:eastAsia="宋体" w:cs="宋体"/>
                <w:sz w:val="21"/>
                <w:szCs w:val="21"/>
              </w:rPr>
            </w:pPr>
            <w:r>
              <w:rPr>
                <w:rFonts w:hint="eastAsia" w:ascii="宋体" w:hAnsi="宋体" w:eastAsia="宋体" w:cs="宋体"/>
                <w:sz w:val="21"/>
                <w:szCs w:val="21"/>
              </w:rPr>
              <w:t>对特种设备生产单位涂改、倒卖、出租、出借生产许可证的处罚</w:t>
            </w:r>
          </w:p>
        </w:tc>
      </w:tr>
      <w:tr w14:paraId="5673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9444D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4DD462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49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DB39D78">
            <w:pPr>
              <w:jc w:val="center"/>
              <w:rPr>
                <w:rFonts w:hint="eastAsia" w:ascii="宋体" w:hAnsi="宋体" w:eastAsia="宋体" w:cs="宋体"/>
                <w:sz w:val="21"/>
                <w:szCs w:val="21"/>
              </w:rPr>
            </w:pPr>
          </w:p>
          <w:p w14:paraId="738C4D7F">
            <w:pPr>
              <w:jc w:val="center"/>
              <w:rPr>
                <w:rFonts w:hint="eastAsia" w:ascii="宋体" w:hAnsi="宋体" w:eastAsia="宋体" w:cs="宋体"/>
                <w:sz w:val="21"/>
                <w:szCs w:val="21"/>
              </w:rPr>
            </w:pPr>
          </w:p>
          <w:p w14:paraId="35EC3793">
            <w:pPr>
              <w:jc w:val="center"/>
              <w:rPr>
                <w:rFonts w:hint="eastAsia" w:ascii="宋体" w:hAnsi="宋体" w:eastAsia="宋体" w:cs="宋体"/>
                <w:sz w:val="21"/>
                <w:szCs w:val="21"/>
              </w:rPr>
            </w:pPr>
          </w:p>
          <w:p w14:paraId="6A60A4A8">
            <w:pPr>
              <w:jc w:val="center"/>
              <w:rPr>
                <w:rFonts w:hint="eastAsia" w:ascii="宋体" w:hAnsi="宋体" w:eastAsia="宋体" w:cs="宋体"/>
                <w:sz w:val="21"/>
                <w:szCs w:val="21"/>
              </w:rPr>
            </w:pPr>
          </w:p>
          <w:p w14:paraId="19FB0B65">
            <w:pPr>
              <w:jc w:val="center"/>
              <w:rPr>
                <w:rFonts w:hint="eastAsia" w:ascii="宋体" w:hAnsi="宋体" w:eastAsia="宋体" w:cs="宋体"/>
                <w:sz w:val="21"/>
                <w:szCs w:val="21"/>
              </w:rPr>
            </w:pPr>
          </w:p>
          <w:p w14:paraId="1A38E6EE">
            <w:pPr>
              <w:jc w:val="center"/>
              <w:rPr>
                <w:rFonts w:hint="eastAsia" w:ascii="宋体" w:hAnsi="宋体" w:eastAsia="宋体" w:cs="宋体"/>
                <w:sz w:val="21"/>
                <w:szCs w:val="21"/>
              </w:rPr>
            </w:pPr>
          </w:p>
          <w:p w14:paraId="1E1CB77E">
            <w:pPr>
              <w:jc w:val="center"/>
              <w:rPr>
                <w:rFonts w:hint="eastAsia" w:ascii="宋体" w:hAnsi="宋体" w:eastAsia="宋体" w:cs="宋体"/>
                <w:sz w:val="21"/>
                <w:szCs w:val="21"/>
              </w:rPr>
            </w:pPr>
          </w:p>
          <w:p w14:paraId="4269CF95">
            <w:pPr>
              <w:jc w:val="center"/>
              <w:rPr>
                <w:rFonts w:hint="eastAsia" w:ascii="宋体" w:hAnsi="宋体" w:eastAsia="宋体" w:cs="宋体"/>
                <w:sz w:val="21"/>
                <w:szCs w:val="21"/>
              </w:rPr>
            </w:pPr>
          </w:p>
          <w:p w14:paraId="146DCDC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EF8925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1.立案责任：发现特种设备生产单位涉嫌涂改、倒卖、出租、出借生产许可证的，予以审查，决定是否立案。</w:t>
            </w:r>
          </w:p>
          <w:p w14:paraId="6524F03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4D9D3C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0D9EE3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5769F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C830BA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B55FE1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CAFB46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3B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E98A9B">
            <w:pPr>
              <w:jc w:val="center"/>
              <w:rPr>
                <w:rFonts w:hint="eastAsia" w:ascii="宋体" w:hAnsi="宋体" w:eastAsia="宋体" w:cs="宋体"/>
                <w:sz w:val="21"/>
                <w:szCs w:val="21"/>
              </w:rPr>
            </w:pPr>
          </w:p>
          <w:p w14:paraId="0F9705D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D67EBD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91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8D36B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DF071E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A10C7D5">
      <w:pPr>
        <w:jc w:val="left"/>
        <w:rPr>
          <w:rFonts w:hint="eastAsia" w:ascii="宋体" w:hAnsi="宋体" w:eastAsia="宋体" w:cs="宋体"/>
          <w:sz w:val="21"/>
          <w:szCs w:val="21"/>
        </w:rPr>
      </w:pPr>
    </w:p>
    <w:p w14:paraId="48DC8764">
      <w:pPr>
        <w:jc w:val="left"/>
        <w:rPr>
          <w:rFonts w:hint="eastAsia" w:ascii="宋体" w:hAnsi="宋体" w:eastAsia="宋体" w:cs="宋体"/>
          <w:sz w:val="21"/>
          <w:szCs w:val="21"/>
        </w:rPr>
      </w:pPr>
    </w:p>
    <w:p w14:paraId="2FE63212">
      <w:pPr>
        <w:jc w:val="left"/>
        <w:rPr>
          <w:rFonts w:hint="eastAsia" w:ascii="宋体" w:hAnsi="宋体" w:eastAsia="宋体" w:cs="宋体"/>
          <w:sz w:val="21"/>
          <w:szCs w:val="21"/>
        </w:rPr>
      </w:pPr>
    </w:p>
    <w:p w14:paraId="344C6DCF">
      <w:pPr>
        <w:jc w:val="left"/>
        <w:rPr>
          <w:rFonts w:hint="eastAsia" w:ascii="宋体" w:hAnsi="宋体" w:eastAsia="宋体" w:cs="宋体"/>
          <w:sz w:val="21"/>
          <w:szCs w:val="21"/>
        </w:rPr>
      </w:pPr>
    </w:p>
    <w:p w14:paraId="5D1BDC1B">
      <w:pPr>
        <w:jc w:val="left"/>
        <w:rPr>
          <w:rFonts w:hint="eastAsia" w:ascii="宋体" w:hAnsi="宋体" w:eastAsia="宋体" w:cs="宋体"/>
          <w:sz w:val="21"/>
          <w:szCs w:val="21"/>
        </w:rPr>
      </w:pPr>
    </w:p>
    <w:p w14:paraId="2A932DB6">
      <w:pPr>
        <w:rPr>
          <w:rFonts w:hint="eastAsia" w:ascii="宋体" w:hAnsi="宋体" w:eastAsia="宋体" w:cs="宋体"/>
          <w:sz w:val="21"/>
          <w:szCs w:val="21"/>
        </w:rPr>
      </w:pPr>
    </w:p>
    <w:p w14:paraId="4D22EC56">
      <w:pPr>
        <w:jc w:val="center"/>
        <w:rPr>
          <w:rFonts w:hint="eastAsia" w:ascii="宋体" w:hAnsi="宋体" w:eastAsia="宋体" w:cs="宋体"/>
          <w:b/>
          <w:sz w:val="21"/>
          <w:szCs w:val="21"/>
        </w:rPr>
      </w:pPr>
    </w:p>
    <w:p w14:paraId="6BA54D3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C978DE2">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468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5DFAE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D8967D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370</w:t>
            </w:r>
          </w:p>
        </w:tc>
      </w:tr>
      <w:tr w14:paraId="1052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DE46A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D551D7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FC6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45993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F62F4F0">
            <w:pPr>
              <w:rPr>
                <w:rFonts w:hint="eastAsia" w:ascii="宋体" w:hAnsi="宋体" w:eastAsia="宋体" w:cs="宋体"/>
                <w:sz w:val="21"/>
                <w:szCs w:val="21"/>
              </w:rPr>
            </w:pPr>
            <w:r>
              <w:rPr>
                <w:rFonts w:hint="eastAsia" w:ascii="宋体" w:hAnsi="宋体" w:eastAsia="宋体" w:cs="宋体"/>
                <w:sz w:val="21"/>
                <w:szCs w:val="21"/>
              </w:rPr>
              <w:t>对特种设备经营单位销售、出租未取得许可生产，未经检验或者检验不合格，国家明令淘汰、已经报废，未按照安全技术规范的要求进行维护保养的特种设备的处罚</w:t>
            </w:r>
          </w:p>
        </w:tc>
      </w:tr>
      <w:tr w14:paraId="7B44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D7A86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4CC011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7AED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079023B">
            <w:pPr>
              <w:jc w:val="center"/>
              <w:rPr>
                <w:rFonts w:hint="eastAsia" w:ascii="宋体" w:hAnsi="宋体" w:eastAsia="宋体" w:cs="宋体"/>
                <w:sz w:val="21"/>
                <w:szCs w:val="21"/>
              </w:rPr>
            </w:pPr>
          </w:p>
          <w:p w14:paraId="0C6EF453">
            <w:pPr>
              <w:jc w:val="center"/>
              <w:rPr>
                <w:rFonts w:hint="eastAsia" w:ascii="宋体" w:hAnsi="宋体" w:eastAsia="宋体" w:cs="宋体"/>
                <w:sz w:val="21"/>
                <w:szCs w:val="21"/>
              </w:rPr>
            </w:pPr>
          </w:p>
          <w:p w14:paraId="6C6C5F9B">
            <w:pPr>
              <w:jc w:val="center"/>
              <w:rPr>
                <w:rFonts w:hint="eastAsia" w:ascii="宋体" w:hAnsi="宋体" w:eastAsia="宋体" w:cs="宋体"/>
                <w:sz w:val="21"/>
                <w:szCs w:val="21"/>
              </w:rPr>
            </w:pPr>
          </w:p>
          <w:p w14:paraId="7F3EB1B9">
            <w:pPr>
              <w:jc w:val="center"/>
              <w:rPr>
                <w:rFonts w:hint="eastAsia" w:ascii="宋体" w:hAnsi="宋体" w:eastAsia="宋体" w:cs="宋体"/>
                <w:sz w:val="21"/>
                <w:szCs w:val="21"/>
              </w:rPr>
            </w:pPr>
          </w:p>
          <w:p w14:paraId="5ACC5131">
            <w:pPr>
              <w:jc w:val="center"/>
              <w:rPr>
                <w:rFonts w:hint="eastAsia" w:ascii="宋体" w:hAnsi="宋体" w:eastAsia="宋体" w:cs="宋体"/>
                <w:sz w:val="21"/>
                <w:szCs w:val="21"/>
              </w:rPr>
            </w:pPr>
          </w:p>
          <w:p w14:paraId="35FFB069">
            <w:pPr>
              <w:jc w:val="center"/>
              <w:rPr>
                <w:rFonts w:hint="eastAsia" w:ascii="宋体" w:hAnsi="宋体" w:eastAsia="宋体" w:cs="宋体"/>
                <w:sz w:val="21"/>
                <w:szCs w:val="21"/>
              </w:rPr>
            </w:pPr>
          </w:p>
          <w:p w14:paraId="0F53F880">
            <w:pPr>
              <w:jc w:val="center"/>
              <w:rPr>
                <w:rFonts w:hint="eastAsia" w:ascii="宋体" w:hAnsi="宋体" w:eastAsia="宋体" w:cs="宋体"/>
                <w:sz w:val="21"/>
                <w:szCs w:val="21"/>
              </w:rPr>
            </w:pPr>
          </w:p>
          <w:p w14:paraId="601F2B55">
            <w:pPr>
              <w:jc w:val="center"/>
              <w:rPr>
                <w:rFonts w:hint="eastAsia" w:ascii="宋体" w:hAnsi="宋体" w:eastAsia="宋体" w:cs="宋体"/>
                <w:sz w:val="21"/>
                <w:szCs w:val="21"/>
              </w:rPr>
            </w:pPr>
          </w:p>
          <w:p w14:paraId="109533A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696CC8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1.立案责任：发现特种设备经营单位涉嫌销售、出租未取得许可生产，未经检验或者检验不合格，国家明令淘汰、已经报废，未按照安全技术规范的要求进行维护保养的特种设备的，予以审查，决定是否立案。</w:t>
            </w:r>
          </w:p>
          <w:p w14:paraId="10DDD7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2C6AF2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C0C54D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7E5C91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94C1DE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D3C471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652424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47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62874F">
            <w:pPr>
              <w:jc w:val="center"/>
              <w:rPr>
                <w:rFonts w:hint="eastAsia" w:ascii="宋体" w:hAnsi="宋体" w:eastAsia="宋体" w:cs="宋体"/>
                <w:sz w:val="21"/>
                <w:szCs w:val="21"/>
              </w:rPr>
            </w:pPr>
          </w:p>
          <w:p w14:paraId="4876180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9B3074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A3B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21762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5A444E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8276B2">
      <w:pPr>
        <w:jc w:val="left"/>
        <w:rPr>
          <w:rFonts w:hint="eastAsia" w:ascii="宋体" w:hAnsi="宋体" w:eastAsia="宋体" w:cs="宋体"/>
          <w:sz w:val="21"/>
          <w:szCs w:val="21"/>
        </w:rPr>
      </w:pPr>
    </w:p>
    <w:p w14:paraId="398F208F">
      <w:pPr>
        <w:jc w:val="left"/>
        <w:rPr>
          <w:rFonts w:hint="eastAsia" w:ascii="宋体" w:hAnsi="宋体" w:eastAsia="宋体" w:cs="宋体"/>
          <w:sz w:val="21"/>
          <w:szCs w:val="21"/>
        </w:rPr>
      </w:pPr>
    </w:p>
    <w:p w14:paraId="053F7A0B">
      <w:pPr>
        <w:jc w:val="left"/>
        <w:rPr>
          <w:rFonts w:hint="eastAsia" w:ascii="宋体" w:hAnsi="宋体" w:eastAsia="宋体" w:cs="宋体"/>
          <w:sz w:val="21"/>
          <w:szCs w:val="21"/>
        </w:rPr>
      </w:pPr>
    </w:p>
    <w:p w14:paraId="48215744">
      <w:pPr>
        <w:jc w:val="left"/>
        <w:rPr>
          <w:rFonts w:hint="eastAsia" w:ascii="宋体" w:hAnsi="宋体" w:eastAsia="宋体" w:cs="宋体"/>
          <w:sz w:val="21"/>
          <w:szCs w:val="21"/>
        </w:rPr>
      </w:pPr>
    </w:p>
    <w:p w14:paraId="379FAC56">
      <w:pPr>
        <w:jc w:val="left"/>
        <w:rPr>
          <w:rFonts w:hint="eastAsia" w:ascii="宋体" w:hAnsi="宋体" w:eastAsia="宋体" w:cs="宋体"/>
          <w:sz w:val="21"/>
          <w:szCs w:val="21"/>
        </w:rPr>
      </w:pPr>
    </w:p>
    <w:p w14:paraId="53D45F98">
      <w:pPr>
        <w:rPr>
          <w:rFonts w:hint="eastAsia" w:ascii="宋体" w:hAnsi="宋体" w:eastAsia="宋体" w:cs="宋体"/>
          <w:sz w:val="21"/>
          <w:szCs w:val="21"/>
        </w:rPr>
      </w:pPr>
    </w:p>
    <w:p w14:paraId="40BDD84A">
      <w:pPr>
        <w:jc w:val="center"/>
        <w:rPr>
          <w:rFonts w:hint="eastAsia" w:ascii="宋体" w:hAnsi="宋体" w:eastAsia="宋体" w:cs="宋体"/>
          <w:b/>
          <w:sz w:val="21"/>
          <w:szCs w:val="21"/>
        </w:rPr>
      </w:pPr>
    </w:p>
    <w:p w14:paraId="26AE5F1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0C2C96E">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E03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10EC0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F519D8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371</w:t>
            </w:r>
          </w:p>
        </w:tc>
      </w:tr>
      <w:tr w14:paraId="2E03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B372E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1CC459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0E1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B3582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7AEA2E4">
            <w:pPr>
              <w:rPr>
                <w:rFonts w:hint="eastAsia" w:ascii="宋体" w:hAnsi="宋体" w:eastAsia="宋体" w:cs="宋体"/>
                <w:sz w:val="21"/>
                <w:szCs w:val="21"/>
              </w:rPr>
            </w:pPr>
            <w:r>
              <w:rPr>
                <w:rFonts w:hint="eastAsia" w:ascii="宋体" w:hAnsi="宋体" w:eastAsia="宋体" w:cs="宋体"/>
                <w:sz w:val="21"/>
                <w:szCs w:val="21"/>
              </w:rPr>
              <w:t>对特种设备销售单位未建立检查验收和销售记录制度，或者进口特种设备未履行提前告知义务的处罚</w:t>
            </w:r>
          </w:p>
        </w:tc>
      </w:tr>
      <w:tr w14:paraId="75D6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EDD47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8D9B0F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8D8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8659740">
            <w:pPr>
              <w:jc w:val="center"/>
              <w:rPr>
                <w:rFonts w:hint="eastAsia" w:ascii="宋体" w:hAnsi="宋体" w:eastAsia="宋体" w:cs="宋体"/>
                <w:sz w:val="21"/>
                <w:szCs w:val="21"/>
              </w:rPr>
            </w:pPr>
          </w:p>
          <w:p w14:paraId="4C36BDE4">
            <w:pPr>
              <w:jc w:val="center"/>
              <w:rPr>
                <w:rFonts w:hint="eastAsia" w:ascii="宋体" w:hAnsi="宋体" w:eastAsia="宋体" w:cs="宋体"/>
                <w:sz w:val="21"/>
                <w:szCs w:val="21"/>
              </w:rPr>
            </w:pPr>
          </w:p>
          <w:p w14:paraId="005E36DD">
            <w:pPr>
              <w:jc w:val="center"/>
              <w:rPr>
                <w:rFonts w:hint="eastAsia" w:ascii="宋体" w:hAnsi="宋体" w:eastAsia="宋体" w:cs="宋体"/>
                <w:sz w:val="21"/>
                <w:szCs w:val="21"/>
              </w:rPr>
            </w:pPr>
          </w:p>
          <w:p w14:paraId="583BEE93">
            <w:pPr>
              <w:jc w:val="center"/>
              <w:rPr>
                <w:rFonts w:hint="eastAsia" w:ascii="宋体" w:hAnsi="宋体" w:eastAsia="宋体" w:cs="宋体"/>
                <w:sz w:val="21"/>
                <w:szCs w:val="21"/>
              </w:rPr>
            </w:pPr>
          </w:p>
          <w:p w14:paraId="29BB7FAC">
            <w:pPr>
              <w:jc w:val="center"/>
              <w:rPr>
                <w:rFonts w:hint="eastAsia" w:ascii="宋体" w:hAnsi="宋体" w:eastAsia="宋体" w:cs="宋体"/>
                <w:sz w:val="21"/>
                <w:szCs w:val="21"/>
              </w:rPr>
            </w:pPr>
          </w:p>
          <w:p w14:paraId="61E16174">
            <w:pPr>
              <w:jc w:val="center"/>
              <w:rPr>
                <w:rFonts w:hint="eastAsia" w:ascii="宋体" w:hAnsi="宋体" w:eastAsia="宋体" w:cs="宋体"/>
                <w:sz w:val="21"/>
                <w:szCs w:val="21"/>
              </w:rPr>
            </w:pPr>
          </w:p>
          <w:p w14:paraId="3D1EA462">
            <w:pPr>
              <w:jc w:val="center"/>
              <w:rPr>
                <w:rFonts w:hint="eastAsia" w:ascii="宋体" w:hAnsi="宋体" w:eastAsia="宋体" w:cs="宋体"/>
                <w:sz w:val="21"/>
                <w:szCs w:val="21"/>
              </w:rPr>
            </w:pPr>
          </w:p>
          <w:p w14:paraId="1CED9FE9">
            <w:pPr>
              <w:jc w:val="center"/>
              <w:rPr>
                <w:rFonts w:hint="eastAsia" w:ascii="宋体" w:hAnsi="宋体" w:eastAsia="宋体" w:cs="宋体"/>
                <w:sz w:val="21"/>
                <w:szCs w:val="21"/>
              </w:rPr>
            </w:pPr>
          </w:p>
          <w:p w14:paraId="090A936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8931A1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1.立案责任：发现特种设备销售单位涉嫌未建立检查验收和销售记录制度，或者进口特种设备未履行提前告知义务的，予以审查，决定是否立案。</w:t>
            </w:r>
          </w:p>
          <w:p w14:paraId="3E9B18D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CF79B3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BF374A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C3E75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245CDC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D17E73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92727D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338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198BC8">
            <w:pPr>
              <w:jc w:val="center"/>
              <w:rPr>
                <w:rFonts w:hint="eastAsia" w:ascii="宋体" w:hAnsi="宋体" w:eastAsia="宋体" w:cs="宋体"/>
                <w:sz w:val="21"/>
                <w:szCs w:val="21"/>
              </w:rPr>
            </w:pPr>
          </w:p>
          <w:p w14:paraId="3B5CA2E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BD4009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97F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6DD4D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CD5DF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3002F2">
      <w:pPr>
        <w:jc w:val="left"/>
        <w:rPr>
          <w:rFonts w:hint="eastAsia" w:ascii="宋体" w:hAnsi="宋体" w:eastAsia="宋体" w:cs="宋体"/>
          <w:sz w:val="21"/>
          <w:szCs w:val="21"/>
        </w:rPr>
      </w:pPr>
    </w:p>
    <w:p w14:paraId="151E748C">
      <w:pPr>
        <w:jc w:val="left"/>
        <w:rPr>
          <w:rFonts w:hint="eastAsia" w:ascii="宋体" w:hAnsi="宋体" w:eastAsia="宋体" w:cs="宋体"/>
          <w:sz w:val="21"/>
          <w:szCs w:val="21"/>
        </w:rPr>
      </w:pPr>
    </w:p>
    <w:p w14:paraId="1A32B220">
      <w:pPr>
        <w:jc w:val="left"/>
        <w:rPr>
          <w:rFonts w:hint="eastAsia" w:ascii="宋体" w:hAnsi="宋体" w:eastAsia="宋体" w:cs="宋体"/>
          <w:sz w:val="21"/>
          <w:szCs w:val="21"/>
        </w:rPr>
      </w:pPr>
    </w:p>
    <w:p w14:paraId="1F4356BF">
      <w:pPr>
        <w:jc w:val="left"/>
        <w:rPr>
          <w:rFonts w:hint="eastAsia" w:ascii="宋体" w:hAnsi="宋体" w:eastAsia="宋体" w:cs="宋体"/>
          <w:sz w:val="21"/>
          <w:szCs w:val="21"/>
        </w:rPr>
      </w:pPr>
    </w:p>
    <w:p w14:paraId="1C536346">
      <w:pPr>
        <w:jc w:val="left"/>
        <w:rPr>
          <w:rFonts w:hint="eastAsia" w:ascii="宋体" w:hAnsi="宋体" w:eastAsia="宋体" w:cs="宋体"/>
          <w:sz w:val="21"/>
          <w:szCs w:val="21"/>
        </w:rPr>
      </w:pPr>
    </w:p>
    <w:p w14:paraId="6F99ABE9">
      <w:pPr>
        <w:rPr>
          <w:rFonts w:hint="eastAsia" w:ascii="宋体" w:hAnsi="宋体" w:eastAsia="宋体" w:cs="宋体"/>
          <w:sz w:val="21"/>
          <w:szCs w:val="21"/>
        </w:rPr>
      </w:pPr>
    </w:p>
    <w:p w14:paraId="3709F795">
      <w:pPr>
        <w:rPr>
          <w:rFonts w:hint="eastAsia" w:ascii="宋体" w:hAnsi="宋体" w:eastAsia="宋体" w:cs="宋体"/>
          <w:sz w:val="21"/>
          <w:szCs w:val="21"/>
        </w:rPr>
      </w:pPr>
    </w:p>
    <w:p w14:paraId="76C7E75E">
      <w:pPr>
        <w:rPr>
          <w:rFonts w:hint="eastAsia" w:ascii="宋体" w:hAnsi="宋体" w:eastAsia="宋体" w:cs="宋体"/>
          <w:sz w:val="21"/>
          <w:szCs w:val="21"/>
        </w:rPr>
      </w:pPr>
    </w:p>
    <w:p w14:paraId="497C796C">
      <w:pPr>
        <w:jc w:val="left"/>
        <w:rPr>
          <w:rFonts w:hint="eastAsia" w:ascii="宋体" w:hAnsi="宋体" w:eastAsia="宋体" w:cs="宋体"/>
          <w:sz w:val="21"/>
          <w:szCs w:val="21"/>
        </w:rPr>
      </w:pPr>
    </w:p>
    <w:p w14:paraId="7260D33F">
      <w:pPr>
        <w:jc w:val="center"/>
        <w:rPr>
          <w:rFonts w:hint="eastAsia" w:ascii="宋体" w:hAnsi="宋体" w:eastAsia="宋体" w:cs="宋体"/>
          <w:b/>
          <w:sz w:val="21"/>
          <w:szCs w:val="21"/>
        </w:rPr>
      </w:pPr>
    </w:p>
    <w:p w14:paraId="578AD57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B969667">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956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6229D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F8BC29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372</w:t>
            </w:r>
          </w:p>
        </w:tc>
      </w:tr>
      <w:tr w14:paraId="75D8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75B98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132CC3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0DF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B0AED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FD73194">
            <w:pPr>
              <w:rPr>
                <w:rFonts w:hint="eastAsia" w:ascii="宋体" w:hAnsi="宋体" w:eastAsia="宋体" w:cs="宋体"/>
                <w:sz w:val="21"/>
                <w:szCs w:val="21"/>
              </w:rPr>
            </w:pPr>
            <w:r>
              <w:rPr>
                <w:rFonts w:hint="eastAsia" w:ascii="宋体" w:hAnsi="宋体" w:eastAsia="宋体" w:cs="宋体"/>
                <w:sz w:val="21"/>
                <w:szCs w:val="21"/>
              </w:rPr>
              <w:t>对特种设备生产单位销售、交付未经检验或者检验不合格的特种设备的处罚</w:t>
            </w:r>
          </w:p>
        </w:tc>
      </w:tr>
      <w:tr w14:paraId="20B6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71EA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42BF60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81A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875C818">
            <w:pPr>
              <w:jc w:val="center"/>
              <w:rPr>
                <w:rFonts w:hint="eastAsia" w:ascii="宋体" w:hAnsi="宋体" w:eastAsia="宋体" w:cs="宋体"/>
                <w:sz w:val="21"/>
                <w:szCs w:val="21"/>
              </w:rPr>
            </w:pPr>
          </w:p>
          <w:p w14:paraId="5E61000B">
            <w:pPr>
              <w:jc w:val="center"/>
              <w:rPr>
                <w:rFonts w:hint="eastAsia" w:ascii="宋体" w:hAnsi="宋体" w:eastAsia="宋体" w:cs="宋体"/>
                <w:sz w:val="21"/>
                <w:szCs w:val="21"/>
              </w:rPr>
            </w:pPr>
          </w:p>
          <w:p w14:paraId="3C35A384">
            <w:pPr>
              <w:jc w:val="center"/>
              <w:rPr>
                <w:rFonts w:hint="eastAsia" w:ascii="宋体" w:hAnsi="宋体" w:eastAsia="宋体" w:cs="宋体"/>
                <w:sz w:val="21"/>
                <w:szCs w:val="21"/>
              </w:rPr>
            </w:pPr>
          </w:p>
          <w:p w14:paraId="472C5AD1">
            <w:pPr>
              <w:jc w:val="center"/>
              <w:rPr>
                <w:rFonts w:hint="eastAsia" w:ascii="宋体" w:hAnsi="宋体" w:eastAsia="宋体" w:cs="宋体"/>
                <w:sz w:val="21"/>
                <w:szCs w:val="21"/>
              </w:rPr>
            </w:pPr>
          </w:p>
          <w:p w14:paraId="1C9390E4">
            <w:pPr>
              <w:jc w:val="center"/>
              <w:rPr>
                <w:rFonts w:hint="eastAsia" w:ascii="宋体" w:hAnsi="宋体" w:eastAsia="宋体" w:cs="宋体"/>
                <w:sz w:val="21"/>
                <w:szCs w:val="21"/>
              </w:rPr>
            </w:pPr>
          </w:p>
          <w:p w14:paraId="2515D716">
            <w:pPr>
              <w:jc w:val="center"/>
              <w:rPr>
                <w:rFonts w:hint="eastAsia" w:ascii="宋体" w:hAnsi="宋体" w:eastAsia="宋体" w:cs="宋体"/>
                <w:sz w:val="21"/>
                <w:szCs w:val="21"/>
              </w:rPr>
            </w:pPr>
          </w:p>
          <w:p w14:paraId="41C31713">
            <w:pPr>
              <w:jc w:val="center"/>
              <w:rPr>
                <w:rFonts w:hint="eastAsia" w:ascii="宋体" w:hAnsi="宋体" w:eastAsia="宋体" w:cs="宋体"/>
                <w:sz w:val="21"/>
                <w:szCs w:val="21"/>
              </w:rPr>
            </w:pPr>
          </w:p>
          <w:p w14:paraId="0E4C63A2">
            <w:pPr>
              <w:jc w:val="center"/>
              <w:rPr>
                <w:rFonts w:hint="eastAsia" w:ascii="宋体" w:hAnsi="宋体" w:eastAsia="宋体" w:cs="宋体"/>
                <w:sz w:val="21"/>
                <w:szCs w:val="21"/>
              </w:rPr>
            </w:pPr>
          </w:p>
          <w:p w14:paraId="5F490B2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0F9541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1.立案责任：发现特种设备生产单位涉嫌销售、交付未经检验或者检验不合格的特种设备的，予以审查，决定是否立案。</w:t>
            </w:r>
          </w:p>
          <w:p w14:paraId="0A1462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5161C8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417A97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DD0471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38828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0054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87E102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73E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0F98C1">
            <w:pPr>
              <w:jc w:val="center"/>
              <w:rPr>
                <w:rFonts w:hint="eastAsia" w:ascii="宋体" w:hAnsi="宋体" w:eastAsia="宋体" w:cs="宋体"/>
                <w:sz w:val="21"/>
                <w:szCs w:val="21"/>
              </w:rPr>
            </w:pPr>
          </w:p>
          <w:p w14:paraId="36837E3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1DCFEE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35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9A711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6822D4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D8C095">
      <w:pPr>
        <w:jc w:val="left"/>
        <w:rPr>
          <w:rFonts w:hint="eastAsia" w:ascii="宋体" w:hAnsi="宋体" w:eastAsia="宋体" w:cs="宋体"/>
          <w:sz w:val="21"/>
          <w:szCs w:val="21"/>
        </w:rPr>
      </w:pPr>
    </w:p>
    <w:p w14:paraId="7C834740">
      <w:pPr>
        <w:jc w:val="left"/>
        <w:rPr>
          <w:rFonts w:hint="eastAsia" w:ascii="宋体" w:hAnsi="宋体" w:eastAsia="宋体" w:cs="宋体"/>
          <w:sz w:val="21"/>
          <w:szCs w:val="21"/>
        </w:rPr>
      </w:pPr>
    </w:p>
    <w:p w14:paraId="46F7AD83">
      <w:pPr>
        <w:jc w:val="left"/>
        <w:rPr>
          <w:rFonts w:hint="eastAsia" w:ascii="宋体" w:hAnsi="宋体" w:eastAsia="宋体" w:cs="宋体"/>
          <w:sz w:val="21"/>
          <w:szCs w:val="21"/>
        </w:rPr>
      </w:pPr>
    </w:p>
    <w:p w14:paraId="43988C36">
      <w:pPr>
        <w:jc w:val="left"/>
        <w:rPr>
          <w:rFonts w:hint="eastAsia" w:ascii="宋体" w:hAnsi="宋体" w:eastAsia="宋体" w:cs="宋体"/>
          <w:sz w:val="21"/>
          <w:szCs w:val="21"/>
        </w:rPr>
      </w:pPr>
    </w:p>
    <w:p w14:paraId="0C7A5B18">
      <w:pPr>
        <w:jc w:val="left"/>
        <w:rPr>
          <w:rFonts w:hint="eastAsia" w:ascii="宋体" w:hAnsi="宋体" w:eastAsia="宋体" w:cs="宋体"/>
          <w:sz w:val="21"/>
          <w:szCs w:val="21"/>
        </w:rPr>
      </w:pPr>
    </w:p>
    <w:p w14:paraId="693FA82C">
      <w:pPr>
        <w:rPr>
          <w:rFonts w:hint="eastAsia" w:ascii="宋体" w:hAnsi="宋体" w:eastAsia="宋体" w:cs="宋体"/>
          <w:sz w:val="21"/>
          <w:szCs w:val="21"/>
        </w:rPr>
      </w:pPr>
    </w:p>
    <w:p w14:paraId="44DF6B6C">
      <w:pPr>
        <w:rPr>
          <w:rFonts w:hint="eastAsia" w:ascii="宋体" w:hAnsi="宋体" w:eastAsia="宋体" w:cs="宋体"/>
          <w:sz w:val="21"/>
          <w:szCs w:val="21"/>
        </w:rPr>
      </w:pPr>
    </w:p>
    <w:p w14:paraId="0AD23A25">
      <w:pPr>
        <w:rPr>
          <w:rFonts w:hint="eastAsia" w:ascii="宋体" w:hAnsi="宋体" w:eastAsia="宋体" w:cs="宋体"/>
          <w:sz w:val="21"/>
          <w:szCs w:val="21"/>
        </w:rPr>
      </w:pPr>
    </w:p>
    <w:p w14:paraId="70E910EA">
      <w:pPr>
        <w:jc w:val="left"/>
        <w:rPr>
          <w:rFonts w:hint="eastAsia" w:ascii="宋体" w:hAnsi="宋体" w:eastAsia="宋体" w:cs="宋体"/>
          <w:sz w:val="21"/>
          <w:szCs w:val="21"/>
        </w:rPr>
      </w:pPr>
    </w:p>
    <w:p w14:paraId="0FCAD83F">
      <w:pPr>
        <w:jc w:val="left"/>
        <w:rPr>
          <w:rFonts w:hint="eastAsia" w:ascii="宋体" w:hAnsi="宋体" w:eastAsia="宋体" w:cs="宋体"/>
          <w:sz w:val="21"/>
          <w:szCs w:val="21"/>
        </w:rPr>
      </w:pPr>
    </w:p>
    <w:p w14:paraId="2830EDC7">
      <w:pPr>
        <w:jc w:val="left"/>
        <w:rPr>
          <w:rFonts w:hint="eastAsia" w:ascii="宋体" w:hAnsi="宋体" w:eastAsia="宋体" w:cs="宋体"/>
          <w:sz w:val="21"/>
          <w:szCs w:val="21"/>
        </w:rPr>
      </w:pPr>
    </w:p>
    <w:p w14:paraId="37D65EAA">
      <w:pPr>
        <w:jc w:val="left"/>
        <w:rPr>
          <w:rFonts w:hint="eastAsia" w:ascii="宋体" w:hAnsi="宋体" w:eastAsia="宋体" w:cs="宋体"/>
          <w:sz w:val="21"/>
          <w:szCs w:val="21"/>
        </w:rPr>
      </w:pPr>
    </w:p>
    <w:p w14:paraId="475756AF">
      <w:pPr>
        <w:jc w:val="center"/>
        <w:rPr>
          <w:rFonts w:hint="eastAsia" w:ascii="宋体" w:hAnsi="宋体" w:eastAsia="宋体" w:cs="宋体"/>
          <w:b/>
          <w:sz w:val="21"/>
          <w:szCs w:val="21"/>
        </w:rPr>
      </w:pPr>
    </w:p>
    <w:p w14:paraId="2BD8409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E1754C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5B3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52319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9CC5CC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373</w:t>
            </w:r>
          </w:p>
        </w:tc>
      </w:tr>
      <w:tr w14:paraId="14FB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360D4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215F75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7B7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001DE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1187674">
            <w:pPr>
              <w:rPr>
                <w:rFonts w:hint="eastAsia" w:ascii="宋体" w:hAnsi="宋体" w:eastAsia="宋体" w:cs="宋体"/>
                <w:sz w:val="21"/>
                <w:szCs w:val="21"/>
              </w:rPr>
            </w:pPr>
            <w:r>
              <w:rPr>
                <w:rFonts w:hint="eastAsia" w:ascii="宋体" w:hAnsi="宋体" w:eastAsia="宋体" w:cs="宋体"/>
                <w:sz w:val="21"/>
                <w:szCs w:val="21"/>
              </w:rPr>
              <w:t>对特种设备使用单位违反规定或者安全技术规范的要求，使用特种设备未办理使用登记，未建立特种设备安全技术档案或者安全技术档案不符合规定要求，未依法设置使用登记标志、定期检验标志，未对其使用的特种设备进行经常性维护保养和定期自行检查、未对其使用的特种设备的安全附件、安全保护装置进行定期校验、检修，并作出记录；未及时申报并接受检验；未进行锅炉水（介）质处理，未制定特种设备事故应急专项预案，经责令限期改正，逾期未改正的处罚</w:t>
            </w:r>
          </w:p>
        </w:tc>
      </w:tr>
      <w:tr w14:paraId="45B0D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65EA0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AC1CA1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E1F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A937813">
            <w:pPr>
              <w:jc w:val="center"/>
              <w:rPr>
                <w:rFonts w:hint="eastAsia" w:ascii="宋体" w:hAnsi="宋体" w:eastAsia="宋体" w:cs="宋体"/>
                <w:sz w:val="21"/>
                <w:szCs w:val="21"/>
              </w:rPr>
            </w:pPr>
          </w:p>
          <w:p w14:paraId="77C97928">
            <w:pPr>
              <w:jc w:val="center"/>
              <w:rPr>
                <w:rFonts w:hint="eastAsia" w:ascii="宋体" w:hAnsi="宋体" w:eastAsia="宋体" w:cs="宋体"/>
                <w:sz w:val="21"/>
                <w:szCs w:val="21"/>
              </w:rPr>
            </w:pPr>
          </w:p>
          <w:p w14:paraId="40D1A407">
            <w:pPr>
              <w:jc w:val="center"/>
              <w:rPr>
                <w:rFonts w:hint="eastAsia" w:ascii="宋体" w:hAnsi="宋体" w:eastAsia="宋体" w:cs="宋体"/>
                <w:sz w:val="21"/>
                <w:szCs w:val="21"/>
              </w:rPr>
            </w:pPr>
          </w:p>
          <w:p w14:paraId="534C4DCF">
            <w:pPr>
              <w:jc w:val="center"/>
              <w:rPr>
                <w:rFonts w:hint="eastAsia" w:ascii="宋体" w:hAnsi="宋体" w:eastAsia="宋体" w:cs="宋体"/>
                <w:sz w:val="21"/>
                <w:szCs w:val="21"/>
              </w:rPr>
            </w:pPr>
          </w:p>
          <w:p w14:paraId="2A29D256">
            <w:pPr>
              <w:jc w:val="center"/>
              <w:rPr>
                <w:rFonts w:hint="eastAsia" w:ascii="宋体" w:hAnsi="宋体" w:eastAsia="宋体" w:cs="宋体"/>
                <w:sz w:val="21"/>
                <w:szCs w:val="21"/>
              </w:rPr>
            </w:pPr>
          </w:p>
          <w:p w14:paraId="6675DD89">
            <w:pPr>
              <w:jc w:val="center"/>
              <w:rPr>
                <w:rFonts w:hint="eastAsia" w:ascii="宋体" w:hAnsi="宋体" w:eastAsia="宋体" w:cs="宋体"/>
                <w:sz w:val="21"/>
                <w:szCs w:val="21"/>
              </w:rPr>
            </w:pPr>
          </w:p>
          <w:p w14:paraId="4B0040F5">
            <w:pPr>
              <w:jc w:val="center"/>
              <w:rPr>
                <w:rFonts w:hint="eastAsia" w:ascii="宋体" w:hAnsi="宋体" w:eastAsia="宋体" w:cs="宋体"/>
                <w:sz w:val="21"/>
                <w:szCs w:val="21"/>
              </w:rPr>
            </w:pPr>
          </w:p>
          <w:p w14:paraId="02F822AB">
            <w:pPr>
              <w:jc w:val="center"/>
              <w:rPr>
                <w:rFonts w:hint="eastAsia" w:ascii="宋体" w:hAnsi="宋体" w:eastAsia="宋体" w:cs="宋体"/>
                <w:sz w:val="21"/>
                <w:szCs w:val="21"/>
              </w:rPr>
            </w:pPr>
          </w:p>
          <w:p w14:paraId="47C517D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262D88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特种设备使用单位涉嫌违反规定或者安全技术规范的要求，使用特种设备未办理使用登记，未建立特种设备安全技术档案或者安全技术档案不符合规定要求，未依法设置使用登记标志、定期检验标志，未对其使用的特种设备进行经常性维护保养和定期自行检查、未对其使用的特种设备的安全附件、安全保护装置进行定期校验、检修，并作出记录；未及时申报并接受检验；未进行锅炉水（介）质处理，未制定特种设备事故应急专项预案，经责令限期改正，逾期未改正的，予以审查，决定是否立案。</w:t>
            </w:r>
          </w:p>
          <w:p w14:paraId="417C2E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A82765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6C304A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2DF114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C4E22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98822F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129FB7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93A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45D44B">
            <w:pPr>
              <w:jc w:val="center"/>
              <w:rPr>
                <w:rFonts w:hint="eastAsia" w:ascii="宋体" w:hAnsi="宋体" w:eastAsia="宋体" w:cs="宋体"/>
                <w:sz w:val="21"/>
                <w:szCs w:val="21"/>
              </w:rPr>
            </w:pPr>
          </w:p>
          <w:p w14:paraId="02F022E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8013C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EB4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18ABD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2A2F23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F23A219">
      <w:pPr>
        <w:jc w:val="left"/>
        <w:rPr>
          <w:rFonts w:hint="eastAsia" w:ascii="宋体" w:hAnsi="宋体" w:eastAsia="宋体" w:cs="宋体"/>
          <w:sz w:val="21"/>
          <w:szCs w:val="21"/>
        </w:rPr>
      </w:pPr>
    </w:p>
    <w:p w14:paraId="284243AA">
      <w:pPr>
        <w:jc w:val="left"/>
        <w:rPr>
          <w:rFonts w:hint="eastAsia" w:ascii="宋体" w:hAnsi="宋体" w:eastAsia="宋体" w:cs="宋体"/>
          <w:sz w:val="21"/>
          <w:szCs w:val="21"/>
        </w:rPr>
      </w:pPr>
    </w:p>
    <w:p w14:paraId="4C9D2F16">
      <w:pPr>
        <w:jc w:val="left"/>
        <w:rPr>
          <w:rFonts w:hint="eastAsia" w:ascii="宋体" w:hAnsi="宋体" w:eastAsia="宋体" w:cs="宋体"/>
          <w:sz w:val="21"/>
          <w:szCs w:val="21"/>
        </w:rPr>
      </w:pPr>
    </w:p>
    <w:p w14:paraId="70934C54">
      <w:pPr>
        <w:jc w:val="left"/>
        <w:rPr>
          <w:rFonts w:hint="eastAsia" w:ascii="宋体" w:hAnsi="宋体" w:eastAsia="宋体" w:cs="宋体"/>
          <w:sz w:val="21"/>
          <w:szCs w:val="21"/>
        </w:rPr>
      </w:pPr>
    </w:p>
    <w:p w14:paraId="5E3BB338">
      <w:pPr>
        <w:jc w:val="left"/>
        <w:rPr>
          <w:rFonts w:hint="eastAsia" w:ascii="宋体" w:hAnsi="宋体" w:eastAsia="宋体" w:cs="宋体"/>
          <w:sz w:val="21"/>
          <w:szCs w:val="21"/>
        </w:rPr>
      </w:pPr>
    </w:p>
    <w:p w14:paraId="6647AE9A">
      <w:pPr>
        <w:rPr>
          <w:rFonts w:hint="eastAsia" w:ascii="宋体" w:hAnsi="宋体" w:eastAsia="宋体" w:cs="宋体"/>
          <w:sz w:val="21"/>
          <w:szCs w:val="21"/>
        </w:rPr>
      </w:pPr>
    </w:p>
    <w:p w14:paraId="591B0C21">
      <w:pPr>
        <w:jc w:val="center"/>
        <w:rPr>
          <w:rFonts w:hint="eastAsia" w:ascii="宋体" w:hAnsi="宋体" w:eastAsia="宋体" w:cs="宋体"/>
          <w:b/>
          <w:sz w:val="21"/>
          <w:szCs w:val="21"/>
        </w:rPr>
      </w:pPr>
    </w:p>
    <w:p w14:paraId="02A6455A">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32F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9DC67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FEE90F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374</w:t>
            </w:r>
          </w:p>
        </w:tc>
      </w:tr>
      <w:tr w14:paraId="0DCF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F766B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5C2AEA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766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53178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E64265B">
            <w:pPr>
              <w:rPr>
                <w:rFonts w:hint="eastAsia" w:ascii="宋体" w:hAnsi="宋体" w:eastAsia="宋体" w:cs="宋体"/>
                <w:sz w:val="21"/>
                <w:szCs w:val="21"/>
              </w:rPr>
            </w:pPr>
            <w:r>
              <w:rPr>
                <w:rFonts w:hint="eastAsia" w:ascii="宋体" w:hAnsi="宋体" w:eastAsia="宋体" w:cs="宋体"/>
                <w:sz w:val="21"/>
                <w:szCs w:val="21"/>
              </w:rPr>
              <w:t>对特种设备使用单位违反规定，使用未取得许可生产的，未经检验或者检验不合格的，国家明令淘汰、已经报废的特种设备的处罚</w:t>
            </w:r>
          </w:p>
        </w:tc>
      </w:tr>
      <w:tr w14:paraId="52F6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3D282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54599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D954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6625658">
            <w:pPr>
              <w:jc w:val="center"/>
              <w:rPr>
                <w:rFonts w:hint="eastAsia" w:ascii="宋体" w:hAnsi="宋体" w:eastAsia="宋体" w:cs="宋体"/>
                <w:sz w:val="21"/>
                <w:szCs w:val="21"/>
              </w:rPr>
            </w:pPr>
          </w:p>
          <w:p w14:paraId="43F2598D">
            <w:pPr>
              <w:jc w:val="center"/>
              <w:rPr>
                <w:rFonts w:hint="eastAsia" w:ascii="宋体" w:hAnsi="宋体" w:eastAsia="宋体" w:cs="宋体"/>
                <w:sz w:val="21"/>
                <w:szCs w:val="21"/>
              </w:rPr>
            </w:pPr>
          </w:p>
          <w:p w14:paraId="76387150">
            <w:pPr>
              <w:jc w:val="center"/>
              <w:rPr>
                <w:rFonts w:hint="eastAsia" w:ascii="宋体" w:hAnsi="宋体" w:eastAsia="宋体" w:cs="宋体"/>
                <w:sz w:val="21"/>
                <w:szCs w:val="21"/>
              </w:rPr>
            </w:pPr>
          </w:p>
          <w:p w14:paraId="293C11F6">
            <w:pPr>
              <w:jc w:val="center"/>
              <w:rPr>
                <w:rFonts w:hint="eastAsia" w:ascii="宋体" w:hAnsi="宋体" w:eastAsia="宋体" w:cs="宋体"/>
                <w:sz w:val="21"/>
                <w:szCs w:val="21"/>
              </w:rPr>
            </w:pPr>
          </w:p>
          <w:p w14:paraId="672689CB">
            <w:pPr>
              <w:jc w:val="center"/>
              <w:rPr>
                <w:rFonts w:hint="eastAsia" w:ascii="宋体" w:hAnsi="宋体" w:eastAsia="宋体" w:cs="宋体"/>
                <w:sz w:val="21"/>
                <w:szCs w:val="21"/>
              </w:rPr>
            </w:pPr>
          </w:p>
          <w:p w14:paraId="2240BF9C">
            <w:pPr>
              <w:jc w:val="center"/>
              <w:rPr>
                <w:rFonts w:hint="eastAsia" w:ascii="宋体" w:hAnsi="宋体" w:eastAsia="宋体" w:cs="宋体"/>
                <w:sz w:val="21"/>
                <w:szCs w:val="21"/>
              </w:rPr>
            </w:pPr>
          </w:p>
          <w:p w14:paraId="0779C6BA">
            <w:pPr>
              <w:jc w:val="center"/>
              <w:rPr>
                <w:rFonts w:hint="eastAsia" w:ascii="宋体" w:hAnsi="宋体" w:eastAsia="宋体" w:cs="宋体"/>
                <w:sz w:val="21"/>
                <w:szCs w:val="21"/>
              </w:rPr>
            </w:pPr>
          </w:p>
          <w:p w14:paraId="6FE0BF87">
            <w:pPr>
              <w:jc w:val="center"/>
              <w:rPr>
                <w:rFonts w:hint="eastAsia" w:ascii="宋体" w:hAnsi="宋体" w:eastAsia="宋体" w:cs="宋体"/>
                <w:sz w:val="21"/>
                <w:szCs w:val="21"/>
              </w:rPr>
            </w:pPr>
          </w:p>
          <w:p w14:paraId="293DB2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4705319">
            <w:pPr>
              <w:numPr>
                <w:ilvl w:val="0"/>
                <w:numId w:val="9"/>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立案责任：发现特种设备使用单位涉嫌违反规定，使用未取得许可生产的，未经检验或者检验不合格的，国家明令淘汰、已经报废的特种设备的，予以审查，决定是否立案。</w:t>
            </w:r>
          </w:p>
          <w:p w14:paraId="55906BE1">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ACCAD6C">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68F6A57">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B2BAE43">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F30E955">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E2D6A3A">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6587E8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7F6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DFFA03">
            <w:pPr>
              <w:jc w:val="center"/>
              <w:rPr>
                <w:rFonts w:hint="eastAsia" w:ascii="宋体" w:hAnsi="宋体" w:eastAsia="宋体" w:cs="宋体"/>
                <w:sz w:val="21"/>
                <w:szCs w:val="21"/>
              </w:rPr>
            </w:pPr>
          </w:p>
          <w:p w14:paraId="6A4C0CE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788A59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AA12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886A4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4BB95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C955E3F">
      <w:pPr>
        <w:jc w:val="left"/>
        <w:rPr>
          <w:rFonts w:hint="eastAsia" w:ascii="宋体" w:hAnsi="宋体" w:eastAsia="宋体" w:cs="宋体"/>
          <w:sz w:val="21"/>
          <w:szCs w:val="21"/>
        </w:rPr>
      </w:pPr>
    </w:p>
    <w:p w14:paraId="10B1E41E">
      <w:pPr>
        <w:jc w:val="center"/>
        <w:rPr>
          <w:rFonts w:hint="eastAsia" w:ascii="宋体" w:hAnsi="宋体" w:eastAsia="宋体" w:cs="宋体"/>
          <w:b/>
          <w:sz w:val="21"/>
          <w:szCs w:val="21"/>
        </w:rPr>
      </w:pPr>
    </w:p>
    <w:p w14:paraId="7C1394B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D25FAF2">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9982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F732A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41E287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375</w:t>
            </w:r>
          </w:p>
        </w:tc>
      </w:tr>
      <w:tr w14:paraId="63A0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CBED7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0FAE1A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D0E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C3C94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EF4DCE7">
            <w:pPr>
              <w:rPr>
                <w:rFonts w:hint="eastAsia" w:ascii="宋体" w:hAnsi="宋体" w:eastAsia="宋体" w:cs="宋体"/>
                <w:sz w:val="21"/>
                <w:szCs w:val="21"/>
              </w:rPr>
            </w:pPr>
            <w:r>
              <w:rPr>
                <w:rFonts w:hint="eastAsia" w:ascii="宋体" w:hAnsi="宋体" w:eastAsia="宋体" w:cs="宋体"/>
                <w:sz w:val="21"/>
                <w:szCs w:val="21"/>
              </w:rPr>
              <w:t>对特种设备使用单位在特种设备出现故障或者发生异常情况，未对其进行全面检查、消除事故隐患，继续使用的处罚</w:t>
            </w:r>
          </w:p>
        </w:tc>
      </w:tr>
      <w:tr w14:paraId="3444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95AB7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02172A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72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A7B2547">
            <w:pPr>
              <w:jc w:val="center"/>
              <w:rPr>
                <w:rFonts w:hint="eastAsia" w:ascii="宋体" w:hAnsi="宋体" w:eastAsia="宋体" w:cs="宋体"/>
                <w:sz w:val="21"/>
                <w:szCs w:val="21"/>
              </w:rPr>
            </w:pPr>
          </w:p>
          <w:p w14:paraId="2823ADD4">
            <w:pPr>
              <w:jc w:val="center"/>
              <w:rPr>
                <w:rFonts w:hint="eastAsia" w:ascii="宋体" w:hAnsi="宋体" w:eastAsia="宋体" w:cs="宋体"/>
                <w:sz w:val="21"/>
                <w:szCs w:val="21"/>
              </w:rPr>
            </w:pPr>
          </w:p>
          <w:p w14:paraId="03EBFD28">
            <w:pPr>
              <w:jc w:val="center"/>
              <w:rPr>
                <w:rFonts w:hint="eastAsia" w:ascii="宋体" w:hAnsi="宋体" w:eastAsia="宋体" w:cs="宋体"/>
                <w:sz w:val="21"/>
                <w:szCs w:val="21"/>
              </w:rPr>
            </w:pPr>
          </w:p>
          <w:p w14:paraId="42447705">
            <w:pPr>
              <w:jc w:val="center"/>
              <w:rPr>
                <w:rFonts w:hint="eastAsia" w:ascii="宋体" w:hAnsi="宋体" w:eastAsia="宋体" w:cs="宋体"/>
                <w:sz w:val="21"/>
                <w:szCs w:val="21"/>
              </w:rPr>
            </w:pPr>
          </w:p>
          <w:p w14:paraId="46E0377C">
            <w:pPr>
              <w:jc w:val="center"/>
              <w:rPr>
                <w:rFonts w:hint="eastAsia" w:ascii="宋体" w:hAnsi="宋体" w:eastAsia="宋体" w:cs="宋体"/>
                <w:sz w:val="21"/>
                <w:szCs w:val="21"/>
              </w:rPr>
            </w:pPr>
          </w:p>
          <w:p w14:paraId="02A18B25">
            <w:pPr>
              <w:jc w:val="center"/>
              <w:rPr>
                <w:rFonts w:hint="eastAsia" w:ascii="宋体" w:hAnsi="宋体" w:eastAsia="宋体" w:cs="宋体"/>
                <w:sz w:val="21"/>
                <w:szCs w:val="21"/>
              </w:rPr>
            </w:pPr>
          </w:p>
          <w:p w14:paraId="3A84CBAB">
            <w:pPr>
              <w:jc w:val="center"/>
              <w:rPr>
                <w:rFonts w:hint="eastAsia" w:ascii="宋体" w:hAnsi="宋体" w:eastAsia="宋体" w:cs="宋体"/>
                <w:sz w:val="21"/>
                <w:szCs w:val="21"/>
              </w:rPr>
            </w:pPr>
          </w:p>
          <w:p w14:paraId="736F6E7A">
            <w:pPr>
              <w:jc w:val="center"/>
              <w:rPr>
                <w:rFonts w:hint="eastAsia" w:ascii="宋体" w:hAnsi="宋体" w:eastAsia="宋体" w:cs="宋体"/>
                <w:sz w:val="21"/>
                <w:szCs w:val="21"/>
              </w:rPr>
            </w:pPr>
          </w:p>
          <w:p w14:paraId="01D8AE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B4DE9E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1.立案责任：发现特种设备使用单位在特种设备出现故障或者发生异常情况，涉嫌未对其进行全面检查、消除事故隐患，继续使用的，予以审查，决定是否立案。</w:t>
            </w:r>
          </w:p>
          <w:p w14:paraId="47661C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CC3DE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E2FBC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1E57E8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B37487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9061E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924940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61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5A1827">
            <w:pPr>
              <w:jc w:val="center"/>
              <w:rPr>
                <w:rFonts w:hint="eastAsia" w:ascii="宋体" w:hAnsi="宋体" w:eastAsia="宋体" w:cs="宋体"/>
                <w:sz w:val="21"/>
                <w:szCs w:val="21"/>
              </w:rPr>
            </w:pPr>
          </w:p>
          <w:p w14:paraId="6449251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6054F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0F5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37588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1E6AE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B45F48">
      <w:pPr>
        <w:jc w:val="left"/>
        <w:rPr>
          <w:rFonts w:hint="eastAsia" w:ascii="宋体" w:hAnsi="宋体" w:eastAsia="宋体" w:cs="宋体"/>
          <w:sz w:val="21"/>
          <w:szCs w:val="21"/>
        </w:rPr>
      </w:pPr>
    </w:p>
    <w:p w14:paraId="2D3BD6E6">
      <w:pPr>
        <w:jc w:val="left"/>
        <w:rPr>
          <w:rFonts w:hint="eastAsia" w:ascii="宋体" w:hAnsi="宋体" w:eastAsia="宋体" w:cs="宋体"/>
          <w:sz w:val="21"/>
          <w:szCs w:val="21"/>
        </w:rPr>
      </w:pPr>
    </w:p>
    <w:p w14:paraId="18B6A1B3">
      <w:pPr>
        <w:jc w:val="center"/>
        <w:rPr>
          <w:rFonts w:hint="eastAsia" w:ascii="宋体" w:hAnsi="宋体" w:eastAsia="宋体" w:cs="宋体"/>
          <w:b/>
          <w:sz w:val="21"/>
          <w:szCs w:val="21"/>
        </w:rPr>
      </w:pPr>
    </w:p>
    <w:p w14:paraId="0EB28D4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9A089C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69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2B1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94565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4B8AE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376</w:t>
            </w:r>
          </w:p>
        </w:tc>
      </w:tr>
      <w:tr w14:paraId="0A5A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8293A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366BF9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4AA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06F17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18B0C43">
            <w:pPr>
              <w:rPr>
                <w:rFonts w:hint="eastAsia" w:ascii="宋体" w:hAnsi="宋体" w:eastAsia="宋体" w:cs="宋体"/>
                <w:sz w:val="21"/>
                <w:szCs w:val="21"/>
              </w:rPr>
            </w:pPr>
            <w:r>
              <w:rPr>
                <w:rFonts w:hint="eastAsia" w:ascii="宋体" w:hAnsi="宋体" w:eastAsia="宋体" w:cs="宋体"/>
                <w:sz w:val="21"/>
                <w:szCs w:val="21"/>
              </w:rPr>
              <w:t>对特种设备使用单位在特种设备存在严重事故隐患，无改造、修理价值，或者达到安全技术规范规定的其他报废条件，未依法履行报废义务，并办理使用登记证书注销手续的处罚</w:t>
            </w:r>
          </w:p>
        </w:tc>
      </w:tr>
      <w:tr w14:paraId="17CE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8985C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3F40C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FB2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D25CB1C">
            <w:pPr>
              <w:jc w:val="center"/>
              <w:rPr>
                <w:rFonts w:hint="eastAsia" w:ascii="宋体" w:hAnsi="宋体" w:eastAsia="宋体" w:cs="宋体"/>
                <w:sz w:val="21"/>
                <w:szCs w:val="21"/>
              </w:rPr>
            </w:pPr>
          </w:p>
          <w:p w14:paraId="341690E6">
            <w:pPr>
              <w:jc w:val="center"/>
              <w:rPr>
                <w:rFonts w:hint="eastAsia" w:ascii="宋体" w:hAnsi="宋体" w:eastAsia="宋体" w:cs="宋体"/>
                <w:sz w:val="21"/>
                <w:szCs w:val="21"/>
              </w:rPr>
            </w:pPr>
          </w:p>
          <w:p w14:paraId="6CF144DC">
            <w:pPr>
              <w:jc w:val="center"/>
              <w:rPr>
                <w:rFonts w:hint="eastAsia" w:ascii="宋体" w:hAnsi="宋体" w:eastAsia="宋体" w:cs="宋体"/>
                <w:sz w:val="21"/>
                <w:szCs w:val="21"/>
              </w:rPr>
            </w:pPr>
          </w:p>
          <w:p w14:paraId="463D9164">
            <w:pPr>
              <w:jc w:val="center"/>
              <w:rPr>
                <w:rFonts w:hint="eastAsia" w:ascii="宋体" w:hAnsi="宋体" w:eastAsia="宋体" w:cs="宋体"/>
                <w:sz w:val="21"/>
                <w:szCs w:val="21"/>
              </w:rPr>
            </w:pPr>
          </w:p>
          <w:p w14:paraId="3FD1A3CA">
            <w:pPr>
              <w:jc w:val="center"/>
              <w:rPr>
                <w:rFonts w:hint="eastAsia" w:ascii="宋体" w:hAnsi="宋体" w:eastAsia="宋体" w:cs="宋体"/>
                <w:sz w:val="21"/>
                <w:szCs w:val="21"/>
              </w:rPr>
            </w:pPr>
          </w:p>
          <w:p w14:paraId="6F45C3E9">
            <w:pPr>
              <w:jc w:val="center"/>
              <w:rPr>
                <w:rFonts w:hint="eastAsia" w:ascii="宋体" w:hAnsi="宋体" w:eastAsia="宋体" w:cs="宋体"/>
                <w:sz w:val="21"/>
                <w:szCs w:val="21"/>
              </w:rPr>
            </w:pPr>
          </w:p>
          <w:p w14:paraId="77D1AA3D">
            <w:pPr>
              <w:jc w:val="center"/>
              <w:rPr>
                <w:rFonts w:hint="eastAsia" w:ascii="宋体" w:hAnsi="宋体" w:eastAsia="宋体" w:cs="宋体"/>
                <w:sz w:val="21"/>
                <w:szCs w:val="21"/>
              </w:rPr>
            </w:pPr>
          </w:p>
          <w:p w14:paraId="2C83DDC9">
            <w:pPr>
              <w:jc w:val="center"/>
              <w:rPr>
                <w:rFonts w:hint="eastAsia" w:ascii="宋体" w:hAnsi="宋体" w:eastAsia="宋体" w:cs="宋体"/>
                <w:sz w:val="21"/>
                <w:szCs w:val="21"/>
              </w:rPr>
            </w:pPr>
          </w:p>
          <w:p w14:paraId="4CD33A7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DAD1AC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使用单位涉嫌在特种设备存在严重事故隐患，无改造、修理价值，或者达到安全技术规范规定的其他报废条件，未依法履行报废义务，并办理使用登记证书注销手续的，予以审查，决定是否立案。</w:t>
            </w:r>
          </w:p>
          <w:p w14:paraId="6AB5A8A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7000F8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9201CF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F2E8EA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10727E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42559F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A02397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9A7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592AC4">
            <w:pPr>
              <w:jc w:val="center"/>
              <w:rPr>
                <w:rFonts w:hint="eastAsia" w:ascii="宋体" w:hAnsi="宋体" w:eastAsia="宋体" w:cs="宋体"/>
                <w:sz w:val="21"/>
                <w:szCs w:val="21"/>
              </w:rPr>
            </w:pPr>
          </w:p>
          <w:p w14:paraId="439DD6E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DAC85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AF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06F5D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5E12E2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E0393DE">
      <w:pPr>
        <w:rPr>
          <w:rFonts w:hint="eastAsia" w:ascii="宋体" w:hAnsi="宋体" w:eastAsia="宋体" w:cs="宋体"/>
          <w:sz w:val="21"/>
          <w:szCs w:val="21"/>
        </w:rPr>
      </w:pPr>
    </w:p>
    <w:p w14:paraId="7FFC4B5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3CFB4BB">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70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79D3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A3674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B9D9FD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377</w:t>
            </w:r>
          </w:p>
        </w:tc>
      </w:tr>
      <w:tr w14:paraId="6F51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00775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63DB5B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BB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AFD40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506F571">
            <w:pPr>
              <w:rPr>
                <w:rFonts w:hint="eastAsia" w:ascii="宋体" w:hAnsi="宋体" w:eastAsia="宋体" w:cs="宋体"/>
                <w:sz w:val="21"/>
                <w:szCs w:val="21"/>
              </w:rPr>
            </w:pPr>
            <w:r>
              <w:rPr>
                <w:rFonts w:hint="eastAsia" w:ascii="宋体" w:hAnsi="宋体" w:eastAsia="宋体" w:cs="宋体"/>
                <w:sz w:val="21"/>
                <w:szCs w:val="21"/>
              </w:rPr>
              <w:t>对移动式压力容器、气瓶充装单位违反规定，未实施充装前后的检查、记录制度的，充装不符合安全技术规范要求的移动式压力容器和气瓶的处罚</w:t>
            </w:r>
          </w:p>
        </w:tc>
      </w:tr>
      <w:tr w14:paraId="1168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DF6D3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FCDC1D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50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trPr>
        <w:tc>
          <w:tcPr>
            <w:tcW w:w="1260" w:type="dxa"/>
          </w:tcPr>
          <w:p w14:paraId="6181DBC7">
            <w:pPr>
              <w:jc w:val="center"/>
              <w:rPr>
                <w:rFonts w:hint="eastAsia" w:ascii="宋体" w:hAnsi="宋体" w:eastAsia="宋体" w:cs="宋体"/>
                <w:sz w:val="21"/>
                <w:szCs w:val="21"/>
              </w:rPr>
            </w:pPr>
          </w:p>
          <w:p w14:paraId="72B4B214">
            <w:pPr>
              <w:jc w:val="center"/>
              <w:rPr>
                <w:rFonts w:hint="eastAsia" w:ascii="宋体" w:hAnsi="宋体" w:eastAsia="宋体" w:cs="宋体"/>
                <w:sz w:val="21"/>
                <w:szCs w:val="21"/>
              </w:rPr>
            </w:pPr>
          </w:p>
          <w:p w14:paraId="68C715F1">
            <w:pPr>
              <w:jc w:val="center"/>
              <w:rPr>
                <w:rFonts w:hint="eastAsia" w:ascii="宋体" w:hAnsi="宋体" w:eastAsia="宋体" w:cs="宋体"/>
                <w:sz w:val="21"/>
                <w:szCs w:val="21"/>
              </w:rPr>
            </w:pPr>
          </w:p>
          <w:p w14:paraId="45D81A14">
            <w:pPr>
              <w:jc w:val="center"/>
              <w:rPr>
                <w:rFonts w:hint="eastAsia" w:ascii="宋体" w:hAnsi="宋体" w:eastAsia="宋体" w:cs="宋体"/>
                <w:sz w:val="21"/>
                <w:szCs w:val="21"/>
              </w:rPr>
            </w:pPr>
          </w:p>
          <w:p w14:paraId="62AB4095">
            <w:pPr>
              <w:jc w:val="center"/>
              <w:rPr>
                <w:rFonts w:hint="eastAsia" w:ascii="宋体" w:hAnsi="宋体" w:eastAsia="宋体" w:cs="宋体"/>
                <w:sz w:val="21"/>
                <w:szCs w:val="21"/>
              </w:rPr>
            </w:pPr>
          </w:p>
          <w:p w14:paraId="7676A2AB">
            <w:pPr>
              <w:jc w:val="center"/>
              <w:rPr>
                <w:rFonts w:hint="eastAsia" w:ascii="宋体" w:hAnsi="宋体" w:eastAsia="宋体" w:cs="宋体"/>
                <w:sz w:val="21"/>
                <w:szCs w:val="21"/>
              </w:rPr>
            </w:pPr>
          </w:p>
          <w:p w14:paraId="580DAC86">
            <w:pPr>
              <w:jc w:val="center"/>
              <w:rPr>
                <w:rFonts w:hint="eastAsia" w:ascii="宋体" w:hAnsi="宋体" w:eastAsia="宋体" w:cs="宋体"/>
                <w:sz w:val="21"/>
                <w:szCs w:val="21"/>
              </w:rPr>
            </w:pPr>
          </w:p>
          <w:p w14:paraId="1B45788B">
            <w:pPr>
              <w:jc w:val="center"/>
              <w:rPr>
                <w:rFonts w:hint="eastAsia" w:ascii="宋体" w:hAnsi="宋体" w:eastAsia="宋体" w:cs="宋体"/>
                <w:sz w:val="21"/>
                <w:szCs w:val="21"/>
              </w:rPr>
            </w:pPr>
          </w:p>
          <w:p w14:paraId="75CF59E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DB7F5D2">
            <w:pPr>
              <w:numPr>
                <w:ilvl w:val="0"/>
                <w:numId w:val="10"/>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立案责任：发现移动式压力容器、气瓶充装单位涉嫌违反规定，未实施充装前后的检查、记录制度的，充装不符合安全技术规范要求的移动式压力容器和气瓶的，予以审查，决定是否立案。</w:t>
            </w:r>
          </w:p>
          <w:p w14:paraId="096D04F8">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8A56804">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78E5A85">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69F1B77">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F6DD3CD">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EDCBC40">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0F3DAC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537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5E89C8">
            <w:pPr>
              <w:jc w:val="center"/>
              <w:rPr>
                <w:rFonts w:hint="eastAsia" w:ascii="宋体" w:hAnsi="宋体" w:eastAsia="宋体" w:cs="宋体"/>
                <w:sz w:val="21"/>
                <w:szCs w:val="21"/>
              </w:rPr>
            </w:pPr>
          </w:p>
          <w:p w14:paraId="209746E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D8A94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A3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60" w:type="dxa"/>
          </w:tcPr>
          <w:p w14:paraId="34814D4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693E34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3AABDDE">
      <w:pPr>
        <w:jc w:val="left"/>
        <w:rPr>
          <w:rFonts w:hint="eastAsia" w:ascii="宋体" w:hAnsi="宋体" w:eastAsia="宋体" w:cs="宋体"/>
          <w:sz w:val="21"/>
          <w:szCs w:val="21"/>
        </w:rPr>
      </w:pPr>
    </w:p>
    <w:p w14:paraId="21FFACC2">
      <w:pPr>
        <w:jc w:val="left"/>
        <w:rPr>
          <w:rFonts w:hint="eastAsia" w:ascii="宋体" w:hAnsi="宋体" w:eastAsia="宋体" w:cs="宋体"/>
          <w:sz w:val="21"/>
          <w:szCs w:val="21"/>
        </w:rPr>
      </w:pPr>
    </w:p>
    <w:p w14:paraId="0773E00A">
      <w:pPr>
        <w:jc w:val="center"/>
        <w:rPr>
          <w:rFonts w:hint="eastAsia" w:ascii="宋体" w:hAnsi="宋体" w:eastAsia="宋体" w:cs="宋体"/>
          <w:b/>
          <w:sz w:val="21"/>
          <w:szCs w:val="21"/>
        </w:rPr>
      </w:pPr>
    </w:p>
    <w:p w14:paraId="2180EF4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59CFE55">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71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161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6D5F8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C5FA32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378</w:t>
            </w:r>
          </w:p>
        </w:tc>
      </w:tr>
      <w:tr w14:paraId="1ABD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B0665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9018D0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89D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F2CCA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E4FA98F">
            <w:pPr>
              <w:rPr>
                <w:rFonts w:hint="eastAsia" w:ascii="宋体" w:hAnsi="宋体" w:eastAsia="宋体" w:cs="宋体"/>
                <w:sz w:val="21"/>
                <w:szCs w:val="21"/>
              </w:rPr>
            </w:pPr>
            <w:r>
              <w:rPr>
                <w:rFonts w:hint="eastAsia" w:ascii="宋体" w:hAnsi="宋体" w:eastAsia="宋体" w:cs="宋体"/>
                <w:sz w:val="21"/>
                <w:szCs w:val="21"/>
              </w:rPr>
              <w:t>对未经许可，擅自从事移动式压力容器或者气瓶充装活动的处罚</w:t>
            </w:r>
          </w:p>
        </w:tc>
      </w:tr>
      <w:tr w14:paraId="12E1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62E74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1FA07B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E34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4A8A561">
            <w:pPr>
              <w:jc w:val="center"/>
              <w:rPr>
                <w:rFonts w:hint="eastAsia" w:ascii="宋体" w:hAnsi="宋体" w:eastAsia="宋体" w:cs="宋体"/>
                <w:sz w:val="21"/>
                <w:szCs w:val="21"/>
              </w:rPr>
            </w:pPr>
          </w:p>
          <w:p w14:paraId="663E37B5">
            <w:pPr>
              <w:jc w:val="center"/>
              <w:rPr>
                <w:rFonts w:hint="eastAsia" w:ascii="宋体" w:hAnsi="宋体" w:eastAsia="宋体" w:cs="宋体"/>
                <w:sz w:val="21"/>
                <w:szCs w:val="21"/>
              </w:rPr>
            </w:pPr>
          </w:p>
          <w:p w14:paraId="3777489D">
            <w:pPr>
              <w:jc w:val="center"/>
              <w:rPr>
                <w:rFonts w:hint="eastAsia" w:ascii="宋体" w:hAnsi="宋体" w:eastAsia="宋体" w:cs="宋体"/>
                <w:sz w:val="21"/>
                <w:szCs w:val="21"/>
              </w:rPr>
            </w:pPr>
          </w:p>
          <w:p w14:paraId="786BDDAF">
            <w:pPr>
              <w:jc w:val="center"/>
              <w:rPr>
                <w:rFonts w:hint="eastAsia" w:ascii="宋体" w:hAnsi="宋体" w:eastAsia="宋体" w:cs="宋体"/>
                <w:sz w:val="21"/>
                <w:szCs w:val="21"/>
              </w:rPr>
            </w:pPr>
          </w:p>
          <w:p w14:paraId="43FDEDC7">
            <w:pPr>
              <w:jc w:val="center"/>
              <w:rPr>
                <w:rFonts w:hint="eastAsia" w:ascii="宋体" w:hAnsi="宋体" w:eastAsia="宋体" w:cs="宋体"/>
                <w:sz w:val="21"/>
                <w:szCs w:val="21"/>
              </w:rPr>
            </w:pPr>
          </w:p>
          <w:p w14:paraId="0CA6C253">
            <w:pPr>
              <w:jc w:val="center"/>
              <w:rPr>
                <w:rFonts w:hint="eastAsia" w:ascii="宋体" w:hAnsi="宋体" w:eastAsia="宋体" w:cs="宋体"/>
                <w:sz w:val="21"/>
                <w:szCs w:val="21"/>
              </w:rPr>
            </w:pPr>
          </w:p>
          <w:p w14:paraId="36BB51D2">
            <w:pPr>
              <w:jc w:val="center"/>
              <w:rPr>
                <w:rFonts w:hint="eastAsia" w:ascii="宋体" w:hAnsi="宋体" w:eastAsia="宋体" w:cs="宋体"/>
                <w:sz w:val="21"/>
                <w:szCs w:val="21"/>
              </w:rPr>
            </w:pPr>
          </w:p>
          <w:p w14:paraId="6C9AB7E0">
            <w:pPr>
              <w:jc w:val="center"/>
              <w:rPr>
                <w:rFonts w:hint="eastAsia" w:ascii="宋体" w:hAnsi="宋体" w:eastAsia="宋体" w:cs="宋体"/>
                <w:sz w:val="21"/>
                <w:szCs w:val="21"/>
              </w:rPr>
            </w:pPr>
          </w:p>
          <w:p w14:paraId="6D5E65B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C666DF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1.立案责任：发现涉嫌未经许可，擅自从事移动式压力容器或者气瓶充装活动的，予以审查，决定是否立案。</w:t>
            </w:r>
          </w:p>
          <w:p w14:paraId="2AC7655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4B1130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9FBF02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58FFF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7A8BE0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6D2A41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3A572E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0043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D83E6C">
            <w:pPr>
              <w:jc w:val="center"/>
              <w:rPr>
                <w:rFonts w:hint="eastAsia" w:ascii="宋体" w:hAnsi="宋体" w:eastAsia="宋体" w:cs="宋体"/>
                <w:sz w:val="21"/>
                <w:szCs w:val="21"/>
              </w:rPr>
            </w:pPr>
          </w:p>
          <w:p w14:paraId="2EE21C1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D364C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3D1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70818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F49BC8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A0DC5FB">
      <w:pPr>
        <w:jc w:val="left"/>
        <w:rPr>
          <w:rFonts w:hint="eastAsia" w:ascii="宋体" w:hAnsi="宋体" w:eastAsia="宋体" w:cs="宋体"/>
          <w:sz w:val="21"/>
          <w:szCs w:val="21"/>
        </w:rPr>
      </w:pPr>
    </w:p>
    <w:p w14:paraId="18DD19E1">
      <w:pPr>
        <w:jc w:val="left"/>
        <w:rPr>
          <w:rFonts w:hint="eastAsia" w:ascii="宋体" w:hAnsi="宋体" w:eastAsia="宋体" w:cs="宋体"/>
          <w:sz w:val="21"/>
          <w:szCs w:val="21"/>
        </w:rPr>
      </w:pPr>
    </w:p>
    <w:p w14:paraId="52E55BF7">
      <w:pPr>
        <w:jc w:val="left"/>
        <w:rPr>
          <w:rFonts w:hint="eastAsia" w:ascii="宋体" w:hAnsi="宋体" w:eastAsia="宋体" w:cs="宋体"/>
          <w:sz w:val="21"/>
          <w:szCs w:val="21"/>
        </w:rPr>
      </w:pPr>
    </w:p>
    <w:p w14:paraId="7E0EE7C4">
      <w:pPr>
        <w:jc w:val="left"/>
        <w:rPr>
          <w:rFonts w:hint="eastAsia" w:ascii="宋体" w:hAnsi="宋体" w:eastAsia="宋体" w:cs="宋体"/>
          <w:sz w:val="21"/>
          <w:szCs w:val="21"/>
        </w:rPr>
      </w:pPr>
    </w:p>
    <w:p w14:paraId="16F3E197">
      <w:pPr>
        <w:jc w:val="left"/>
        <w:rPr>
          <w:rFonts w:hint="eastAsia" w:ascii="宋体" w:hAnsi="宋体" w:eastAsia="宋体" w:cs="宋体"/>
          <w:sz w:val="21"/>
          <w:szCs w:val="21"/>
        </w:rPr>
      </w:pPr>
    </w:p>
    <w:p w14:paraId="4BEA0697">
      <w:pPr>
        <w:jc w:val="center"/>
        <w:rPr>
          <w:rFonts w:hint="eastAsia" w:ascii="宋体" w:hAnsi="宋体" w:eastAsia="宋体" w:cs="宋体"/>
          <w:b/>
          <w:sz w:val="21"/>
          <w:szCs w:val="21"/>
        </w:rPr>
      </w:pPr>
    </w:p>
    <w:p w14:paraId="0CA5712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7BD35B6">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72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D44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3C810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C8F3BE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379</w:t>
            </w:r>
          </w:p>
        </w:tc>
      </w:tr>
      <w:tr w14:paraId="3D65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5927D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D2A84A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6F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ECCFC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C96DEB4">
            <w:pPr>
              <w:rPr>
                <w:rFonts w:hint="eastAsia" w:ascii="宋体" w:hAnsi="宋体" w:eastAsia="宋体" w:cs="宋体"/>
                <w:sz w:val="21"/>
                <w:szCs w:val="21"/>
              </w:rPr>
            </w:pPr>
            <w:r>
              <w:rPr>
                <w:rFonts w:hint="eastAsia" w:ascii="宋体" w:hAnsi="宋体" w:eastAsia="宋体" w:cs="宋体"/>
                <w:sz w:val="21"/>
                <w:szCs w:val="21"/>
              </w:rPr>
              <w:t>对特种设备生产、经营、使用单位违反规定，未配备具有相应资格的特种设备安全管理人员、检测人员和作业人员的，使用未取得相应资格的人员从事特种设备安全管理、检测和作业的，未对特种设备安全管理人员、检测人员和作业人员进行安全教育和技能培训的处罚</w:t>
            </w:r>
          </w:p>
        </w:tc>
      </w:tr>
      <w:tr w14:paraId="47ED9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018D5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D89277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D4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D149495">
            <w:pPr>
              <w:jc w:val="center"/>
              <w:rPr>
                <w:rFonts w:hint="eastAsia" w:ascii="宋体" w:hAnsi="宋体" w:eastAsia="宋体" w:cs="宋体"/>
                <w:sz w:val="21"/>
                <w:szCs w:val="21"/>
              </w:rPr>
            </w:pPr>
          </w:p>
          <w:p w14:paraId="03A9973E">
            <w:pPr>
              <w:jc w:val="center"/>
              <w:rPr>
                <w:rFonts w:hint="eastAsia" w:ascii="宋体" w:hAnsi="宋体" w:eastAsia="宋体" w:cs="宋体"/>
                <w:sz w:val="21"/>
                <w:szCs w:val="21"/>
              </w:rPr>
            </w:pPr>
          </w:p>
          <w:p w14:paraId="1D300278">
            <w:pPr>
              <w:jc w:val="center"/>
              <w:rPr>
                <w:rFonts w:hint="eastAsia" w:ascii="宋体" w:hAnsi="宋体" w:eastAsia="宋体" w:cs="宋体"/>
                <w:sz w:val="21"/>
                <w:szCs w:val="21"/>
              </w:rPr>
            </w:pPr>
          </w:p>
          <w:p w14:paraId="24C92529">
            <w:pPr>
              <w:jc w:val="center"/>
              <w:rPr>
                <w:rFonts w:hint="eastAsia" w:ascii="宋体" w:hAnsi="宋体" w:eastAsia="宋体" w:cs="宋体"/>
                <w:sz w:val="21"/>
                <w:szCs w:val="21"/>
              </w:rPr>
            </w:pPr>
          </w:p>
          <w:p w14:paraId="55BE1BC5">
            <w:pPr>
              <w:jc w:val="center"/>
              <w:rPr>
                <w:rFonts w:hint="eastAsia" w:ascii="宋体" w:hAnsi="宋体" w:eastAsia="宋体" w:cs="宋体"/>
                <w:sz w:val="21"/>
                <w:szCs w:val="21"/>
              </w:rPr>
            </w:pPr>
          </w:p>
          <w:p w14:paraId="31AD9A4E">
            <w:pPr>
              <w:jc w:val="center"/>
              <w:rPr>
                <w:rFonts w:hint="eastAsia" w:ascii="宋体" w:hAnsi="宋体" w:eastAsia="宋体" w:cs="宋体"/>
                <w:sz w:val="21"/>
                <w:szCs w:val="21"/>
              </w:rPr>
            </w:pPr>
          </w:p>
          <w:p w14:paraId="19377B89">
            <w:pPr>
              <w:jc w:val="center"/>
              <w:rPr>
                <w:rFonts w:hint="eastAsia" w:ascii="宋体" w:hAnsi="宋体" w:eastAsia="宋体" w:cs="宋体"/>
                <w:sz w:val="21"/>
                <w:szCs w:val="21"/>
              </w:rPr>
            </w:pPr>
          </w:p>
          <w:p w14:paraId="256FBE46">
            <w:pPr>
              <w:jc w:val="center"/>
              <w:rPr>
                <w:rFonts w:hint="eastAsia" w:ascii="宋体" w:hAnsi="宋体" w:eastAsia="宋体" w:cs="宋体"/>
                <w:sz w:val="21"/>
                <w:szCs w:val="21"/>
              </w:rPr>
            </w:pPr>
          </w:p>
          <w:p w14:paraId="5822169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410F21B">
            <w:pPr>
              <w:numPr>
                <w:ilvl w:val="0"/>
                <w:numId w:val="11"/>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生产、经营、使用单位涉嫌违反规定，未配备具有相应资格的特种设备安全管理人员、检测人员和作业人员的，使用未取得相应资格的人员从事特种设备安全管理、检测和作业的，未对特种设备安全管理人员、检测人员和作业人员进行安全教育和技能培训的，予以审查，决定是否立案。</w:t>
            </w:r>
          </w:p>
          <w:p w14:paraId="319A3CA5">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47A2B8C">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15F0AD3">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AB05BAB">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9CE13F2">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3DB6315">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BCB4E6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075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FFA36E">
            <w:pPr>
              <w:jc w:val="center"/>
              <w:rPr>
                <w:rFonts w:hint="eastAsia" w:ascii="宋体" w:hAnsi="宋体" w:eastAsia="宋体" w:cs="宋体"/>
                <w:sz w:val="21"/>
                <w:szCs w:val="21"/>
              </w:rPr>
            </w:pPr>
          </w:p>
          <w:p w14:paraId="10D0850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E855B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3F5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4DD72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973404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D2E10D8">
      <w:pPr>
        <w:rPr>
          <w:rFonts w:hint="eastAsia" w:ascii="宋体" w:hAnsi="宋体" w:eastAsia="宋体" w:cs="宋体"/>
          <w:sz w:val="21"/>
          <w:szCs w:val="21"/>
        </w:rPr>
      </w:pPr>
    </w:p>
    <w:p w14:paraId="10E1A49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C749ADD">
      <w:pPr>
        <w:rPr>
          <w:rFonts w:hint="eastAsia" w:ascii="宋体" w:hAnsi="宋体" w:eastAsia="宋体" w:cs="宋体"/>
          <w:sz w:val="21"/>
          <w:szCs w:val="21"/>
          <w:lang w:val="en-US" w:eastAsia="zh-CN"/>
        </w:rPr>
      </w:pPr>
      <w:r>
        <w:rPr>
          <w:rFonts w:hint="eastAsia" w:ascii="宋体" w:hAnsi="宋体" w:eastAsia="宋体" w:cs="宋体"/>
          <w:sz w:val="21"/>
          <w:szCs w:val="21"/>
        </w:rPr>
        <w:t>表2-3</w:t>
      </w:r>
      <w:r>
        <w:rPr>
          <w:rFonts w:hint="eastAsia" w:ascii="宋体" w:hAnsi="宋体" w:eastAsia="宋体" w:cs="宋体"/>
          <w:sz w:val="21"/>
          <w:szCs w:val="21"/>
          <w:lang w:val="en-US" w:eastAsia="zh-CN"/>
        </w:rPr>
        <w:t>73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8E2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5A1A1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7C892C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380</w:t>
            </w:r>
          </w:p>
        </w:tc>
      </w:tr>
      <w:tr w14:paraId="56F6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36EA4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76AC07D">
            <w:pPr>
              <w:jc w:val="center"/>
              <w:rPr>
                <w:rFonts w:hint="eastAsia" w:ascii="宋体" w:hAnsi="宋体" w:eastAsia="宋体" w:cs="宋体"/>
                <w:sz w:val="21"/>
                <w:szCs w:val="21"/>
                <w:lang w:val="en-US"/>
              </w:rPr>
            </w:pPr>
            <w:r>
              <w:rPr>
                <w:rFonts w:hint="eastAsia" w:ascii="宋体" w:hAnsi="宋体" w:eastAsia="宋体" w:cs="宋体"/>
                <w:sz w:val="21"/>
                <w:szCs w:val="21"/>
                <w:lang w:val="en-US"/>
              </w:rPr>
              <w:t>行政处罚</w:t>
            </w:r>
          </w:p>
        </w:tc>
      </w:tr>
      <w:tr w14:paraId="642E7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D5E57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CFA57FD">
            <w:pPr>
              <w:rPr>
                <w:rFonts w:hint="eastAsia" w:ascii="宋体" w:hAnsi="宋体" w:eastAsia="宋体" w:cs="宋体"/>
                <w:sz w:val="21"/>
                <w:szCs w:val="21"/>
              </w:rPr>
            </w:pPr>
            <w:r>
              <w:rPr>
                <w:rFonts w:hint="eastAsia" w:ascii="宋体" w:hAnsi="宋体" w:eastAsia="宋体" w:cs="宋体"/>
                <w:sz w:val="21"/>
                <w:szCs w:val="21"/>
              </w:rPr>
              <w:t>对电梯、客运索道、大型游乐设施的运营使用单位违反规定，未设置特种设备安全管理机构或者配备专职的特种设备安全管理人员，未将电梯、客运索道、大型游乐设施的安全使用说明、安全注意事项和警示标志置于易于为乘客注意的显著位置，客运索道、大型游乐设施每日投入使用前，未进行试运行和例行安全检查，并对安全装置进行检查确认，经限期改正，逾期未改正的处罚</w:t>
            </w:r>
          </w:p>
        </w:tc>
      </w:tr>
      <w:tr w14:paraId="3DF6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6CF78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989BF3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A3FD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3" w:hRule="atLeast"/>
        </w:trPr>
        <w:tc>
          <w:tcPr>
            <w:tcW w:w="1260" w:type="dxa"/>
          </w:tcPr>
          <w:p w14:paraId="66D59BB3">
            <w:pPr>
              <w:jc w:val="center"/>
              <w:rPr>
                <w:rFonts w:hint="eastAsia" w:ascii="宋体" w:hAnsi="宋体" w:eastAsia="宋体" w:cs="宋体"/>
                <w:sz w:val="21"/>
                <w:szCs w:val="21"/>
              </w:rPr>
            </w:pPr>
          </w:p>
          <w:p w14:paraId="6840D8CE">
            <w:pPr>
              <w:jc w:val="center"/>
              <w:rPr>
                <w:rFonts w:hint="eastAsia" w:ascii="宋体" w:hAnsi="宋体" w:eastAsia="宋体" w:cs="宋体"/>
                <w:sz w:val="21"/>
                <w:szCs w:val="21"/>
              </w:rPr>
            </w:pPr>
          </w:p>
          <w:p w14:paraId="6FBFE9FD">
            <w:pPr>
              <w:jc w:val="center"/>
              <w:rPr>
                <w:rFonts w:hint="eastAsia" w:ascii="宋体" w:hAnsi="宋体" w:eastAsia="宋体" w:cs="宋体"/>
                <w:sz w:val="21"/>
                <w:szCs w:val="21"/>
              </w:rPr>
            </w:pPr>
          </w:p>
          <w:p w14:paraId="1651D103">
            <w:pPr>
              <w:jc w:val="center"/>
              <w:rPr>
                <w:rFonts w:hint="eastAsia" w:ascii="宋体" w:hAnsi="宋体" w:eastAsia="宋体" w:cs="宋体"/>
                <w:sz w:val="21"/>
                <w:szCs w:val="21"/>
              </w:rPr>
            </w:pPr>
          </w:p>
          <w:p w14:paraId="6627AF4C">
            <w:pPr>
              <w:jc w:val="center"/>
              <w:rPr>
                <w:rFonts w:hint="eastAsia" w:ascii="宋体" w:hAnsi="宋体" w:eastAsia="宋体" w:cs="宋体"/>
                <w:sz w:val="21"/>
                <w:szCs w:val="21"/>
              </w:rPr>
            </w:pPr>
          </w:p>
          <w:p w14:paraId="3F3C6962">
            <w:pPr>
              <w:jc w:val="center"/>
              <w:rPr>
                <w:rFonts w:hint="eastAsia" w:ascii="宋体" w:hAnsi="宋体" w:eastAsia="宋体" w:cs="宋体"/>
                <w:sz w:val="21"/>
                <w:szCs w:val="21"/>
              </w:rPr>
            </w:pPr>
          </w:p>
          <w:p w14:paraId="65D5CF97">
            <w:pPr>
              <w:jc w:val="center"/>
              <w:rPr>
                <w:rFonts w:hint="eastAsia" w:ascii="宋体" w:hAnsi="宋体" w:eastAsia="宋体" w:cs="宋体"/>
                <w:sz w:val="21"/>
                <w:szCs w:val="21"/>
              </w:rPr>
            </w:pPr>
          </w:p>
          <w:p w14:paraId="631524BE">
            <w:pPr>
              <w:jc w:val="center"/>
              <w:rPr>
                <w:rFonts w:hint="eastAsia" w:ascii="宋体" w:hAnsi="宋体" w:eastAsia="宋体" w:cs="宋体"/>
                <w:sz w:val="21"/>
                <w:szCs w:val="21"/>
              </w:rPr>
            </w:pPr>
          </w:p>
          <w:p w14:paraId="6BA9246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1881353">
            <w:pPr>
              <w:numPr>
                <w:ilvl w:val="0"/>
                <w:numId w:val="12"/>
              </w:num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电梯、客运索道、大型游乐设施的运营使用单位涉嫌违反规定，未设置特种设备安全管理机构或者配备专职的特种设备安全管理人员，未将电梯、客运索道、大型游乐设施的安全使用说明、安全注意事项和警示标志置于易于为乘客注意的显著位置，客运索道、大型游乐设施每日投入使用前，未进行试运行和例行安全检查，并对安全装置进行检查确认，经限期改正，逾期未改正的，予以审查，决定是否立案。</w:t>
            </w:r>
          </w:p>
          <w:p w14:paraId="4B3CCDC4">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3F81ED7">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9677AB8">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301B730">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B248AF8">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F6572D1">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1D8A515">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3ECF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763841">
            <w:pPr>
              <w:jc w:val="center"/>
              <w:rPr>
                <w:rFonts w:hint="eastAsia" w:ascii="宋体" w:hAnsi="宋体" w:eastAsia="宋体" w:cs="宋体"/>
                <w:sz w:val="21"/>
                <w:szCs w:val="21"/>
              </w:rPr>
            </w:pPr>
          </w:p>
          <w:p w14:paraId="1C9E42E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DFC36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90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BD4B0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067128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58544FC">
      <w:pPr>
        <w:jc w:val="left"/>
        <w:rPr>
          <w:rFonts w:hint="eastAsia" w:ascii="宋体" w:hAnsi="宋体" w:eastAsia="宋体" w:cs="宋体"/>
          <w:sz w:val="21"/>
          <w:szCs w:val="21"/>
        </w:rPr>
      </w:pPr>
    </w:p>
    <w:p w14:paraId="703377C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90D923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7D5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056A2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EB1EB0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381</w:t>
            </w:r>
          </w:p>
        </w:tc>
      </w:tr>
      <w:tr w14:paraId="6D44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623B0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4D55A1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BB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4294A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2AC9BD6">
            <w:pPr>
              <w:rPr>
                <w:rFonts w:hint="eastAsia" w:ascii="宋体" w:hAnsi="宋体" w:eastAsia="宋体" w:cs="宋体"/>
                <w:sz w:val="21"/>
                <w:szCs w:val="21"/>
              </w:rPr>
            </w:pPr>
            <w:r>
              <w:rPr>
                <w:rFonts w:hint="eastAsia" w:ascii="宋体" w:hAnsi="宋体" w:eastAsia="宋体" w:cs="宋体"/>
                <w:sz w:val="21"/>
                <w:szCs w:val="21"/>
              </w:rPr>
              <w:t>对未经许可，擅自从事电梯维护保养的处罚</w:t>
            </w:r>
          </w:p>
        </w:tc>
      </w:tr>
      <w:tr w14:paraId="12FC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E4D0E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20FC3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C0D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2AD90B2">
            <w:pPr>
              <w:jc w:val="center"/>
              <w:rPr>
                <w:rFonts w:hint="eastAsia" w:ascii="宋体" w:hAnsi="宋体" w:eastAsia="宋体" w:cs="宋体"/>
                <w:sz w:val="21"/>
                <w:szCs w:val="21"/>
              </w:rPr>
            </w:pPr>
          </w:p>
          <w:p w14:paraId="28366EAD">
            <w:pPr>
              <w:jc w:val="center"/>
              <w:rPr>
                <w:rFonts w:hint="eastAsia" w:ascii="宋体" w:hAnsi="宋体" w:eastAsia="宋体" w:cs="宋体"/>
                <w:sz w:val="21"/>
                <w:szCs w:val="21"/>
              </w:rPr>
            </w:pPr>
          </w:p>
          <w:p w14:paraId="1BAA26F4">
            <w:pPr>
              <w:jc w:val="center"/>
              <w:rPr>
                <w:rFonts w:hint="eastAsia" w:ascii="宋体" w:hAnsi="宋体" w:eastAsia="宋体" w:cs="宋体"/>
                <w:sz w:val="21"/>
                <w:szCs w:val="21"/>
              </w:rPr>
            </w:pPr>
          </w:p>
          <w:p w14:paraId="6A44EFA7">
            <w:pPr>
              <w:jc w:val="center"/>
              <w:rPr>
                <w:rFonts w:hint="eastAsia" w:ascii="宋体" w:hAnsi="宋体" w:eastAsia="宋体" w:cs="宋体"/>
                <w:sz w:val="21"/>
                <w:szCs w:val="21"/>
              </w:rPr>
            </w:pPr>
          </w:p>
          <w:p w14:paraId="1FCEAF51">
            <w:pPr>
              <w:jc w:val="center"/>
              <w:rPr>
                <w:rFonts w:hint="eastAsia" w:ascii="宋体" w:hAnsi="宋体" w:eastAsia="宋体" w:cs="宋体"/>
                <w:sz w:val="21"/>
                <w:szCs w:val="21"/>
              </w:rPr>
            </w:pPr>
          </w:p>
          <w:p w14:paraId="53C0061F">
            <w:pPr>
              <w:jc w:val="center"/>
              <w:rPr>
                <w:rFonts w:hint="eastAsia" w:ascii="宋体" w:hAnsi="宋体" w:eastAsia="宋体" w:cs="宋体"/>
                <w:sz w:val="21"/>
                <w:szCs w:val="21"/>
              </w:rPr>
            </w:pPr>
          </w:p>
          <w:p w14:paraId="163648B3">
            <w:pPr>
              <w:jc w:val="center"/>
              <w:rPr>
                <w:rFonts w:hint="eastAsia" w:ascii="宋体" w:hAnsi="宋体" w:eastAsia="宋体" w:cs="宋体"/>
                <w:sz w:val="21"/>
                <w:szCs w:val="21"/>
              </w:rPr>
            </w:pPr>
          </w:p>
          <w:p w14:paraId="4C61468C">
            <w:pPr>
              <w:jc w:val="center"/>
              <w:rPr>
                <w:rFonts w:hint="eastAsia" w:ascii="宋体" w:hAnsi="宋体" w:eastAsia="宋体" w:cs="宋体"/>
                <w:sz w:val="21"/>
                <w:szCs w:val="21"/>
              </w:rPr>
            </w:pPr>
          </w:p>
          <w:p w14:paraId="62619DD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85C0350">
            <w:pPr>
              <w:numPr>
                <w:ilvl w:val="0"/>
                <w:numId w:val="13"/>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立案责任：发现未经许可，涉嫌擅自从事电梯维护保养的，予以审查，决定是否立案。</w:t>
            </w:r>
          </w:p>
          <w:p w14:paraId="3DA3E35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FF750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98A3C6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1E362F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863936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812E17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B8DA60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D6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3B7E97">
            <w:pPr>
              <w:jc w:val="center"/>
              <w:rPr>
                <w:rFonts w:hint="eastAsia" w:ascii="宋体" w:hAnsi="宋体" w:eastAsia="宋体" w:cs="宋体"/>
                <w:sz w:val="21"/>
                <w:szCs w:val="21"/>
              </w:rPr>
            </w:pPr>
          </w:p>
          <w:p w14:paraId="769682B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1C3F7B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DD7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94D48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254DA4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FDBDED7">
      <w:pPr>
        <w:jc w:val="left"/>
        <w:rPr>
          <w:rFonts w:hint="eastAsia" w:ascii="宋体" w:hAnsi="宋体" w:eastAsia="宋体" w:cs="宋体"/>
          <w:sz w:val="21"/>
          <w:szCs w:val="21"/>
        </w:rPr>
      </w:pPr>
    </w:p>
    <w:p w14:paraId="1F8D7694">
      <w:pPr>
        <w:jc w:val="left"/>
        <w:rPr>
          <w:rFonts w:hint="eastAsia" w:ascii="宋体" w:hAnsi="宋体" w:eastAsia="宋体" w:cs="宋体"/>
          <w:sz w:val="21"/>
          <w:szCs w:val="21"/>
        </w:rPr>
      </w:pPr>
    </w:p>
    <w:p w14:paraId="4BFAA1BB">
      <w:pPr>
        <w:jc w:val="left"/>
        <w:rPr>
          <w:rFonts w:hint="eastAsia" w:ascii="宋体" w:hAnsi="宋体" w:eastAsia="宋体" w:cs="宋体"/>
          <w:sz w:val="21"/>
          <w:szCs w:val="21"/>
        </w:rPr>
      </w:pPr>
    </w:p>
    <w:p w14:paraId="6898CD35">
      <w:pPr>
        <w:jc w:val="left"/>
        <w:rPr>
          <w:rFonts w:hint="eastAsia" w:ascii="宋体" w:hAnsi="宋体" w:eastAsia="宋体" w:cs="宋体"/>
          <w:sz w:val="21"/>
          <w:szCs w:val="21"/>
        </w:rPr>
      </w:pPr>
    </w:p>
    <w:p w14:paraId="37E0C01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B1CC11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309E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F3A40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2B291F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382</w:t>
            </w:r>
          </w:p>
        </w:tc>
      </w:tr>
      <w:tr w14:paraId="06CA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9A0E3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2F2029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3A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A0618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057FD3E">
            <w:pPr>
              <w:rPr>
                <w:rFonts w:hint="eastAsia" w:ascii="宋体" w:hAnsi="宋体" w:eastAsia="宋体" w:cs="宋体"/>
                <w:sz w:val="21"/>
                <w:szCs w:val="21"/>
              </w:rPr>
            </w:pPr>
            <w:r>
              <w:rPr>
                <w:rFonts w:hint="eastAsia" w:ascii="宋体" w:hAnsi="宋体" w:eastAsia="宋体" w:cs="宋体"/>
                <w:sz w:val="21"/>
                <w:szCs w:val="21"/>
              </w:rPr>
              <w:t>对电梯的维护保养单位未按照本法规定以及安全技术规范的要求，进行电梯维护保养的处罚</w:t>
            </w:r>
          </w:p>
        </w:tc>
      </w:tr>
      <w:tr w14:paraId="27AF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57BA1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0D676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2F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E19BC73">
            <w:pPr>
              <w:jc w:val="center"/>
              <w:rPr>
                <w:rFonts w:hint="eastAsia" w:ascii="宋体" w:hAnsi="宋体" w:eastAsia="宋体" w:cs="宋体"/>
                <w:sz w:val="21"/>
                <w:szCs w:val="21"/>
              </w:rPr>
            </w:pPr>
          </w:p>
          <w:p w14:paraId="75CB9FEF">
            <w:pPr>
              <w:jc w:val="center"/>
              <w:rPr>
                <w:rFonts w:hint="eastAsia" w:ascii="宋体" w:hAnsi="宋体" w:eastAsia="宋体" w:cs="宋体"/>
                <w:sz w:val="21"/>
                <w:szCs w:val="21"/>
              </w:rPr>
            </w:pPr>
          </w:p>
          <w:p w14:paraId="417E6A9B">
            <w:pPr>
              <w:jc w:val="center"/>
              <w:rPr>
                <w:rFonts w:hint="eastAsia" w:ascii="宋体" w:hAnsi="宋体" w:eastAsia="宋体" w:cs="宋体"/>
                <w:sz w:val="21"/>
                <w:szCs w:val="21"/>
              </w:rPr>
            </w:pPr>
          </w:p>
          <w:p w14:paraId="5BECF88E">
            <w:pPr>
              <w:jc w:val="center"/>
              <w:rPr>
                <w:rFonts w:hint="eastAsia" w:ascii="宋体" w:hAnsi="宋体" w:eastAsia="宋体" w:cs="宋体"/>
                <w:sz w:val="21"/>
                <w:szCs w:val="21"/>
              </w:rPr>
            </w:pPr>
          </w:p>
          <w:p w14:paraId="46ED70CB">
            <w:pPr>
              <w:jc w:val="center"/>
              <w:rPr>
                <w:rFonts w:hint="eastAsia" w:ascii="宋体" w:hAnsi="宋体" w:eastAsia="宋体" w:cs="宋体"/>
                <w:sz w:val="21"/>
                <w:szCs w:val="21"/>
              </w:rPr>
            </w:pPr>
          </w:p>
          <w:p w14:paraId="001773C3">
            <w:pPr>
              <w:jc w:val="center"/>
              <w:rPr>
                <w:rFonts w:hint="eastAsia" w:ascii="宋体" w:hAnsi="宋体" w:eastAsia="宋体" w:cs="宋体"/>
                <w:sz w:val="21"/>
                <w:szCs w:val="21"/>
              </w:rPr>
            </w:pPr>
          </w:p>
          <w:p w14:paraId="063E0FF7">
            <w:pPr>
              <w:jc w:val="center"/>
              <w:rPr>
                <w:rFonts w:hint="eastAsia" w:ascii="宋体" w:hAnsi="宋体" w:eastAsia="宋体" w:cs="宋体"/>
                <w:sz w:val="21"/>
                <w:szCs w:val="21"/>
              </w:rPr>
            </w:pPr>
          </w:p>
          <w:p w14:paraId="614EBF7D">
            <w:pPr>
              <w:jc w:val="center"/>
              <w:rPr>
                <w:rFonts w:hint="eastAsia" w:ascii="宋体" w:hAnsi="宋体" w:eastAsia="宋体" w:cs="宋体"/>
                <w:sz w:val="21"/>
                <w:szCs w:val="21"/>
              </w:rPr>
            </w:pPr>
          </w:p>
          <w:p w14:paraId="27F68CD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067123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1.立案责任：发现电梯的维护保养单位涉嫌未按照本法规定以及安全技术规范的要求，进行电梯维护保养的，予以审查，决定是否立案。</w:t>
            </w:r>
          </w:p>
          <w:p w14:paraId="35BBB05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5337C7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C2D4A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D2D2B6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58A5B0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3D2022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4286CD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31E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E029B7">
            <w:pPr>
              <w:jc w:val="center"/>
              <w:rPr>
                <w:rFonts w:hint="eastAsia" w:ascii="宋体" w:hAnsi="宋体" w:eastAsia="宋体" w:cs="宋体"/>
                <w:sz w:val="21"/>
                <w:szCs w:val="21"/>
              </w:rPr>
            </w:pPr>
          </w:p>
          <w:p w14:paraId="28888B9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DC6783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9E5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1CE01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FFADD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0AD2C8">
      <w:pPr>
        <w:jc w:val="left"/>
        <w:rPr>
          <w:rFonts w:hint="eastAsia" w:ascii="宋体" w:hAnsi="宋体" w:eastAsia="宋体" w:cs="宋体"/>
          <w:sz w:val="21"/>
          <w:szCs w:val="21"/>
        </w:rPr>
      </w:pPr>
    </w:p>
    <w:p w14:paraId="5851F11F">
      <w:pPr>
        <w:jc w:val="left"/>
        <w:rPr>
          <w:rFonts w:hint="eastAsia" w:ascii="宋体" w:hAnsi="宋体" w:eastAsia="宋体" w:cs="宋体"/>
          <w:sz w:val="21"/>
          <w:szCs w:val="21"/>
        </w:rPr>
      </w:pPr>
    </w:p>
    <w:p w14:paraId="248315F2">
      <w:pPr>
        <w:jc w:val="left"/>
        <w:rPr>
          <w:rFonts w:hint="eastAsia" w:ascii="宋体" w:hAnsi="宋体" w:eastAsia="宋体" w:cs="宋体"/>
          <w:sz w:val="21"/>
          <w:szCs w:val="21"/>
        </w:rPr>
      </w:pPr>
    </w:p>
    <w:p w14:paraId="5E827E02">
      <w:pPr>
        <w:jc w:val="left"/>
        <w:rPr>
          <w:rFonts w:hint="eastAsia" w:ascii="宋体" w:hAnsi="宋体" w:eastAsia="宋体" w:cs="宋体"/>
          <w:sz w:val="21"/>
          <w:szCs w:val="21"/>
        </w:rPr>
      </w:pPr>
    </w:p>
    <w:p w14:paraId="4DEEF0A6">
      <w:pPr>
        <w:jc w:val="left"/>
        <w:rPr>
          <w:rFonts w:hint="eastAsia" w:ascii="宋体" w:hAnsi="宋体" w:eastAsia="宋体" w:cs="宋体"/>
          <w:sz w:val="21"/>
          <w:szCs w:val="21"/>
        </w:rPr>
      </w:pPr>
    </w:p>
    <w:p w14:paraId="5C6583B3">
      <w:pPr>
        <w:rPr>
          <w:rFonts w:hint="eastAsia" w:ascii="宋体" w:hAnsi="宋体" w:eastAsia="宋体" w:cs="宋体"/>
          <w:sz w:val="21"/>
          <w:szCs w:val="21"/>
        </w:rPr>
      </w:pPr>
    </w:p>
    <w:p w14:paraId="2136BC97">
      <w:pPr>
        <w:rPr>
          <w:rFonts w:hint="eastAsia" w:ascii="宋体" w:hAnsi="宋体" w:eastAsia="宋体" w:cs="宋体"/>
          <w:sz w:val="21"/>
          <w:szCs w:val="21"/>
        </w:rPr>
      </w:pPr>
    </w:p>
    <w:p w14:paraId="313FEB06">
      <w:pPr>
        <w:jc w:val="left"/>
        <w:rPr>
          <w:rFonts w:hint="eastAsia" w:ascii="宋体" w:hAnsi="宋体" w:eastAsia="宋体" w:cs="宋体"/>
          <w:sz w:val="21"/>
          <w:szCs w:val="21"/>
        </w:rPr>
      </w:pPr>
    </w:p>
    <w:p w14:paraId="0BCE63B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BA634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B52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316CF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A91682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383</w:t>
            </w:r>
          </w:p>
        </w:tc>
      </w:tr>
      <w:tr w14:paraId="13CC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D50B7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D89E00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643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9E084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E5E305F">
            <w:pPr>
              <w:rPr>
                <w:rFonts w:hint="eastAsia" w:ascii="宋体" w:hAnsi="宋体" w:eastAsia="宋体" w:cs="宋体"/>
                <w:sz w:val="21"/>
                <w:szCs w:val="21"/>
              </w:rPr>
            </w:pPr>
            <w:r>
              <w:rPr>
                <w:rFonts w:hint="eastAsia" w:ascii="宋体" w:hAnsi="宋体" w:eastAsia="宋体" w:cs="宋体"/>
                <w:sz w:val="21"/>
                <w:szCs w:val="21"/>
              </w:rPr>
              <w:t>对发生特种设备事故时，违反规定，对事故迟报、谎报或者瞒报，不立即组织抢救，在事故调查处理期间擅离职守或者逃匿的处罚</w:t>
            </w:r>
          </w:p>
        </w:tc>
      </w:tr>
      <w:tr w14:paraId="2504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909B1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843BC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B4B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ACF5A49">
            <w:pPr>
              <w:jc w:val="center"/>
              <w:rPr>
                <w:rFonts w:hint="eastAsia" w:ascii="宋体" w:hAnsi="宋体" w:eastAsia="宋体" w:cs="宋体"/>
                <w:sz w:val="21"/>
                <w:szCs w:val="21"/>
              </w:rPr>
            </w:pPr>
          </w:p>
          <w:p w14:paraId="71B6513C">
            <w:pPr>
              <w:jc w:val="center"/>
              <w:rPr>
                <w:rFonts w:hint="eastAsia" w:ascii="宋体" w:hAnsi="宋体" w:eastAsia="宋体" w:cs="宋体"/>
                <w:sz w:val="21"/>
                <w:szCs w:val="21"/>
              </w:rPr>
            </w:pPr>
          </w:p>
          <w:p w14:paraId="5A1F1C69">
            <w:pPr>
              <w:jc w:val="center"/>
              <w:rPr>
                <w:rFonts w:hint="eastAsia" w:ascii="宋体" w:hAnsi="宋体" w:eastAsia="宋体" w:cs="宋体"/>
                <w:sz w:val="21"/>
                <w:szCs w:val="21"/>
              </w:rPr>
            </w:pPr>
          </w:p>
          <w:p w14:paraId="0012FB16">
            <w:pPr>
              <w:jc w:val="center"/>
              <w:rPr>
                <w:rFonts w:hint="eastAsia" w:ascii="宋体" w:hAnsi="宋体" w:eastAsia="宋体" w:cs="宋体"/>
                <w:sz w:val="21"/>
                <w:szCs w:val="21"/>
              </w:rPr>
            </w:pPr>
          </w:p>
          <w:p w14:paraId="49414421">
            <w:pPr>
              <w:jc w:val="center"/>
              <w:rPr>
                <w:rFonts w:hint="eastAsia" w:ascii="宋体" w:hAnsi="宋体" w:eastAsia="宋体" w:cs="宋体"/>
                <w:sz w:val="21"/>
                <w:szCs w:val="21"/>
              </w:rPr>
            </w:pPr>
          </w:p>
          <w:p w14:paraId="004F9C5A">
            <w:pPr>
              <w:jc w:val="center"/>
              <w:rPr>
                <w:rFonts w:hint="eastAsia" w:ascii="宋体" w:hAnsi="宋体" w:eastAsia="宋体" w:cs="宋体"/>
                <w:sz w:val="21"/>
                <w:szCs w:val="21"/>
              </w:rPr>
            </w:pPr>
          </w:p>
          <w:p w14:paraId="4952770F">
            <w:pPr>
              <w:jc w:val="center"/>
              <w:rPr>
                <w:rFonts w:hint="eastAsia" w:ascii="宋体" w:hAnsi="宋体" w:eastAsia="宋体" w:cs="宋体"/>
                <w:sz w:val="21"/>
                <w:szCs w:val="21"/>
              </w:rPr>
            </w:pPr>
          </w:p>
          <w:p w14:paraId="5AD57DEC">
            <w:pPr>
              <w:jc w:val="center"/>
              <w:rPr>
                <w:rFonts w:hint="eastAsia" w:ascii="宋体" w:hAnsi="宋体" w:eastAsia="宋体" w:cs="宋体"/>
                <w:sz w:val="21"/>
                <w:szCs w:val="21"/>
              </w:rPr>
            </w:pPr>
          </w:p>
          <w:p w14:paraId="70AA35C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4A4BD95">
            <w:pPr>
              <w:numPr>
                <w:ilvl w:val="0"/>
                <w:numId w:val="14"/>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立案责任：发现涉嫌发生特种设备事故时，违反规定，对事故迟报、谎报或者瞒报，不立即组织抢救，在事故调查处理期间擅离职守或者逃匿的，予以审查，决定是否立案。</w:t>
            </w:r>
          </w:p>
          <w:p w14:paraId="6AB496D5">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07FC5FA">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D205AA1">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7EA29F9">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798F31A">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C90E8DA">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E3DBDF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E9C1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888E92">
            <w:pPr>
              <w:jc w:val="center"/>
              <w:rPr>
                <w:rFonts w:hint="eastAsia" w:ascii="宋体" w:hAnsi="宋体" w:eastAsia="宋体" w:cs="宋体"/>
                <w:sz w:val="21"/>
                <w:szCs w:val="21"/>
              </w:rPr>
            </w:pPr>
          </w:p>
          <w:p w14:paraId="4EFD550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F0376C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CAC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6ED96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723532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612105C">
      <w:pPr>
        <w:jc w:val="left"/>
        <w:rPr>
          <w:rFonts w:hint="eastAsia" w:ascii="宋体" w:hAnsi="宋体" w:eastAsia="宋体" w:cs="宋体"/>
          <w:sz w:val="21"/>
          <w:szCs w:val="21"/>
        </w:rPr>
      </w:pPr>
    </w:p>
    <w:p w14:paraId="76E8B7DF">
      <w:pPr>
        <w:jc w:val="left"/>
        <w:rPr>
          <w:rFonts w:hint="eastAsia" w:ascii="宋体" w:hAnsi="宋体" w:eastAsia="宋体" w:cs="宋体"/>
          <w:sz w:val="21"/>
          <w:szCs w:val="21"/>
        </w:rPr>
      </w:pPr>
    </w:p>
    <w:p w14:paraId="268F26C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A8E593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BE4A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85AB4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38B199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384</w:t>
            </w:r>
          </w:p>
        </w:tc>
      </w:tr>
      <w:tr w14:paraId="65D62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F4DAA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6977A1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F1D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F0EF0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3C74A69">
            <w:pPr>
              <w:rPr>
                <w:rFonts w:hint="eastAsia" w:ascii="宋体" w:hAnsi="宋体" w:eastAsia="宋体" w:cs="宋体"/>
                <w:sz w:val="21"/>
                <w:szCs w:val="21"/>
              </w:rPr>
            </w:pPr>
            <w:r>
              <w:rPr>
                <w:rFonts w:hint="eastAsia" w:ascii="宋体" w:hAnsi="宋体" w:eastAsia="宋体" w:cs="宋体"/>
                <w:sz w:val="21"/>
                <w:szCs w:val="21"/>
              </w:rPr>
              <w:t>对特种设备事故发生负有责任的单位的处罚</w:t>
            </w:r>
          </w:p>
        </w:tc>
      </w:tr>
      <w:tr w14:paraId="3EEE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4B90B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C2AA5F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580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6FCDAA6">
            <w:pPr>
              <w:jc w:val="center"/>
              <w:rPr>
                <w:rFonts w:hint="eastAsia" w:ascii="宋体" w:hAnsi="宋体" w:eastAsia="宋体" w:cs="宋体"/>
                <w:sz w:val="21"/>
                <w:szCs w:val="21"/>
              </w:rPr>
            </w:pPr>
          </w:p>
          <w:p w14:paraId="50A503A2">
            <w:pPr>
              <w:jc w:val="center"/>
              <w:rPr>
                <w:rFonts w:hint="eastAsia" w:ascii="宋体" w:hAnsi="宋体" w:eastAsia="宋体" w:cs="宋体"/>
                <w:sz w:val="21"/>
                <w:szCs w:val="21"/>
              </w:rPr>
            </w:pPr>
          </w:p>
          <w:p w14:paraId="12E80EB0">
            <w:pPr>
              <w:jc w:val="center"/>
              <w:rPr>
                <w:rFonts w:hint="eastAsia" w:ascii="宋体" w:hAnsi="宋体" w:eastAsia="宋体" w:cs="宋体"/>
                <w:sz w:val="21"/>
                <w:szCs w:val="21"/>
              </w:rPr>
            </w:pPr>
          </w:p>
          <w:p w14:paraId="2D800F83">
            <w:pPr>
              <w:jc w:val="center"/>
              <w:rPr>
                <w:rFonts w:hint="eastAsia" w:ascii="宋体" w:hAnsi="宋体" w:eastAsia="宋体" w:cs="宋体"/>
                <w:sz w:val="21"/>
                <w:szCs w:val="21"/>
              </w:rPr>
            </w:pPr>
          </w:p>
          <w:p w14:paraId="12DBF8D7">
            <w:pPr>
              <w:jc w:val="center"/>
              <w:rPr>
                <w:rFonts w:hint="eastAsia" w:ascii="宋体" w:hAnsi="宋体" w:eastAsia="宋体" w:cs="宋体"/>
                <w:sz w:val="21"/>
                <w:szCs w:val="21"/>
              </w:rPr>
            </w:pPr>
          </w:p>
          <w:p w14:paraId="59E1ED86">
            <w:pPr>
              <w:jc w:val="center"/>
              <w:rPr>
                <w:rFonts w:hint="eastAsia" w:ascii="宋体" w:hAnsi="宋体" w:eastAsia="宋体" w:cs="宋体"/>
                <w:sz w:val="21"/>
                <w:szCs w:val="21"/>
              </w:rPr>
            </w:pPr>
          </w:p>
          <w:p w14:paraId="46DFB4B7">
            <w:pPr>
              <w:jc w:val="center"/>
              <w:rPr>
                <w:rFonts w:hint="eastAsia" w:ascii="宋体" w:hAnsi="宋体" w:eastAsia="宋体" w:cs="宋体"/>
                <w:sz w:val="21"/>
                <w:szCs w:val="21"/>
              </w:rPr>
            </w:pPr>
          </w:p>
          <w:p w14:paraId="3FA5229B">
            <w:pPr>
              <w:jc w:val="center"/>
              <w:rPr>
                <w:rFonts w:hint="eastAsia" w:ascii="宋体" w:hAnsi="宋体" w:eastAsia="宋体" w:cs="宋体"/>
                <w:sz w:val="21"/>
                <w:szCs w:val="21"/>
              </w:rPr>
            </w:pPr>
          </w:p>
          <w:p w14:paraId="7B7986A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957A78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1.立案责任：发现特种设备事故发生负有责任的单位的，予以审查，决定是否立案。</w:t>
            </w:r>
          </w:p>
          <w:p w14:paraId="0E2DE1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CC386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806C75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AB55A8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68D83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B3576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25E660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2D9A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106748">
            <w:pPr>
              <w:jc w:val="center"/>
              <w:rPr>
                <w:rFonts w:hint="eastAsia" w:ascii="宋体" w:hAnsi="宋体" w:eastAsia="宋体" w:cs="宋体"/>
                <w:sz w:val="21"/>
                <w:szCs w:val="21"/>
              </w:rPr>
            </w:pPr>
          </w:p>
          <w:p w14:paraId="3347F4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6E4185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B1A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F41EC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37E11B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3D90911">
      <w:pPr>
        <w:jc w:val="left"/>
        <w:rPr>
          <w:rFonts w:hint="eastAsia" w:ascii="宋体" w:hAnsi="宋体" w:eastAsia="宋体" w:cs="宋体"/>
          <w:sz w:val="21"/>
          <w:szCs w:val="21"/>
        </w:rPr>
      </w:pPr>
    </w:p>
    <w:p w14:paraId="5A095997">
      <w:pPr>
        <w:jc w:val="left"/>
        <w:rPr>
          <w:rFonts w:hint="eastAsia" w:ascii="宋体" w:hAnsi="宋体" w:eastAsia="宋体" w:cs="宋体"/>
          <w:sz w:val="21"/>
          <w:szCs w:val="21"/>
        </w:rPr>
      </w:pPr>
    </w:p>
    <w:p w14:paraId="534952B5">
      <w:pPr>
        <w:jc w:val="left"/>
        <w:rPr>
          <w:rFonts w:hint="eastAsia" w:ascii="宋体" w:hAnsi="宋体" w:eastAsia="宋体" w:cs="宋体"/>
          <w:sz w:val="21"/>
          <w:szCs w:val="21"/>
        </w:rPr>
      </w:pPr>
    </w:p>
    <w:p w14:paraId="75BA508F">
      <w:pPr>
        <w:jc w:val="left"/>
        <w:rPr>
          <w:rFonts w:hint="eastAsia" w:ascii="宋体" w:hAnsi="宋体" w:eastAsia="宋体" w:cs="宋体"/>
          <w:sz w:val="21"/>
          <w:szCs w:val="21"/>
        </w:rPr>
      </w:pPr>
    </w:p>
    <w:p w14:paraId="190EE013">
      <w:pPr>
        <w:rPr>
          <w:rFonts w:hint="eastAsia" w:ascii="宋体" w:hAnsi="宋体" w:eastAsia="宋体" w:cs="宋体"/>
          <w:sz w:val="21"/>
          <w:szCs w:val="21"/>
        </w:rPr>
      </w:pPr>
    </w:p>
    <w:p w14:paraId="6BDD7B2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9E07C4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51B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4EF0E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69F720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385</w:t>
            </w:r>
          </w:p>
        </w:tc>
      </w:tr>
      <w:tr w14:paraId="5DED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5DAD1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7245AB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424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7828B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9108802">
            <w:pPr>
              <w:rPr>
                <w:rFonts w:hint="eastAsia" w:ascii="宋体" w:hAnsi="宋体" w:eastAsia="宋体" w:cs="宋体"/>
                <w:sz w:val="21"/>
                <w:szCs w:val="21"/>
              </w:rPr>
            </w:pPr>
            <w:r>
              <w:rPr>
                <w:rFonts w:hint="eastAsia" w:ascii="宋体" w:hAnsi="宋体" w:eastAsia="宋体" w:cs="宋体"/>
                <w:sz w:val="21"/>
                <w:szCs w:val="21"/>
              </w:rPr>
              <w:t>对事故发生负有特种设备责任的单位的主要负责人未依法履行职责或者负有领导责任的处罚</w:t>
            </w:r>
          </w:p>
        </w:tc>
      </w:tr>
      <w:tr w14:paraId="3CEF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7F4DF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B3A4A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949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44085A0">
            <w:pPr>
              <w:jc w:val="center"/>
              <w:rPr>
                <w:rFonts w:hint="eastAsia" w:ascii="宋体" w:hAnsi="宋体" w:eastAsia="宋体" w:cs="宋体"/>
                <w:sz w:val="21"/>
                <w:szCs w:val="21"/>
              </w:rPr>
            </w:pPr>
          </w:p>
          <w:p w14:paraId="3E065D4F">
            <w:pPr>
              <w:jc w:val="center"/>
              <w:rPr>
                <w:rFonts w:hint="eastAsia" w:ascii="宋体" w:hAnsi="宋体" w:eastAsia="宋体" w:cs="宋体"/>
                <w:sz w:val="21"/>
                <w:szCs w:val="21"/>
              </w:rPr>
            </w:pPr>
          </w:p>
          <w:p w14:paraId="224A4784">
            <w:pPr>
              <w:jc w:val="center"/>
              <w:rPr>
                <w:rFonts w:hint="eastAsia" w:ascii="宋体" w:hAnsi="宋体" w:eastAsia="宋体" w:cs="宋体"/>
                <w:sz w:val="21"/>
                <w:szCs w:val="21"/>
              </w:rPr>
            </w:pPr>
          </w:p>
          <w:p w14:paraId="44D680B9">
            <w:pPr>
              <w:jc w:val="center"/>
              <w:rPr>
                <w:rFonts w:hint="eastAsia" w:ascii="宋体" w:hAnsi="宋体" w:eastAsia="宋体" w:cs="宋体"/>
                <w:sz w:val="21"/>
                <w:szCs w:val="21"/>
              </w:rPr>
            </w:pPr>
          </w:p>
          <w:p w14:paraId="6985432C">
            <w:pPr>
              <w:jc w:val="center"/>
              <w:rPr>
                <w:rFonts w:hint="eastAsia" w:ascii="宋体" w:hAnsi="宋体" w:eastAsia="宋体" w:cs="宋体"/>
                <w:sz w:val="21"/>
                <w:szCs w:val="21"/>
              </w:rPr>
            </w:pPr>
          </w:p>
          <w:p w14:paraId="1D920918">
            <w:pPr>
              <w:jc w:val="center"/>
              <w:rPr>
                <w:rFonts w:hint="eastAsia" w:ascii="宋体" w:hAnsi="宋体" w:eastAsia="宋体" w:cs="宋体"/>
                <w:sz w:val="21"/>
                <w:szCs w:val="21"/>
              </w:rPr>
            </w:pPr>
          </w:p>
          <w:p w14:paraId="1A7B4C2A">
            <w:pPr>
              <w:jc w:val="center"/>
              <w:rPr>
                <w:rFonts w:hint="eastAsia" w:ascii="宋体" w:hAnsi="宋体" w:eastAsia="宋体" w:cs="宋体"/>
                <w:sz w:val="21"/>
                <w:szCs w:val="21"/>
              </w:rPr>
            </w:pPr>
          </w:p>
          <w:p w14:paraId="3D2365AF">
            <w:pPr>
              <w:jc w:val="center"/>
              <w:rPr>
                <w:rFonts w:hint="eastAsia" w:ascii="宋体" w:hAnsi="宋体" w:eastAsia="宋体" w:cs="宋体"/>
                <w:sz w:val="21"/>
                <w:szCs w:val="21"/>
              </w:rPr>
            </w:pPr>
          </w:p>
          <w:p w14:paraId="5E8D1D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F83EA0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1.立案责任：发现未事故发生负有特种设备责任的单位的主要负责人未依法履行职责或者负有领导责任的，予以审查，决定是否立案。</w:t>
            </w:r>
          </w:p>
          <w:p w14:paraId="4AC18E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638B67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502365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DD7F35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F1F85A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3BB843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E597B2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140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C720F6">
            <w:pPr>
              <w:jc w:val="center"/>
              <w:rPr>
                <w:rFonts w:hint="eastAsia" w:ascii="宋体" w:hAnsi="宋体" w:eastAsia="宋体" w:cs="宋体"/>
                <w:sz w:val="21"/>
                <w:szCs w:val="21"/>
              </w:rPr>
            </w:pPr>
          </w:p>
          <w:p w14:paraId="4EA4E83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12120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252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9AE78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81679B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ED27F10">
      <w:pPr>
        <w:jc w:val="left"/>
        <w:rPr>
          <w:rFonts w:hint="eastAsia" w:ascii="宋体" w:hAnsi="宋体" w:eastAsia="宋体" w:cs="宋体"/>
          <w:sz w:val="21"/>
          <w:szCs w:val="21"/>
        </w:rPr>
      </w:pPr>
    </w:p>
    <w:p w14:paraId="0E3CABF4">
      <w:pPr>
        <w:jc w:val="left"/>
        <w:rPr>
          <w:rFonts w:hint="eastAsia" w:ascii="宋体" w:hAnsi="宋体" w:eastAsia="宋体" w:cs="宋体"/>
          <w:sz w:val="21"/>
          <w:szCs w:val="21"/>
        </w:rPr>
      </w:pPr>
    </w:p>
    <w:p w14:paraId="27DE31E5">
      <w:pPr>
        <w:jc w:val="left"/>
        <w:rPr>
          <w:rFonts w:hint="eastAsia" w:ascii="宋体" w:hAnsi="宋体" w:eastAsia="宋体" w:cs="宋体"/>
          <w:sz w:val="21"/>
          <w:szCs w:val="21"/>
        </w:rPr>
      </w:pPr>
    </w:p>
    <w:p w14:paraId="6570CEF4">
      <w:pPr>
        <w:jc w:val="left"/>
        <w:rPr>
          <w:rFonts w:hint="eastAsia" w:ascii="宋体" w:hAnsi="宋体" w:eastAsia="宋体" w:cs="宋体"/>
          <w:sz w:val="21"/>
          <w:szCs w:val="21"/>
        </w:rPr>
      </w:pPr>
    </w:p>
    <w:p w14:paraId="0830DF37">
      <w:pPr>
        <w:jc w:val="left"/>
        <w:rPr>
          <w:rFonts w:hint="eastAsia" w:ascii="宋体" w:hAnsi="宋体" w:eastAsia="宋体" w:cs="宋体"/>
          <w:sz w:val="21"/>
          <w:szCs w:val="21"/>
        </w:rPr>
      </w:pPr>
    </w:p>
    <w:p w14:paraId="4771878F">
      <w:pPr>
        <w:rPr>
          <w:rFonts w:hint="eastAsia" w:ascii="宋体" w:hAnsi="宋体" w:eastAsia="宋体" w:cs="宋体"/>
          <w:sz w:val="21"/>
          <w:szCs w:val="21"/>
        </w:rPr>
      </w:pPr>
    </w:p>
    <w:p w14:paraId="2FD5D462">
      <w:pPr>
        <w:rPr>
          <w:rFonts w:hint="eastAsia" w:ascii="宋体" w:hAnsi="宋体" w:eastAsia="宋体" w:cs="宋体"/>
          <w:sz w:val="21"/>
          <w:szCs w:val="21"/>
        </w:rPr>
      </w:pPr>
    </w:p>
    <w:p w14:paraId="5E7917B4">
      <w:pPr>
        <w:jc w:val="left"/>
        <w:rPr>
          <w:rFonts w:hint="eastAsia" w:ascii="宋体" w:hAnsi="宋体" w:eastAsia="宋体" w:cs="宋体"/>
          <w:sz w:val="21"/>
          <w:szCs w:val="21"/>
        </w:rPr>
      </w:pPr>
    </w:p>
    <w:p w14:paraId="1EB2D5DA">
      <w:pPr>
        <w:rPr>
          <w:rFonts w:hint="eastAsia" w:ascii="宋体" w:hAnsi="宋体" w:eastAsia="宋体" w:cs="宋体"/>
          <w:sz w:val="21"/>
          <w:szCs w:val="21"/>
        </w:rPr>
      </w:pPr>
    </w:p>
    <w:p w14:paraId="32AD934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5F4B8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379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3DCD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F7B70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89196F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386</w:t>
            </w:r>
          </w:p>
        </w:tc>
      </w:tr>
      <w:tr w14:paraId="121D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1C85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D94496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96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995E7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D62A04F">
            <w:pPr>
              <w:rPr>
                <w:rFonts w:hint="eastAsia" w:ascii="宋体" w:hAnsi="宋体" w:eastAsia="宋体" w:cs="宋体"/>
                <w:sz w:val="21"/>
                <w:szCs w:val="21"/>
              </w:rPr>
            </w:pPr>
            <w:r>
              <w:rPr>
                <w:rFonts w:hint="eastAsia" w:ascii="宋体" w:hAnsi="宋体" w:eastAsia="宋体" w:cs="宋体"/>
                <w:sz w:val="21"/>
                <w:szCs w:val="21"/>
              </w:rPr>
              <w:t>对特种设备安全管理人员、检测人员和作业人员不履行岗位职责，违反操作规程和有关安全规章制度，造成事故的处罚</w:t>
            </w:r>
          </w:p>
        </w:tc>
      </w:tr>
      <w:tr w14:paraId="181C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2BB1D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2C783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7B8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8BEEF5F">
            <w:pPr>
              <w:jc w:val="center"/>
              <w:rPr>
                <w:rFonts w:hint="eastAsia" w:ascii="宋体" w:hAnsi="宋体" w:eastAsia="宋体" w:cs="宋体"/>
                <w:sz w:val="21"/>
                <w:szCs w:val="21"/>
              </w:rPr>
            </w:pPr>
          </w:p>
          <w:p w14:paraId="01159110">
            <w:pPr>
              <w:jc w:val="center"/>
              <w:rPr>
                <w:rFonts w:hint="eastAsia" w:ascii="宋体" w:hAnsi="宋体" w:eastAsia="宋体" w:cs="宋体"/>
                <w:sz w:val="21"/>
                <w:szCs w:val="21"/>
              </w:rPr>
            </w:pPr>
          </w:p>
          <w:p w14:paraId="2497330D">
            <w:pPr>
              <w:jc w:val="center"/>
              <w:rPr>
                <w:rFonts w:hint="eastAsia" w:ascii="宋体" w:hAnsi="宋体" w:eastAsia="宋体" w:cs="宋体"/>
                <w:sz w:val="21"/>
                <w:szCs w:val="21"/>
              </w:rPr>
            </w:pPr>
          </w:p>
          <w:p w14:paraId="554BB39B">
            <w:pPr>
              <w:jc w:val="center"/>
              <w:rPr>
                <w:rFonts w:hint="eastAsia" w:ascii="宋体" w:hAnsi="宋体" w:eastAsia="宋体" w:cs="宋体"/>
                <w:sz w:val="21"/>
                <w:szCs w:val="21"/>
              </w:rPr>
            </w:pPr>
          </w:p>
          <w:p w14:paraId="4D2D3652">
            <w:pPr>
              <w:jc w:val="center"/>
              <w:rPr>
                <w:rFonts w:hint="eastAsia" w:ascii="宋体" w:hAnsi="宋体" w:eastAsia="宋体" w:cs="宋体"/>
                <w:sz w:val="21"/>
                <w:szCs w:val="21"/>
              </w:rPr>
            </w:pPr>
          </w:p>
          <w:p w14:paraId="7E4AB1E9">
            <w:pPr>
              <w:jc w:val="center"/>
              <w:rPr>
                <w:rFonts w:hint="eastAsia" w:ascii="宋体" w:hAnsi="宋体" w:eastAsia="宋体" w:cs="宋体"/>
                <w:sz w:val="21"/>
                <w:szCs w:val="21"/>
              </w:rPr>
            </w:pPr>
          </w:p>
          <w:p w14:paraId="610903FA">
            <w:pPr>
              <w:jc w:val="center"/>
              <w:rPr>
                <w:rFonts w:hint="eastAsia" w:ascii="宋体" w:hAnsi="宋体" w:eastAsia="宋体" w:cs="宋体"/>
                <w:sz w:val="21"/>
                <w:szCs w:val="21"/>
              </w:rPr>
            </w:pPr>
          </w:p>
          <w:p w14:paraId="0DBBF5E7">
            <w:pPr>
              <w:jc w:val="center"/>
              <w:rPr>
                <w:rFonts w:hint="eastAsia" w:ascii="宋体" w:hAnsi="宋体" w:eastAsia="宋体" w:cs="宋体"/>
                <w:sz w:val="21"/>
                <w:szCs w:val="21"/>
              </w:rPr>
            </w:pPr>
          </w:p>
          <w:p w14:paraId="1ECF6F0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2648B3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1.立案责任：发现特种设备安全管理人员、检测人员和作业人员涉嫌不履行岗位职责，违反操作规程和有关安全规章制度，造成事故的，予以审查，决定是否立案。</w:t>
            </w:r>
          </w:p>
          <w:p w14:paraId="5CC81E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AAD9E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7D4F6E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C25B6C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B0EED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AA4B91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DA3B8E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92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447716">
            <w:pPr>
              <w:jc w:val="center"/>
              <w:rPr>
                <w:rFonts w:hint="eastAsia" w:ascii="宋体" w:hAnsi="宋体" w:eastAsia="宋体" w:cs="宋体"/>
                <w:sz w:val="21"/>
                <w:szCs w:val="21"/>
              </w:rPr>
            </w:pPr>
          </w:p>
          <w:p w14:paraId="1D50840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0F9794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4D1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112C4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582A3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9F9D24">
      <w:pPr>
        <w:jc w:val="left"/>
        <w:rPr>
          <w:rFonts w:hint="eastAsia" w:ascii="宋体" w:hAnsi="宋体" w:eastAsia="宋体" w:cs="宋体"/>
          <w:sz w:val="21"/>
          <w:szCs w:val="21"/>
        </w:rPr>
      </w:pPr>
    </w:p>
    <w:p w14:paraId="23290993">
      <w:pPr>
        <w:jc w:val="left"/>
        <w:rPr>
          <w:rFonts w:hint="eastAsia" w:ascii="宋体" w:hAnsi="宋体" w:eastAsia="宋体" w:cs="宋体"/>
          <w:sz w:val="21"/>
          <w:szCs w:val="21"/>
        </w:rPr>
      </w:pPr>
    </w:p>
    <w:p w14:paraId="48D907D6">
      <w:pPr>
        <w:jc w:val="left"/>
        <w:rPr>
          <w:rFonts w:hint="eastAsia" w:ascii="宋体" w:hAnsi="宋体" w:eastAsia="宋体" w:cs="宋体"/>
          <w:sz w:val="21"/>
          <w:szCs w:val="21"/>
        </w:rPr>
      </w:pPr>
    </w:p>
    <w:p w14:paraId="19826595">
      <w:pPr>
        <w:jc w:val="left"/>
        <w:rPr>
          <w:rFonts w:hint="eastAsia" w:ascii="宋体" w:hAnsi="宋体" w:eastAsia="宋体" w:cs="宋体"/>
          <w:sz w:val="21"/>
          <w:szCs w:val="21"/>
        </w:rPr>
      </w:pPr>
    </w:p>
    <w:p w14:paraId="130E616C">
      <w:pPr>
        <w:jc w:val="left"/>
        <w:rPr>
          <w:rFonts w:hint="eastAsia" w:ascii="宋体" w:hAnsi="宋体" w:eastAsia="宋体" w:cs="宋体"/>
          <w:sz w:val="21"/>
          <w:szCs w:val="21"/>
        </w:rPr>
      </w:pPr>
    </w:p>
    <w:p w14:paraId="42B35DA1">
      <w:pPr>
        <w:rPr>
          <w:rFonts w:hint="eastAsia" w:ascii="宋体" w:hAnsi="宋体" w:eastAsia="宋体" w:cs="宋体"/>
          <w:sz w:val="21"/>
          <w:szCs w:val="21"/>
        </w:rPr>
      </w:pPr>
    </w:p>
    <w:p w14:paraId="489CC513">
      <w:pPr>
        <w:rPr>
          <w:rFonts w:hint="eastAsia" w:ascii="宋体" w:hAnsi="宋体" w:eastAsia="宋体" w:cs="宋体"/>
          <w:sz w:val="21"/>
          <w:szCs w:val="21"/>
        </w:rPr>
      </w:pPr>
    </w:p>
    <w:p w14:paraId="7FF2127E">
      <w:pPr>
        <w:rPr>
          <w:rFonts w:hint="eastAsia" w:ascii="宋体" w:hAnsi="宋体" w:eastAsia="宋体" w:cs="宋体"/>
          <w:sz w:val="21"/>
          <w:szCs w:val="21"/>
        </w:rPr>
      </w:pPr>
    </w:p>
    <w:p w14:paraId="62D50052">
      <w:pPr>
        <w:rPr>
          <w:rFonts w:hint="eastAsia" w:ascii="宋体" w:hAnsi="宋体" w:eastAsia="宋体" w:cs="宋体"/>
          <w:sz w:val="21"/>
          <w:szCs w:val="21"/>
        </w:rPr>
      </w:pPr>
    </w:p>
    <w:p w14:paraId="3499FDE3">
      <w:pPr>
        <w:rPr>
          <w:rFonts w:hint="eastAsia" w:ascii="宋体" w:hAnsi="宋体" w:eastAsia="宋体" w:cs="宋体"/>
          <w:sz w:val="21"/>
          <w:szCs w:val="21"/>
        </w:rPr>
      </w:pPr>
    </w:p>
    <w:p w14:paraId="14DA3185">
      <w:pPr>
        <w:jc w:val="left"/>
        <w:rPr>
          <w:rFonts w:hint="eastAsia" w:ascii="宋体" w:hAnsi="宋体" w:eastAsia="宋体" w:cs="宋体"/>
          <w:sz w:val="21"/>
          <w:szCs w:val="21"/>
        </w:rPr>
      </w:pPr>
    </w:p>
    <w:p w14:paraId="65BD212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BDE57F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904A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F928D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DC8FA4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387</w:t>
            </w:r>
          </w:p>
        </w:tc>
      </w:tr>
      <w:tr w14:paraId="62A78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EDE24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4A3FED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837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89E5C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B658C57">
            <w:pPr>
              <w:rPr>
                <w:rFonts w:hint="eastAsia" w:ascii="宋体" w:hAnsi="宋体" w:eastAsia="宋体" w:cs="宋体"/>
                <w:sz w:val="21"/>
                <w:szCs w:val="21"/>
              </w:rPr>
            </w:pPr>
            <w:r>
              <w:rPr>
                <w:rFonts w:hint="eastAsia" w:ascii="宋体" w:hAnsi="宋体" w:eastAsia="宋体" w:cs="宋体"/>
                <w:sz w:val="21"/>
                <w:szCs w:val="21"/>
              </w:rPr>
              <w:t>对特种设备检验、检测机构使用未取得相应资格的人员从事检验、检测的处罚</w:t>
            </w:r>
          </w:p>
        </w:tc>
      </w:tr>
      <w:tr w14:paraId="0625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A3FD9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BC6EBC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BCC4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6970A2E">
            <w:pPr>
              <w:jc w:val="center"/>
              <w:rPr>
                <w:rFonts w:hint="eastAsia" w:ascii="宋体" w:hAnsi="宋体" w:eastAsia="宋体" w:cs="宋体"/>
                <w:sz w:val="21"/>
                <w:szCs w:val="21"/>
              </w:rPr>
            </w:pPr>
          </w:p>
          <w:p w14:paraId="00814C60">
            <w:pPr>
              <w:jc w:val="center"/>
              <w:rPr>
                <w:rFonts w:hint="eastAsia" w:ascii="宋体" w:hAnsi="宋体" w:eastAsia="宋体" w:cs="宋体"/>
                <w:sz w:val="21"/>
                <w:szCs w:val="21"/>
              </w:rPr>
            </w:pPr>
          </w:p>
          <w:p w14:paraId="2E130E13">
            <w:pPr>
              <w:jc w:val="center"/>
              <w:rPr>
                <w:rFonts w:hint="eastAsia" w:ascii="宋体" w:hAnsi="宋体" w:eastAsia="宋体" w:cs="宋体"/>
                <w:sz w:val="21"/>
                <w:szCs w:val="21"/>
              </w:rPr>
            </w:pPr>
          </w:p>
          <w:p w14:paraId="77194C25">
            <w:pPr>
              <w:jc w:val="center"/>
              <w:rPr>
                <w:rFonts w:hint="eastAsia" w:ascii="宋体" w:hAnsi="宋体" w:eastAsia="宋体" w:cs="宋体"/>
                <w:sz w:val="21"/>
                <w:szCs w:val="21"/>
              </w:rPr>
            </w:pPr>
          </w:p>
          <w:p w14:paraId="3CDE227F">
            <w:pPr>
              <w:jc w:val="center"/>
              <w:rPr>
                <w:rFonts w:hint="eastAsia" w:ascii="宋体" w:hAnsi="宋体" w:eastAsia="宋体" w:cs="宋体"/>
                <w:sz w:val="21"/>
                <w:szCs w:val="21"/>
              </w:rPr>
            </w:pPr>
          </w:p>
          <w:p w14:paraId="1A0F5280">
            <w:pPr>
              <w:jc w:val="center"/>
              <w:rPr>
                <w:rFonts w:hint="eastAsia" w:ascii="宋体" w:hAnsi="宋体" w:eastAsia="宋体" w:cs="宋体"/>
                <w:sz w:val="21"/>
                <w:szCs w:val="21"/>
              </w:rPr>
            </w:pPr>
          </w:p>
          <w:p w14:paraId="74A3238F">
            <w:pPr>
              <w:jc w:val="center"/>
              <w:rPr>
                <w:rFonts w:hint="eastAsia" w:ascii="宋体" w:hAnsi="宋体" w:eastAsia="宋体" w:cs="宋体"/>
                <w:sz w:val="21"/>
                <w:szCs w:val="21"/>
              </w:rPr>
            </w:pPr>
          </w:p>
          <w:p w14:paraId="3A9FA49A">
            <w:pPr>
              <w:jc w:val="center"/>
              <w:rPr>
                <w:rFonts w:hint="eastAsia" w:ascii="宋体" w:hAnsi="宋体" w:eastAsia="宋体" w:cs="宋体"/>
                <w:sz w:val="21"/>
                <w:szCs w:val="21"/>
              </w:rPr>
            </w:pPr>
          </w:p>
          <w:p w14:paraId="66CECAF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67945FD">
            <w:pPr>
              <w:numPr>
                <w:ilvl w:val="0"/>
                <w:numId w:val="15"/>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立案责任：发现特种设备检验、检测机构涉嫌使用未取得相应资格的人员从事检验、检测的，予以审查，决定是否立案。</w:t>
            </w:r>
          </w:p>
          <w:p w14:paraId="65C6A4E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EDEDB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7DD04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E44618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6B68E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A18B07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5276AB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DA3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6CD99F">
            <w:pPr>
              <w:jc w:val="center"/>
              <w:rPr>
                <w:rFonts w:hint="eastAsia" w:ascii="宋体" w:hAnsi="宋体" w:eastAsia="宋体" w:cs="宋体"/>
                <w:sz w:val="21"/>
                <w:szCs w:val="21"/>
              </w:rPr>
            </w:pPr>
          </w:p>
          <w:p w14:paraId="65C4EA6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12687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C78C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93ED2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7E1895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7D952F">
      <w:pPr>
        <w:rPr>
          <w:rFonts w:hint="eastAsia" w:ascii="宋体" w:hAnsi="宋体" w:eastAsia="宋体" w:cs="宋体"/>
          <w:sz w:val="21"/>
          <w:szCs w:val="21"/>
        </w:rPr>
      </w:pPr>
    </w:p>
    <w:p w14:paraId="759C5FE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0CB8C6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274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8E4E2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B0841E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388</w:t>
            </w:r>
          </w:p>
        </w:tc>
      </w:tr>
      <w:tr w14:paraId="28F3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94266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BBB628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F699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611CF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5F58BD2">
            <w:pPr>
              <w:rPr>
                <w:rFonts w:hint="eastAsia" w:ascii="宋体" w:hAnsi="宋体" w:eastAsia="宋体" w:cs="宋体"/>
                <w:sz w:val="21"/>
                <w:szCs w:val="21"/>
              </w:rPr>
            </w:pPr>
            <w:r>
              <w:rPr>
                <w:rFonts w:hint="eastAsia" w:ascii="宋体" w:hAnsi="宋体" w:eastAsia="宋体" w:cs="宋体"/>
                <w:sz w:val="21"/>
                <w:szCs w:val="21"/>
              </w:rPr>
              <w:t>对特种设备检验、检测机构及其检验、检测人员未按照安全技术规范的要求进行检验、检测，出具虚假的检验、检测结果和鉴定结论或者检验、检测结果和鉴定结论严重失实的处罚</w:t>
            </w:r>
          </w:p>
        </w:tc>
      </w:tr>
      <w:tr w14:paraId="0933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65F11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0037E5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0B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5" w:hRule="atLeast"/>
        </w:trPr>
        <w:tc>
          <w:tcPr>
            <w:tcW w:w="1260" w:type="dxa"/>
          </w:tcPr>
          <w:p w14:paraId="558BF348">
            <w:pPr>
              <w:jc w:val="center"/>
              <w:rPr>
                <w:rFonts w:hint="eastAsia" w:ascii="宋体" w:hAnsi="宋体" w:eastAsia="宋体" w:cs="宋体"/>
                <w:sz w:val="21"/>
                <w:szCs w:val="21"/>
              </w:rPr>
            </w:pPr>
          </w:p>
          <w:p w14:paraId="59521B76">
            <w:pPr>
              <w:jc w:val="center"/>
              <w:rPr>
                <w:rFonts w:hint="eastAsia" w:ascii="宋体" w:hAnsi="宋体" w:eastAsia="宋体" w:cs="宋体"/>
                <w:sz w:val="21"/>
                <w:szCs w:val="21"/>
              </w:rPr>
            </w:pPr>
          </w:p>
          <w:p w14:paraId="0F754E08">
            <w:pPr>
              <w:jc w:val="center"/>
              <w:rPr>
                <w:rFonts w:hint="eastAsia" w:ascii="宋体" w:hAnsi="宋体" w:eastAsia="宋体" w:cs="宋体"/>
                <w:sz w:val="21"/>
                <w:szCs w:val="21"/>
              </w:rPr>
            </w:pPr>
          </w:p>
          <w:p w14:paraId="42156B1B">
            <w:pPr>
              <w:jc w:val="center"/>
              <w:rPr>
                <w:rFonts w:hint="eastAsia" w:ascii="宋体" w:hAnsi="宋体" w:eastAsia="宋体" w:cs="宋体"/>
                <w:sz w:val="21"/>
                <w:szCs w:val="21"/>
              </w:rPr>
            </w:pPr>
          </w:p>
          <w:p w14:paraId="6B8F2ECC">
            <w:pPr>
              <w:jc w:val="center"/>
              <w:rPr>
                <w:rFonts w:hint="eastAsia" w:ascii="宋体" w:hAnsi="宋体" w:eastAsia="宋体" w:cs="宋体"/>
                <w:sz w:val="21"/>
                <w:szCs w:val="21"/>
              </w:rPr>
            </w:pPr>
          </w:p>
          <w:p w14:paraId="0CBED127">
            <w:pPr>
              <w:jc w:val="center"/>
              <w:rPr>
                <w:rFonts w:hint="eastAsia" w:ascii="宋体" w:hAnsi="宋体" w:eastAsia="宋体" w:cs="宋体"/>
                <w:sz w:val="21"/>
                <w:szCs w:val="21"/>
              </w:rPr>
            </w:pPr>
          </w:p>
          <w:p w14:paraId="6DB92A7D">
            <w:pPr>
              <w:jc w:val="center"/>
              <w:rPr>
                <w:rFonts w:hint="eastAsia" w:ascii="宋体" w:hAnsi="宋体" w:eastAsia="宋体" w:cs="宋体"/>
                <w:sz w:val="21"/>
                <w:szCs w:val="21"/>
              </w:rPr>
            </w:pPr>
          </w:p>
          <w:p w14:paraId="5A1F6FC9">
            <w:pPr>
              <w:jc w:val="center"/>
              <w:rPr>
                <w:rFonts w:hint="eastAsia" w:ascii="宋体" w:hAnsi="宋体" w:eastAsia="宋体" w:cs="宋体"/>
                <w:sz w:val="21"/>
                <w:szCs w:val="21"/>
              </w:rPr>
            </w:pPr>
          </w:p>
          <w:p w14:paraId="1658F4C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0DD43DE">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检验、检测机构及其检验、检测人员涉嫌未按照安全技术规范的要求进行检验、检测，出具虚假的检验、检测结果和鉴定结论或者检验、检测结果和鉴定结论严重失实的，予以审查，决定是否立案。</w:t>
            </w:r>
          </w:p>
          <w:p w14:paraId="3FFD830B">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6CFD97D">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19D8177">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C739801">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3E74F36">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7181192">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21F586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CA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E324C0">
            <w:pPr>
              <w:jc w:val="center"/>
              <w:rPr>
                <w:rFonts w:hint="eastAsia" w:ascii="宋体" w:hAnsi="宋体" w:eastAsia="宋体" w:cs="宋体"/>
                <w:sz w:val="21"/>
                <w:szCs w:val="21"/>
              </w:rPr>
            </w:pPr>
          </w:p>
          <w:p w14:paraId="5D7ABFF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704C6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FE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9D0C4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8EDC71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1AE7FC">
      <w:pPr>
        <w:rPr>
          <w:rFonts w:hint="eastAsia" w:ascii="宋体" w:hAnsi="宋体" w:eastAsia="宋体" w:cs="宋体"/>
          <w:sz w:val="21"/>
          <w:szCs w:val="21"/>
        </w:rPr>
      </w:pPr>
    </w:p>
    <w:p w14:paraId="0760404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A73E36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058D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B0FFE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CD95FE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389</w:t>
            </w:r>
          </w:p>
        </w:tc>
      </w:tr>
      <w:tr w14:paraId="34F26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B1C51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073CF9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B0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B6E11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6129896">
            <w:pPr>
              <w:rPr>
                <w:rFonts w:hint="eastAsia" w:ascii="宋体" w:hAnsi="宋体" w:eastAsia="宋体" w:cs="宋体"/>
                <w:sz w:val="21"/>
                <w:szCs w:val="21"/>
              </w:rPr>
            </w:pPr>
            <w:r>
              <w:rPr>
                <w:rFonts w:hint="eastAsia" w:ascii="宋体" w:hAnsi="宋体" w:eastAsia="宋体" w:cs="宋体"/>
                <w:sz w:val="21"/>
                <w:szCs w:val="21"/>
              </w:rPr>
              <w:t>对特种设备检验、检测机构及其检验、检测人员发现特种设备存在严重事故隐患，未及时告知相关单位，并立即向负责特种设备安全监督管理的部门报告的处罚</w:t>
            </w:r>
          </w:p>
        </w:tc>
      </w:tr>
      <w:tr w14:paraId="05FF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7CBD9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BEF410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03C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5" w:hRule="atLeast"/>
        </w:trPr>
        <w:tc>
          <w:tcPr>
            <w:tcW w:w="1260" w:type="dxa"/>
          </w:tcPr>
          <w:p w14:paraId="1B956A22">
            <w:pPr>
              <w:jc w:val="center"/>
              <w:rPr>
                <w:rFonts w:hint="eastAsia" w:ascii="宋体" w:hAnsi="宋体" w:eastAsia="宋体" w:cs="宋体"/>
                <w:sz w:val="21"/>
                <w:szCs w:val="21"/>
              </w:rPr>
            </w:pPr>
          </w:p>
          <w:p w14:paraId="7F619E0A">
            <w:pPr>
              <w:jc w:val="center"/>
              <w:rPr>
                <w:rFonts w:hint="eastAsia" w:ascii="宋体" w:hAnsi="宋体" w:eastAsia="宋体" w:cs="宋体"/>
                <w:sz w:val="21"/>
                <w:szCs w:val="21"/>
              </w:rPr>
            </w:pPr>
          </w:p>
          <w:p w14:paraId="1349FAC8">
            <w:pPr>
              <w:jc w:val="center"/>
              <w:rPr>
                <w:rFonts w:hint="eastAsia" w:ascii="宋体" w:hAnsi="宋体" w:eastAsia="宋体" w:cs="宋体"/>
                <w:sz w:val="21"/>
                <w:szCs w:val="21"/>
              </w:rPr>
            </w:pPr>
          </w:p>
          <w:p w14:paraId="3DC90B00">
            <w:pPr>
              <w:jc w:val="center"/>
              <w:rPr>
                <w:rFonts w:hint="eastAsia" w:ascii="宋体" w:hAnsi="宋体" w:eastAsia="宋体" w:cs="宋体"/>
                <w:sz w:val="21"/>
                <w:szCs w:val="21"/>
              </w:rPr>
            </w:pPr>
          </w:p>
          <w:p w14:paraId="5C7FD5CF">
            <w:pPr>
              <w:jc w:val="center"/>
              <w:rPr>
                <w:rFonts w:hint="eastAsia" w:ascii="宋体" w:hAnsi="宋体" w:eastAsia="宋体" w:cs="宋体"/>
                <w:sz w:val="21"/>
                <w:szCs w:val="21"/>
              </w:rPr>
            </w:pPr>
          </w:p>
          <w:p w14:paraId="3161D3F7">
            <w:pPr>
              <w:jc w:val="center"/>
              <w:rPr>
                <w:rFonts w:hint="eastAsia" w:ascii="宋体" w:hAnsi="宋体" w:eastAsia="宋体" w:cs="宋体"/>
                <w:sz w:val="21"/>
                <w:szCs w:val="21"/>
              </w:rPr>
            </w:pPr>
          </w:p>
          <w:p w14:paraId="7EE8CE96">
            <w:pPr>
              <w:jc w:val="center"/>
              <w:rPr>
                <w:rFonts w:hint="eastAsia" w:ascii="宋体" w:hAnsi="宋体" w:eastAsia="宋体" w:cs="宋体"/>
                <w:sz w:val="21"/>
                <w:szCs w:val="21"/>
              </w:rPr>
            </w:pPr>
          </w:p>
          <w:p w14:paraId="451C3F4E">
            <w:pPr>
              <w:jc w:val="center"/>
              <w:rPr>
                <w:rFonts w:hint="eastAsia" w:ascii="宋体" w:hAnsi="宋体" w:eastAsia="宋体" w:cs="宋体"/>
                <w:sz w:val="21"/>
                <w:szCs w:val="21"/>
              </w:rPr>
            </w:pPr>
          </w:p>
          <w:p w14:paraId="4FF1B09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021901F">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1.立案责任：发现特种设备检验、检测机构及其检验、检测人员发现特种设备存在严重事故隐患，涉嫌未及时告知相关单位，并立即向负责特种设备安全监督管理的部门报告的，予以审查，决定是否立案。</w:t>
            </w:r>
          </w:p>
          <w:p w14:paraId="011F40A6">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C4143CD">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D7764DC">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A44E40E">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F5F88C6">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00F4723">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1BD2F0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C864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EF7F9F">
            <w:pPr>
              <w:jc w:val="center"/>
              <w:rPr>
                <w:rFonts w:hint="eastAsia" w:ascii="宋体" w:hAnsi="宋体" w:eastAsia="宋体" w:cs="宋体"/>
                <w:sz w:val="21"/>
                <w:szCs w:val="21"/>
              </w:rPr>
            </w:pPr>
          </w:p>
          <w:p w14:paraId="220A70E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1481F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837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8D6D2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E9EB70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59D5B40">
      <w:pPr>
        <w:jc w:val="left"/>
        <w:rPr>
          <w:rFonts w:hint="eastAsia" w:ascii="宋体" w:hAnsi="宋体" w:eastAsia="宋体" w:cs="宋体"/>
          <w:sz w:val="21"/>
          <w:szCs w:val="21"/>
        </w:rPr>
      </w:pPr>
    </w:p>
    <w:p w14:paraId="42BD42A7">
      <w:pPr>
        <w:jc w:val="left"/>
        <w:rPr>
          <w:rFonts w:hint="eastAsia" w:ascii="宋体" w:hAnsi="宋体" w:eastAsia="宋体" w:cs="宋体"/>
          <w:sz w:val="21"/>
          <w:szCs w:val="21"/>
        </w:rPr>
      </w:pPr>
    </w:p>
    <w:p w14:paraId="73F6097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60DFA0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177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94720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352982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390</w:t>
            </w:r>
          </w:p>
        </w:tc>
      </w:tr>
      <w:tr w14:paraId="3D30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12FBF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DD489C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3201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2AC74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ABA4300">
            <w:pPr>
              <w:rPr>
                <w:rFonts w:hint="eastAsia" w:ascii="宋体" w:hAnsi="宋体" w:eastAsia="宋体" w:cs="宋体"/>
                <w:sz w:val="21"/>
                <w:szCs w:val="21"/>
              </w:rPr>
            </w:pPr>
            <w:r>
              <w:rPr>
                <w:rFonts w:hint="eastAsia" w:ascii="宋体" w:hAnsi="宋体" w:eastAsia="宋体" w:cs="宋体"/>
                <w:sz w:val="21"/>
                <w:szCs w:val="21"/>
              </w:rPr>
              <w:t>对特种设备检验、检测机构及其检验、检测人员违反规定，泄露检验、检测过程中知悉的商业秘密，从事有关特种设备的生产、经营活动的，推荐或者监制、监销特种设备的，利用检验工作故意刁难相关单位的处罚</w:t>
            </w:r>
          </w:p>
        </w:tc>
      </w:tr>
      <w:tr w14:paraId="1743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9FE86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D7A859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E96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5" w:hRule="atLeast"/>
        </w:trPr>
        <w:tc>
          <w:tcPr>
            <w:tcW w:w="1260" w:type="dxa"/>
          </w:tcPr>
          <w:p w14:paraId="3DB589B9">
            <w:pPr>
              <w:jc w:val="center"/>
              <w:rPr>
                <w:rFonts w:hint="eastAsia" w:ascii="宋体" w:hAnsi="宋体" w:eastAsia="宋体" w:cs="宋体"/>
                <w:sz w:val="21"/>
                <w:szCs w:val="21"/>
              </w:rPr>
            </w:pPr>
          </w:p>
          <w:p w14:paraId="7F0A9752">
            <w:pPr>
              <w:jc w:val="center"/>
              <w:rPr>
                <w:rFonts w:hint="eastAsia" w:ascii="宋体" w:hAnsi="宋体" w:eastAsia="宋体" w:cs="宋体"/>
                <w:sz w:val="21"/>
                <w:szCs w:val="21"/>
              </w:rPr>
            </w:pPr>
          </w:p>
          <w:p w14:paraId="308E43FF">
            <w:pPr>
              <w:jc w:val="center"/>
              <w:rPr>
                <w:rFonts w:hint="eastAsia" w:ascii="宋体" w:hAnsi="宋体" w:eastAsia="宋体" w:cs="宋体"/>
                <w:sz w:val="21"/>
                <w:szCs w:val="21"/>
              </w:rPr>
            </w:pPr>
          </w:p>
          <w:p w14:paraId="31A56FCB">
            <w:pPr>
              <w:jc w:val="center"/>
              <w:rPr>
                <w:rFonts w:hint="eastAsia" w:ascii="宋体" w:hAnsi="宋体" w:eastAsia="宋体" w:cs="宋体"/>
                <w:sz w:val="21"/>
                <w:szCs w:val="21"/>
              </w:rPr>
            </w:pPr>
          </w:p>
          <w:p w14:paraId="3ECA191E">
            <w:pPr>
              <w:jc w:val="center"/>
              <w:rPr>
                <w:rFonts w:hint="eastAsia" w:ascii="宋体" w:hAnsi="宋体" w:eastAsia="宋体" w:cs="宋体"/>
                <w:sz w:val="21"/>
                <w:szCs w:val="21"/>
              </w:rPr>
            </w:pPr>
          </w:p>
          <w:p w14:paraId="495AE854">
            <w:pPr>
              <w:jc w:val="center"/>
              <w:rPr>
                <w:rFonts w:hint="eastAsia" w:ascii="宋体" w:hAnsi="宋体" w:eastAsia="宋体" w:cs="宋体"/>
                <w:sz w:val="21"/>
                <w:szCs w:val="21"/>
              </w:rPr>
            </w:pPr>
          </w:p>
          <w:p w14:paraId="61A76196">
            <w:pPr>
              <w:jc w:val="center"/>
              <w:rPr>
                <w:rFonts w:hint="eastAsia" w:ascii="宋体" w:hAnsi="宋体" w:eastAsia="宋体" w:cs="宋体"/>
                <w:sz w:val="21"/>
                <w:szCs w:val="21"/>
              </w:rPr>
            </w:pPr>
          </w:p>
          <w:p w14:paraId="1D4D92FF">
            <w:pPr>
              <w:jc w:val="center"/>
              <w:rPr>
                <w:rFonts w:hint="eastAsia" w:ascii="宋体" w:hAnsi="宋体" w:eastAsia="宋体" w:cs="宋体"/>
                <w:sz w:val="21"/>
                <w:szCs w:val="21"/>
              </w:rPr>
            </w:pPr>
          </w:p>
          <w:p w14:paraId="0FF8060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EA45EF4">
            <w:pPr>
              <w:numPr>
                <w:ilvl w:val="0"/>
                <w:numId w:val="16"/>
              </w:num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检验、检测机构及其检验、检测人员涉嫌违反规定，泄露检验、检测过程中知悉的商业秘密，从事有关特种设备的生产、经营活动的，推荐或者监制、监销特种设备的，利用检验工作故意刁难相关单位的，予以审查，决定是否立案。</w:t>
            </w:r>
          </w:p>
          <w:p w14:paraId="4EBFB48C">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52C67A0">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7733921">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CC09DDA">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8168A70">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870026D">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C6230C9">
            <w:pPr>
              <w:spacing w:line="2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C6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E05D09">
            <w:pPr>
              <w:jc w:val="center"/>
              <w:rPr>
                <w:rFonts w:hint="eastAsia" w:ascii="宋体" w:hAnsi="宋体" w:eastAsia="宋体" w:cs="宋体"/>
                <w:sz w:val="21"/>
                <w:szCs w:val="21"/>
              </w:rPr>
            </w:pPr>
          </w:p>
          <w:p w14:paraId="3E58635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A3109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220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507E8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B0D68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918AAF8">
      <w:pPr>
        <w:jc w:val="left"/>
        <w:rPr>
          <w:rFonts w:hint="eastAsia" w:ascii="宋体" w:hAnsi="宋体" w:eastAsia="宋体" w:cs="宋体"/>
          <w:sz w:val="21"/>
          <w:szCs w:val="21"/>
        </w:rPr>
      </w:pPr>
    </w:p>
    <w:p w14:paraId="567F3F9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FEF338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C0F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12057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DE993A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391</w:t>
            </w:r>
          </w:p>
        </w:tc>
      </w:tr>
      <w:tr w14:paraId="782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94381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F617B9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E4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6F4A1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B2AA512">
            <w:pPr>
              <w:rPr>
                <w:rFonts w:hint="eastAsia" w:ascii="宋体" w:hAnsi="宋体" w:eastAsia="宋体" w:cs="宋体"/>
                <w:sz w:val="21"/>
                <w:szCs w:val="21"/>
              </w:rPr>
            </w:pPr>
            <w:r>
              <w:rPr>
                <w:rFonts w:hint="eastAsia" w:ascii="宋体" w:hAnsi="宋体" w:eastAsia="宋体" w:cs="宋体"/>
                <w:sz w:val="21"/>
                <w:szCs w:val="21"/>
              </w:rPr>
              <w:t>对特种设备检验、检测机构的检验、检测人员同时在两个以上检验、检测机构中执业的处罚</w:t>
            </w:r>
          </w:p>
        </w:tc>
      </w:tr>
      <w:tr w14:paraId="1BE9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14B80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8AF172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BA2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EF920C2">
            <w:pPr>
              <w:jc w:val="center"/>
              <w:rPr>
                <w:rFonts w:hint="eastAsia" w:ascii="宋体" w:hAnsi="宋体" w:eastAsia="宋体" w:cs="宋体"/>
                <w:sz w:val="21"/>
                <w:szCs w:val="21"/>
              </w:rPr>
            </w:pPr>
          </w:p>
          <w:p w14:paraId="37BF8EEF">
            <w:pPr>
              <w:jc w:val="center"/>
              <w:rPr>
                <w:rFonts w:hint="eastAsia" w:ascii="宋体" w:hAnsi="宋体" w:eastAsia="宋体" w:cs="宋体"/>
                <w:sz w:val="21"/>
                <w:szCs w:val="21"/>
              </w:rPr>
            </w:pPr>
          </w:p>
          <w:p w14:paraId="57D603EC">
            <w:pPr>
              <w:jc w:val="center"/>
              <w:rPr>
                <w:rFonts w:hint="eastAsia" w:ascii="宋体" w:hAnsi="宋体" w:eastAsia="宋体" w:cs="宋体"/>
                <w:sz w:val="21"/>
                <w:szCs w:val="21"/>
              </w:rPr>
            </w:pPr>
          </w:p>
          <w:p w14:paraId="18DF1EAC">
            <w:pPr>
              <w:jc w:val="center"/>
              <w:rPr>
                <w:rFonts w:hint="eastAsia" w:ascii="宋体" w:hAnsi="宋体" w:eastAsia="宋体" w:cs="宋体"/>
                <w:sz w:val="21"/>
                <w:szCs w:val="21"/>
              </w:rPr>
            </w:pPr>
          </w:p>
          <w:p w14:paraId="3CE89617">
            <w:pPr>
              <w:jc w:val="center"/>
              <w:rPr>
                <w:rFonts w:hint="eastAsia" w:ascii="宋体" w:hAnsi="宋体" w:eastAsia="宋体" w:cs="宋体"/>
                <w:sz w:val="21"/>
                <w:szCs w:val="21"/>
              </w:rPr>
            </w:pPr>
          </w:p>
          <w:p w14:paraId="00E29D35">
            <w:pPr>
              <w:jc w:val="center"/>
              <w:rPr>
                <w:rFonts w:hint="eastAsia" w:ascii="宋体" w:hAnsi="宋体" w:eastAsia="宋体" w:cs="宋体"/>
                <w:sz w:val="21"/>
                <w:szCs w:val="21"/>
              </w:rPr>
            </w:pPr>
          </w:p>
          <w:p w14:paraId="37B4F2BF">
            <w:pPr>
              <w:jc w:val="center"/>
              <w:rPr>
                <w:rFonts w:hint="eastAsia" w:ascii="宋体" w:hAnsi="宋体" w:eastAsia="宋体" w:cs="宋体"/>
                <w:sz w:val="21"/>
                <w:szCs w:val="21"/>
              </w:rPr>
            </w:pPr>
          </w:p>
          <w:p w14:paraId="78847E2B">
            <w:pPr>
              <w:jc w:val="center"/>
              <w:rPr>
                <w:rFonts w:hint="eastAsia" w:ascii="宋体" w:hAnsi="宋体" w:eastAsia="宋体" w:cs="宋体"/>
                <w:sz w:val="21"/>
                <w:szCs w:val="21"/>
              </w:rPr>
            </w:pPr>
          </w:p>
          <w:p w14:paraId="6DE1314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636E681">
            <w:pPr>
              <w:numPr>
                <w:ilvl w:val="0"/>
                <w:numId w:val="17"/>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立案责任：发现特种设备检验、检测机构的检验、检测人员涉嫌同时在两个以上检验、检测机构中执业的，予以审查，决定是否立案。</w:t>
            </w:r>
          </w:p>
          <w:p w14:paraId="59DB209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C2723B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924C8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5C4652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9E8695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CDCE06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0D92EE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B77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D4A763">
            <w:pPr>
              <w:jc w:val="center"/>
              <w:rPr>
                <w:rFonts w:hint="eastAsia" w:ascii="宋体" w:hAnsi="宋体" w:eastAsia="宋体" w:cs="宋体"/>
                <w:sz w:val="21"/>
                <w:szCs w:val="21"/>
              </w:rPr>
            </w:pPr>
          </w:p>
          <w:p w14:paraId="5BB1FE7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1F1CD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7D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2662C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BF5EBA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4402B5E">
      <w:pPr>
        <w:jc w:val="left"/>
        <w:rPr>
          <w:rFonts w:hint="eastAsia" w:ascii="宋体" w:hAnsi="宋体" w:eastAsia="宋体" w:cs="宋体"/>
          <w:sz w:val="21"/>
          <w:szCs w:val="21"/>
        </w:rPr>
      </w:pPr>
    </w:p>
    <w:p w14:paraId="37929B1E">
      <w:pPr>
        <w:jc w:val="left"/>
        <w:rPr>
          <w:rFonts w:hint="eastAsia" w:ascii="宋体" w:hAnsi="宋体" w:eastAsia="宋体" w:cs="宋体"/>
          <w:sz w:val="21"/>
          <w:szCs w:val="21"/>
        </w:rPr>
      </w:pPr>
    </w:p>
    <w:p w14:paraId="3D03D7BA">
      <w:pPr>
        <w:jc w:val="left"/>
        <w:rPr>
          <w:rFonts w:hint="eastAsia" w:ascii="宋体" w:hAnsi="宋体" w:eastAsia="宋体" w:cs="宋体"/>
          <w:sz w:val="21"/>
          <w:szCs w:val="21"/>
        </w:rPr>
      </w:pPr>
    </w:p>
    <w:p w14:paraId="35C9EEA6">
      <w:pPr>
        <w:jc w:val="left"/>
        <w:rPr>
          <w:rFonts w:hint="eastAsia" w:ascii="宋体" w:hAnsi="宋体" w:eastAsia="宋体" w:cs="宋体"/>
          <w:sz w:val="21"/>
          <w:szCs w:val="21"/>
        </w:rPr>
      </w:pPr>
    </w:p>
    <w:p w14:paraId="334252A4">
      <w:pPr>
        <w:jc w:val="left"/>
        <w:rPr>
          <w:rFonts w:hint="eastAsia" w:ascii="宋体" w:hAnsi="宋体" w:eastAsia="宋体" w:cs="宋体"/>
          <w:sz w:val="21"/>
          <w:szCs w:val="21"/>
        </w:rPr>
      </w:pPr>
    </w:p>
    <w:p w14:paraId="35615612">
      <w:pPr>
        <w:rPr>
          <w:rFonts w:hint="eastAsia" w:ascii="宋体" w:hAnsi="宋体" w:eastAsia="宋体" w:cs="宋体"/>
          <w:sz w:val="21"/>
          <w:szCs w:val="21"/>
        </w:rPr>
      </w:pPr>
    </w:p>
    <w:p w14:paraId="4A45E1C3">
      <w:pPr>
        <w:rPr>
          <w:rFonts w:hint="eastAsia" w:ascii="宋体" w:hAnsi="宋体" w:eastAsia="宋体" w:cs="宋体"/>
          <w:sz w:val="21"/>
          <w:szCs w:val="21"/>
        </w:rPr>
      </w:pPr>
    </w:p>
    <w:p w14:paraId="28C1B5BC">
      <w:pPr>
        <w:jc w:val="left"/>
        <w:rPr>
          <w:rFonts w:hint="eastAsia" w:ascii="宋体" w:hAnsi="宋体" w:eastAsia="宋体" w:cs="宋体"/>
          <w:sz w:val="21"/>
          <w:szCs w:val="21"/>
        </w:rPr>
      </w:pPr>
    </w:p>
    <w:p w14:paraId="5315FE9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66E742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E13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0D279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3F8ECD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392</w:t>
            </w:r>
          </w:p>
        </w:tc>
      </w:tr>
      <w:tr w14:paraId="6812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BD01B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29D4B1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0D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7164A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513BC48">
            <w:pPr>
              <w:rPr>
                <w:rFonts w:hint="eastAsia" w:ascii="宋体" w:hAnsi="宋体" w:eastAsia="宋体" w:cs="宋体"/>
                <w:sz w:val="21"/>
                <w:szCs w:val="21"/>
              </w:rPr>
            </w:pPr>
            <w:r>
              <w:rPr>
                <w:rFonts w:hint="eastAsia" w:ascii="宋体" w:hAnsi="宋体" w:eastAsia="宋体" w:cs="宋体"/>
                <w:sz w:val="21"/>
                <w:szCs w:val="21"/>
              </w:rPr>
              <w:t>对特种设备生产、经营、使用单位或者检验、检测机构拒不接受负责特种设备安全监督管理的部门依法实施的监督检查的，责令限期改正；逾期未改正的处罚</w:t>
            </w:r>
          </w:p>
        </w:tc>
      </w:tr>
      <w:tr w14:paraId="29F9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04209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6F7ED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FB4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DB90259">
            <w:pPr>
              <w:jc w:val="center"/>
              <w:rPr>
                <w:rFonts w:hint="eastAsia" w:ascii="宋体" w:hAnsi="宋体" w:eastAsia="宋体" w:cs="宋体"/>
                <w:sz w:val="21"/>
                <w:szCs w:val="21"/>
              </w:rPr>
            </w:pPr>
          </w:p>
          <w:p w14:paraId="3A5504D0">
            <w:pPr>
              <w:jc w:val="center"/>
              <w:rPr>
                <w:rFonts w:hint="eastAsia" w:ascii="宋体" w:hAnsi="宋体" w:eastAsia="宋体" w:cs="宋体"/>
                <w:sz w:val="21"/>
                <w:szCs w:val="21"/>
              </w:rPr>
            </w:pPr>
          </w:p>
          <w:p w14:paraId="3B1923CD">
            <w:pPr>
              <w:jc w:val="center"/>
              <w:rPr>
                <w:rFonts w:hint="eastAsia" w:ascii="宋体" w:hAnsi="宋体" w:eastAsia="宋体" w:cs="宋体"/>
                <w:sz w:val="21"/>
                <w:szCs w:val="21"/>
              </w:rPr>
            </w:pPr>
          </w:p>
          <w:p w14:paraId="3FDE3835">
            <w:pPr>
              <w:jc w:val="center"/>
              <w:rPr>
                <w:rFonts w:hint="eastAsia" w:ascii="宋体" w:hAnsi="宋体" w:eastAsia="宋体" w:cs="宋体"/>
                <w:sz w:val="21"/>
                <w:szCs w:val="21"/>
              </w:rPr>
            </w:pPr>
          </w:p>
          <w:p w14:paraId="62A4B188">
            <w:pPr>
              <w:jc w:val="center"/>
              <w:rPr>
                <w:rFonts w:hint="eastAsia" w:ascii="宋体" w:hAnsi="宋体" w:eastAsia="宋体" w:cs="宋体"/>
                <w:sz w:val="21"/>
                <w:szCs w:val="21"/>
              </w:rPr>
            </w:pPr>
          </w:p>
          <w:p w14:paraId="31FB3430">
            <w:pPr>
              <w:jc w:val="center"/>
              <w:rPr>
                <w:rFonts w:hint="eastAsia" w:ascii="宋体" w:hAnsi="宋体" w:eastAsia="宋体" w:cs="宋体"/>
                <w:sz w:val="21"/>
                <w:szCs w:val="21"/>
              </w:rPr>
            </w:pPr>
          </w:p>
          <w:p w14:paraId="2C4147ED">
            <w:pPr>
              <w:jc w:val="center"/>
              <w:rPr>
                <w:rFonts w:hint="eastAsia" w:ascii="宋体" w:hAnsi="宋体" w:eastAsia="宋体" w:cs="宋体"/>
                <w:sz w:val="21"/>
                <w:szCs w:val="21"/>
              </w:rPr>
            </w:pPr>
          </w:p>
          <w:p w14:paraId="2F6B87F4">
            <w:pPr>
              <w:jc w:val="center"/>
              <w:rPr>
                <w:rFonts w:hint="eastAsia" w:ascii="宋体" w:hAnsi="宋体" w:eastAsia="宋体" w:cs="宋体"/>
                <w:sz w:val="21"/>
                <w:szCs w:val="21"/>
              </w:rPr>
            </w:pPr>
          </w:p>
          <w:p w14:paraId="51E15E8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5CE75E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1.立案责任：发现特种设备生产、经营、使用单位或者检验、检测机构涉嫌拒不接受负责特种设备安全监督管理的部门依法实施的监督检查的，责令限期改正；逾期未改正的，予以审查，决定是否立案。</w:t>
            </w:r>
          </w:p>
          <w:p w14:paraId="76EA1FB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A30C51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72DF81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80D595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035770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880BC1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A45F11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113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B092D2">
            <w:pPr>
              <w:jc w:val="center"/>
              <w:rPr>
                <w:rFonts w:hint="eastAsia" w:ascii="宋体" w:hAnsi="宋体" w:eastAsia="宋体" w:cs="宋体"/>
                <w:sz w:val="21"/>
                <w:szCs w:val="21"/>
              </w:rPr>
            </w:pPr>
          </w:p>
          <w:p w14:paraId="1B79661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041AD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547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72A4E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573551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9696C17">
      <w:pPr>
        <w:jc w:val="left"/>
        <w:rPr>
          <w:rFonts w:hint="eastAsia" w:ascii="宋体" w:hAnsi="宋体" w:eastAsia="宋体" w:cs="宋体"/>
          <w:sz w:val="21"/>
          <w:szCs w:val="21"/>
        </w:rPr>
      </w:pPr>
    </w:p>
    <w:p w14:paraId="63FEB876">
      <w:pPr>
        <w:jc w:val="left"/>
        <w:rPr>
          <w:rFonts w:hint="eastAsia" w:ascii="宋体" w:hAnsi="宋体" w:eastAsia="宋体" w:cs="宋体"/>
          <w:sz w:val="21"/>
          <w:szCs w:val="21"/>
        </w:rPr>
      </w:pPr>
    </w:p>
    <w:p w14:paraId="4F6BE7E6">
      <w:pPr>
        <w:jc w:val="left"/>
        <w:rPr>
          <w:rFonts w:hint="eastAsia" w:ascii="宋体" w:hAnsi="宋体" w:eastAsia="宋体" w:cs="宋体"/>
          <w:sz w:val="21"/>
          <w:szCs w:val="21"/>
        </w:rPr>
      </w:pPr>
    </w:p>
    <w:p w14:paraId="4730D12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084D06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386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F38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D5FDA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9F7519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393</w:t>
            </w:r>
          </w:p>
        </w:tc>
      </w:tr>
      <w:tr w14:paraId="315B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B9614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A46C81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90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A20DF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63EB7E9">
            <w:pPr>
              <w:rPr>
                <w:rFonts w:hint="eastAsia" w:ascii="宋体" w:hAnsi="宋体" w:eastAsia="宋体" w:cs="宋体"/>
                <w:sz w:val="21"/>
                <w:szCs w:val="21"/>
              </w:rPr>
            </w:pPr>
            <w:r>
              <w:rPr>
                <w:rFonts w:hint="eastAsia" w:ascii="宋体" w:hAnsi="宋体" w:eastAsia="宋体" w:cs="宋体"/>
                <w:sz w:val="21"/>
                <w:szCs w:val="21"/>
              </w:rPr>
              <w:t>对特种设备生产、经营、使用单位擅自动用、调换、转移、损毁被查封、扣押的特种设备或者其主要部件的处罚</w:t>
            </w:r>
          </w:p>
        </w:tc>
      </w:tr>
      <w:tr w14:paraId="5994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B3676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BB82DD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768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608ADAD">
            <w:pPr>
              <w:jc w:val="center"/>
              <w:rPr>
                <w:rFonts w:hint="eastAsia" w:ascii="宋体" w:hAnsi="宋体" w:eastAsia="宋体" w:cs="宋体"/>
                <w:sz w:val="21"/>
                <w:szCs w:val="21"/>
              </w:rPr>
            </w:pPr>
          </w:p>
          <w:p w14:paraId="2FE42473">
            <w:pPr>
              <w:jc w:val="center"/>
              <w:rPr>
                <w:rFonts w:hint="eastAsia" w:ascii="宋体" w:hAnsi="宋体" w:eastAsia="宋体" w:cs="宋体"/>
                <w:sz w:val="21"/>
                <w:szCs w:val="21"/>
              </w:rPr>
            </w:pPr>
          </w:p>
          <w:p w14:paraId="7DF93FF4">
            <w:pPr>
              <w:jc w:val="center"/>
              <w:rPr>
                <w:rFonts w:hint="eastAsia" w:ascii="宋体" w:hAnsi="宋体" w:eastAsia="宋体" w:cs="宋体"/>
                <w:sz w:val="21"/>
                <w:szCs w:val="21"/>
              </w:rPr>
            </w:pPr>
          </w:p>
          <w:p w14:paraId="6CFA7C79">
            <w:pPr>
              <w:jc w:val="center"/>
              <w:rPr>
                <w:rFonts w:hint="eastAsia" w:ascii="宋体" w:hAnsi="宋体" w:eastAsia="宋体" w:cs="宋体"/>
                <w:sz w:val="21"/>
                <w:szCs w:val="21"/>
              </w:rPr>
            </w:pPr>
          </w:p>
          <w:p w14:paraId="26A4A26A">
            <w:pPr>
              <w:jc w:val="center"/>
              <w:rPr>
                <w:rFonts w:hint="eastAsia" w:ascii="宋体" w:hAnsi="宋体" w:eastAsia="宋体" w:cs="宋体"/>
                <w:sz w:val="21"/>
                <w:szCs w:val="21"/>
              </w:rPr>
            </w:pPr>
          </w:p>
          <w:p w14:paraId="3A8D378F">
            <w:pPr>
              <w:jc w:val="center"/>
              <w:rPr>
                <w:rFonts w:hint="eastAsia" w:ascii="宋体" w:hAnsi="宋体" w:eastAsia="宋体" w:cs="宋体"/>
                <w:sz w:val="21"/>
                <w:szCs w:val="21"/>
              </w:rPr>
            </w:pPr>
          </w:p>
          <w:p w14:paraId="54FED588">
            <w:pPr>
              <w:jc w:val="center"/>
              <w:rPr>
                <w:rFonts w:hint="eastAsia" w:ascii="宋体" w:hAnsi="宋体" w:eastAsia="宋体" w:cs="宋体"/>
                <w:sz w:val="21"/>
                <w:szCs w:val="21"/>
              </w:rPr>
            </w:pPr>
          </w:p>
          <w:p w14:paraId="4CE648E6">
            <w:pPr>
              <w:jc w:val="center"/>
              <w:rPr>
                <w:rFonts w:hint="eastAsia" w:ascii="宋体" w:hAnsi="宋体" w:eastAsia="宋体" w:cs="宋体"/>
                <w:sz w:val="21"/>
                <w:szCs w:val="21"/>
              </w:rPr>
            </w:pPr>
          </w:p>
          <w:p w14:paraId="3F1D5DE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B019D4D">
            <w:pPr>
              <w:numPr>
                <w:ilvl w:val="0"/>
                <w:numId w:val="18"/>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立案责任：发现特种设备生产、经营、使用单位涉嫌擅自动用、调换、转移、损毁被查封、扣押的特种设备或者其主要部件的，予以审查，决定是否立案。</w:t>
            </w:r>
          </w:p>
          <w:p w14:paraId="4F00455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C91B71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D74095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C797A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9ED08A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B84BD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9717A2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E97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36ED37">
            <w:pPr>
              <w:jc w:val="center"/>
              <w:rPr>
                <w:rFonts w:hint="eastAsia" w:ascii="宋体" w:hAnsi="宋体" w:eastAsia="宋体" w:cs="宋体"/>
                <w:sz w:val="21"/>
                <w:szCs w:val="21"/>
              </w:rPr>
            </w:pPr>
          </w:p>
          <w:p w14:paraId="15AD48E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8CB0B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1E2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219FA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98CA7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53B9F5">
      <w:pPr>
        <w:jc w:val="left"/>
        <w:rPr>
          <w:rFonts w:hint="eastAsia" w:ascii="宋体" w:hAnsi="宋体" w:eastAsia="宋体" w:cs="宋体"/>
          <w:sz w:val="21"/>
          <w:szCs w:val="21"/>
        </w:rPr>
      </w:pPr>
    </w:p>
    <w:p w14:paraId="1684F0AD">
      <w:pPr>
        <w:jc w:val="left"/>
        <w:rPr>
          <w:rFonts w:hint="eastAsia" w:ascii="宋体" w:hAnsi="宋体" w:eastAsia="宋体" w:cs="宋体"/>
          <w:sz w:val="21"/>
          <w:szCs w:val="21"/>
        </w:rPr>
      </w:pPr>
    </w:p>
    <w:p w14:paraId="093CEB59">
      <w:pPr>
        <w:jc w:val="left"/>
        <w:rPr>
          <w:rFonts w:hint="eastAsia" w:ascii="宋体" w:hAnsi="宋体" w:eastAsia="宋体" w:cs="宋体"/>
          <w:sz w:val="21"/>
          <w:szCs w:val="21"/>
        </w:rPr>
      </w:pPr>
    </w:p>
    <w:p w14:paraId="4622D6B9">
      <w:pPr>
        <w:jc w:val="left"/>
        <w:rPr>
          <w:rFonts w:hint="eastAsia" w:ascii="宋体" w:hAnsi="宋体" w:eastAsia="宋体" w:cs="宋体"/>
          <w:sz w:val="21"/>
          <w:szCs w:val="21"/>
        </w:rPr>
      </w:pPr>
    </w:p>
    <w:p w14:paraId="033CDCC2">
      <w:pPr>
        <w:jc w:val="left"/>
        <w:rPr>
          <w:rFonts w:hint="eastAsia" w:ascii="宋体" w:hAnsi="宋体" w:eastAsia="宋体" w:cs="宋体"/>
          <w:sz w:val="21"/>
          <w:szCs w:val="21"/>
        </w:rPr>
      </w:pPr>
    </w:p>
    <w:p w14:paraId="34D40FF4">
      <w:pPr>
        <w:rPr>
          <w:rFonts w:hint="eastAsia" w:ascii="宋体" w:hAnsi="宋体" w:eastAsia="宋体" w:cs="宋体"/>
          <w:sz w:val="21"/>
          <w:szCs w:val="21"/>
        </w:rPr>
      </w:pPr>
    </w:p>
    <w:p w14:paraId="6471ED4B">
      <w:pPr>
        <w:rPr>
          <w:rFonts w:hint="eastAsia" w:ascii="宋体" w:hAnsi="宋体" w:eastAsia="宋体" w:cs="宋体"/>
          <w:sz w:val="21"/>
          <w:szCs w:val="21"/>
        </w:rPr>
      </w:pPr>
    </w:p>
    <w:p w14:paraId="3E2FC6EE">
      <w:pPr>
        <w:rPr>
          <w:rFonts w:hint="eastAsia" w:ascii="宋体" w:hAnsi="宋体" w:eastAsia="宋体" w:cs="宋体"/>
          <w:sz w:val="21"/>
          <w:szCs w:val="21"/>
        </w:rPr>
      </w:pPr>
    </w:p>
    <w:p w14:paraId="0D4F722D">
      <w:pPr>
        <w:rPr>
          <w:rFonts w:hint="eastAsia" w:ascii="宋体" w:hAnsi="宋体" w:eastAsia="宋体" w:cs="宋体"/>
          <w:sz w:val="21"/>
          <w:szCs w:val="21"/>
        </w:rPr>
      </w:pPr>
    </w:p>
    <w:p w14:paraId="4AF9565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383798E">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w:t>
      </w:r>
      <w:r>
        <w:rPr>
          <w:rFonts w:hint="eastAsia" w:ascii="宋体" w:hAnsi="宋体" w:eastAsia="宋体" w:cs="宋体"/>
          <w:color w:val="000000" w:themeColor="text1"/>
          <w:sz w:val="21"/>
          <w:szCs w:val="21"/>
          <w:lang w:val="en-US" w:eastAsia="zh-CN"/>
          <w14:textFill>
            <w14:solidFill>
              <w14:schemeClr w14:val="tx1"/>
            </w14:solidFill>
          </w14:textFill>
        </w:rPr>
        <w:t>387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D81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10F3E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134" w:type="dxa"/>
          </w:tcPr>
          <w:p w14:paraId="13D3CA42">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394</w:t>
            </w:r>
          </w:p>
        </w:tc>
      </w:tr>
      <w:tr w14:paraId="31DE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B060A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134" w:type="dxa"/>
          </w:tcPr>
          <w:p w14:paraId="620B186B">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1816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70EAEA">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134" w:type="dxa"/>
          </w:tcPr>
          <w:p w14:paraId="04558501">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对已经取得许可、核准的特种设备生产单位、检验检测机构未按照安全技术规范的要求办理许可证变更手续的处罚</w:t>
            </w:r>
          </w:p>
        </w:tc>
      </w:tr>
      <w:tr w14:paraId="1B6D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08F90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134" w:type="dxa"/>
          </w:tcPr>
          <w:p w14:paraId="2C71F094">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5F2C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D2346BC">
            <w:pPr>
              <w:jc w:val="center"/>
              <w:rPr>
                <w:rFonts w:hint="eastAsia" w:ascii="宋体" w:hAnsi="宋体" w:eastAsia="宋体" w:cs="宋体"/>
                <w:color w:val="000000" w:themeColor="text1"/>
                <w:sz w:val="21"/>
                <w:szCs w:val="21"/>
                <w14:textFill>
                  <w14:solidFill>
                    <w14:schemeClr w14:val="tx1"/>
                  </w14:solidFill>
                </w14:textFill>
              </w:rPr>
            </w:pPr>
          </w:p>
          <w:p w14:paraId="7F89995D">
            <w:pPr>
              <w:jc w:val="center"/>
              <w:rPr>
                <w:rFonts w:hint="eastAsia" w:ascii="宋体" w:hAnsi="宋体" w:eastAsia="宋体" w:cs="宋体"/>
                <w:color w:val="000000" w:themeColor="text1"/>
                <w:sz w:val="21"/>
                <w:szCs w:val="21"/>
                <w14:textFill>
                  <w14:solidFill>
                    <w14:schemeClr w14:val="tx1"/>
                  </w14:solidFill>
                </w14:textFill>
              </w:rPr>
            </w:pPr>
          </w:p>
          <w:p w14:paraId="20FFBE87">
            <w:pPr>
              <w:jc w:val="center"/>
              <w:rPr>
                <w:rFonts w:hint="eastAsia" w:ascii="宋体" w:hAnsi="宋体" w:eastAsia="宋体" w:cs="宋体"/>
                <w:color w:val="000000" w:themeColor="text1"/>
                <w:sz w:val="21"/>
                <w:szCs w:val="21"/>
                <w14:textFill>
                  <w14:solidFill>
                    <w14:schemeClr w14:val="tx1"/>
                  </w14:solidFill>
                </w14:textFill>
              </w:rPr>
            </w:pPr>
          </w:p>
          <w:p w14:paraId="3D092FE5">
            <w:pPr>
              <w:jc w:val="center"/>
              <w:rPr>
                <w:rFonts w:hint="eastAsia" w:ascii="宋体" w:hAnsi="宋体" w:eastAsia="宋体" w:cs="宋体"/>
                <w:color w:val="000000" w:themeColor="text1"/>
                <w:sz w:val="21"/>
                <w:szCs w:val="21"/>
                <w14:textFill>
                  <w14:solidFill>
                    <w14:schemeClr w14:val="tx1"/>
                  </w14:solidFill>
                </w14:textFill>
              </w:rPr>
            </w:pPr>
          </w:p>
          <w:p w14:paraId="3DF84B3B">
            <w:pPr>
              <w:jc w:val="center"/>
              <w:rPr>
                <w:rFonts w:hint="eastAsia" w:ascii="宋体" w:hAnsi="宋体" w:eastAsia="宋体" w:cs="宋体"/>
                <w:color w:val="000000" w:themeColor="text1"/>
                <w:sz w:val="21"/>
                <w:szCs w:val="21"/>
                <w14:textFill>
                  <w14:solidFill>
                    <w14:schemeClr w14:val="tx1"/>
                  </w14:solidFill>
                </w14:textFill>
              </w:rPr>
            </w:pPr>
          </w:p>
          <w:p w14:paraId="101CA668">
            <w:pPr>
              <w:jc w:val="center"/>
              <w:rPr>
                <w:rFonts w:hint="eastAsia" w:ascii="宋体" w:hAnsi="宋体" w:eastAsia="宋体" w:cs="宋体"/>
                <w:color w:val="000000" w:themeColor="text1"/>
                <w:sz w:val="21"/>
                <w:szCs w:val="21"/>
                <w14:textFill>
                  <w14:solidFill>
                    <w14:schemeClr w14:val="tx1"/>
                  </w14:solidFill>
                </w14:textFill>
              </w:rPr>
            </w:pPr>
          </w:p>
          <w:p w14:paraId="736994EC">
            <w:pPr>
              <w:jc w:val="center"/>
              <w:rPr>
                <w:rFonts w:hint="eastAsia" w:ascii="宋体" w:hAnsi="宋体" w:eastAsia="宋体" w:cs="宋体"/>
                <w:color w:val="000000" w:themeColor="text1"/>
                <w:sz w:val="21"/>
                <w:szCs w:val="21"/>
                <w14:textFill>
                  <w14:solidFill>
                    <w14:schemeClr w14:val="tx1"/>
                  </w14:solidFill>
                </w14:textFill>
              </w:rPr>
            </w:pPr>
          </w:p>
          <w:p w14:paraId="4B26A23E">
            <w:pPr>
              <w:jc w:val="center"/>
              <w:rPr>
                <w:rFonts w:hint="eastAsia" w:ascii="宋体" w:hAnsi="宋体" w:eastAsia="宋体" w:cs="宋体"/>
                <w:color w:val="000000" w:themeColor="text1"/>
                <w:sz w:val="21"/>
                <w:szCs w:val="21"/>
                <w14:textFill>
                  <w14:solidFill>
                    <w14:schemeClr w14:val="tx1"/>
                  </w14:solidFill>
                </w14:textFill>
              </w:rPr>
            </w:pPr>
          </w:p>
          <w:p w14:paraId="298472D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134" w:type="dxa"/>
          </w:tcPr>
          <w:p w14:paraId="0EC04ED2">
            <w:pPr>
              <w:numPr>
                <w:ilvl w:val="0"/>
                <w:numId w:val="19"/>
              </w:numPr>
              <w:spacing w:line="38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立案责任：发现特种设备生产、经营、使用单位涉嫌擅自动用、调换、转移、损毁被查封、扣押的特种设备或者其主要部件的，予以审查，决定是否立案。</w:t>
            </w:r>
          </w:p>
          <w:p w14:paraId="28514794">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2.调查责任：对立案的案件及时组织调查取证，与当事人有直接利害关系的应当回避。执法人员不得少于两人，询问或检查应当制作笔录，允许当事人辩解。</w:t>
            </w:r>
          </w:p>
          <w:p w14:paraId="406053FF">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3.审查责任：对案件的违法事实、收集的证据、办案的程序、法律适用、处罚种类和幅度、当事人的陈述申辩理由等进行审查，提出处理意见（主要证据不足时，退回案件承办机构补充调查）。</w:t>
            </w:r>
          </w:p>
          <w:p w14:paraId="0A60B058">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4.告知责任：作出行政处罚前，应当告知当事人作出行政处罚决定的事实、理由及依据，并告知当事人依法享有的权利。</w:t>
            </w:r>
          </w:p>
          <w:p w14:paraId="167FDD43">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5.决定责任：作出处罚决定，制作《行政处罚决定书》，并载明违法事实和证据、处罚依据和内容、申请行政复议和提起行政诉讼的途径和期限等内容。</w:t>
            </w:r>
          </w:p>
          <w:p w14:paraId="512126BE">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6.送达责任：按照法律法规规定的方式和时限，将《行政处罚决定书》送达当事人。</w:t>
            </w:r>
          </w:p>
          <w:p w14:paraId="391194DB">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7.执行责任：依照生效的行政处罚决定执行。</w:t>
            </w:r>
          </w:p>
          <w:p w14:paraId="0792EE83">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8.其他责任：法律法规规章文件规定应履行的其他责任。</w:t>
            </w:r>
          </w:p>
        </w:tc>
      </w:tr>
      <w:tr w14:paraId="1EE3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E7D251">
            <w:pPr>
              <w:jc w:val="center"/>
              <w:rPr>
                <w:rFonts w:hint="eastAsia" w:ascii="宋体" w:hAnsi="宋体" w:eastAsia="宋体" w:cs="宋体"/>
                <w:color w:val="000000" w:themeColor="text1"/>
                <w:sz w:val="21"/>
                <w:szCs w:val="21"/>
                <w14:textFill>
                  <w14:solidFill>
                    <w14:schemeClr w14:val="tx1"/>
                  </w14:solidFill>
                </w14:textFill>
              </w:rPr>
            </w:pPr>
          </w:p>
          <w:p w14:paraId="6EE450F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134" w:type="dxa"/>
            <w:vAlign w:val="center"/>
          </w:tcPr>
          <w:p w14:paraId="3C91EAB0">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C6D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34EF2C">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134" w:type="dxa"/>
          </w:tcPr>
          <w:p w14:paraId="28056D0E">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5B089061">
      <w:pPr>
        <w:jc w:val="left"/>
        <w:rPr>
          <w:rFonts w:hint="eastAsia" w:ascii="宋体" w:hAnsi="宋体" w:eastAsia="宋体" w:cs="宋体"/>
          <w:color w:val="000000" w:themeColor="text1"/>
          <w:sz w:val="21"/>
          <w:szCs w:val="21"/>
          <w14:textFill>
            <w14:solidFill>
              <w14:schemeClr w14:val="tx1"/>
            </w14:solidFill>
          </w14:textFill>
        </w:rPr>
      </w:pPr>
    </w:p>
    <w:p w14:paraId="6276A2A8">
      <w:pPr>
        <w:jc w:val="left"/>
        <w:rPr>
          <w:rFonts w:hint="eastAsia" w:ascii="宋体" w:hAnsi="宋体" w:eastAsia="宋体" w:cs="宋体"/>
          <w:color w:val="FF0000"/>
          <w:sz w:val="21"/>
          <w:szCs w:val="21"/>
        </w:rPr>
      </w:pPr>
    </w:p>
    <w:p w14:paraId="4106F8CD">
      <w:pPr>
        <w:jc w:val="left"/>
        <w:rPr>
          <w:rFonts w:hint="eastAsia" w:ascii="宋体" w:hAnsi="宋体" w:eastAsia="宋体" w:cs="宋体"/>
          <w:color w:val="FF0000"/>
          <w:sz w:val="21"/>
          <w:szCs w:val="21"/>
        </w:rPr>
      </w:pPr>
    </w:p>
    <w:p w14:paraId="68125984">
      <w:pPr>
        <w:jc w:val="left"/>
        <w:rPr>
          <w:rFonts w:hint="eastAsia" w:ascii="宋体" w:hAnsi="宋体" w:eastAsia="宋体" w:cs="宋体"/>
          <w:color w:val="FF0000"/>
          <w:sz w:val="21"/>
          <w:szCs w:val="21"/>
        </w:rPr>
      </w:pPr>
    </w:p>
    <w:p w14:paraId="6C384DC7">
      <w:pPr>
        <w:widowControl/>
        <w:jc w:val="left"/>
        <w:rPr>
          <w:rFonts w:hint="eastAsia" w:ascii="宋体" w:hAnsi="宋体" w:eastAsia="宋体" w:cs="宋体"/>
          <w:color w:val="FF0000"/>
          <w:sz w:val="21"/>
          <w:szCs w:val="21"/>
        </w:rPr>
      </w:pPr>
      <w:r>
        <w:rPr>
          <w:rFonts w:hint="eastAsia" w:ascii="宋体" w:hAnsi="宋体" w:eastAsia="宋体" w:cs="宋体"/>
          <w:color w:val="FF0000"/>
          <w:sz w:val="21"/>
          <w:szCs w:val="21"/>
        </w:rPr>
        <w:br w:type="page"/>
      </w:r>
    </w:p>
    <w:p w14:paraId="072A8DD0">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w:t>
      </w:r>
      <w:r>
        <w:rPr>
          <w:rFonts w:hint="eastAsia" w:ascii="宋体" w:hAnsi="宋体" w:eastAsia="宋体" w:cs="宋体"/>
          <w:color w:val="000000" w:themeColor="text1"/>
          <w:sz w:val="21"/>
          <w:szCs w:val="21"/>
          <w:lang w:val="en-US" w:eastAsia="zh-CN"/>
          <w14:textFill>
            <w14:solidFill>
              <w14:schemeClr w14:val="tx1"/>
            </w14:solidFill>
          </w14:textFill>
        </w:rPr>
        <w:t>388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F33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187DB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序号</w:t>
            </w:r>
          </w:p>
        </w:tc>
        <w:tc>
          <w:tcPr>
            <w:tcW w:w="8134" w:type="dxa"/>
          </w:tcPr>
          <w:p w14:paraId="7FA89BEB">
            <w:pPr>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395</w:t>
            </w:r>
          </w:p>
        </w:tc>
      </w:tr>
      <w:tr w14:paraId="1AADC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9EC05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权力类型</w:t>
            </w:r>
          </w:p>
        </w:tc>
        <w:tc>
          <w:tcPr>
            <w:tcW w:w="8134" w:type="dxa"/>
          </w:tcPr>
          <w:p w14:paraId="4D4039C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行政处罚</w:t>
            </w:r>
          </w:p>
        </w:tc>
      </w:tr>
      <w:tr w14:paraId="2B371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91233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权力项目名称</w:t>
            </w:r>
          </w:p>
        </w:tc>
        <w:tc>
          <w:tcPr>
            <w:tcW w:w="8134" w:type="dxa"/>
          </w:tcPr>
          <w:p w14:paraId="27AEAC6C">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对特种设备不符合能效指标，特种设备使用单位未及时采取相应措施进行整改。责令限期改正，逾期未改正的处罚</w:t>
            </w:r>
          </w:p>
        </w:tc>
      </w:tr>
      <w:tr w14:paraId="6211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2FE417">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责任主体</w:t>
            </w:r>
          </w:p>
        </w:tc>
        <w:tc>
          <w:tcPr>
            <w:tcW w:w="8134" w:type="dxa"/>
          </w:tcPr>
          <w:p w14:paraId="46439A3B">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区市场监管综合行政执法大队</w:t>
            </w:r>
          </w:p>
        </w:tc>
      </w:tr>
      <w:tr w14:paraId="1A245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A5D11A8">
            <w:pPr>
              <w:jc w:val="center"/>
              <w:rPr>
                <w:rFonts w:hint="eastAsia" w:ascii="宋体" w:hAnsi="宋体" w:eastAsia="宋体" w:cs="宋体"/>
                <w:color w:val="000000" w:themeColor="text1"/>
                <w:sz w:val="21"/>
                <w:szCs w:val="21"/>
                <w14:textFill>
                  <w14:solidFill>
                    <w14:schemeClr w14:val="tx1"/>
                  </w14:solidFill>
                </w14:textFill>
              </w:rPr>
            </w:pPr>
          </w:p>
          <w:p w14:paraId="3B1BF214">
            <w:pPr>
              <w:jc w:val="center"/>
              <w:rPr>
                <w:rFonts w:hint="eastAsia" w:ascii="宋体" w:hAnsi="宋体" w:eastAsia="宋体" w:cs="宋体"/>
                <w:color w:val="000000" w:themeColor="text1"/>
                <w:sz w:val="21"/>
                <w:szCs w:val="21"/>
                <w14:textFill>
                  <w14:solidFill>
                    <w14:schemeClr w14:val="tx1"/>
                  </w14:solidFill>
                </w14:textFill>
              </w:rPr>
            </w:pPr>
          </w:p>
          <w:p w14:paraId="5D075976">
            <w:pPr>
              <w:jc w:val="center"/>
              <w:rPr>
                <w:rFonts w:hint="eastAsia" w:ascii="宋体" w:hAnsi="宋体" w:eastAsia="宋体" w:cs="宋体"/>
                <w:color w:val="000000" w:themeColor="text1"/>
                <w:sz w:val="21"/>
                <w:szCs w:val="21"/>
                <w14:textFill>
                  <w14:solidFill>
                    <w14:schemeClr w14:val="tx1"/>
                  </w14:solidFill>
                </w14:textFill>
              </w:rPr>
            </w:pPr>
          </w:p>
          <w:p w14:paraId="69B8303C">
            <w:pPr>
              <w:jc w:val="center"/>
              <w:rPr>
                <w:rFonts w:hint="eastAsia" w:ascii="宋体" w:hAnsi="宋体" w:eastAsia="宋体" w:cs="宋体"/>
                <w:color w:val="000000" w:themeColor="text1"/>
                <w:sz w:val="21"/>
                <w:szCs w:val="21"/>
                <w14:textFill>
                  <w14:solidFill>
                    <w14:schemeClr w14:val="tx1"/>
                  </w14:solidFill>
                </w14:textFill>
              </w:rPr>
            </w:pPr>
          </w:p>
          <w:p w14:paraId="00D1FF3B">
            <w:pPr>
              <w:jc w:val="center"/>
              <w:rPr>
                <w:rFonts w:hint="eastAsia" w:ascii="宋体" w:hAnsi="宋体" w:eastAsia="宋体" w:cs="宋体"/>
                <w:color w:val="000000" w:themeColor="text1"/>
                <w:sz w:val="21"/>
                <w:szCs w:val="21"/>
                <w14:textFill>
                  <w14:solidFill>
                    <w14:schemeClr w14:val="tx1"/>
                  </w14:solidFill>
                </w14:textFill>
              </w:rPr>
            </w:pPr>
          </w:p>
          <w:p w14:paraId="544635A8">
            <w:pPr>
              <w:jc w:val="center"/>
              <w:rPr>
                <w:rFonts w:hint="eastAsia" w:ascii="宋体" w:hAnsi="宋体" w:eastAsia="宋体" w:cs="宋体"/>
                <w:color w:val="000000" w:themeColor="text1"/>
                <w:sz w:val="21"/>
                <w:szCs w:val="21"/>
                <w14:textFill>
                  <w14:solidFill>
                    <w14:schemeClr w14:val="tx1"/>
                  </w14:solidFill>
                </w14:textFill>
              </w:rPr>
            </w:pPr>
          </w:p>
          <w:p w14:paraId="3209AAF4">
            <w:pPr>
              <w:jc w:val="center"/>
              <w:rPr>
                <w:rFonts w:hint="eastAsia" w:ascii="宋体" w:hAnsi="宋体" w:eastAsia="宋体" w:cs="宋体"/>
                <w:color w:val="000000" w:themeColor="text1"/>
                <w:sz w:val="21"/>
                <w:szCs w:val="21"/>
                <w14:textFill>
                  <w14:solidFill>
                    <w14:schemeClr w14:val="tx1"/>
                  </w14:solidFill>
                </w14:textFill>
              </w:rPr>
            </w:pPr>
          </w:p>
          <w:p w14:paraId="013A89FC">
            <w:pPr>
              <w:jc w:val="center"/>
              <w:rPr>
                <w:rFonts w:hint="eastAsia" w:ascii="宋体" w:hAnsi="宋体" w:eastAsia="宋体" w:cs="宋体"/>
                <w:color w:val="000000" w:themeColor="text1"/>
                <w:sz w:val="21"/>
                <w:szCs w:val="21"/>
                <w14:textFill>
                  <w14:solidFill>
                    <w14:schemeClr w14:val="tx1"/>
                  </w14:solidFill>
                </w14:textFill>
              </w:rPr>
            </w:pPr>
          </w:p>
          <w:p w14:paraId="65B63CDE">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责任事项</w:t>
            </w:r>
          </w:p>
        </w:tc>
        <w:tc>
          <w:tcPr>
            <w:tcW w:w="8134" w:type="dxa"/>
          </w:tcPr>
          <w:p w14:paraId="294F86E1">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1.立案责任：发现特种设备涉嫌不符合能效指标，特种设备使用单位未及时采取相应措施进行整改。责令限期改正，逾期未改正的，予以审查，决定是否立案。</w:t>
            </w:r>
          </w:p>
          <w:p w14:paraId="0B92046C">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2.调查责任：对立案的案件及时组织调查取证，与当事人有直接利害关系的应当回避。执法人员不得少于两人，询问或检查应当制作笔录，允许当事人辩解。</w:t>
            </w:r>
          </w:p>
          <w:p w14:paraId="63A60797">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3.审查责任：对案件的违法事实、收集的证据、办案的程序、法律适用、处罚种类和幅度、当事人的陈述申辩理由等进行审查，提出处理意见（主要证据不足时，退回案件承办机构补充调查）。</w:t>
            </w:r>
          </w:p>
          <w:p w14:paraId="4AA1EA20">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4.告知责任：作出行政处罚前，应当告知当事人作出行政处罚决定的事实、理由及依据，并告知当事人依法享有的权利。</w:t>
            </w:r>
          </w:p>
          <w:p w14:paraId="6D60C261">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5.决定责任：作出处罚决定，制作《行政处罚决定书》，并载明违法事实和证据、处罚依据和内容、申请行政复议和提起行政诉讼的途径和期限等内容。</w:t>
            </w:r>
          </w:p>
          <w:p w14:paraId="0DE05457">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6.送达责任：按照法律法规规定的方式和时限，将《行政处罚决定书》送达当事人。</w:t>
            </w:r>
          </w:p>
          <w:p w14:paraId="56ED42A9">
            <w:pPr>
              <w:spacing w:line="38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7.执行责任：依照生效的行政处罚决定执行。</w:t>
            </w:r>
          </w:p>
          <w:p w14:paraId="564DD108">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8.其他责任：法律法规规章文件规定应履行的其他责任。</w:t>
            </w:r>
          </w:p>
        </w:tc>
      </w:tr>
      <w:tr w14:paraId="4BEA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5E5B72">
            <w:pPr>
              <w:jc w:val="center"/>
              <w:rPr>
                <w:rFonts w:hint="eastAsia" w:ascii="宋体" w:hAnsi="宋体" w:eastAsia="宋体" w:cs="宋体"/>
                <w:color w:val="000000" w:themeColor="text1"/>
                <w:sz w:val="21"/>
                <w:szCs w:val="21"/>
                <w14:textFill>
                  <w14:solidFill>
                    <w14:schemeClr w14:val="tx1"/>
                  </w14:solidFill>
                </w14:textFill>
              </w:rPr>
            </w:pPr>
          </w:p>
          <w:p w14:paraId="7027A210">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追责情形</w:t>
            </w:r>
          </w:p>
        </w:tc>
        <w:tc>
          <w:tcPr>
            <w:tcW w:w="8134" w:type="dxa"/>
            <w:vAlign w:val="center"/>
          </w:tcPr>
          <w:p w14:paraId="113BAB5C">
            <w:pPr>
              <w:spacing w:line="30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对不履行或不正确履行行政职责的行政机关及其工作人员，依据</w:t>
            </w:r>
            <w:r>
              <w:rPr>
                <w:rFonts w:hint="eastAsia" w:ascii="宋体" w:hAnsi="宋体" w:eastAsia="宋体" w:cs="宋体"/>
                <w:color w:val="000000" w:themeColor="text1"/>
                <w:sz w:val="21"/>
                <w:szCs w:val="21"/>
                <w:lang w:eastAsia="zh-CN"/>
                <w14:textFill>
                  <w14:solidFill>
                    <w14:schemeClr w14:val="tx1"/>
                  </w14:solidFill>
                </w14:textFill>
              </w:rPr>
              <w:t>《中华人民共和国监察法》</w:t>
            </w:r>
            <w:r>
              <w:rPr>
                <w:rFonts w:hint="eastAsia" w:ascii="宋体" w:hAnsi="宋体" w:eastAsia="宋体" w:cs="宋体"/>
                <w:color w:val="000000" w:themeColor="text1"/>
                <w:sz w:val="21"/>
                <w:szCs w:val="21"/>
                <w14:textFill>
                  <w14:solidFill>
                    <w14:schemeClr w14:val="tx1"/>
                  </w14:solidFill>
                </w14:textFill>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D5C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0EDAA6">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监督电话</w:t>
            </w:r>
          </w:p>
        </w:tc>
        <w:tc>
          <w:tcPr>
            <w:tcW w:w="8134" w:type="dxa"/>
          </w:tcPr>
          <w:p w14:paraId="155EEB53">
            <w:pPr>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0825-8665383</w:t>
            </w:r>
          </w:p>
        </w:tc>
      </w:tr>
    </w:tbl>
    <w:p w14:paraId="119AEC8D">
      <w:pPr>
        <w:jc w:val="left"/>
        <w:rPr>
          <w:rFonts w:hint="eastAsia" w:ascii="宋体" w:hAnsi="宋体" w:eastAsia="宋体" w:cs="宋体"/>
          <w:color w:val="000000" w:themeColor="text1"/>
          <w:sz w:val="21"/>
          <w:szCs w:val="21"/>
          <w14:textFill>
            <w14:solidFill>
              <w14:schemeClr w14:val="tx1"/>
            </w14:solidFill>
          </w14:textFill>
        </w:rPr>
      </w:pPr>
    </w:p>
    <w:p w14:paraId="1E6845B6">
      <w:pPr>
        <w:jc w:val="left"/>
        <w:rPr>
          <w:rFonts w:hint="eastAsia" w:ascii="宋体" w:hAnsi="宋体" w:eastAsia="宋体" w:cs="宋体"/>
          <w:color w:val="000000" w:themeColor="text1"/>
          <w:sz w:val="21"/>
          <w:szCs w:val="21"/>
          <w14:textFill>
            <w14:solidFill>
              <w14:schemeClr w14:val="tx1"/>
            </w14:solidFill>
          </w14:textFill>
        </w:rPr>
      </w:pPr>
    </w:p>
    <w:p w14:paraId="17C69589">
      <w:pPr>
        <w:jc w:val="left"/>
        <w:rPr>
          <w:rFonts w:hint="eastAsia" w:ascii="宋体" w:hAnsi="宋体" w:eastAsia="宋体" w:cs="宋体"/>
          <w:color w:val="000000" w:themeColor="text1"/>
          <w:sz w:val="21"/>
          <w:szCs w:val="21"/>
          <w14:textFill>
            <w14:solidFill>
              <w14:schemeClr w14:val="tx1"/>
            </w14:solidFill>
          </w14:textFill>
        </w:rPr>
      </w:pPr>
    </w:p>
    <w:p w14:paraId="01A9EF96">
      <w:pPr>
        <w:jc w:val="left"/>
        <w:rPr>
          <w:rFonts w:hint="eastAsia" w:ascii="宋体" w:hAnsi="宋体" w:eastAsia="宋体" w:cs="宋体"/>
          <w:color w:val="000000" w:themeColor="text1"/>
          <w:sz w:val="21"/>
          <w:szCs w:val="21"/>
          <w14:textFill>
            <w14:solidFill>
              <w14:schemeClr w14:val="tx1"/>
            </w14:solidFill>
          </w14:textFill>
        </w:rPr>
      </w:pPr>
    </w:p>
    <w:p w14:paraId="0A9E8178">
      <w:pPr>
        <w:jc w:val="left"/>
        <w:rPr>
          <w:rFonts w:hint="eastAsia" w:ascii="宋体" w:hAnsi="宋体" w:eastAsia="宋体" w:cs="宋体"/>
          <w:color w:val="000000" w:themeColor="text1"/>
          <w:sz w:val="21"/>
          <w:szCs w:val="21"/>
          <w14:textFill>
            <w14:solidFill>
              <w14:schemeClr w14:val="tx1"/>
            </w14:solidFill>
          </w14:textFill>
        </w:rPr>
      </w:pPr>
    </w:p>
    <w:p w14:paraId="5D92D7A1">
      <w:pPr>
        <w:rPr>
          <w:rFonts w:hint="eastAsia" w:ascii="宋体" w:hAnsi="宋体" w:eastAsia="宋体" w:cs="宋体"/>
          <w:color w:val="000000" w:themeColor="text1"/>
          <w:sz w:val="21"/>
          <w:szCs w:val="21"/>
          <w14:textFill>
            <w14:solidFill>
              <w14:schemeClr w14:val="tx1"/>
            </w14:solidFill>
          </w14:textFill>
        </w:rPr>
      </w:pPr>
    </w:p>
    <w:p w14:paraId="529F3762">
      <w:pPr>
        <w:rPr>
          <w:rFonts w:hint="eastAsia" w:ascii="宋体" w:hAnsi="宋体" w:eastAsia="宋体" w:cs="宋体"/>
          <w:color w:val="000000" w:themeColor="text1"/>
          <w:sz w:val="21"/>
          <w:szCs w:val="21"/>
          <w14:textFill>
            <w14:solidFill>
              <w14:schemeClr w14:val="tx1"/>
            </w14:solidFill>
          </w14:textFill>
        </w:rPr>
      </w:pPr>
    </w:p>
    <w:p w14:paraId="4BF3FE10">
      <w:pPr>
        <w:jc w:val="left"/>
        <w:rPr>
          <w:rFonts w:hint="eastAsia" w:ascii="宋体" w:hAnsi="宋体" w:eastAsia="宋体" w:cs="宋体"/>
          <w:color w:val="000000" w:themeColor="text1"/>
          <w:sz w:val="21"/>
          <w:szCs w:val="21"/>
          <w14:textFill>
            <w14:solidFill>
              <w14:schemeClr w14:val="tx1"/>
            </w14:solidFill>
          </w14:textFill>
        </w:rPr>
      </w:pPr>
    </w:p>
    <w:p w14:paraId="04E24A4B">
      <w:pPr>
        <w:rPr>
          <w:rFonts w:hint="eastAsia" w:ascii="宋体" w:hAnsi="宋体" w:eastAsia="宋体" w:cs="宋体"/>
          <w:color w:val="000000" w:themeColor="text1"/>
          <w:sz w:val="21"/>
          <w:szCs w:val="21"/>
          <w14:textFill>
            <w14:solidFill>
              <w14:schemeClr w14:val="tx1"/>
            </w14:solidFill>
          </w14:textFill>
        </w:rPr>
      </w:pPr>
    </w:p>
    <w:p w14:paraId="734AAD31">
      <w:pPr>
        <w:rPr>
          <w:rFonts w:hint="eastAsia" w:ascii="宋体" w:hAnsi="宋体" w:eastAsia="宋体" w:cs="宋体"/>
          <w:color w:val="000000" w:themeColor="text1"/>
          <w:sz w:val="21"/>
          <w:szCs w:val="21"/>
          <w14:textFill>
            <w14:solidFill>
              <w14:schemeClr w14:val="tx1"/>
            </w14:solidFill>
          </w14:textFill>
        </w:rPr>
      </w:pPr>
    </w:p>
    <w:p w14:paraId="48FD4198">
      <w:pPr>
        <w:widowControl/>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br w:type="page"/>
      </w:r>
    </w:p>
    <w:p w14:paraId="1BF01620">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表2-</w:t>
      </w:r>
      <w:r>
        <w:rPr>
          <w:rFonts w:hint="eastAsia" w:ascii="宋体" w:hAnsi="宋体" w:eastAsia="宋体" w:cs="宋体"/>
          <w:color w:val="000000" w:themeColor="text1"/>
          <w:sz w:val="21"/>
          <w:szCs w:val="21"/>
          <w:lang w:val="en-US" w:eastAsia="zh-CN"/>
          <w14:textFill>
            <w14:solidFill>
              <w14:schemeClr w14:val="tx1"/>
            </w14:solidFill>
          </w14:textFill>
        </w:rPr>
        <w:t>389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8D3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5F457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786FD8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396</w:t>
            </w:r>
          </w:p>
        </w:tc>
      </w:tr>
      <w:tr w14:paraId="3F19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5935F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37F55C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38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026D8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13971B">
            <w:pPr>
              <w:rPr>
                <w:rFonts w:hint="eastAsia" w:ascii="宋体" w:hAnsi="宋体" w:eastAsia="宋体" w:cs="宋体"/>
                <w:sz w:val="21"/>
                <w:szCs w:val="21"/>
              </w:rPr>
            </w:pPr>
            <w:r>
              <w:rPr>
                <w:rFonts w:hint="eastAsia" w:ascii="宋体" w:hAnsi="宋体" w:eastAsia="宋体" w:cs="宋体"/>
                <w:sz w:val="21"/>
                <w:szCs w:val="21"/>
              </w:rPr>
              <w:t>对特种设备使用单位将非承压锅炉、非压力容器作为承压锅炉、压力容器使用的处罚</w:t>
            </w:r>
          </w:p>
        </w:tc>
      </w:tr>
      <w:tr w14:paraId="6C27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F542C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86024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8D5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48CF8E9">
            <w:pPr>
              <w:jc w:val="center"/>
              <w:rPr>
                <w:rFonts w:hint="eastAsia" w:ascii="宋体" w:hAnsi="宋体" w:eastAsia="宋体" w:cs="宋体"/>
                <w:sz w:val="21"/>
                <w:szCs w:val="21"/>
              </w:rPr>
            </w:pPr>
          </w:p>
          <w:p w14:paraId="4DC5FA77">
            <w:pPr>
              <w:jc w:val="center"/>
              <w:rPr>
                <w:rFonts w:hint="eastAsia" w:ascii="宋体" w:hAnsi="宋体" w:eastAsia="宋体" w:cs="宋体"/>
                <w:sz w:val="21"/>
                <w:szCs w:val="21"/>
              </w:rPr>
            </w:pPr>
          </w:p>
          <w:p w14:paraId="2D3B0BB2">
            <w:pPr>
              <w:jc w:val="center"/>
              <w:rPr>
                <w:rFonts w:hint="eastAsia" w:ascii="宋体" w:hAnsi="宋体" w:eastAsia="宋体" w:cs="宋体"/>
                <w:sz w:val="21"/>
                <w:szCs w:val="21"/>
              </w:rPr>
            </w:pPr>
          </w:p>
          <w:p w14:paraId="34FBB865">
            <w:pPr>
              <w:jc w:val="center"/>
              <w:rPr>
                <w:rFonts w:hint="eastAsia" w:ascii="宋体" w:hAnsi="宋体" w:eastAsia="宋体" w:cs="宋体"/>
                <w:sz w:val="21"/>
                <w:szCs w:val="21"/>
              </w:rPr>
            </w:pPr>
          </w:p>
          <w:p w14:paraId="5F44F946">
            <w:pPr>
              <w:jc w:val="center"/>
              <w:rPr>
                <w:rFonts w:hint="eastAsia" w:ascii="宋体" w:hAnsi="宋体" w:eastAsia="宋体" w:cs="宋体"/>
                <w:sz w:val="21"/>
                <w:szCs w:val="21"/>
              </w:rPr>
            </w:pPr>
          </w:p>
          <w:p w14:paraId="791264F1">
            <w:pPr>
              <w:jc w:val="center"/>
              <w:rPr>
                <w:rFonts w:hint="eastAsia" w:ascii="宋体" w:hAnsi="宋体" w:eastAsia="宋体" w:cs="宋体"/>
                <w:sz w:val="21"/>
                <w:szCs w:val="21"/>
              </w:rPr>
            </w:pPr>
          </w:p>
          <w:p w14:paraId="12AD26AA">
            <w:pPr>
              <w:jc w:val="center"/>
              <w:rPr>
                <w:rFonts w:hint="eastAsia" w:ascii="宋体" w:hAnsi="宋体" w:eastAsia="宋体" w:cs="宋体"/>
                <w:sz w:val="21"/>
                <w:szCs w:val="21"/>
              </w:rPr>
            </w:pPr>
          </w:p>
          <w:p w14:paraId="41AE989F">
            <w:pPr>
              <w:jc w:val="center"/>
              <w:rPr>
                <w:rFonts w:hint="eastAsia" w:ascii="宋体" w:hAnsi="宋体" w:eastAsia="宋体" w:cs="宋体"/>
                <w:sz w:val="21"/>
                <w:szCs w:val="21"/>
              </w:rPr>
            </w:pPr>
          </w:p>
          <w:p w14:paraId="012280C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D67D547">
            <w:pPr>
              <w:numPr>
                <w:ilvl w:val="0"/>
                <w:numId w:val="20"/>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立案责任：发现特种设备使用单位涉嫌将非承压锅炉、非压力容器作为承压锅炉、压力容器使用的，予以审查，决定是否立案。</w:t>
            </w:r>
          </w:p>
          <w:p w14:paraId="464FA9F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BE9842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A043D1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6AE158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0456A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389909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3A9B84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88D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DB8BB9">
            <w:pPr>
              <w:jc w:val="center"/>
              <w:rPr>
                <w:rFonts w:hint="eastAsia" w:ascii="宋体" w:hAnsi="宋体" w:eastAsia="宋体" w:cs="宋体"/>
                <w:sz w:val="21"/>
                <w:szCs w:val="21"/>
              </w:rPr>
            </w:pPr>
          </w:p>
          <w:p w14:paraId="57DF74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7CF7B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3BB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A1BAB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13A2D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27E39D3">
      <w:pPr>
        <w:jc w:val="left"/>
        <w:rPr>
          <w:rFonts w:hint="eastAsia" w:ascii="宋体" w:hAnsi="宋体" w:eastAsia="宋体" w:cs="宋体"/>
          <w:sz w:val="21"/>
          <w:szCs w:val="21"/>
        </w:rPr>
      </w:pPr>
    </w:p>
    <w:p w14:paraId="1A607282">
      <w:pPr>
        <w:jc w:val="left"/>
        <w:rPr>
          <w:rFonts w:hint="eastAsia" w:ascii="宋体" w:hAnsi="宋体" w:eastAsia="宋体" w:cs="宋体"/>
          <w:sz w:val="21"/>
          <w:szCs w:val="21"/>
        </w:rPr>
      </w:pPr>
    </w:p>
    <w:p w14:paraId="262007FE">
      <w:pPr>
        <w:jc w:val="left"/>
        <w:rPr>
          <w:rFonts w:hint="eastAsia" w:ascii="宋体" w:hAnsi="宋体" w:eastAsia="宋体" w:cs="宋体"/>
          <w:sz w:val="21"/>
          <w:szCs w:val="21"/>
        </w:rPr>
      </w:pPr>
    </w:p>
    <w:p w14:paraId="485E3F68">
      <w:pPr>
        <w:jc w:val="left"/>
        <w:rPr>
          <w:rFonts w:hint="eastAsia" w:ascii="宋体" w:hAnsi="宋体" w:eastAsia="宋体" w:cs="宋体"/>
          <w:sz w:val="21"/>
          <w:szCs w:val="21"/>
        </w:rPr>
      </w:pPr>
    </w:p>
    <w:p w14:paraId="30A4C898">
      <w:pPr>
        <w:jc w:val="left"/>
        <w:rPr>
          <w:rFonts w:hint="eastAsia" w:ascii="宋体" w:hAnsi="宋体" w:eastAsia="宋体" w:cs="宋体"/>
          <w:sz w:val="21"/>
          <w:szCs w:val="21"/>
        </w:rPr>
      </w:pPr>
    </w:p>
    <w:p w14:paraId="69DECA03">
      <w:pPr>
        <w:rPr>
          <w:rFonts w:hint="eastAsia" w:ascii="宋体" w:hAnsi="宋体" w:eastAsia="宋体" w:cs="宋体"/>
          <w:sz w:val="21"/>
          <w:szCs w:val="21"/>
        </w:rPr>
      </w:pPr>
    </w:p>
    <w:p w14:paraId="50BF6C04">
      <w:pPr>
        <w:rPr>
          <w:rFonts w:hint="eastAsia" w:ascii="宋体" w:hAnsi="宋体" w:eastAsia="宋体" w:cs="宋体"/>
          <w:sz w:val="21"/>
          <w:szCs w:val="21"/>
        </w:rPr>
      </w:pPr>
    </w:p>
    <w:p w14:paraId="7ECFFE65">
      <w:pPr>
        <w:jc w:val="left"/>
        <w:rPr>
          <w:rFonts w:hint="eastAsia" w:ascii="宋体" w:hAnsi="宋体" w:eastAsia="宋体" w:cs="宋体"/>
          <w:sz w:val="21"/>
          <w:szCs w:val="21"/>
        </w:rPr>
      </w:pPr>
    </w:p>
    <w:p w14:paraId="4A64F47E">
      <w:pPr>
        <w:jc w:val="left"/>
        <w:rPr>
          <w:rFonts w:hint="eastAsia" w:ascii="宋体" w:hAnsi="宋体" w:eastAsia="宋体" w:cs="宋体"/>
          <w:sz w:val="21"/>
          <w:szCs w:val="21"/>
        </w:rPr>
      </w:pPr>
    </w:p>
    <w:p w14:paraId="4D1034E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53C7B1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1F78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89CA0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0C39A9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397</w:t>
            </w:r>
          </w:p>
        </w:tc>
      </w:tr>
      <w:tr w14:paraId="03EE2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AAD4D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3DC739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9F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10B0D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4706AC6">
            <w:pPr>
              <w:rPr>
                <w:rFonts w:hint="eastAsia" w:ascii="宋体" w:hAnsi="宋体" w:eastAsia="宋体" w:cs="宋体"/>
                <w:sz w:val="21"/>
                <w:szCs w:val="21"/>
              </w:rPr>
            </w:pPr>
            <w:r>
              <w:rPr>
                <w:rFonts w:hint="eastAsia" w:ascii="宋体" w:hAnsi="宋体" w:eastAsia="宋体" w:cs="宋体"/>
                <w:sz w:val="21"/>
                <w:szCs w:val="21"/>
              </w:rPr>
              <w:t>对起重机械制造单位没有采用符合安全技术规范要求的起重机械设计文件的处罚</w:t>
            </w:r>
          </w:p>
        </w:tc>
      </w:tr>
      <w:tr w14:paraId="23CF3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25EA8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08AB22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4144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67F6773">
            <w:pPr>
              <w:jc w:val="center"/>
              <w:rPr>
                <w:rFonts w:hint="eastAsia" w:ascii="宋体" w:hAnsi="宋体" w:eastAsia="宋体" w:cs="宋体"/>
                <w:sz w:val="21"/>
                <w:szCs w:val="21"/>
              </w:rPr>
            </w:pPr>
          </w:p>
          <w:p w14:paraId="79C72298">
            <w:pPr>
              <w:jc w:val="center"/>
              <w:rPr>
                <w:rFonts w:hint="eastAsia" w:ascii="宋体" w:hAnsi="宋体" w:eastAsia="宋体" w:cs="宋体"/>
                <w:sz w:val="21"/>
                <w:szCs w:val="21"/>
              </w:rPr>
            </w:pPr>
          </w:p>
          <w:p w14:paraId="4FC9C806">
            <w:pPr>
              <w:jc w:val="center"/>
              <w:rPr>
                <w:rFonts w:hint="eastAsia" w:ascii="宋体" w:hAnsi="宋体" w:eastAsia="宋体" w:cs="宋体"/>
                <w:sz w:val="21"/>
                <w:szCs w:val="21"/>
              </w:rPr>
            </w:pPr>
          </w:p>
          <w:p w14:paraId="3BDF5705">
            <w:pPr>
              <w:jc w:val="center"/>
              <w:rPr>
                <w:rFonts w:hint="eastAsia" w:ascii="宋体" w:hAnsi="宋体" w:eastAsia="宋体" w:cs="宋体"/>
                <w:sz w:val="21"/>
                <w:szCs w:val="21"/>
              </w:rPr>
            </w:pPr>
          </w:p>
          <w:p w14:paraId="69E9A100">
            <w:pPr>
              <w:jc w:val="center"/>
              <w:rPr>
                <w:rFonts w:hint="eastAsia" w:ascii="宋体" w:hAnsi="宋体" w:eastAsia="宋体" w:cs="宋体"/>
                <w:sz w:val="21"/>
                <w:szCs w:val="21"/>
              </w:rPr>
            </w:pPr>
          </w:p>
          <w:p w14:paraId="07E5841F">
            <w:pPr>
              <w:jc w:val="center"/>
              <w:rPr>
                <w:rFonts w:hint="eastAsia" w:ascii="宋体" w:hAnsi="宋体" w:eastAsia="宋体" w:cs="宋体"/>
                <w:sz w:val="21"/>
                <w:szCs w:val="21"/>
              </w:rPr>
            </w:pPr>
          </w:p>
          <w:p w14:paraId="6BA5671D">
            <w:pPr>
              <w:jc w:val="center"/>
              <w:rPr>
                <w:rFonts w:hint="eastAsia" w:ascii="宋体" w:hAnsi="宋体" w:eastAsia="宋体" w:cs="宋体"/>
                <w:sz w:val="21"/>
                <w:szCs w:val="21"/>
              </w:rPr>
            </w:pPr>
          </w:p>
          <w:p w14:paraId="681078C9">
            <w:pPr>
              <w:jc w:val="center"/>
              <w:rPr>
                <w:rFonts w:hint="eastAsia" w:ascii="宋体" w:hAnsi="宋体" w:eastAsia="宋体" w:cs="宋体"/>
                <w:sz w:val="21"/>
                <w:szCs w:val="21"/>
              </w:rPr>
            </w:pPr>
          </w:p>
          <w:p w14:paraId="37E0A67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1A8F3E4">
            <w:pPr>
              <w:numPr>
                <w:ilvl w:val="0"/>
                <w:numId w:val="21"/>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立案责任：发现起重机械制造单位涉嫌没有采用符合安全技术规范要求的起重机械设计文件的，予以审查，决定是否立案。</w:t>
            </w:r>
          </w:p>
          <w:p w14:paraId="4496C86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11DC2C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7BDD47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213680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E16705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C92C80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E5D381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B11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62474F">
            <w:pPr>
              <w:jc w:val="center"/>
              <w:rPr>
                <w:rFonts w:hint="eastAsia" w:ascii="宋体" w:hAnsi="宋体" w:eastAsia="宋体" w:cs="宋体"/>
                <w:sz w:val="21"/>
                <w:szCs w:val="21"/>
              </w:rPr>
            </w:pPr>
          </w:p>
          <w:p w14:paraId="599E8EF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6D324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57F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B58A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7503B0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78ECAE0">
      <w:pPr>
        <w:jc w:val="left"/>
        <w:rPr>
          <w:rFonts w:hint="eastAsia" w:ascii="宋体" w:hAnsi="宋体" w:eastAsia="宋体" w:cs="宋体"/>
          <w:sz w:val="21"/>
          <w:szCs w:val="21"/>
        </w:rPr>
      </w:pPr>
    </w:p>
    <w:p w14:paraId="3323871B">
      <w:pPr>
        <w:jc w:val="left"/>
        <w:rPr>
          <w:rFonts w:hint="eastAsia" w:ascii="宋体" w:hAnsi="宋体" w:eastAsia="宋体" w:cs="宋体"/>
          <w:sz w:val="21"/>
          <w:szCs w:val="21"/>
        </w:rPr>
      </w:pPr>
    </w:p>
    <w:p w14:paraId="60C8D215">
      <w:pPr>
        <w:jc w:val="left"/>
        <w:rPr>
          <w:rFonts w:hint="eastAsia" w:ascii="宋体" w:hAnsi="宋体" w:eastAsia="宋体" w:cs="宋体"/>
          <w:sz w:val="21"/>
          <w:szCs w:val="21"/>
        </w:rPr>
      </w:pPr>
    </w:p>
    <w:p w14:paraId="7858AA95">
      <w:pPr>
        <w:jc w:val="left"/>
        <w:rPr>
          <w:rFonts w:hint="eastAsia" w:ascii="宋体" w:hAnsi="宋体" w:eastAsia="宋体" w:cs="宋体"/>
          <w:sz w:val="21"/>
          <w:szCs w:val="21"/>
        </w:rPr>
      </w:pPr>
    </w:p>
    <w:p w14:paraId="6ACA68F0">
      <w:pPr>
        <w:jc w:val="left"/>
        <w:rPr>
          <w:rFonts w:hint="eastAsia" w:ascii="宋体" w:hAnsi="宋体" w:eastAsia="宋体" w:cs="宋体"/>
          <w:sz w:val="21"/>
          <w:szCs w:val="21"/>
        </w:rPr>
      </w:pPr>
    </w:p>
    <w:p w14:paraId="1430407F">
      <w:pPr>
        <w:rPr>
          <w:rFonts w:hint="eastAsia" w:ascii="宋体" w:hAnsi="宋体" w:eastAsia="宋体" w:cs="宋体"/>
          <w:sz w:val="21"/>
          <w:szCs w:val="21"/>
        </w:rPr>
      </w:pPr>
    </w:p>
    <w:p w14:paraId="0E276A2F">
      <w:pPr>
        <w:rPr>
          <w:rFonts w:hint="eastAsia" w:ascii="宋体" w:hAnsi="宋体" w:eastAsia="宋体" w:cs="宋体"/>
          <w:sz w:val="21"/>
          <w:szCs w:val="21"/>
        </w:rPr>
      </w:pPr>
    </w:p>
    <w:p w14:paraId="36CBD247">
      <w:pPr>
        <w:rPr>
          <w:rFonts w:hint="eastAsia" w:ascii="宋体" w:hAnsi="宋体" w:eastAsia="宋体" w:cs="宋体"/>
          <w:sz w:val="21"/>
          <w:szCs w:val="21"/>
        </w:rPr>
      </w:pPr>
    </w:p>
    <w:p w14:paraId="03438445">
      <w:pPr>
        <w:rPr>
          <w:rFonts w:hint="eastAsia" w:ascii="宋体" w:hAnsi="宋体" w:eastAsia="宋体" w:cs="宋体"/>
          <w:sz w:val="21"/>
          <w:szCs w:val="21"/>
        </w:rPr>
      </w:pPr>
    </w:p>
    <w:p w14:paraId="4437412F">
      <w:pPr>
        <w:rPr>
          <w:rFonts w:hint="eastAsia" w:ascii="宋体" w:hAnsi="宋体" w:eastAsia="宋体" w:cs="宋体"/>
          <w:sz w:val="21"/>
          <w:szCs w:val="21"/>
        </w:rPr>
      </w:pPr>
    </w:p>
    <w:p w14:paraId="1E4C566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DAE801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F5D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C2C77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CAE01C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398</w:t>
            </w:r>
          </w:p>
        </w:tc>
      </w:tr>
      <w:tr w14:paraId="46AF1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6D47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95F064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D0C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3C1EC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A624EE6">
            <w:pPr>
              <w:rPr>
                <w:rFonts w:hint="eastAsia" w:ascii="宋体" w:hAnsi="宋体" w:eastAsia="宋体" w:cs="宋体"/>
                <w:sz w:val="21"/>
                <w:szCs w:val="21"/>
              </w:rPr>
            </w:pPr>
            <w:r>
              <w:rPr>
                <w:rFonts w:hint="eastAsia" w:ascii="宋体" w:hAnsi="宋体" w:eastAsia="宋体" w:cs="宋体"/>
                <w:sz w:val="21"/>
                <w:szCs w:val="21"/>
              </w:rPr>
              <w:t>对起重机械制造单位未在被许可的场所内制造起重机械的处罚</w:t>
            </w:r>
          </w:p>
        </w:tc>
      </w:tr>
      <w:tr w14:paraId="6B4C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567AB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BBBD5A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D5CC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A22E453">
            <w:pPr>
              <w:jc w:val="center"/>
              <w:rPr>
                <w:rFonts w:hint="eastAsia" w:ascii="宋体" w:hAnsi="宋体" w:eastAsia="宋体" w:cs="宋体"/>
                <w:sz w:val="21"/>
                <w:szCs w:val="21"/>
              </w:rPr>
            </w:pPr>
          </w:p>
          <w:p w14:paraId="15F3084C">
            <w:pPr>
              <w:jc w:val="center"/>
              <w:rPr>
                <w:rFonts w:hint="eastAsia" w:ascii="宋体" w:hAnsi="宋体" w:eastAsia="宋体" w:cs="宋体"/>
                <w:sz w:val="21"/>
                <w:szCs w:val="21"/>
              </w:rPr>
            </w:pPr>
          </w:p>
          <w:p w14:paraId="23297010">
            <w:pPr>
              <w:jc w:val="center"/>
              <w:rPr>
                <w:rFonts w:hint="eastAsia" w:ascii="宋体" w:hAnsi="宋体" w:eastAsia="宋体" w:cs="宋体"/>
                <w:sz w:val="21"/>
                <w:szCs w:val="21"/>
              </w:rPr>
            </w:pPr>
          </w:p>
          <w:p w14:paraId="2741DD3D">
            <w:pPr>
              <w:jc w:val="center"/>
              <w:rPr>
                <w:rFonts w:hint="eastAsia" w:ascii="宋体" w:hAnsi="宋体" w:eastAsia="宋体" w:cs="宋体"/>
                <w:sz w:val="21"/>
                <w:szCs w:val="21"/>
              </w:rPr>
            </w:pPr>
          </w:p>
          <w:p w14:paraId="21299797">
            <w:pPr>
              <w:jc w:val="center"/>
              <w:rPr>
                <w:rFonts w:hint="eastAsia" w:ascii="宋体" w:hAnsi="宋体" w:eastAsia="宋体" w:cs="宋体"/>
                <w:sz w:val="21"/>
                <w:szCs w:val="21"/>
              </w:rPr>
            </w:pPr>
          </w:p>
          <w:p w14:paraId="5D23F42E">
            <w:pPr>
              <w:jc w:val="center"/>
              <w:rPr>
                <w:rFonts w:hint="eastAsia" w:ascii="宋体" w:hAnsi="宋体" w:eastAsia="宋体" w:cs="宋体"/>
                <w:sz w:val="21"/>
                <w:szCs w:val="21"/>
              </w:rPr>
            </w:pPr>
          </w:p>
          <w:p w14:paraId="04ECA661">
            <w:pPr>
              <w:jc w:val="center"/>
              <w:rPr>
                <w:rFonts w:hint="eastAsia" w:ascii="宋体" w:hAnsi="宋体" w:eastAsia="宋体" w:cs="宋体"/>
                <w:sz w:val="21"/>
                <w:szCs w:val="21"/>
              </w:rPr>
            </w:pPr>
          </w:p>
          <w:p w14:paraId="27878787">
            <w:pPr>
              <w:jc w:val="center"/>
              <w:rPr>
                <w:rFonts w:hint="eastAsia" w:ascii="宋体" w:hAnsi="宋体" w:eastAsia="宋体" w:cs="宋体"/>
                <w:sz w:val="21"/>
                <w:szCs w:val="21"/>
              </w:rPr>
            </w:pPr>
          </w:p>
          <w:p w14:paraId="346B20F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DC974E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1.立案责任：发现起重机械制造单位涉嫌未在被许可的场所内制造起重机械的，予以审查，决定是否立案。</w:t>
            </w:r>
          </w:p>
          <w:p w14:paraId="396D0AE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FCE86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9B7E67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551D79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8FF539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00AAFB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74EBC5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20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3E24DB">
            <w:pPr>
              <w:jc w:val="center"/>
              <w:rPr>
                <w:rFonts w:hint="eastAsia" w:ascii="宋体" w:hAnsi="宋体" w:eastAsia="宋体" w:cs="宋体"/>
                <w:sz w:val="21"/>
                <w:szCs w:val="21"/>
              </w:rPr>
            </w:pPr>
          </w:p>
          <w:p w14:paraId="13DBF7A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87E16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BB8F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4E052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67D80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152253">
      <w:pPr>
        <w:jc w:val="left"/>
        <w:rPr>
          <w:rFonts w:hint="eastAsia" w:ascii="宋体" w:hAnsi="宋体" w:eastAsia="宋体" w:cs="宋体"/>
          <w:sz w:val="21"/>
          <w:szCs w:val="21"/>
        </w:rPr>
      </w:pPr>
    </w:p>
    <w:p w14:paraId="22ABD2F8">
      <w:pPr>
        <w:jc w:val="left"/>
        <w:rPr>
          <w:rFonts w:hint="eastAsia" w:ascii="宋体" w:hAnsi="宋体" w:eastAsia="宋体" w:cs="宋体"/>
          <w:sz w:val="21"/>
          <w:szCs w:val="21"/>
        </w:rPr>
      </w:pPr>
    </w:p>
    <w:p w14:paraId="59894309">
      <w:pPr>
        <w:jc w:val="left"/>
        <w:rPr>
          <w:rFonts w:hint="eastAsia" w:ascii="宋体" w:hAnsi="宋体" w:eastAsia="宋体" w:cs="宋体"/>
          <w:sz w:val="21"/>
          <w:szCs w:val="21"/>
        </w:rPr>
      </w:pPr>
    </w:p>
    <w:p w14:paraId="69988DAC">
      <w:pPr>
        <w:jc w:val="left"/>
        <w:rPr>
          <w:rFonts w:hint="eastAsia" w:ascii="宋体" w:hAnsi="宋体" w:eastAsia="宋体" w:cs="宋体"/>
          <w:sz w:val="21"/>
          <w:szCs w:val="21"/>
        </w:rPr>
      </w:pPr>
    </w:p>
    <w:p w14:paraId="040F5C06">
      <w:pPr>
        <w:jc w:val="left"/>
        <w:rPr>
          <w:rFonts w:hint="eastAsia" w:ascii="宋体" w:hAnsi="宋体" w:eastAsia="宋体" w:cs="宋体"/>
          <w:sz w:val="21"/>
          <w:szCs w:val="21"/>
        </w:rPr>
      </w:pPr>
    </w:p>
    <w:p w14:paraId="574BB89F">
      <w:pPr>
        <w:rPr>
          <w:rFonts w:hint="eastAsia" w:ascii="宋体" w:hAnsi="宋体" w:eastAsia="宋体" w:cs="宋体"/>
          <w:sz w:val="21"/>
          <w:szCs w:val="21"/>
        </w:rPr>
      </w:pPr>
    </w:p>
    <w:p w14:paraId="359F5AFE">
      <w:pPr>
        <w:rPr>
          <w:rFonts w:hint="eastAsia" w:ascii="宋体" w:hAnsi="宋体" w:eastAsia="宋体" w:cs="宋体"/>
          <w:sz w:val="21"/>
          <w:szCs w:val="21"/>
        </w:rPr>
      </w:pPr>
    </w:p>
    <w:p w14:paraId="630917C5">
      <w:pPr>
        <w:rPr>
          <w:rFonts w:hint="eastAsia" w:ascii="宋体" w:hAnsi="宋体" w:eastAsia="宋体" w:cs="宋体"/>
          <w:sz w:val="21"/>
          <w:szCs w:val="21"/>
        </w:rPr>
      </w:pPr>
    </w:p>
    <w:p w14:paraId="632A5C2A">
      <w:pPr>
        <w:jc w:val="left"/>
        <w:rPr>
          <w:rFonts w:hint="eastAsia" w:ascii="宋体" w:hAnsi="宋体" w:eastAsia="宋体" w:cs="宋体"/>
          <w:sz w:val="21"/>
          <w:szCs w:val="21"/>
        </w:rPr>
      </w:pPr>
    </w:p>
    <w:p w14:paraId="67ACC40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9B7C27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773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8D7F6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30D43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399</w:t>
            </w:r>
          </w:p>
        </w:tc>
      </w:tr>
      <w:tr w14:paraId="7DEC8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5A14A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2B101E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F4D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F4BFC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15DC7A2">
            <w:pPr>
              <w:rPr>
                <w:rFonts w:hint="eastAsia" w:ascii="宋体" w:hAnsi="宋体" w:eastAsia="宋体" w:cs="宋体"/>
                <w:sz w:val="21"/>
                <w:szCs w:val="21"/>
              </w:rPr>
            </w:pPr>
            <w:r>
              <w:rPr>
                <w:rFonts w:hint="eastAsia" w:ascii="宋体" w:hAnsi="宋体" w:eastAsia="宋体" w:cs="宋体"/>
                <w:sz w:val="21"/>
                <w:szCs w:val="21"/>
              </w:rPr>
              <w:t>对起重机械制造单位将主要受力结构件（主梁、主副吊臂、主支撑腿、标准节，下同）全部委托加工或者购买并用于起重机械制造的处罚</w:t>
            </w:r>
          </w:p>
        </w:tc>
      </w:tr>
      <w:tr w14:paraId="1E90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1F927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A61D32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2D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58E10B4">
            <w:pPr>
              <w:jc w:val="center"/>
              <w:rPr>
                <w:rFonts w:hint="eastAsia" w:ascii="宋体" w:hAnsi="宋体" w:eastAsia="宋体" w:cs="宋体"/>
                <w:sz w:val="21"/>
                <w:szCs w:val="21"/>
              </w:rPr>
            </w:pPr>
          </w:p>
          <w:p w14:paraId="2DC7EC13">
            <w:pPr>
              <w:jc w:val="center"/>
              <w:rPr>
                <w:rFonts w:hint="eastAsia" w:ascii="宋体" w:hAnsi="宋体" w:eastAsia="宋体" w:cs="宋体"/>
                <w:sz w:val="21"/>
                <w:szCs w:val="21"/>
              </w:rPr>
            </w:pPr>
          </w:p>
          <w:p w14:paraId="5FD1576B">
            <w:pPr>
              <w:jc w:val="center"/>
              <w:rPr>
                <w:rFonts w:hint="eastAsia" w:ascii="宋体" w:hAnsi="宋体" w:eastAsia="宋体" w:cs="宋体"/>
                <w:sz w:val="21"/>
                <w:szCs w:val="21"/>
              </w:rPr>
            </w:pPr>
          </w:p>
          <w:p w14:paraId="7815884D">
            <w:pPr>
              <w:jc w:val="center"/>
              <w:rPr>
                <w:rFonts w:hint="eastAsia" w:ascii="宋体" w:hAnsi="宋体" w:eastAsia="宋体" w:cs="宋体"/>
                <w:sz w:val="21"/>
                <w:szCs w:val="21"/>
              </w:rPr>
            </w:pPr>
          </w:p>
          <w:p w14:paraId="38454115">
            <w:pPr>
              <w:jc w:val="center"/>
              <w:rPr>
                <w:rFonts w:hint="eastAsia" w:ascii="宋体" w:hAnsi="宋体" w:eastAsia="宋体" w:cs="宋体"/>
                <w:sz w:val="21"/>
                <w:szCs w:val="21"/>
              </w:rPr>
            </w:pPr>
          </w:p>
          <w:p w14:paraId="7F4FC96E">
            <w:pPr>
              <w:jc w:val="center"/>
              <w:rPr>
                <w:rFonts w:hint="eastAsia" w:ascii="宋体" w:hAnsi="宋体" w:eastAsia="宋体" w:cs="宋体"/>
                <w:sz w:val="21"/>
                <w:szCs w:val="21"/>
              </w:rPr>
            </w:pPr>
          </w:p>
          <w:p w14:paraId="7467B1EC">
            <w:pPr>
              <w:jc w:val="center"/>
              <w:rPr>
                <w:rFonts w:hint="eastAsia" w:ascii="宋体" w:hAnsi="宋体" w:eastAsia="宋体" w:cs="宋体"/>
                <w:sz w:val="21"/>
                <w:szCs w:val="21"/>
              </w:rPr>
            </w:pPr>
          </w:p>
          <w:p w14:paraId="07BE5C11">
            <w:pPr>
              <w:jc w:val="center"/>
              <w:rPr>
                <w:rFonts w:hint="eastAsia" w:ascii="宋体" w:hAnsi="宋体" w:eastAsia="宋体" w:cs="宋体"/>
                <w:sz w:val="21"/>
                <w:szCs w:val="21"/>
              </w:rPr>
            </w:pPr>
          </w:p>
          <w:p w14:paraId="7EA659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18D9B6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1立案责任：发现起重机械制造单位涉嫌将主要受力结构件（主梁、主副吊臂、主支撑腿、标准节，下同）全部委托加工或者购买并用于起重机械制造的，予以审查，决定是否立案。</w:t>
            </w:r>
          </w:p>
          <w:p w14:paraId="79A4144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996699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21DE98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8C330B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41F55B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251644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4357D9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8ED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123D72">
            <w:pPr>
              <w:jc w:val="center"/>
              <w:rPr>
                <w:rFonts w:hint="eastAsia" w:ascii="宋体" w:hAnsi="宋体" w:eastAsia="宋体" w:cs="宋体"/>
                <w:sz w:val="21"/>
                <w:szCs w:val="21"/>
              </w:rPr>
            </w:pPr>
          </w:p>
          <w:p w14:paraId="0062297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B9079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6FF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41BB8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14C2E7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3235027">
      <w:pPr>
        <w:jc w:val="left"/>
        <w:rPr>
          <w:rFonts w:hint="eastAsia" w:ascii="宋体" w:hAnsi="宋体" w:eastAsia="宋体" w:cs="宋体"/>
          <w:sz w:val="21"/>
          <w:szCs w:val="21"/>
        </w:rPr>
      </w:pPr>
    </w:p>
    <w:p w14:paraId="6C69694E">
      <w:pPr>
        <w:jc w:val="left"/>
        <w:rPr>
          <w:rFonts w:hint="eastAsia" w:ascii="宋体" w:hAnsi="宋体" w:eastAsia="宋体" w:cs="宋体"/>
          <w:sz w:val="21"/>
          <w:szCs w:val="21"/>
        </w:rPr>
      </w:pPr>
    </w:p>
    <w:p w14:paraId="481D3C30">
      <w:pPr>
        <w:jc w:val="left"/>
        <w:rPr>
          <w:rFonts w:hint="eastAsia" w:ascii="宋体" w:hAnsi="宋体" w:eastAsia="宋体" w:cs="宋体"/>
          <w:sz w:val="21"/>
          <w:szCs w:val="21"/>
        </w:rPr>
      </w:pPr>
    </w:p>
    <w:p w14:paraId="238DA985">
      <w:pPr>
        <w:jc w:val="left"/>
        <w:rPr>
          <w:rFonts w:hint="eastAsia" w:ascii="宋体" w:hAnsi="宋体" w:eastAsia="宋体" w:cs="宋体"/>
          <w:sz w:val="21"/>
          <w:szCs w:val="21"/>
        </w:rPr>
      </w:pPr>
    </w:p>
    <w:p w14:paraId="16963898">
      <w:pPr>
        <w:jc w:val="left"/>
        <w:rPr>
          <w:rFonts w:hint="eastAsia" w:ascii="宋体" w:hAnsi="宋体" w:eastAsia="宋体" w:cs="宋体"/>
          <w:sz w:val="21"/>
          <w:szCs w:val="21"/>
        </w:rPr>
      </w:pPr>
    </w:p>
    <w:p w14:paraId="431CC02C">
      <w:pPr>
        <w:rPr>
          <w:rFonts w:hint="eastAsia" w:ascii="宋体" w:hAnsi="宋体" w:eastAsia="宋体" w:cs="宋体"/>
          <w:sz w:val="21"/>
          <w:szCs w:val="21"/>
        </w:rPr>
      </w:pPr>
    </w:p>
    <w:p w14:paraId="503E22FB">
      <w:pPr>
        <w:rPr>
          <w:rFonts w:hint="eastAsia" w:ascii="宋体" w:hAnsi="宋体" w:eastAsia="宋体" w:cs="宋体"/>
          <w:sz w:val="21"/>
          <w:szCs w:val="21"/>
        </w:rPr>
      </w:pPr>
    </w:p>
    <w:p w14:paraId="774803B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EF663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152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60D69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334B12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400</w:t>
            </w:r>
          </w:p>
        </w:tc>
      </w:tr>
      <w:tr w14:paraId="47EF3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E49FE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C2BA12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E8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28B5E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069AAAA">
            <w:pPr>
              <w:rPr>
                <w:rFonts w:hint="eastAsia" w:ascii="宋体" w:hAnsi="宋体" w:eastAsia="宋体" w:cs="宋体"/>
                <w:sz w:val="21"/>
                <w:szCs w:val="21"/>
              </w:rPr>
            </w:pPr>
            <w:r>
              <w:rPr>
                <w:rFonts w:hint="eastAsia" w:ascii="宋体" w:hAnsi="宋体" w:eastAsia="宋体" w:cs="宋体"/>
                <w:sz w:val="21"/>
                <w:szCs w:val="21"/>
              </w:rPr>
              <w:t>对起重机械主要受力结构件需要部分委托加工或者购买的，制造单位未委托取得相应起重机械类型和级别资质的制造单位加工或者购买其加工的主要受力结构件并用于起重机械制造的处罚</w:t>
            </w:r>
          </w:p>
        </w:tc>
      </w:tr>
      <w:tr w14:paraId="4AEA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C5256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397DBD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B54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6858421">
            <w:pPr>
              <w:jc w:val="center"/>
              <w:rPr>
                <w:rFonts w:hint="eastAsia" w:ascii="宋体" w:hAnsi="宋体" w:eastAsia="宋体" w:cs="宋体"/>
                <w:sz w:val="21"/>
                <w:szCs w:val="21"/>
              </w:rPr>
            </w:pPr>
          </w:p>
          <w:p w14:paraId="687CD0A8">
            <w:pPr>
              <w:jc w:val="center"/>
              <w:rPr>
                <w:rFonts w:hint="eastAsia" w:ascii="宋体" w:hAnsi="宋体" w:eastAsia="宋体" w:cs="宋体"/>
                <w:sz w:val="21"/>
                <w:szCs w:val="21"/>
              </w:rPr>
            </w:pPr>
          </w:p>
          <w:p w14:paraId="72556298">
            <w:pPr>
              <w:jc w:val="center"/>
              <w:rPr>
                <w:rFonts w:hint="eastAsia" w:ascii="宋体" w:hAnsi="宋体" w:eastAsia="宋体" w:cs="宋体"/>
                <w:sz w:val="21"/>
                <w:szCs w:val="21"/>
              </w:rPr>
            </w:pPr>
          </w:p>
          <w:p w14:paraId="10F7E0A6">
            <w:pPr>
              <w:jc w:val="center"/>
              <w:rPr>
                <w:rFonts w:hint="eastAsia" w:ascii="宋体" w:hAnsi="宋体" w:eastAsia="宋体" w:cs="宋体"/>
                <w:sz w:val="21"/>
                <w:szCs w:val="21"/>
              </w:rPr>
            </w:pPr>
          </w:p>
          <w:p w14:paraId="44DDAFAF">
            <w:pPr>
              <w:jc w:val="center"/>
              <w:rPr>
                <w:rFonts w:hint="eastAsia" w:ascii="宋体" w:hAnsi="宋体" w:eastAsia="宋体" w:cs="宋体"/>
                <w:sz w:val="21"/>
                <w:szCs w:val="21"/>
              </w:rPr>
            </w:pPr>
          </w:p>
          <w:p w14:paraId="5824B0A4">
            <w:pPr>
              <w:jc w:val="center"/>
              <w:rPr>
                <w:rFonts w:hint="eastAsia" w:ascii="宋体" w:hAnsi="宋体" w:eastAsia="宋体" w:cs="宋体"/>
                <w:sz w:val="21"/>
                <w:szCs w:val="21"/>
              </w:rPr>
            </w:pPr>
          </w:p>
          <w:p w14:paraId="2BBBCCBA">
            <w:pPr>
              <w:jc w:val="center"/>
              <w:rPr>
                <w:rFonts w:hint="eastAsia" w:ascii="宋体" w:hAnsi="宋体" w:eastAsia="宋体" w:cs="宋体"/>
                <w:sz w:val="21"/>
                <w:szCs w:val="21"/>
              </w:rPr>
            </w:pPr>
          </w:p>
          <w:p w14:paraId="63A1472B">
            <w:pPr>
              <w:jc w:val="center"/>
              <w:rPr>
                <w:rFonts w:hint="eastAsia" w:ascii="宋体" w:hAnsi="宋体" w:eastAsia="宋体" w:cs="宋体"/>
                <w:sz w:val="21"/>
                <w:szCs w:val="21"/>
              </w:rPr>
            </w:pPr>
          </w:p>
          <w:p w14:paraId="691B9B4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CFC99F3">
            <w:pPr>
              <w:numPr>
                <w:ilvl w:val="0"/>
                <w:numId w:val="22"/>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起重机械主要受力结构件需要部分委托加工或者购买的，制造单位涉嫌未委托取得相应起重机械类型和级别资质的制造单位加工或者购买其加工的主要受力结构件并用于起重机械制造的，予以审查，决定是否立案。</w:t>
            </w:r>
          </w:p>
          <w:p w14:paraId="5986D41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6307DC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277FD3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FB5BCF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91C8C3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5FB81D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3540AB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CA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AB2C1D">
            <w:pPr>
              <w:jc w:val="center"/>
              <w:rPr>
                <w:rFonts w:hint="eastAsia" w:ascii="宋体" w:hAnsi="宋体" w:eastAsia="宋体" w:cs="宋体"/>
                <w:sz w:val="21"/>
                <w:szCs w:val="21"/>
              </w:rPr>
            </w:pPr>
          </w:p>
          <w:p w14:paraId="346F03D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3A9FFB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93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0D798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5CFD50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BF8B1D">
      <w:pPr>
        <w:jc w:val="left"/>
        <w:rPr>
          <w:rFonts w:hint="eastAsia" w:ascii="宋体" w:hAnsi="宋体" w:eastAsia="宋体" w:cs="宋体"/>
          <w:sz w:val="21"/>
          <w:szCs w:val="21"/>
        </w:rPr>
      </w:pPr>
    </w:p>
    <w:p w14:paraId="23045F19">
      <w:pPr>
        <w:jc w:val="left"/>
        <w:rPr>
          <w:rFonts w:hint="eastAsia" w:ascii="宋体" w:hAnsi="宋体" w:eastAsia="宋体" w:cs="宋体"/>
          <w:sz w:val="21"/>
          <w:szCs w:val="21"/>
        </w:rPr>
      </w:pPr>
    </w:p>
    <w:p w14:paraId="7C2564D2">
      <w:pPr>
        <w:jc w:val="left"/>
        <w:rPr>
          <w:rFonts w:hint="eastAsia" w:ascii="宋体" w:hAnsi="宋体" w:eastAsia="宋体" w:cs="宋体"/>
          <w:sz w:val="21"/>
          <w:szCs w:val="21"/>
        </w:rPr>
      </w:pPr>
    </w:p>
    <w:p w14:paraId="070929F9">
      <w:pPr>
        <w:jc w:val="left"/>
        <w:rPr>
          <w:rFonts w:hint="eastAsia" w:ascii="宋体" w:hAnsi="宋体" w:eastAsia="宋体" w:cs="宋体"/>
          <w:sz w:val="21"/>
          <w:szCs w:val="21"/>
        </w:rPr>
      </w:pPr>
    </w:p>
    <w:p w14:paraId="71BEE86D">
      <w:pPr>
        <w:jc w:val="left"/>
        <w:rPr>
          <w:rFonts w:hint="eastAsia" w:ascii="宋体" w:hAnsi="宋体" w:eastAsia="宋体" w:cs="宋体"/>
          <w:sz w:val="21"/>
          <w:szCs w:val="21"/>
        </w:rPr>
      </w:pPr>
    </w:p>
    <w:p w14:paraId="4EB4F1D9">
      <w:pPr>
        <w:rPr>
          <w:rFonts w:hint="eastAsia" w:ascii="宋体" w:hAnsi="宋体" w:eastAsia="宋体" w:cs="宋体"/>
          <w:sz w:val="21"/>
          <w:szCs w:val="21"/>
        </w:rPr>
      </w:pPr>
    </w:p>
    <w:p w14:paraId="1A41566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B7F6A9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446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F190D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12AF2F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401</w:t>
            </w:r>
          </w:p>
        </w:tc>
      </w:tr>
      <w:tr w14:paraId="4863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4E926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E02928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09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FBE69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E222502">
            <w:pPr>
              <w:rPr>
                <w:rFonts w:hint="eastAsia" w:ascii="宋体" w:hAnsi="宋体" w:eastAsia="宋体" w:cs="宋体"/>
                <w:sz w:val="21"/>
                <w:szCs w:val="21"/>
              </w:rPr>
            </w:pPr>
            <w:r>
              <w:rPr>
                <w:rFonts w:hint="eastAsia" w:ascii="宋体" w:hAnsi="宋体" w:eastAsia="宋体" w:cs="宋体"/>
                <w:sz w:val="21"/>
                <w:szCs w:val="21"/>
              </w:rPr>
              <w:t>对起重机械拆卸施工前，未制定周密的拆卸作业指导书，未按照拆卸作业指导书的要求进行施工的处罚</w:t>
            </w:r>
          </w:p>
        </w:tc>
      </w:tr>
      <w:tr w14:paraId="0FB9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E71FC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A4C69F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04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5C548F0">
            <w:pPr>
              <w:jc w:val="center"/>
              <w:rPr>
                <w:rFonts w:hint="eastAsia" w:ascii="宋体" w:hAnsi="宋体" w:eastAsia="宋体" w:cs="宋体"/>
                <w:sz w:val="21"/>
                <w:szCs w:val="21"/>
              </w:rPr>
            </w:pPr>
          </w:p>
          <w:p w14:paraId="18E38239">
            <w:pPr>
              <w:jc w:val="center"/>
              <w:rPr>
                <w:rFonts w:hint="eastAsia" w:ascii="宋体" w:hAnsi="宋体" w:eastAsia="宋体" w:cs="宋体"/>
                <w:sz w:val="21"/>
                <w:szCs w:val="21"/>
              </w:rPr>
            </w:pPr>
          </w:p>
          <w:p w14:paraId="2C0B85FB">
            <w:pPr>
              <w:jc w:val="center"/>
              <w:rPr>
                <w:rFonts w:hint="eastAsia" w:ascii="宋体" w:hAnsi="宋体" w:eastAsia="宋体" w:cs="宋体"/>
                <w:sz w:val="21"/>
                <w:szCs w:val="21"/>
              </w:rPr>
            </w:pPr>
          </w:p>
          <w:p w14:paraId="63E20502">
            <w:pPr>
              <w:jc w:val="center"/>
              <w:rPr>
                <w:rFonts w:hint="eastAsia" w:ascii="宋体" w:hAnsi="宋体" w:eastAsia="宋体" w:cs="宋体"/>
                <w:sz w:val="21"/>
                <w:szCs w:val="21"/>
              </w:rPr>
            </w:pPr>
          </w:p>
          <w:p w14:paraId="2D306FCA">
            <w:pPr>
              <w:jc w:val="center"/>
              <w:rPr>
                <w:rFonts w:hint="eastAsia" w:ascii="宋体" w:hAnsi="宋体" w:eastAsia="宋体" w:cs="宋体"/>
                <w:sz w:val="21"/>
                <w:szCs w:val="21"/>
              </w:rPr>
            </w:pPr>
          </w:p>
          <w:p w14:paraId="13373B7F">
            <w:pPr>
              <w:jc w:val="center"/>
              <w:rPr>
                <w:rFonts w:hint="eastAsia" w:ascii="宋体" w:hAnsi="宋体" w:eastAsia="宋体" w:cs="宋体"/>
                <w:sz w:val="21"/>
                <w:szCs w:val="21"/>
              </w:rPr>
            </w:pPr>
          </w:p>
          <w:p w14:paraId="1B3DB41E">
            <w:pPr>
              <w:jc w:val="center"/>
              <w:rPr>
                <w:rFonts w:hint="eastAsia" w:ascii="宋体" w:hAnsi="宋体" w:eastAsia="宋体" w:cs="宋体"/>
                <w:sz w:val="21"/>
                <w:szCs w:val="21"/>
              </w:rPr>
            </w:pPr>
          </w:p>
          <w:p w14:paraId="4EC7DCB2">
            <w:pPr>
              <w:jc w:val="center"/>
              <w:rPr>
                <w:rFonts w:hint="eastAsia" w:ascii="宋体" w:hAnsi="宋体" w:eastAsia="宋体" w:cs="宋体"/>
                <w:sz w:val="21"/>
                <w:szCs w:val="21"/>
              </w:rPr>
            </w:pPr>
          </w:p>
          <w:p w14:paraId="0FD69C2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8C95C54">
            <w:pPr>
              <w:numPr>
                <w:ilvl w:val="0"/>
                <w:numId w:val="23"/>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立案责任：发现起重机械拆卸施工前，涉嫌未制定周密的拆卸作业指导书，未按照拆卸作业指导书的要求进行施工的，予以审查，决定是否立案。</w:t>
            </w:r>
          </w:p>
          <w:p w14:paraId="3B4BE6A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C5E3CA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270D2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F17E0D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B52EBF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92856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05AF74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C60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674323">
            <w:pPr>
              <w:jc w:val="center"/>
              <w:rPr>
                <w:rFonts w:hint="eastAsia" w:ascii="宋体" w:hAnsi="宋体" w:eastAsia="宋体" w:cs="宋体"/>
                <w:sz w:val="21"/>
                <w:szCs w:val="21"/>
              </w:rPr>
            </w:pPr>
          </w:p>
          <w:p w14:paraId="7496178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BBB17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82B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6D26F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61240D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734B7DA">
      <w:pPr>
        <w:jc w:val="left"/>
        <w:rPr>
          <w:rFonts w:hint="eastAsia" w:ascii="宋体" w:hAnsi="宋体" w:eastAsia="宋体" w:cs="宋体"/>
          <w:sz w:val="21"/>
          <w:szCs w:val="21"/>
        </w:rPr>
      </w:pPr>
    </w:p>
    <w:p w14:paraId="74BA3DA7">
      <w:pPr>
        <w:jc w:val="left"/>
        <w:rPr>
          <w:rFonts w:hint="eastAsia" w:ascii="宋体" w:hAnsi="宋体" w:eastAsia="宋体" w:cs="宋体"/>
          <w:sz w:val="21"/>
          <w:szCs w:val="21"/>
        </w:rPr>
      </w:pPr>
    </w:p>
    <w:p w14:paraId="21A60432">
      <w:pPr>
        <w:jc w:val="left"/>
        <w:rPr>
          <w:rFonts w:hint="eastAsia" w:ascii="宋体" w:hAnsi="宋体" w:eastAsia="宋体" w:cs="宋体"/>
          <w:sz w:val="21"/>
          <w:szCs w:val="21"/>
        </w:rPr>
      </w:pPr>
    </w:p>
    <w:p w14:paraId="6104FA86">
      <w:pPr>
        <w:jc w:val="left"/>
        <w:rPr>
          <w:rFonts w:hint="eastAsia" w:ascii="宋体" w:hAnsi="宋体" w:eastAsia="宋体" w:cs="宋体"/>
          <w:sz w:val="21"/>
          <w:szCs w:val="21"/>
        </w:rPr>
      </w:pPr>
    </w:p>
    <w:p w14:paraId="3DB2F6BD">
      <w:pPr>
        <w:jc w:val="left"/>
        <w:rPr>
          <w:rFonts w:hint="eastAsia" w:ascii="宋体" w:hAnsi="宋体" w:eastAsia="宋体" w:cs="宋体"/>
          <w:sz w:val="21"/>
          <w:szCs w:val="21"/>
        </w:rPr>
      </w:pPr>
    </w:p>
    <w:p w14:paraId="726D6A14">
      <w:pPr>
        <w:rPr>
          <w:rFonts w:hint="eastAsia" w:ascii="宋体" w:hAnsi="宋体" w:eastAsia="宋体" w:cs="宋体"/>
          <w:sz w:val="21"/>
          <w:szCs w:val="21"/>
        </w:rPr>
      </w:pPr>
    </w:p>
    <w:p w14:paraId="2C9201A4">
      <w:pPr>
        <w:rPr>
          <w:rFonts w:hint="eastAsia" w:ascii="宋体" w:hAnsi="宋体" w:eastAsia="宋体" w:cs="宋体"/>
          <w:sz w:val="21"/>
          <w:szCs w:val="21"/>
        </w:rPr>
      </w:pPr>
    </w:p>
    <w:p w14:paraId="44C3A2C0">
      <w:pPr>
        <w:rPr>
          <w:rFonts w:hint="eastAsia" w:ascii="宋体" w:hAnsi="宋体" w:eastAsia="宋体" w:cs="宋体"/>
          <w:sz w:val="21"/>
          <w:szCs w:val="21"/>
        </w:rPr>
      </w:pPr>
    </w:p>
    <w:p w14:paraId="164B1144">
      <w:pPr>
        <w:jc w:val="left"/>
        <w:rPr>
          <w:rFonts w:hint="eastAsia" w:ascii="宋体" w:hAnsi="宋体" w:eastAsia="宋体" w:cs="宋体"/>
          <w:sz w:val="21"/>
          <w:szCs w:val="21"/>
        </w:rPr>
      </w:pPr>
    </w:p>
    <w:p w14:paraId="677E6E8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B595B6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6F8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04431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6F3DFC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402</w:t>
            </w:r>
          </w:p>
        </w:tc>
      </w:tr>
      <w:tr w14:paraId="4634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CC904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0E5E5E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7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958BF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698F42E">
            <w:pPr>
              <w:rPr>
                <w:rFonts w:hint="eastAsia" w:ascii="宋体" w:hAnsi="宋体" w:eastAsia="宋体" w:cs="宋体"/>
                <w:sz w:val="21"/>
                <w:szCs w:val="21"/>
              </w:rPr>
            </w:pPr>
            <w:r>
              <w:rPr>
                <w:rFonts w:hint="eastAsia" w:ascii="宋体" w:hAnsi="宋体" w:eastAsia="宋体" w:cs="宋体"/>
                <w:sz w:val="21"/>
                <w:szCs w:val="21"/>
              </w:rPr>
              <w:t>对气瓶充装单位充装非自有产权气瓶的处罚</w:t>
            </w:r>
          </w:p>
        </w:tc>
      </w:tr>
      <w:tr w14:paraId="0172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E750A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4BC93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3E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15E8346">
            <w:pPr>
              <w:jc w:val="center"/>
              <w:rPr>
                <w:rFonts w:hint="eastAsia" w:ascii="宋体" w:hAnsi="宋体" w:eastAsia="宋体" w:cs="宋体"/>
                <w:sz w:val="21"/>
                <w:szCs w:val="21"/>
              </w:rPr>
            </w:pPr>
          </w:p>
          <w:p w14:paraId="636CD4CA">
            <w:pPr>
              <w:jc w:val="center"/>
              <w:rPr>
                <w:rFonts w:hint="eastAsia" w:ascii="宋体" w:hAnsi="宋体" w:eastAsia="宋体" w:cs="宋体"/>
                <w:sz w:val="21"/>
                <w:szCs w:val="21"/>
              </w:rPr>
            </w:pPr>
          </w:p>
          <w:p w14:paraId="523293AD">
            <w:pPr>
              <w:jc w:val="center"/>
              <w:rPr>
                <w:rFonts w:hint="eastAsia" w:ascii="宋体" w:hAnsi="宋体" w:eastAsia="宋体" w:cs="宋体"/>
                <w:sz w:val="21"/>
                <w:szCs w:val="21"/>
              </w:rPr>
            </w:pPr>
          </w:p>
          <w:p w14:paraId="35B463F0">
            <w:pPr>
              <w:jc w:val="center"/>
              <w:rPr>
                <w:rFonts w:hint="eastAsia" w:ascii="宋体" w:hAnsi="宋体" w:eastAsia="宋体" w:cs="宋体"/>
                <w:sz w:val="21"/>
                <w:szCs w:val="21"/>
              </w:rPr>
            </w:pPr>
          </w:p>
          <w:p w14:paraId="20C5C79C">
            <w:pPr>
              <w:jc w:val="center"/>
              <w:rPr>
                <w:rFonts w:hint="eastAsia" w:ascii="宋体" w:hAnsi="宋体" w:eastAsia="宋体" w:cs="宋体"/>
                <w:sz w:val="21"/>
                <w:szCs w:val="21"/>
              </w:rPr>
            </w:pPr>
          </w:p>
          <w:p w14:paraId="59025AEA">
            <w:pPr>
              <w:jc w:val="center"/>
              <w:rPr>
                <w:rFonts w:hint="eastAsia" w:ascii="宋体" w:hAnsi="宋体" w:eastAsia="宋体" w:cs="宋体"/>
                <w:sz w:val="21"/>
                <w:szCs w:val="21"/>
              </w:rPr>
            </w:pPr>
          </w:p>
          <w:p w14:paraId="30EB7F90">
            <w:pPr>
              <w:jc w:val="center"/>
              <w:rPr>
                <w:rFonts w:hint="eastAsia" w:ascii="宋体" w:hAnsi="宋体" w:eastAsia="宋体" w:cs="宋体"/>
                <w:sz w:val="21"/>
                <w:szCs w:val="21"/>
              </w:rPr>
            </w:pPr>
          </w:p>
          <w:p w14:paraId="0D4DD3E9">
            <w:pPr>
              <w:jc w:val="center"/>
              <w:rPr>
                <w:rFonts w:hint="eastAsia" w:ascii="宋体" w:hAnsi="宋体" w:eastAsia="宋体" w:cs="宋体"/>
                <w:sz w:val="21"/>
                <w:szCs w:val="21"/>
              </w:rPr>
            </w:pPr>
          </w:p>
          <w:p w14:paraId="5C5DA84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B41368F">
            <w:pPr>
              <w:numPr>
                <w:ilvl w:val="0"/>
                <w:numId w:val="24"/>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立案责任：发现气瓶充装单位涉嫌充装非自有产权气瓶的，予以审查，决定是否立案。</w:t>
            </w:r>
          </w:p>
          <w:p w14:paraId="67900CC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56F663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44E6BF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A675D8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401E86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ABAFE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FB90D2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331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F4CF8C">
            <w:pPr>
              <w:jc w:val="center"/>
              <w:rPr>
                <w:rFonts w:hint="eastAsia" w:ascii="宋体" w:hAnsi="宋体" w:eastAsia="宋体" w:cs="宋体"/>
                <w:sz w:val="21"/>
                <w:szCs w:val="21"/>
              </w:rPr>
            </w:pPr>
          </w:p>
          <w:p w14:paraId="483A166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21FC7D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F17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DCEF4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C66BB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40258F4">
      <w:pPr>
        <w:jc w:val="left"/>
        <w:rPr>
          <w:rFonts w:hint="eastAsia" w:ascii="宋体" w:hAnsi="宋体" w:eastAsia="宋体" w:cs="宋体"/>
          <w:sz w:val="21"/>
          <w:szCs w:val="21"/>
        </w:rPr>
      </w:pPr>
    </w:p>
    <w:p w14:paraId="3FE0F56A">
      <w:pPr>
        <w:jc w:val="left"/>
        <w:rPr>
          <w:rFonts w:hint="eastAsia" w:ascii="宋体" w:hAnsi="宋体" w:eastAsia="宋体" w:cs="宋体"/>
          <w:sz w:val="21"/>
          <w:szCs w:val="21"/>
        </w:rPr>
      </w:pPr>
    </w:p>
    <w:p w14:paraId="54844473">
      <w:pPr>
        <w:jc w:val="left"/>
        <w:rPr>
          <w:rFonts w:hint="eastAsia" w:ascii="宋体" w:hAnsi="宋体" w:eastAsia="宋体" w:cs="宋体"/>
          <w:sz w:val="21"/>
          <w:szCs w:val="21"/>
        </w:rPr>
      </w:pPr>
    </w:p>
    <w:p w14:paraId="10950E48">
      <w:pPr>
        <w:jc w:val="left"/>
        <w:rPr>
          <w:rFonts w:hint="eastAsia" w:ascii="宋体" w:hAnsi="宋体" w:eastAsia="宋体" w:cs="宋体"/>
          <w:sz w:val="21"/>
          <w:szCs w:val="21"/>
        </w:rPr>
      </w:pPr>
    </w:p>
    <w:p w14:paraId="37F56035">
      <w:pPr>
        <w:jc w:val="left"/>
        <w:rPr>
          <w:rFonts w:hint="eastAsia" w:ascii="宋体" w:hAnsi="宋体" w:eastAsia="宋体" w:cs="宋体"/>
          <w:sz w:val="21"/>
          <w:szCs w:val="21"/>
        </w:rPr>
      </w:pPr>
    </w:p>
    <w:p w14:paraId="7CE27157">
      <w:pPr>
        <w:rPr>
          <w:rFonts w:hint="eastAsia" w:ascii="宋体" w:hAnsi="宋体" w:eastAsia="宋体" w:cs="宋体"/>
          <w:sz w:val="21"/>
          <w:szCs w:val="21"/>
        </w:rPr>
      </w:pPr>
    </w:p>
    <w:p w14:paraId="14CDEB7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663983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B61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C8B3C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2AA69A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403</w:t>
            </w:r>
          </w:p>
        </w:tc>
      </w:tr>
      <w:tr w14:paraId="32F9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DA028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10EB46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0C5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FC2D8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B9CEE64">
            <w:pPr>
              <w:rPr>
                <w:rFonts w:hint="eastAsia" w:ascii="宋体" w:hAnsi="宋体" w:eastAsia="宋体" w:cs="宋体"/>
                <w:sz w:val="21"/>
                <w:szCs w:val="21"/>
              </w:rPr>
            </w:pPr>
            <w:r>
              <w:rPr>
                <w:rFonts w:hint="eastAsia" w:ascii="宋体" w:hAnsi="宋体" w:eastAsia="宋体" w:cs="宋体"/>
                <w:sz w:val="21"/>
                <w:szCs w:val="21"/>
              </w:rPr>
              <w:t>对气瓶检验机构对定期检验不合格应予以报废的气瓶，未进行破坏性处理而直接退回气瓶送检单位或者转卖给其他单位或个人的处罚</w:t>
            </w:r>
          </w:p>
        </w:tc>
      </w:tr>
      <w:tr w14:paraId="3CA0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20F39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FC93C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33B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46CAEA8">
            <w:pPr>
              <w:jc w:val="center"/>
              <w:rPr>
                <w:rFonts w:hint="eastAsia" w:ascii="宋体" w:hAnsi="宋体" w:eastAsia="宋体" w:cs="宋体"/>
                <w:sz w:val="21"/>
                <w:szCs w:val="21"/>
              </w:rPr>
            </w:pPr>
          </w:p>
          <w:p w14:paraId="09C193D4">
            <w:pPr>
              <w:jc w:val="center"/>
              <w:rPr>
                <w:rFonts w:hint="eastAsia" w:ascii="宋体" w:hAnsi="宋体" w:eastAsia="宋体" w:cs="宋体"/>
                <w:sz w:val="21"/>
                <w:szCs w:val="21"/>
              </w:rPr>
            </w:pPr>
          </w:p>
          <w:p w14:paraId="0F480CAA">
            <w:pPr>
              <w:jc w:val="center"/>
              <w:rPr>
                <w:rFonts w:hint="eastAsia" w:ascii="宋体" w:hAnsi="宋体" w:eastAsia="宋体" w:cs="宋体"/>
                <w:sz w:val="21"/>
                <w:szCs w:val="21"/>
              </w:rPr>
            </w:pPr>
          </w:p>
          <w:p w14:paraId="441A68EB">
            <w:pPr>
              <w:jc w:val="center"/>
              <w:rPr>
                <w:rFonts w:hint="eastAsia" w:ascii="宋体" w:hAnsi="宋体" w:eastAsia="宋体" w:cs="宋体"/>
                <w:sz w:val="21"/>
                <w:szCs w:val="21"/>
              </w:rPr>
            </w:pPr>
          </w:p>
          <w:p w14:paraId="39B02D48">
            <w:pPr>
              <w:jc w:val="center"/>
              <w:rPr>
                <w:rFonts w:hint="eastAsia" w:ascii="宋体" w:hAnsi="宋体" w:eastAsia="宋体" w:cs="宋体"/>
                <w:sz w:val="21"/>
                <w:szCs w:val="21"/>
              </w:rPr>
            </w:pPr>
          </w:p>
          <w:p w14:paraId="2FF72F03">
            <w:pPr>
              <w:jc w:val="center"/>
              <w:rPr>
                <w:rFonts w:hint="eastAsia" w:ascii="宋体" w:hAnsi="宋体" w:eastAsia="宋体" w:cs="宋体"/>
                <w:sz w:val="21"/>
                <w:szCs w:val="21"/>
              </w:rPr>
            </w:pPr>
          </w:p>
          <w:p w14:paraId="6D269A17">
            <w:pPr>
              <w:jc w:val="center"/>
              <w:rPr>
                <w:rFonts w:hint="eastAsia" w:ascii="宋体" w:hAnsi="宋体" w:eastAsia="宋体" w:cs="宋体"/>
                <w:sz w:val="21"/>
                <w:szCs w:val="21"/>
              </w:rPr>
            </w:pPr>
          </w:p>
          <w:p w14:paraId="02808DA6">
            <w:pPr>
              <w:jc w:val="center"/>
              <w:rPr>
                <w:rFonts w:hint="eastAsia" w:ascii="宋体" w:hAnsi="宋体" w:eastAsia="宋体" w:cs="宋体"/>
                <w:sz w:val="21"/>
                <w:szCs w:val="21"/>
              </w:rPr>
            </w:pPr>
          </w:p>
          <w:p w14:paraId="6896BD3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C555E67">
            <w:pPr>
              <w:numPr>
                <w:ilvl w:val="0"/>
                <w:numId w:val="25"/>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立案责任：发现气瓶检验机构涉嫌对定期检验不合格应予以报废的气瓶，未进行破坏性处理而直接退回气瓶送检单位或者转卖给其他单位或个人的，予以审查，决定是否立案。</w:t>
            </w:r>
          </w:p>
          <w:p w14:paraId="5728C4B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0CFCC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43AA0A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55B639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EAA14C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4C4362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DB6964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85D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73CBAF">
            <w:pPr>
              <w:jc w:val="center"/>
              <w:rPr>
                <w:rFonts w:hint="eastAsia" w:ascii="宋体" w:hAnsi="宋体" w:eastAsia="宋体" w:cs="宋体"/>
                <w:sz w:val="21"/>
                <w:szCs w:val="21"/>
              </w:rPr>
            </w:pPr>
          </w:p>
          <w:p w14:paraId="46D9E51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DB94D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C30F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2B136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D25A02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635298">
      <w:pPr>
        <w:jc w:val="left"/>
        <w:rPr>
          <w:rFonts w:hint="eastAsia" w:ascii="宋体" w:hAnsi="宋体" w:eastAsia="宋体" w:cs="宋体"/>
          <w:sz w:val="21"/>
          <w:szCs w:val="21"/>
        </w:rPr>
      </w:pPr>
    </w:p>
    <w:p w14:paraId="46D1BDAC">
      <w:pPr>
        <w:jc w:val="left"/>
        <w:rPr>
          <w:rFonts w:hint="eastAsia" w:ascii="宋体" w:hAnsi="宋体" w:eastAsia="宋体" w:cs="宋体"/>
          <w:sz w:val="21"/>
          <w:szCs w:val="21"/>
        </w:rPr>
      </w:pPr>
    </w:p>
    <w:p w14:paraId="5060E0BC">
      <w:pPr>
        <w:jc w:val="left"/>
        <w:rPr>
          <w:rFonts w:hint="eastAsia" w:ascii="宋体" w:hAnsi="宋体" w:eastAsia="宋体" w:cs="宋体"/>
          <w:sz w:val="21"/>
          <w:szCs w:val="21"/>
        </w:rPr>
      </w:pPr>
    </w:p>
    <w:p w14:paraId="30F0361D">
      <w:pPr>
        <w:jc w:val="left"/>
        <w:rPr>
          <w:rFonts w:hint="eastAsia" w:ascii="宋体" w:hAnsi="宋体" w:eastAsia="宋体" w:cs="宋体"/>
          <w:sz w:val="21"/>
          <w:szCs w:val="21"/>
        </w:rPr>
      </w:pPr>
    </w:p>
    <w:p w14:paraId="7BD4BBF6">
      <w:pPr>
        <w:jc w:val="left"/>
        <w:rPr>
          <w:rFonts w:hint="eastAsia" w:ascii="宋体" w:hAnsi="宋体" w:eastAsia="宋体" w:cs="宋体"/>
          <w:sz w:val="21"/>
          <w:szCs w:val="21"/>
        </w:rPr>
      </w:pPr>
    </w:p>
    <w:p w14:paraId="44A0F988">
      <w:pPr>
        <w:rPr>
          <w:rFonts w:hint="eastAsia" w:ascii="宋体" w:hAnsi="宋体" w:eastAsia="宋体" w:cs="宋体"/>
          <w:sz w:val="21"/>
          <w:szCs w:val="21"/>
        </w:rPr>
      </w:pPr>
    </w:p>
    <w:p w14:paraId="042C9B48">
      <w:pPr>
        <w:rPr>
          <w:rFonts w:hint="eastAsia" w:ascii="宋体" w:hAnsi="宋体" w:eastAsia="宋体" w:cs="宋体"/>
          <w:sz w:val="21"/>
          <w:szCs w:val="21"/>
        </w:rPr>
      </w:pPr>
    </w:p>
    <w:p w14:paraId="318210C6">
      <w:pPr>
        <w:rPr>
          <w:rFonts w:hint="eastAsia" w:ascii="宋体" w:hAnsi="宋体" w:eastAsia="宋体" w:cs="宋体"/>
          <w:sz w:val="21"/>
          <w:szCs w:val="21"/>
        </w:rPr>
      </w:pPr>
    </w:p>
    <w:p w14:paraId="5A107B1E">
      <w:pPr>
        <w:jc w:val="left"/>
        <w:rPr>
          <w:rFonts w:hint="eastAsia" w:ascii="宋体" w:hAnsi="宋体" w:eastAsia="宋体" w:cs="宋体"/>
          <w:sz w:val="21"/>
          <w:szCs w:val="21"/>
        </w:rPr>
      </w:pPr>
    </w:p>
    <w:p w14:paraId="6B9830C4">
      <w:pPr>
        <w:jc w:val="left"/>
        <w:rPr>
          <w:rFonts w:hint="eastAsia" w:ascii="宋体" w:hAnsi="宋体" w:eastAsia="宋体" w:cs="宋体"/>
          <w:sz w:val="21"/>
          <w:szCs w:val="21"/>
        </w:rPr>
      </w:pPr>
    </w:p>
    <w:p w14:paraId="4A46562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73097E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B79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E0FFC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F45797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404</w:t>
            </w:r>
          </w:p>
        </w:tc>
      </w:tr>
      <w:tr w14:paraId="546F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D51DE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3189F7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309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EDE88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8D4A6AE">
            <w:pPr>
              <w:rPr>
                <w:rFonts w:hint="eastAsia" w:ascii="宋体" w:hAnsi="宋体" w:eastAsia="宋体" w:cs="宋体"/>
                <w:sz w:val="21"/>
                <w:szCs w:val="21"/>
              </w:rPr>
            </w:pPr>
            <w:r>
              <w:rPr>
                <w:rFonts w:hint="eastAsia" w:ascii="宋体" w:hAnsi="宋体" w:eastAsia="宋体" w:cs="宋体"/>
                <w:sz w:val="21"/>
                <w:szCs w:val="21"/>
              </w:rPr>
              <w:t>对瓶装气体销售单位或者个人销售未经许可的充装单位充装的瓶装气体的处罚</w:t>
            </w:r>
          </w:p>
        </w:tc>
      </w:tr>
      <w:tr w14:paraId="61E9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EFAE5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033E74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FF2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CB1E85C">
            <w:pPr>
              <w:jc w:val="center"/>
              <w:rPr>
                <w:rFonts w:hint="eastAsia" w:ascii="宋体" w:hAnsi="宋体" w:eastAsia="宋体" w:cs="宋体"/>
                <w:sz w:val="21"/>
                <w:szCs w:val="21"/>
              </w:rPr>
            </w:pPr>
          </w:p>
          <w:p w14:paraId="3E36C921">
            <w:pPr>
              <w:jc w:val="center"/>
              <w:rPr>
                <w:rFonts w:hint="eastAsia" w:ascii="宋体" w:hAnsi="宋体" w:eastAsia="宋体" w:cs="宋体"/>
                <w:sz w:val="21"/>
                <w:szCs w:val="21"/>
              </w:rPr>
            </w:pPr>
          </w:p>
          <w:p w14:paraId="61C4A1CC">
            <w:pPr>
              <w:jc w:val="center"/>
              <w:rPr>
                <w:rFonts w:hint="eastAsia" w:ascii="宋体" w:hAnsi="宋体" w:eastAsia="宋体" w:cs="宋体"/>
                <w:sz w:val="21"/>
                <w:szCs w:val="21"/>
              </w:rPr>
            </w:pPr>
          </w:p>
          <w:p w14:paraId="08E9EFC2">
            <w:pPr>
              <w:jc w:val="center"/>
              <w:rPr>
                <w:rFonts w:hint="eastAsia" w:ascii="宋体" w:hAnsi="宋体" w:eastAsia="宋体" w:cs="宋体"/>
                <w:sz w:val="21"/>
                <w:szCs w:val="21"/>
              </w:rPr>
            </w:pPr>
          </w:p>
          <w:p w14:paraId="25F6776B">
            <w:pPr>
              <w:jc w:val="center"/>
              <w:rPr>
                <w:rFonts w:hint="eastAsia" w:ascii="宋体" w:hAnsi="宋体" w:eastAsia="宋体" w:cs="宋体"/>
                <w:sz w:val="21"/>
                <w:szCs w:val="21"/>
              </w:rPr>
            </w:pPr>
          </w:p>
          <w:p w14:paraId="2E9A7D04">
            <w:pPr>
              <w:jc w:val="center"/>
              <w:rPr>
                <w:rFonts w:hint="eastAsia" w:ascii="宋体" w:hAnsi="宋体" w:eastAsia="宋体" w:cs="宋体"/>
                <w:sz w:val="21"/>
                <w:szCs w:val="21"/>
              </w:rPr>
            </w:pPr>
          </w:p>
          <w:p w14:paraId="002A8A9D">
            <w:pPr>
              <w:jc w:val="center"/>
              <w:rPr>
                <w:rFonts w:hint="eastAsia" w:ascii="宋体" w:hAnsi="宋体" w:eastAsia="宋体" w:cs="宋体"/>
                <w:sz w:val="21"/>
                <w:szCs w:val="21"/>
              </w:rPr>
            </w:pPr>
          </w:p>
          <w:p w14:paraId="589B4F24">
            <w:pPr>
              <w:jc w:val="center"/>
              <w:rPr>
                <w:rFonts w:hint="eastAsia" w:ascii="宋体" w:hAnsi="宋体" w:eastAsia="宋体" w:cs="宋体"/>
                <w:sz w:val="21"/>
                <w:szCs w:val="21"/>
              </w:rPr>
            </w:pPr>
          </w:p>
          <w:p w14:paraId="47ED80B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ED640E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1.立案责任：发现瓶装气体销售单位或者个人涉嫌销售未经许可的充装单位充装的瓶装气体的，予以审查，决定是否立案。</w:t>
            </w:r>
          </w:p>
          <w:p w14:paraId="42C4EEA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6A0C0A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860C2C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F5C15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700EB6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9EAF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1D2AAC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3C4F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536DC3">
            <w:pPr>
              <w:jc w:val="center"/>
              <w:rPr>
                <w:rFonts w:hint="eastAsia" w:ascii="宋体" w:hAnsi="宋体" w:eastAsia="宋体" w:cs="宋体"/>
                <w:sz w:val="21"/>
                <w:szCs w:val="21"/>
              </w:rPr>
            </w:pPr>
          </w:p>
          <w:p w14:paraId="203730E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D8A918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C7F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E7344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F11E05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B21451">
      <w:pPr>
        <w:jc w:val="left"/>
        <w:rPr>
          <w:rFonts w:hint="eastAsia" w:ascii="宋体" w:hAnsi="宋体" w:eastAsia="宋体" w:cs="宋体"/>
          <w:sz w:val="21"/>
          <w:szCs w:val="21"/>
        </w:rPr>
      </w:pPr>
    </w:p>
    <w:p w14:paraId="73F370FA">
      <w:pPr>
        <w:jc w:val="left"/>
        <w:rPr>
          <w:rFonts w:hint="eastAsia" w:ascii="宋体" w:hAnsi="宋体" w:eastAsia="宋体" w:cs="宋体"/>
          <w:sz w:val="21"/>
          <w:szCs w:val="21"/>
        </w:rPr>
      </w:pPr>
    </w:p>
    <w:p w14:paraId="69614723">
      <w:pPr>
        <w:jc w:val="left"/>
        <w:rPr>
          <w:rFonts w:hint="eastAsia" w:ascii="宋体" w:hAnsi="宋体" w:eastAsia="宋体" w:cs="宋体"/>
          <w:sz w:val="21"/>
          <w:szCs w:val="21"/>
        </w:rPr>
      </w:pPr>
    </w:p>
    <w:p w14:paraId="41D97DF3">
      <w:pPr>
        <w:jc w:val="left"/>
        <w:rPr>
          <w:rFonts w:hint="eastAsia" w:ascii="宋体" w:hAnsi="宋体" w:eastAsia="宋体" w:cs="宋体"/>
          <w:sz w:val="21"/>
          <w:szCs w:val="21"/>
        </w:rPr>
      </w:pPr>
    </w:p>
    <w:p w14:paraId="41DDA3FE">
      <w:pPr>
        <w:jc w:val="left"/>
        <w:rPr>
          <w:rFonts w:hint="eastAsia" w:ascii="宋体" w:hAnsi="宋体" w:eastAsia="宋体" w:cs="宋体"/>
          <w:sz w:val="21"/>
          <w:szCs w:val="21"/>
        </w:rPr>
      </w:pPr>
    </w:p>
    <w:p w14:paraId="65BC843C">
      <w:pPr>
        <w:jc w:val="left"/>
        <w:rPr>
          <w:rFonts w:hint="eastAsia" w:ascii="宋体" w:hAnsi="宋体" w:eastAsia="宋体" w:cs="宋体"/>
          <w:sz w:val="21"/>
          <w:szCs w:val="21"/>
        </w:rPr>
      </w:pPr>
    </w:p>
    <w:p w14:paraId="66DF768F">
      <w:pPr>
        <w:jc w:val="left"/>
        <w:rPr>
          <w:rFonts w:hint="eastAsia" w:ascii="宋体" w:hAnsi="宋体" w:eastAsia="宋体" w:cs="宋体"/>
          <w:sz w:val="21"/>
          <w:szCs w:val="21"/>
        </w:rPr>
      </w:pPr>
    </w:p>
    <w:p w14:paraId="1CEE0BC3">
      <w:pPr>
        <w:jc w:val="left"/>
        <w:rPr>
          <w:rFonts w:hint="eastAsia" w:ascii="宋体" w:hAnsi="宋体" w:eastAsia="宋体" w:cs="宋体"/>
          <w:sz w:val="21"/>
          <w:szCs w:val="21"/>
        </w:rPr>
      </w:pPr>
    </w:p>
    <w:p w14:paraId="58705525">
      <w:pPr>
        <w:jc w:val="left"/>
        <w:rPr>
          <w:rFonts w:hint="eastAsia" w:ascii="宋体" w:hAnsi="宋体" w:eastAsia="宋体" w:cs="宋体"/>
          <w:sz w:val="21"/>
          <w:szCs w:val="21"/>
        </w:rPr>
      </w:pPr>
    </w:p>
    <w:p w14:paraId="61724C35">
      <w:pPr>
        <w:jc w:val="left"/>
        <w:rPr>
          <w:rFonts w:hint="eastAsia" w:ascii="宋体" w:hAnsi="宋体" w:eastAsia="宋体" w:cs="宋体"/>
          <w:sz w:val="21"/>
          <w:szCs w:val="21"/>
        </w:rPr>
      </w:pPr>
    </w:p>
    <w:p w14:paraId="633C144F">
      <w:pPr>
        <w:jc w:val="left"/>
        <w:rPr>
          <w:rFonts w:hint="eastAsia" w:ascii="宋体" w:hAnsi="宋体" w:eastAsia="宋体" w:cs="宋体"/>
          <w:sz w:val="21"/>
          <w:szCs w:val="21"/>
        </w:rPr>
      </w:pPr>
    </w:p>
    <w:p w14:paraId="2101AFE6">
      <w:pPr>
        <w:jc w:val="left"/>
        <w:rPr>
          <w:rFonts w:hint="eastAsia" w:ascii="宋体" w:hAnsi="宋体" w:eastAsia="宋体" w:cs="宋体"/>
          <w:sz w:val="21"/>
          <w:szCs w:val="21"/>
        </w:rPr>
      </w:pPr>
    </w:p>
    <w:p w14:paraId="6FAE53C3">
      <w:pPr>
        <w:jc w:val="left"/>
        <w:rPr>
          <w:rFonts w:hint="eastAsia" w:ascii="宋体" w:hAnsi="宋体" w:eastAsia="宋体" w:cs="宋体"/>
          <w:sz w:val="21"/>
          <w:szCs w:val="21"/>
        </w:rPr>
      </w:pPr>
    </w:p>
    <w:p w14:paraId="45AF274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7126DB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163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B5D1A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145BCA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405</w:t>
            </w:r>
          </w:p>
        </w:tc>
      </w:tr>
      <w:tr w14:paraId="0AD7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44304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5C1229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A60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FD49F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D3EF85C">
            <w:pPr>
              <w:rPr>
                <w:rFonts w:hint="eastAsia" w:ascii="宋体" w:hAnsi="宋体" w:eastAsia="宋体" w:cs="宋体"/>
                <w:sz w:val="21"/>
                <w:szCs w:val="21"/>
              </w:rPr>
            </w:pPr>
            <w:r>
              <w:rPr>
                <w:rFonts w:hint="eastAsia" w:ascii="宋体" w:hAnsi="宋体" w:eastAsia="宋体" w:cs="宋体"/>
                <w:sz w:val="21"/>
                <w:szCs w:val="21"/>
              </w:rPr>
              <w:t>对瓶装气体销售单位或者个人收购、销售未经破坏性处理的报废气瓶或者使用过的非重复充装气瓶以及其他不符合安全要求的气瓶的处罚</w:t>
            </w:r>
          </w:p>
        </w:tc>
      </w:tr>
      <w:tr w14:paraId="74CC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28574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04975E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5C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F0003F9">
            <w:pPr>
              <w:jc w:val="center"/>
              <w:rPr>
                <w:rFonts w:hint="eastAsia" w:ascii="宋体" w:hAnsi="宋体" w:eastAsia="宋体" w:cs="宋体"/>
                <w:sz w:val="21"/>
                <w:szCs w:val="21"/>
              </w:rPr>
            </w:pPr>
          </w:p>
          <w:p w14:paraId="3DA2D647">
            <w:pPr>
              <w:jc w:val="center"/>
              <w:rPr>
                <w:rFonts w:hint="eastAsia" w:ascii="宋体" w:hAnsi="宋体" w:eastAsia="宋体" w:cs="宋体"/>
                <w:sz w:val="21"/>
                <w:szCs w:val="21"/>
              </w:rPr>
            </w:pPr>
          </w:p>
          <w:p w14:paraId="51EE605D">
            <w:pPr>
              <w:jc w:val="center"/>
              <w:rPr>
                <w:rFonts w:hint="eastAsia" w:ascii="宋体" w:hAnsi="宋体" w:eastAsia="宋体" w:cs="宋体"/>
                <w:sz w:val="21"/>
                <w:szCs w:val="21"/>
              </w:rPr>
            </w:pPr>
          </w:p>
          <w:p w14:paraId="737F4F3E">
            <w:pPr>
              <w:jc w:val="center"/>
              <w:rPr>
                <w:rFonts w:hint="eastAsia" w:ascii="宋体" w:hAnsi="宋体" w:eastAsia="宋体" w:cs="宋体"/>
                <w:sz w:val="21"/>
                <w:szCs w:val="21"/>
              </w:rPr>
            </w:pPr>
          </w:p>
          <w:p w14:paraId="6DEC856F">
            <w:pPr>
              <w:jc w:val="center"/>
              <w:rPr>
                <w:rFonts w:hint="eastAsia" w:ascii="宋体" w:hAnsi="宋体" w:eastAsia="宋体" w:cs="宋体"/>
                <w:sz w:val="21"/>
                <w:szCs w:val="21"/>
              </w:rPr>
            </w:pPr>
          </w:p>
          <w:p w14:paraId="7AABF030">
            <w:pPr>
              <w:jc w:val="center"/>
              <w:rPr>
                <w:rFonts w:hint="eastAsia" w:ascii="宋体" w:hAnsi="宋体" w:eastAsia="宋体" w:cs="宋体"/>
                <w:sz w:val="21"/>
                <w:szCs w:val="21"/>
              </w:rPr>
            </w:pPr>
          </w:p>
          <w:p w14:paraId="35231833">
            <w:pPr>
              <w:jc w:val="center"/>
              <w:rPr>
                <w:rFonts w:hint="eastAsia" w:ascii="宋体" w:hAnsi="宋体" w:eastAsia="宋体" w:cs="宋体"/>
                <w:sz w:val="21"/>
                <w:szCs w:val="21"/>
              </w:rPr>
            </w:pPr>
          </w:p>
          <w:p w14:paraId="19B3FD3A">
            <w:pPr>
              <w:jc w:val="center"/>
              <w:rPr>
                <w:rFonts w:hint="eastAsia" w:ascii="宋体" w:hAnsi="宋体" w:eastAsia="宋体" w:cs="宋体"/>
                <w:sz w:val="21"/>
                <w:szCs w:val="21"/>
              </w:rPr>
            </w:pPr>
          </w:p>
          <w:p w14:paraId="4B84B6F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E88150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1.立案责任：发现瓶装气体销售单位或者个人涉嫌收购、销售未经破坏性处理的报废气瓶或者使用过的非重复充装气瓶以及其他不符合安全要求的气瓶的，予以审查，决定是否立案。</w:t>
            </w:r>
          </w:p>
          <w:p w14:paraId="5B4A49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47201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75B09E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AD13AC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C7FF0F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6A3B86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60DDAD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579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184E29">
            <w:pPr>
              <w:jc w:val="center"/>
              <w:rPr>
                <w:rFonts w:hint="eastAsia" w:ascii="宋体" w:hAnsi="宋体" w:eastAsia="宋体" w:cs="宋体"/>
                <w:sz w:val="21"/>
                <w:szCs w:val="21"/>
              </w:rPr>
            </w:pPr>
          </w:p>
          <w:p w14:paraId="1DCB954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63431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32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FB51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EB031C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71E6F4">
      <w:pPr>
        <w:jc w:val="left"/>
        <w:rPr>
          <w:rFonts w:hint="eastAsia" w:ascii="宋体" w:hAnsi="宋体" w:eastAsia="宋体" w:cs="宋体"/>
          <w:sz w:val="21"/>
          <w:szCs w:val="21"/>
        </w:rPr>
      </w:pPr>
    </w:p>
    <w:p w14:paraId="4CF585C7">
      <w:pPr>
        <w:jc w:val="left"/>
        <w:rPr>
          <w:rFonts w:hint="eastAsia" w:ascii="宋体" w:hAnsi="宋体" w:eastAsia="宋体" w:cs="宋体"/>
          <w:sz w:val="21"/>
          <w:szCs w:val="21"/>
        </w:rPr>
      </w:pPr>
    </w:p>
    <w:p w14:paraId="4BCADCE5">
      <w:pPr>
        <w:jc w:val="left"/>
        <w:rPr>
          <w:rFonts w:hint="eastAsia" w:ascii="宋体" w:hAnsi="宋体" w:eastAsia="宋体" w:cs="宋体"/>
          <w:sz w:val="21"/>
          <w:szCs w:val="21"/>
        </w:rPr>
      </w:pPr>
    </w:p>
    <w:p w14:paraId="7412EAA7">
      <w:pPr>
        <w:jc w:val="left"/>
        <w:rPr>
          <w:rFonts w:hint="eastAsia" w:ascii="宋体" w:hAnsi="宋体" w:eastAsia="宋体" w:cs="宋体"/>
          <w:sz w:val="21"/>
          <w:szCs w:val="21"/>
        </w:rPr>
      </w:pPr>
    </w:p>
    <w:p w14:paraId="36F0AE61">
      <w:pPr>
        <w:jc w:val="left"/>
        <w:rPr>
          <w:rFonts w:hint="eastAsia" w:ascii="宋体" w:hAnsi="宋体" w:eastAsia="宋体" w:cs="宋体"/>
          <w:sz w:val="21"/>
          <w:szCs w:val="21"/>
        </w:rPr>
      </w:pPr>
    </w:p>
    <w:p w14:paraId="2E751E54">
      <w:pPr>
        <w:rPr>
          <w:rFonts w:hint="eastAsia" w:ascii="宋体" w:hAnsi="宋体" w:eastAsia="宋体" w:cs="宋体"/>
          <w:sz w:val="21"/>
          <w:szCs w:val="21"/>
        </w:rPr>
      </w:pPr>
    </w:p>
    <w:p w14:paraId="70AA38ED">
      <w:pPr>
        <w:rPr>
          <w:rFonts w:hint="eastAsia" w:ascii="宋体" w:hAnsi="宋体" w:eastAsia="宋体" w:cs="宋体"/>
          <w:sz w:val="21"/>
          <w:szCs w:val="21"/>
        </w:rPr>
      </w:pPr>
    </w:p>
    <w:p w14:paraId="088E1257">
      <w:pPr>
        <w:jc w:val="left"/>
        <w:rPr>
          <w:rFonts w:hint="eastAsia" w:ascii="宋体" w:hAnsi="宋体" w:eastAsia="宋体" w:cs="宋体"/>
          <w:sz w:val="21"/>
          <w:szCs w:val="21"/>
        </w:rPr>
      </w:pPr>
    </w:p>
    <w:p w14:paraId="0700880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51C5A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399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6404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F46AE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655625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406</w:t>
            </w:r>
          </w:p>
        </w:tc>
      </w:tr>
      <w:tr w14:paraId="071B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EA93E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4D16BC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FF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B6606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9EF3EF0">
            <w:pPr>
              <w:rPr>
                <w:rFonts w:hint="eastAsia" w:ascii="宋体" w:hAnsi="宋体" w:eastAsia="宋体" w:cs="宋体"/>
                <w:sz w:val="21"/>
                <w:szCs w:val="21"/>
              </w:rPr>
            </w:pPr>
            <w:r>
              <w:rPr>
                <w:rFonts w:hint="eastAsia" w:ascii="宋体" w:hAnsi="宋体" w:eastAsia="宋体" w:cs="宋体"/>
                <w:sz w:val="21"/>
                <w:szCs w:val="21"/>
              </w:rPr>
              <w:t>对大型游乐设施制造、安装单位违反规定，未对设计进行安全评价，提出安全风险防控措施，未对设计中首次使用的新技术进行安全性能验证，未明确整机、主要受力部件的设计使用期限，未在大型游乐设施明显部位装设符合有关安全技术规范要求的铭牌，使用维护说明书等出厂文件内容不符合要求，对因设计、制造、安装原因，存在质量安全问题隐患的未按照要求进行排查处理的处罚</w:t>
            </w:r>
          </w:p>
        </w:tc>
      </w:tr>
      <w:tr w14:paraId="6D00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18F24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1A141C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EBA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E1AA8EA">
            <w:pPr>
              <w:jc w:val="center"/>
              <w:rPr>
                <w:rFonts w:hint="eastAsia" w:ascii="宋体" w:hAnsi="宋体" w:eastAsia="宋体" w:cs="宋体"/>
                <w:sz w:val="21"/>
                <w:szCs w:val="21"/>
              </w:rPr>
            </w:pPr>
          </w:p>
          <w:p w14:paraId="74FA13BC">
            <w:pPr>
              <w:jc w:val="center"/>
              <w:rPr>
                <w:rFonts w:hint="eastAsia" w:ascii="宋体" w:hAnsi="宋体" w:eastAsia="宋体" w:cs="宋体"/>
                <w:sz w:val="21"/>
                <w:szCs w:val="21"/>
              </w:rPr>
            </w:pPr>
          </w:p>
          <w:p w14:paraId="0B90FE0B">
            <w:pPr>
              <w:jc w:val="center"/>
              <w:rPr>
                <w:rFonts w:hint="eastAsia" w:ascii="宋体" w:hAnsi="宋体" w:eastAsia="宋体" w:cs="宋体"/>
                <w:sz w:val="21"/>
                <w:szCs w:val="21"/>
              </w:rPr>
            </w:pPr>
          </w:p>
          <w:p w14:paraId="08773663">
            <w:pPr>
              <w:jc w:val="center"/>
              <w:rPr>
                <w:rFonts w:hint="eastAsia" w:ascii="宋体" w:hAnsi="宋体" w:eastAsia="宋体" w:cs="宋体"/>
                <w:sz w:val="21"/>
                <w:szCs w:val="21"/>
              </w:rPr>
            </w:pPr>
          </w:p>
          <w:p w14:paraId="0583EB6F">
            <w:pPr>
              <w:jc w:val="center"/>
              <w:rPr>
                <w:rFonts w:hint="eastAsia" w:ascii="宋体" w:hAnsi="宋体" w:eastAsia="宋体" w:cs="宋体"/>
                <w:sz w:val="21"/>
                <w:szCs w:val="21"/>
              </w:rPr>
            </w:pPr>
          </w:p>
          <w:p w14:paraId="199F3899">
            <w:pPr>
              <w:jc w:val="center"/>
              <w:rPr>
                <w:rFonts w:hint="eastAsia" w:ascii="宋体" w:hAnsi="宋体" w:eastAsia="宋体" w:cs="宋体"/>
                <w:sz w:val="21"/>
                <w:szCs w:val="21"/>
              </w:rPr>
            </w:pPr>
          </w:p>
          <w:p w14:paraId="1A62891D">
            <w:pPr>
              <w:jc w:val="center"/>
              <w:rPr>
                <w:rFonts w:hint="eastAsia" w:ascii="宋体" w:hAnsi="宋体" w:eastAsia="宋体" w:cs="宋体"/>
                <w:sz w:val="21"/>
                <w:szCs w:val="21"/>
              </w:rPr>
            </w:pPr>
          </w:p>
          <w:p w14:paraId="67FB055A">
            <w:pPr>
              <w:jc w:val="center"/>
              <w:rPr>
                <w:rFonts w:hint="eastAsia" w:ascii="宋体" w:hAnsi="宋体" w:eastAsia="宋体" w:cs="宋体"/>
                <w:sz w:val="21"/>
                <w:szCs w:val="21"/>
              </w:rPr>
            </w:pPr>
          </w:p>
          <w:p w14:paraId="519E4EB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17A22D9">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大型游乐设施制造、安装单位涉嫌违反规定，未对设计进行安全评价，提出安全风险防控措施，未对设计中首次使用的新技术进行安全性能验证，未明确整机、主要受力部件的设计使用期限，未在大型游乐设施明显部位装设符合有关安全技术规范要求的铭牌，使用维护说明书等出厂文件内容不符合要求，对因设计、制造、安装原因，存在质量安全问题隐患的未按照要求进行排查处理的，予以审查，决定是否立案。</w:t>
            </w:r>
          </w:p>
          <w:p w14:paraId="62ABF444">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61956CC">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AC60181">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2254071">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9C09E67">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771FEA6">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4C275C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3AE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FB43FA">
            <w:pPr>
              <w:jc w:val="center"/>
              <w:rPr>
                <w:rFonts w:hint="eastAsia" w:ascii="宋体" w:hAnsi="宋体" w:eastAsia="宋体" w:cs="宋体"/>
                <w:sz w:val="21"/>
                <w:szCs w:val="21"/>
              </w:rPr>
            </w:pPr>
          </w:p>
          <w:p w14:paraId="4C306CE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89F6B9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EFF0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A64A5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835C6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AF29C4">
      <w:pPr>
        <w:jc w:val="left"/>
        <w:rPr>
          <w:rFonts w:hint="eastAsia" w:ascii="宋体" w:hAnsi="宋体" w:eastAsia="宋体" w:cs="宋体"/>
          <w:sz w:val="21"/>
          <w:szCs w:val="21"/>
        </w:rPr>
      </w:pPr>
    </w:p>
    <w:p w14:paraId="1DC18206">
      <w:pPr>
        <w:jc w:val="left"/>
        <w:rPr>
          <w:rFonts w:hint="eastAsia" w:ascii="宋体" w:hAnsi="宋体" w:eastAsia="宋体" w:cs="宋体"/>
          <w:sz w:val="21"/>
          <w:szCs w:val="21"/>
        </w:rPr>
      </w:pPr>
    </w:p>
    <w:p w14:paraId="0182824C">
      <w:pPr>
        <w:jc w:val="left"/>
        <w:rPr>
          <w:rFonts w:hint="eastAsia" w:ascii="宋体" w:hAnsi="宋体" w:eastAsia="宋体" w:cs="宋体"/>
          <w:sz w:val="21"/>
          <w:szCs w:val="21"/>
        </w:rPr>
      </w:pPr>
    </w:p>
    <w:p w14:paraId="2ACC48B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B32E47B">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00</w:t>
      </w:r>
    </w:p>
    <w:tbl>
      <w:tblPr>
        <w:tblStyle w:val="2"/>
        <w:tblW w:w="937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5"/>
      </w:tblGrid>
      <w:tr w14:paraId="6F8D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5" w:type="dxa"/>
          </w:tcPr>
          <w:p w14:paraId="7484BA1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407</w:t>
            </w:r>
          </w:p>
        </w:tc>
      </w:tr>
      <w:tr w14:paraId="222CE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5" w:type="dxa"/>
          </w:tcPr>
          <w:p w14:paraId="3144E2F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E0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5" w:type="dxa"/>
          </w:tcPr>
          <w:p w14:paraId="608049CA">
            <w:pPr>
              <w:rPr>
                <w:rFonts w:hint="eastAsia" w:ascii="宋体" w:hAnsi="宋体" w:eastAsia="宋体" w:cs="宋体"/>
                <w:sz w:val="21"/>
                <w:szCs w:val="21"/>
              </w:rPr>
            </w:pPr>
            <w:r>
              <w:rPr>
                <w:rFonts w:hint="eastAsia" w:ascii="宋体" w:hAnsi="宋体" w:eastAsia="宋体" w:cs="宋体"/>
                <w:sz w:val="21"/>
                <w:szCs w:val="21"/>
              </w:rPr>
              <w:t>对大型游乐设施运营使用单位违反规定，在设备运营期间无安全管理人员在岗，配备的持证操作人员未能满足安全运营要求，未及时更换超过设计使用期限要求的主要受力部件，租借场地开展大型游乐设施经营的未与场地提供单位签订安全管理协议和落实安全管理制度的处罚</w:t>
            </w:r>
          </w:p>
        </w:tc>
      </w:tr>
      <w:tr w14:paraId="4C2B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5" w:type="dxa"/>
          </w:tcPr>
          <w:p w14:paraId="3C368FB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1A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9375" w:type="dxa"/>
          </w:tcPr>
          <w:p w14:paraId="736752E1">
            <w:pPr>
              <w:numPr>
                <w:ilvl w:val="0"/>
                <w:numId w:val="26"/>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大型游乐设施运营使用单位涉嫌违反规定，在设备运营期间无安全管理人员在岗，配备的持证操作人员未能满足安全运营要求，未及时更换超过设计使用期限要求的主要受力部件，租借场地开展大型游乐设施经营的未与场地提供单位签订安全管理协议和落实安全管理制度的，予以审查，决定是否立案。</w:t>
            </w:r>
          </w:p>
          <w:p w14:paraId="4AC3262E">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3DE78D2">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C95A108">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667E58B">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664AEA3">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7144D8E">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00A5F3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BEB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5" w:type="dxa"/>
            <w:vAlign w:val="center"/>
          </w:tcPr>
          <w:p w14:paraId="15184A51">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41F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5" w:type="dxa"/>
          </w:tcPr>
          <w:p w14:paraId="547BD06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C363024">
      <w:pPr>
        <w:jc w:val="left"/>
        <w:rPr>
          <w:rFonts w:hint="eastAsia" w:ascii="宋体" w:hAnsi="宋体" w:eastAsia="宋体" w:cs="宋体"/>
          <w:sz w:val="21"/>
          <w:szCs w:val="21"/>
        </w:rPr>
      </w:pPr>
    </w:p>
    <w:p w14:paraId="4E93A048">
      <w:pPr>
        <w:jc w:val="left"/>
        <w:rPr>
          <w:rFonts w:hint="eastAsia" w:ascii="宋体" w:hAnsi="宋体" w:eastAsia="宋体" w:cs="宋体"/>
          <w:sz w:val="21"/>
          <w:szCs w:val="21"/>
        </w:rPr>
      </w:pPr>
    </w:p>
    <w:p w14:paraId="2B5D6BE6">
      <w:pPr>
        <w:jc w:val="left"/>
        <w:rPr>
          <w:rFonts w:hint="eastAsia" w:ascii="宋体" w:hAnsi="宋体" w:eastAsia="宋体" w:cs="宋体"/>
          <w:sz w:val="21"/>
          <w:szCs w:val="21"/>
        </w:rPr>
      </w:pPr>
    </w:p>
    <w:p w14:paraId="396A986E">
      <w:pPr>
        <w:jc w:val="left"/>
        <w:rPr>
          <w:rFonts w:hint="eastAsia" w:ascii="宋体" w:hAnsi="宋体" w:eastAsia="宋体" w:cs="宋体"/>
          <w:sz w:val="21"/>
          <w:szCs w:val="21"/>
        </w:rPr>
      </w:pPr>
    </w:p>
    <w:p w14:paraId="3629C149">
      <w:pPr>
        <w:jc w:val="left"/>
        <w:rPr>
          <w:rFonts w:hint="eastAsia" w:ascii="宋体" w:hAnsi="宋体" w:eastAsia="宋体" w:cs="宋体"/>
          <w:sz w:val="21"/>
          <w:szCs w:val="21"/>
        </w:rPr>
      </w:pPr>
    </w:p>
    <w:p w14:paraId="140E61D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9C128FE">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3A36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ADB89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AC4292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408</w:t>
            </w:r>
          </w:p>
        </w:tc>
      </w:tr>
      <w:tr w14:paraId="13AB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53AF1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5A1E56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FF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0C956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38616E5">
            <w:pPr>
              <w:rPr>
                <w:rFonts w:hint="eastAsia" w:ascii="宋体" w:hAnsi="宋体" w:eastAsia="宋体" w:cs="宋体"/>
                <w:sz w:val="21"/>
                <w:szCs w:val="21"/>
              </w:rPr>
            </w:pPr>
            <w:r>
              <w:rPr>
                <w:rFonts w:hint="eastAsia" w:ascii="宋体" w:hAnsi="宋体" w:eastAsia="宋体" w:cs="宋体"/>
                <w:sz w:val="21"/>
                <w:szCs w:val="21"/>
              </w:rPr>
              <w:t>对大型游乐设施安装、改造和重大修理施工现场的作业人员数量不能满足施工要求或具有相应特种设备作业人员资格的人数不符合安全技术规范要求的处罚</w:t>
            </w:r>
          </w:p>
        </w:tc>
      </w:tr>
      <w:tr w14:paraId="5611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4090B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4AA96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A7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5403672">
            <w:pPr>
              <w:jc w:val="center"/>
              <w:rPr>
                <w:rFonts w:hint="eastAsia" w:ascii="宋体" w:hAnsi="宋体" w:eastAsia="宋体" w:cs="宋体"/>
                <w:sz w:val="21"/>
                <w:szCs w:val="21"/>
              </w:rPr>
            </w:pPr>
          </w:p>
          <w:p w14:paraId="6205A20A">
            <w:pPr>
              <w:jc w:val="center"/>
              <w:rPr>
                <w:rFonts w:hint="eastAsia" w:ascii="宋体" w:hAnsi="宋体" w:eastAsia="宋体" w:cs="宋体"/>
                <w:sz w:val="21"/>
                <w:szCs w:val="21"/>
              </w:rPr>
            </w:pPr>
          </w:p>
          <w:p w14:paraId="542CC946">
            <w:pPr>
              <w:jc w:val="center"/>
              <w:rPr>
                <w:rFonts w:hint="eastAsia" w:ascii="宋体" w:hAnsi="宋体" w:eastAsia="宋体" w:cs="宋体"/>
                <w:sz w:val="21"/>
                <w:szCs w:val="21"/>
              </w:rPr>
            </w:pPr>
          </w:p>
          <w:p w14:paraId="46258071">
            <w:pPr>
              <w:jc w:val="center"/>
              <w:rPr>
                <w:rFonts w:hint="eastAsia" w:ascii="宋体" w:hAnsi="宋体" w:eastAsia="宋体" w:cs="宋体"/>
                <w:sz w:val="21"/>
                <w:szCs w:val="21"/>
              </w:rPr>
            </w:pPr>
          </w:p>
          <w:p w14:paraId="2E6573C3">
            <w:pPr>
              <w:jc w:val="center"/>
              <w:rPr>
                <w:rFonts w:hint="eastAsia" w:ascii="宋体" w:hAnsi="宋体" w:eastAsia="宋体" w:cs="宋体"/>
                <w:sz w:val="21"/>
                <w:szCs w:val="21"/>
              </w:rPr>
            </w:pPr>
          </w:p>
          <w:p w14:paraId="5CBA1418">
            <w:pPr>
              <w:jc w:val="center"/>
              <w:rPr>
                <w:rFonts w:hint="eastAsia" w:ascii="宋体" w:hAnsi="宋体" w:eastAsia="宋体" w:cs="宋体"/>
                <w:sz w:val="21"/>
                <w:szCs w:val="21"/>
              </w:rPr>
            </w:pPr>
          </w:p>
          <w:p w14:paraId="4EB1D59D">
            <w:pPr>
              <w:jc w:val="center"/>
              <w:rPr>
                <w:rFonts w:hint="eastAsia" w:ascii="宋体" w:hAnsi="宋体" w:eastAsia="宋体" w:cs="宋体"/>
                <w:sz w:val="21"/>
                <w:szCs w:val="21"/>
              </w:rPr>
            </w:pPr>
          </w:p>
          <w:p w14:paraId="331E81DD">
            <w:pPr>
              <w:jc w:val="center"/>
              <w:rPr>
                <w:rFonts w:hint="eastAsia" w:ascii="宋体" w:hAnsi="宋体" w:eastAsia="宋体" w:cs="宋体"/>
                <w:sz w:val="21"/>
                <w:szCs w:val="21"/>
              </w:rPr>
            </w:pPr>
          </w:p>
          <w:p w14:paraId="006C2AB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DCF0E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1.立案责任：发现涉嫌大型游乐设施安装、改造和重大修理施工现场的作业人员数量不能满足施工要求或具有相应特种设备作业人员资格的人数不符合安全技术规范要求的，予以审查，决定是否立案。</w:t>
            </w:r>
          </w:p>
          <w:p w14:paraId="144585F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973285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EEB420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34DB6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0C3367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BBE90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47A133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064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C8DE29">
            <w:pPr>
              <w:jc w:val="center"/>
              <w:rPr>
                <w:rFonts w:hint="eastAsia" w:ascii="宋体" w:hAnsi="宋体" w:eastAsia="宋体" w:cs="宋体"/>
                <w:sz w:val="21"/>
                <w:szCs w:val="21"/>
              </w:rPr>
            </w:pPr>
          </w:p>
          <w:p w14:paraId="34DCA92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B58F4AE">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D134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00A70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2DB852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65DEE5F">
      <w:pPr>
        <w:jc w:val="left"/>
        <w:rPr>
          <w:rFonts w:hint="eastAsia" w:ascii="宋体" w:hAnsi="宋体" w:eastAsia="宋体" w:cs="宋体"/>
          <w:sz w:val="21"/>
          <w:szCs w:val="21"/>
        </w:rPr>
      </w:pPr>
    </w:p>
    <w:p w14:paraId="3ADE9B68">
      <w:pPr>
        <w:jc w:val="left"/>
        <w:rPr>
          <w:rFonts w:hint="eastAsia" w:ascii="宋体" w:hAnsi="宋体" w:eastAsia="宋体" w:cs="宋体"/>
          <w:sz w:val="21"/>
          <w:szCs w:val="21"/>
        </w:rPr>
      </w:pPr>
    </w:p>
    <w:p w14:paraId="60631144">
      <w:pPr>
        <w:jc w:val="left"/>
        <w:rPr>
          <w:rFonts w:hint="eastAsia" w:ascii="宋体" w:hAnsi="宋体" w:eastAsia="宋体" w:cs="宋体"/>
          <w:sz w:val="21"/>
          <w:szCs w:val="21"/>
        </w:rPr>
      </w:pPr>
    </w:p>
    <w:p w14:paraId="3888AAB9">
      <w:pPr>
        <w:jc w:val="left"/>
        <w:rPr>
          <w:rFonts w:hint="eastAsia" w:ascii="宋体" w:hAnsi="宋体" w:eastAsia="宋体" w:cs="宋体"/>
          <w:sz w:val="21"/>
          <w:szCs w:val="21"/>
        </w:rPr>
      </w:pPr>
    </w:p>
    <w:p w14:paraId="6098E76F">
      <w:pPr>
        <w:jc w:val="left"/>
        <w:rPr>
          <w:rFonts w:hint="eastAsia" w:ascii="宋体" w:hAnsi="宋体" w:eastAsia="宋体" w:cs="宋体"/>
          <w:sz w:val="21"/>
          <w:szCs w:val="21"/>
        </w:rPr>
      </w:pPr>
    </w:p>
    <w:p w14:paraId="46EEBDC8">
      <w:pPr>
        <w:rPr>
          <w:rFonts w:hint="eastAsia" w:ascii="宋体" w:hAnsi="宋体" w:eastAsia="宋体" w:cs="宋体"/>
          <w:sz w:val="21"/>
          <w:szCs w:val="21"/>
        </w:rPr>
      </w:pPr>
    </w:p>
    <w:p w14:paraId="31384842">
      <w:pPr>
        <w:rPr>
          <w:rFonts w:hint="eastAsia" w:ascii="宋体" w:hAnsi="宋体" w:eastAsia="宋体" w:cs="宋体"/>
          <w:sz w:val="21"/>
          <w:szCs w:val="21"/>
        </w:rPr>
      </w:pPr>
    </w:p>
    <w:p w14:paraId="1F06016E">
      <w:pPr>
        <w:jc w:val="left"/>
        <w:rPr>
          <w:rFonts w:hint="eastAsia" w:ascii="宋体" w:hAnsi="宋体" w:eastAsia="宋体" w:cs="宋体"/>
          <w:sz w:val="21"/>
          <w:szCs w:val="21"/>
        </w:rPr>
      </w:pPr>
    </w:p>
    <w:p w14:paraId="1862AB0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7C51CAB">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C28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95EE0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94CFAD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409</w:t>
            </w:r>
          </w:p>
        </w:tc>
      </w:tr>
      <w:tr w14:paraId="73705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16770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AD3E47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B4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3569D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31200A3">
            <w:pPr>
              <w:rPr>
                <w:rFonts w:hint="eastAsia" w:ascii="宋体" w:hAnsi="宋体" w:eastAsia="宋体" w:cs="宋体"/>
                <w:sz w:val="21"/>
                <w:szCs w:val="21"/>
              </w:rPr>
            </w:pPr>
            <w:r>
              <w:rPr>
                <w:rFonts w:hint="eastAsia" w:ascii="宋体" w:hAnsi="宋体" w:eastAsia="宋体" w:cs="宋体"/>
                <w:sz w:val="21"/>
                <w:szCs w:val="21"/>
              </w:rPr>
              <w:t>对发生特种设备事故，伪造或者故意破坏事故现场，拒绝接受调查或者拒绝提供有关情况或者资料，阻挠、干涉特种设备事故报告和调查处理工作的处罚</w:t>
            </w:r>
          </w:p>
        </w:tc>
      </w:tr>
      <w:tr w14:paraId="5FED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3FEAC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36FD0C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3B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556A549">
            <w:pPr>
              <w:jc w:val="center"/>
              <w:rPr>
                <w:rFonts w:hint="eastAsia" w:ascii="宋体" w:hAnsi="宋体" w:eastAsia="宋体" w:cs="宋体"/>
                <w:sz w:val="21"/>
                <w:szCs w:val="21"/>
              </w:rPr>
            </w:pPr>
          </w:p>
          <w:p w14:paraId="2685FF11">
            <w:pPr>
              <w:jc w:val="center"/>
              <w:rPr>
                <w:rFonts w:hint="eastAsia" w:ascii="宋体" w:hAnsi="宋体" w:eastAsia="宋体" w:cs="宋体"/>
                <w:sz w:val="21"/>
                <w:szCs w:val="21"/>
              </w:rPr>
            </w:pPr>
          </w:p>
          <w:p w14:paraId="040BC52C">
            <w:pPr>
              <w:jc w:val="center"/>
              <w:rPr>
                <w:rFonts w:hint="eastAsia" w:ascii="宋体" w:hAnsi="宋体" w:eastAsia="宋体" w:cs="宋体"/>
                <w:sz w:val="21"/>
                <w:szCs w:val="21"/>
              </w:rPr>
            </w:pPr>
          </w:p>
          <w:p w14:paraId="68F90B14">
            <w:pPr>
              <w:jc w:val="center"/>
              <w:rPr>
                <w:rFonts w:hint="eastAsia" w:ascii="宋体" w:hAnsi="宋体" w:eastAsia="宋体" w:cs="宋体"/>
                <w:sz w:val="21"/>
                <w:szCs w:val="21"/>
              </w:rPr>
            </w:pPr>
          </w:p>
          <w:p w14:paraId="78390284">
            <w:pPr>
              <w:jc w:val="center"/>
              <w:rPr>
                <w:rFonts w:hint="eastAsia" w:ascii="宋体" w:hAnsi="宋体" w:eastAsia="宋体" w:cs="宋体"/>
                <w:sz w:val="21"/>
                <w:szCs w:val="21"/>
              </w:rPr>
            </w:pPr>
          </w:p>
          <w:p w14:paraId="47E0396F">
            <w:pPr>
              <w:jc w:val="center"/>
              <w:rPr>
                <w:rFonts w:hint="eastAsia" w:ascii="宋体" w:hAnsi="宋体" w:eastAsia="宋体" w:cs="宋体"/>
                <w:sz w:val="21"/>
                <w:szCs w:val="21"/>
              </w:rPr>
            </w:pPr>
          </w:p>
          <w:p w14:paraId="5A3120AA">
            <w:pPr>
              <w:jc w:val="center"/>
              <w:rPr>
                <w:rFonts w:hint="eastAsia" w:ascii="宋体" w:hAnsi="宋体" w:eastAsia="宋体" w:cs="宋体"/>
                <w:sz w:val="21"/>
                <w:szCs w:val="21"/>
              </w:rPr>
            </w:pPr>
          </w:p>
          <w:p w14:paraId="5CC18661">
            <w:pPr>
              <w:jc w:val="center"/>
              <w:rPr>
                <w:rFonts w:hint="eastAsia" w:ascii="宋体" w:hAnsi="宋体" w:eastAsia="宋体" w:cs="宋体"/>
                <w:sz w:val="21"/>
                <w:szCs w:val="21"/>
              </w:rPr>
            </w:pPr>
          </w:p>
          <w:p w14:paraId="1ED8270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F72DB5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1.立案责任：发现涉嫌发生特种设备事故，伪造或者故意破坏事故现场，拒绝接受调查或者拒绝提供有关情况或者资料，阻挠、干涉特种设备事故报告和调查处理工作的，予以审查，决定是否立案。</w:t>
            </w:r>
          </w:p>
          <w:p w14:paraId="3D32763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1E40B6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74CC4A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66921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1C3907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61C708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7D499A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A8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5C67B2">
            <w:pPr>
              <w:jc w:val="center"/>
              <w:rPr>
                <w:rFonts w:hint="eastAsia" w:ascii="宋体" w:hAnsi="宋体" w:eastAsia="宋体" w:cs="宋体"/>
                <w:sz w:val="21"/>
                <w:szCs w:val="21"/>
              </w:rPr>
            </w:pPr>
          </w:p>
          <w:p w14:paraId="37DDE6D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C541D9A">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13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E543B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8F65C1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32504B8">
      <w:pPr>
        <w:jc w:val="left"/>
        <w:rPr>
          <w:rFonts w:hint="eastAsia" w:ascii="宋体" w:hAnsi="宋体" w:eastAsia="宋体" w:cs="宋体"/>
          <w:sz w:val="21"/>
          <w:szCs w:val="21"/>
        </w:rPr>
      </w:pPr>
    </w:p>
    <w:p w14:paraId="34094078">
      <w:pPr>
        <w:rPr>
          <w:rFonts w:hint="eastAsia" w:ascii="宋体" w:hAnsi="宋体" w:eastAsia="宋体" w:cs="宋体"/>
          <w:sz w:val="21"/>
          <w:szCs w:val="21"/>
        </w:rPr>
      </w:pPr>
    </w:p>
    <w:p w14:paraId="69BD6F01">
      <w:pPr>
        <w:rPr>
          <w:rFonts w:hint="eastAsia" w:ascii="宋体" w:hAnsi="宋体" w:eastAsia="宋体" w:cs="宋体"/>
          <w:sz w:val="21"/>
          <w:szCs w:val="21"/>
        </w:rPr>
      </w:pPr>
    </w:p>
    <w:p w14:paraId="5E83B9F5">
      <w:pPr>
        <w:rPr>
          <w:rFonts w:hint="eastAsia" w:ascii="宋体" w:hAnsi="宋体" w:eastAsia="宋体" w:cs="宋体"/>
          <w:sz w:val="21"/>
          <w:szCs w:val="21"/>
        </w:rPr>
      </w:pPr>
    </w:p>
    <w:p w14:paraId="6F198520">
      <w:pPr>
        <w:rPr>
          <w:rFonts w:hint="eastAsia" w:ascii="宋体" w:hAnsi="宋体" w:eastAsia="宋体" w:cs="宋体"/>
          <w:sz w:val="21"/>
          <w:szCs w:val="21"/>
        </w:rPr>
      </w:pPr>
    </w:p>
    <w:p w14:paraId="774E7F5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CDD271D">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40D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0E1EE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77990E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410</w:t>
            </w:r>
          </w:p>
        </w:tc>
      </w:tr>
      <w:tr w14:paraId="0240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74625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23B4C2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1DD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6A7E1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D8F0973">
            <w:pPr>
              <w:rPr>
                <w:rFonts w:hint="eastAsia" w:ascii="宋体" w:hAnsi="宋体" w:eastAsia="宋体" w:cs="宋体"/>
                <w:sz w:val="21"/>
                <w:szCs w:val="21"/>
              </w:rPr>
            </w:pPr>
            <w:r>
              <w:rPr>
                <w:rFonts w:hint="eastAsia" w:ascii="宋体" w:hAnsi="宋体" w:eastAsia="宋体" w:cs="宋体"/>
                <w:sz w:val="21"/>
                <w:szCs w:val="21"/>
              </w:rPr>
              <w:t>对特种设备持证作业人员违反规定，以考试作弊或者以其他欺骗方式取得《特种设备作业人员证》，发现事故隐患或者其他不安全因素未立即报告造成特种设备事故，逾期不申请复审或者复审不合格且不参加考试的处罚</w:t>
            </w:r>
          </w:p>
        </w:tc>
      </w:tr>
      <w:tr w14:paraId="1C33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7CCB6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B10395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FC24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298B0CC">
            <w:pPr>
              <w:jc w:val="center"/>
              <w:rPr>
                <w:rFonts w:hint="eastAsia" w:ascii="宋体" w:hAnsi="宋体" w:eastAsia="宋体" w:cs="宋体"/>
                <w:sz w:val="21"/>
                <w:szCs w:val="21"/>
              </w:rPr>
            </w:pPr>
          </w:p>
          <w:p w14:paraId="620F34F1">
            <w:pPr>
              <w:jc w:val="center"/>
              <w:rPr>
                <w:rFonts w:hint="eastAsia" w:ascii="宋体" w:hAnsi="宋体" w:eastAsia="宋体" w:cs="宋体"/>
                <w:sz w:val="21"/>
                <w:szCs w:val="21"/>
              </w:rPr>
            </w:pPr>
          </w:p>
          <w:p w14:paraId="27CA10E1">
            <w:pPr>
              <w:jc w:val="center"/>
              <w:rPr>
                <w:rFonts w:hint="eastAsia" w:ascii="宋体" w:hAnsi="宋体" w:eastAsia="宋体" w:cs="宋体"/>
                <w:sz w:val="21"/>
                <w:szCs w:val="21"/>
              </w:rPr>
            </w:pPr>
          </w:p>
          <w:p w14:paraId="105C84EE">
            <w:pPr>
              <w:jc w:val="center"/>
              <w:rPr>
                <w:rFonts w:hint="eastAsia" w:ascii="宋体" w:hAnsi="宋体" w:eastAsia="宋体" w:cs="宋体"/>
                <w:sz w:val="21"/>
                <w:szCs w:val="21"/>
              </w:rPr>
            </w:pPr>
          </w:p>
          <w:p w14:paraId="2DFA1F79">
            <w:pPr>
              <w:jc w:val="center"/>
              <w:rPr>
                <w:rFonts w:hint="eastAsia" w:ascii="宋体" w:hAnsi="宋体" w:eastAsia="宋体" w:cs="宋体"/>
                <w:sz w:val="21"/>
                <w:szCs w:val="21"/>
              </w:rPr>
            </w:pPr>
          </w:p>
          <w:p w14:paraId="51CCD51E">
            <w:pPr>
              <w:jc w:val="center"/>
              <w:rPr>
                <w:rFonts w:hint="eastAsia" w:ascii="宋体" w:hAnsi="宋体" w:eastAsia="宋体" w:cs="宋体"/>
                <w:sz w:val="21"/>
                <w:szCs w:val="21"/>
              </w:rPr>
            </w:pPr>
          </w:p>
          <w:p w14:paraId="32176266">
            <w:pPr>
              <w:jc w:val="center"/>
              <w:rPr>
                <w:rFonts w:hint="eastAsia" w:ascii="宋体" w:hAnsi="宋体" w:eastAsia="宋体" w:cs="宋体"/>
                <w:sz w:val="21"/>
                <w:szCs w:val="21"/>
              </w:rPr>
            </w:pPr>
          </w:p>
          <w:p w14:paraId="0710E9D7">
            <w:pPr>
              <w:jc w:val="center"/>
              <w:rPr>
                <w:rFonts w:hint="eastAsia" w:ascii="宋体" w:hAnsi="宋体" w:eastAsia="宋体" w:cs="宋体"/>
                <w:sz w:val="21"/>
                <w:szCs w:val="21"/>
              </w:rPr>
            </w:pPr>
          </w:p>
          <w:p w14:paraId="3869904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0AA58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持证作业人员涉嫌违反规定，以考试作弊或者以其他欺骗方式取得《特种设备作业人员证》，发现事故隐患或者其他不安全因素未立即报告造成特种设备事故，逾期不申请复审或者复审不合格且不参加考试的，予以审查，决定是否立案。</w:t>
            </w:r>
          </w:p>
          <w:p w14:paraId="609FCE0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6F049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2BCF77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5CC2F0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FCB50A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BF5860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7074D9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230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9AB835">
            <w:pPr>
              <w:jc w:val="center"/>
              <w:rPr>
                <w:rFonts w:hint="eastAsia" w:ascii="宋体" w:hAnsi="宋体" w:eastAsia="宋体" w:cs="宋体"/>
                <w:sz w:val="21"/>
                <w:szCs w:val="21"/>
              </w:rPr>
            </w:pPr>
          </w:p>
          <w:p w14:paraId="2EA1BDB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E5C3BC9">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D11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F9059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E48E71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A24AA86">
      <w:pPr>
        <w:jc w:val="left"/>
        <w:rPr>
          <w:rFonts w:hint="eastAsia" w:ascii="宋体" w:hAnsi="宋体" w:eastAsia="宋体" w:cs="宋体"/>
          <w:sz w:val="21"/>
          <w:szCs w:val="21"/>
        </w:rPr>
      </w:pPr>
    </w:p>
    <w:p w14:paraId="752AA55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24A195F">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40E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E427C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238119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411</w:t>
            </w:r>
          </w:p>
        </w:tc>
      </w:tr>
      <w:tr w14:paraId="2145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7888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76DC68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EF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19933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3B69D16">
            <w:pPr>
              <w:rPr>
                <w:rFonts w:hint="eastAsia" w:ascii="宋体" w:hAnsi="宋体" w:eastAsia="宋体" w:cs="宋体"/>
                <w:sz w:val="21"/>
                <w:szCs w:val="21"/>
              </w:rPr>
            </w:pPr>
            <w:r>
              <w:rPr>
                <w:rFonts w:hint="eastAsia" w:ascii="宋体" w:hAnsi="宋体" w:eastAsia="宋体" w:cs="宋体"/>
                <w:sz w:val="21"/>
                <w:szCs w:val="21"/>
              </w:rPr>
              <w:t>对特种设备考试机构或者发证部门工作人员滥用职权、玩忽职守、违反法定程序或者超越发证范围考核发证的处罚</w:t>
            </w:r>
          </w:p>
        </w:tc>
      </w:tr>
      <w:tr w14:paraId="314C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A0A56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1BC5B9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9BD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8D16545">
            <w:pPr>
              <w:jc w:val="center"/>
              <w:rPr>
                <w:rFonts w:hint="eastAsia" w:ascii="宋体" w:hAnsi="宋体" w:eastAsia="宋体" w:cs="宋体"/>
                <w:sz w:val="21"/>
                <w:szCs w:val="21"/>
              </w:rPr>
            </w:pPr>
          </w:p>
          <w:p w14:paraId="629C392A">
            <w:pPr>
              <w:jc w:val="center"/>
              <w:rPr>
                <w:rFonts w:hint="eastAsia" w:ascii="宋体" w:hAnsi="宋体" w:eastAsia="宋体" w:cs="宋体"/>
                <w:sz w:val="21"/>
                <w:szCs w:val="21"/>
              </w:rPr>
            </w:pPr>
          </w:p>
          <w:p w14:paraId="24F56F8B">
            <w:pPr>
              <w:jc w:val="center"/>
              <w:rPr>
                <w:rFonts w:hint="eastAsia" w:ascii="宋体" w:hAnsi="宋体" w:eastAsia="宋体" w:cs="宋体"/>
                <w:sz w:val="21"/>
                <w:szCs w:val="21"/>
              </w:rPr>
            </w:pPr>
          </w:p>
          <w:p w14:paraId="039A2B72">
            <w:pPr>
              <w:jc w:val="center"/>
              <w:rPr>
                <w:rFonts w:hint="eastAsia" w:ascii="宋体" w:hAnsi="宋体" w:eastAsia="宋体" w:cs="宋体"/>
                <w:sz w:val="21"/>
                <w:szCs w:val="21"/>
              </w:rPr>
            </w:pPr>
          </w:p>
          <w:p w14:paraId="63DC22BB">
            <w:pPr>
              <w:jc w:val="center"/>
              <w:rPr>
                <w:rFonts w:hint="eastAsia" w:ascii="宋体" w:hAnsi="宋体" w:eastAsia="宋体" w:cs="宋体"/>
                <w:sz w:val="21"/>
                <w:szCs w:val="21"/>
              </w:rPr>
            </w:pPr>
          </w:p>
          <w:p w14:paraId="16486771">
            <w:pPr>
              <w:jc w:val="center"/>
              <w:rPr>
                <w:rFonts w:hint="eastAsia" w:ascii="宋体" w:hAnsi="宋体" w:eastAsia="宋体" w:cs="宋体"/>
                <w:sz w:val="21"/>
                <w:szCs w:val="21"/>
              </w:rPr>
            </w:pPr>
          </w:p>
          <w:p w14:paraId="2FE9BBC3">
            <w:pPr>
              <w:jc w:val="center"/>
              <w:rPr>
                <w:rFonts w:hint="eastAsia" w:ascii="宋体" w:hAnsi="宋体" w:eastAsia="宋体" w:cs="宋体"/>
                <w:sz w:val="21"/>
                <w:szCs w:val="21"/>
              </w:rPr>
            </w:pPr>
          </w:p>
          <w:p w14:paraId="374AA516">
            <w:pPr>
              <w:jc w:val="center"/>
              <w:rPr>
                <w:rFonts w:hint="eastAsia" w:ascii="宋体" w:hAnsi="宋体" w:eastAsia="宋体" w:cs="宋体"/>
                <w:sz w:val="21"/>
                <w:szCs w:val="21"/>
              </w:rPr>
            </w:pPr>
          </w:p>
          <w:p w14:paraId="513ACA6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7D4A9E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1.立案责任：发现特种设备考试机构或者发证部门工作人员涉嫌滥用职权、玩忽职守、违反法定程序或者超越发证范围考核发证的，予以审查，决定是否立案。</w:t>
            </w:r>
          </w:p>
          <w:p w14:paraId="6DFEC16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7546A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B30CFE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B010FB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B2884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BF1E95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B2BB95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96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A4DD57">
            <w:pPr>
              <w:jc w:val="center"/>
              <w:rPr>
                <w:rFonts w:hint="eastAsia" w:ascii="宋体" w:hAnsi="宋体" w:eastAsia="宋体" w:cs="宋体"/>
                <w:sz w:val="21"/>
                <w:szCs w:val="21"/>
              </w:rPr>
            </w:pPr>
          </w:p>
          <w:p w14:paraId="4B3F1A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EADF6F6">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90A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C2DF4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A9DA1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E25C7E">
      <w:pPr>
        <w:jc w:val="left"/>
        <w:rPr>
          <w:rFonts w:hint="eastAsia" w:ascii="宋体" w:hAnsi="宋体" w:eastAsia="宋体" w:cs="宋体"/>
          <w:sz w:val="21"/>
          <w:szCs w:val="21"/>
        </w:rPr>
      </w:pPr>
    </w:p>
    <w:p w14:paraId="619EB663">
      <w:pPr>
        <w:jc w:val="left"/>
        <w:rPr>
          <w:rFonts w:hint="eastAsia" w:ascii="宋体" w:hAnsi="宋体" w:eastAsia="宋体" w:cs="宋体"/>
          <w:sz w:val="21"/>
          <w:szCs w:val="21"/>
        </w:rPr>
      </w:pPr>
    </w:p>
    <w:p w14:paraId="24092D80">
      <w:pPr>
        <w:jc w:val="left"/>
        <w:rPr>
          <w:rFonts w:hint="eastAsia" w:ascii="宋体" w:hAnsi="宋体" w:eastAsia="宋体" w:cs="宋体"/>
          <w:sz w:val="21"/>
          <w:szCs w:val="21"/>
        </w:rPr>
      </w:pPr>
    </w:p>
    <w:p w14:paraId="6D0C1AE7">
      <w:pPr>
        <w:jc w:val="left"/>
        <w:rPr>
          <w:rFonts w:hint="eastAsia" w:ascii="宋体" w:hAnsi="宋体" w:eastAsia="宋体" w:cs="宋体"/>
          <w:sz w:val="21"/>
          <w:szCs w:val="21"/>
        </w:rPr>
      </w:pPr>
    </w:p>
    <w:p w14:paraId="58CB8810">
      <w:pPr>
        <w:jc w:val="left"/>
        <w:rPr>
          <w:rFonts w:hint="eastAsia" w:ascii="宋体" w:hAnsi="宋体" w:eastAsia="宋体" w:cs="宋体"/>
          <w:sz w:val="21"/>
          <w:szCs w:val="21"/>
        </w:rPr>
      </w:pPr>
    </w:p>
    <w:p w14:paraId="568BBA02">
      <w:pPr>
        <w:jc w:val="left"/>
        <w:rPr>
          <w:rFonts w:hint="eastAsia" w:ascii="宋体" w:hAnsi="宋体" w:eastAsia="宋体" w:cs="宋体"/>
          <w:sz w:val="21"/>
          <w:szCs w:val="21"/>
        </w:rPr>
      </w:pPr>
    </w:p>
    <w:p w14:paraId="0558D275">
      <w:pPr>
        <w:jc w:val="left"/>
        <w:rPr>
          <w:rFonts w:hint="eastAsia" w:ascii="宋体" w:hAnsi="宋体" w:eastAsia="宋体" w:cs="宋体"/>
          <w:sz w:val="21"/>
          <w:szCs w:val="21"/>
        </w:rPr>
      </w:pPr>
    </w:p>
    <w:p w14:paraId="176F74BF">
      <w:pPr>
        <w:jc w:val="left"/>
        <w:rPr>
          <w:rFonts w:hint="eastAsia" w:ascii="宋体" w:hAnsi="宋体" w:eastAsia="宋体" w:cs="宋体"/>
          <w:sz w:val="21"/>
          <w:szCs w:val="21"/>
        </w:rPr>
      </w:pPr>
    </w:p>
    <w:p w14:paraId="760758E2">
      <w:pPr>
        <w:jc w:val="left"/>
        <w:rPr>
          <w:rFonts w:hint="eastAsia" w:ascii="宋体" w:hAnsi="宋体" w:eastAsia="宋体" w:cs="宋体"/>
          <w:sz w:val="21"/>
          <w:szCs w:val="21"/>
        </w:rPr>
      </w:pPr>
    </w:p>
    <w:p w14:paraId="35A97206">
      <w:pPr>
        <w:rPr>
          <w:rFonts w:hint="eastAsia" w:ascii="宋体" w:hAnsi="宋体" w:eastAsia="宋体" w:cs="宋体"/>
          <w:sz w:val="21"/>
          <w:szCs w:val="21"/>
        </w:rPr>
      </w:pPr>
    </w:p>
    <w:p w14:paraId="63088D2B">
      <w:pPr>
        <w:rPr>
          <w:rFonts w:hint="eastAsia" w:ascii="宋体" w:hAnsi="宋体" w:eastAsia="宋体" w:cs="宋体"/>
          <w:sz w:val="21"/>
          <w:szCs w:val="21"/>
        </w:rPr>
      </w:pPr>
    </w:p>
    <w:p w14:paraId="7D170383">
      <w:pPr>
        <w:rPr>
          <w:rFonts w:hint="eastAsia" w:ascii="宋体" w:hAnsi="宋体" w:eastAsia="宋体" w:cs="宋体"/>
          <w:sz w:val="21"/>
          <w:szCs w:val="21"/>
        </w:rPr>
      </w:pPr>
    </w:p>
    <w:p w14:paraId="00B6CD84">
      <w:pPr>
        <w:jc w:val="left"/>
        <w:rPr>
          <w:rFonts w:hint="eastAsia" w:ascii="宋体" w:hAnsi="宋体" w:eastAsia="宋体" w:cs="宋体"/>
          <w:sz w:val="21"/>
          <w:szCs w:val="21"/>
        </w:rPr>
      </w:pPr>
    </w:p>
    <w:p w14:paraId="0B0E523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E511C86">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D26D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1EAE5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6480C0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412</w:t>
            </w:r>
          </w:p>
        </w:tc>
      </w:tr>
      <w:tr w14:paraId="66C9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0D6DC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8F140C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B8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FC4C1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56E2464">
            <w:pPr>
              <w:rPr>
                <w:rFonts w:hint="eastAsia" w:ascii="宋体" w:hAnsi="宋体" w:eastAsia="宋体" w:cs="宋体"/>
                <w:sz w:val="21"/>
                <w:szCs w:val="21"/>
              </w:rPr>
            </w:pPr>
            <w:r>
              <w:rPr>
                <w:rFonts w:hint="eastAsia" w:ascii="宋体" w:hAnsi="宋体" w:eastAsia="宋体" w:cs="宋体"/>
                <w:sz w:val="21"/>
                <w:szCs w:val="21"/>
              </w:rPr>
              <w:t>对特种设备用人单位违章指挥特种设备作业的处罚</w:t>
            </w:r>
          </w:p>
        </w:tc>
      </w:tr>
      <w:tr w14:paraId="501C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F438D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4A819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D1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58D900C">
            <w:pPr>
              <w:jc w:val="center"/>
              <w:rPr>
                <w:rFonts w:hint="eastAsia" w:ascii="宋体" w:hAnsi="宋体" w:eastAsia="宋体" w:cs="宋体"/>
                <w:sz w:val="21"/>
                <w:szCs w:val="21"/>
              </w:rPr>
            </w:pPr>
          </w:p>
          <w:p w14:paraId="581CE004">
            <w:pPr>
              <w:jc w:val="center"/>
              <w:rPr>
                <w:rFonts w:hint="eastAsia" w:ascii="宋体" w:hAnsi="宋体" w:eastAsia="宋体" w:cs="宋体"/>
                <w:sz w:val="21"/>
                <w:szCs w:val="21"/>
              </w:rPr>
            </w:pPr>
          </w:p>
          <w:p w14:paraId="531DD596">
            <w:pPr>
              <w:jc w:val="center"/>
              <w:rPr>
                <w:rFonts w:hint="eastAsia" w:ascii="宋体" w:hAnsi="宋体" w:eastAsia="宋体" w:cs="宋体"/>
                <w:sz w:val="21"/>
                <w:szCs w:val="21"/>
              </w:rPr>
            </w:pPr>
          </w:p>
          <w:p w14:paraId="5493C54A">
            <w:pPr>
              <w:jc w:val="center"/>
              <w:rPr>
                <w:rFonts w:hint="eastAsia" w:ascii="宋体" w:hAnsi="宋体" w:eastAsia="宋体" w:cs="宋体"/>
                <w:sz w:val="21"/>
                <w:szCs w:val="21"/>
              </w:rPr>
            </w:pPr>
          </w:p>
          <w:p w14:paraId="54BF454A">
            <w:pPr>
              <w:jc w:val="center"/>
              <w:rPr>
                <w:rFonts w:hint="eastAsia" w:ascii="宋体" w:hAnsi="宋体" w:eastAsia="宋体" w:cs="宋体"/>
                <w:sz w:val="21"/>
                <w:szCs w:val="21"/>
              </w:rPr>
            </w:pPr>
          </w:p>
          <w:p w14:paraId="732FDD77">
            <w:pPr>
              <w:jc w:val="center"/>
              <w:rPr>
                <w:rFonts w:hint="eastAsia" w:ascii="宋体" w:hAnsi="宋体" w:eastAsia="宋体" w:cs="宋体"/>
                <w:sz w:val="21"/>
                <w:szCs w:val="21"/>
              </w:rPr>
            </w:pPr>
          </w:p>
          <w:p w14:paraId="0899BB08">
            <w:pPr>
              <w:jc w:val="center"/>
              <w:rPr>
                <w:rFonts w:hint="eastAsia" w:ascii="宋体" w:hAnsi="宋体" w:eastAsia="宋体" w:cs="宋体"/>
                <w:sz w:val="21"/>
                <w:szCs w:val="21"/>
              </w:rPr>
            </w:pPr>
          </w:p>
          <w:p w14:paraId="5B977E46">
            <w:pPr>
              <w:jc w:val="center"/>
              <w:rPr>
                <w:rFonts w:hint="eastAsia" w:ascii="宋体" w:hAnsi="宋体" w:eastAsia="宋体" w:cs="宋体"/>
                <w:sz w:val="21"/>
                <w:szCs w:val="21"/>
              </w:rPr>
            </w:pPr>
          </w:p>
          <w:p w14:paraId="168EE8E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EB66C4C">
            <w:pPr>
              <w:numPr>
                <w:ilvl w:val="0"/>
                <w:numId w:val="27"/>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立案责任：发现特种设备用人单位涉嫌违章指挥特种设备作业的，予以审查，决定是否立案。</w:t>
            </w:r>
          </w:p>
          <w:p w14:paraId="443EBD3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FB7A2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3A824B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41D2A8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2A807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647085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D70715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FA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D8A03C">
            <w:pPr>
              <w:jc w:val="center"/>
              <w:rPr>
                <w:rFonts w:hint="eastAsia" w:ascii="宋体" w:hAnsi="宋体" w:eastAsia="宋体" w:cs="宋体"/>
                <w:sz w:val="21"/>
                <w:szCs w:val="21"/>
              </w:rPr>
            </w:pPr>
          </w:p>
          <w:p w14:paraId="4BC89DC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6D13E54">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28D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2B894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7120A0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0825-8665383</w:t>
            </w:r>
          </w:p>
        </w:tc>
      </w:tr>
    </w:tbl>
    <w:p w14:paraId="4AFF81E5">
      <w:pPr>
        <w:jc w:val="left"/>
        <w:rPr>
          <w:rFonts w:hint="eastAsia" w:ascii="宋体" w:hAnsi="宋体" w:eastAsia="宋体" w:cs="宋体"/>
          <w:sz w:val="21"/>
          <w:szCs w:val="21"/>
        </w:rPr>
      </w:pPr>
    </w:p>
    <w:p w14:paraId="45346688">
      <w:pPr>
        <w:jc w:val="left"/>
        <w:rPr>
          <w:rFonts w:hint="eastAsia" w:ascii="宋体" w:hAnsi="宋体" w:eastAsia="宋体" w:cs="宋体"/>
          <w:sz w:val="21"/>
          <w:szCs w:val="21"/>
        </w:rPr>
      </w:pPr>
    </w:p>
    <w:p w14:paraId="3926AE26">
      <w:pPr>
        <w:jc w:val="left"/>
        <w:rPr>
          <w:rFonts w:hint="eastAsia" w:ascii="宋体" w:hAnsi="宋体" w:eastAsia="宋体" w:cs="宋体"/>
          <w:sz w:val="21"/>
          <w:szCs w:val="21"/>
        </w:rPr>
      </w:pPr>
    </w:p>
    <w:p w14:paraId="21EF285C">
      <w:pPr>
        <w:jc w:val="left"/>
        <w:rPr>
          <w:rFonts w:hint="eastAsia" w:ascii="宋体" w:hAnsi="宋体" w:eastAsia="宋体" w:cs="宋体"/>
          <w:sz w:val="21"/>
          <w:szCs w:val="21"/>
        </w:rPr>
      </w:pPr>
    </w:p>
    <w:p w14:paraId="66530659">
      <w:pPr>
        <w:jc w:val="left"/>
        <w:rPr>
          <w:rFonts w:hint="eastAsia" w:ascii="宋体" w:hAnsi="宋体" w:eastAsia="宋体" w:cs="宋体"/>
          <w:sz w:val="21"/>
          <w:szCs w:val="21"/>
        </w:rPr>
      </w:pPr>
    </w:p>
    <w:p w14:paraId="5804D4F6">
      <w:pPr>
        <w:jc w:val="left"/>
        <w:rPr>
          <w:rFonts w:hint="eastAsia" w:ascii="宋体" w:hAnsi="宋体" w:eastAsia="宋体" w:cs="宋体"/>
          <w:sz w:val="21"/>
          <w:szCs w:val="21"/>
        </w:rPr>
      </w:pPr>
    </w:p>
    <w:p w14:paraId="4591E376">
      <w:pPr>
        <w:rPr>
          <w:rFonts w:hint="eastAsia" w:ascii="宋体" w:hAnsi="宋体" w:eastAsia="宋体" w:cs="宋体"/>
          <w:sz w:val="21"/>
          <w:szCs w:val="21"/>
        </w:rPr>
      </w:pPr>
    </w:p>
    <w:p w14:paraId="48972A17">
      <w:pPr>
        <w:rPr>
          <w:rFonts w:hint="eastAsia" w:ascii="宋体" w:hAnsi="宋体" w:eastAsia="宋体" w:cs="宋体"/>
          <w:sz w:val="21"/>
          <w:szCs w:val="21"/>
        </w:rPr>
      </w:pPr>
    </w:p>
    <w:p w14:paraId="051350B6">
      <w:pPr>
        <w:jc w:val="left"/>
        <w:rPr>
          <w:rFonts w:hint="eastAsia" w:ascii="宋体" w:hAnsi="宋体" w:eastAsia="宋体" w:cs="宋体"/>
          <w:sz w:val="21"/>
          <w:szCs w:val="21"/>
        </w:rPr>
      </w:pPr>
    </w:p>
    <w:p w14:paraId="75CAE25A">
      <w:pPr>
        <w:jc w:val="left"/>
        <w:rPr>
          <w:rFonts w:hint="eastAsia" w:ascii="宋体" w:hAnsi="宋体" w:eastAsia="宋体" w:cs="宋体"/>
          <w:sz w:val="21"/>
          <w:szCs w:val="21"/>
        </w:rPr>
      </w:pPr>
    </w:p>
    <w:p w14:paraId="47B3F44D">
      <w:pPr>
        <w:jc w:val="left"/>
        <w:rPr>
          <w:rFonts w:hint="eastAsia" w:ascii="宋体" w:hAnsi="宋体" w:eastAsia="宋体" w:cs="宋体"/>
          <w:sz w:val="21"/>
          <w:szCs w:val="21"/>
        </w:rPr>
      </w:pPr>
    </w:p>
    <w:p w14:paraId="339982C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7E795D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A63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74BD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A25375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413</w:t>
            </w:r>
          </w:p>
        </w:tc>
      </w:tr>
      <w:tr w14:paraId="760B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A0B99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1BD569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8F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6045A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F514B0A">
            <w:pPr>
              <w:rPr>
                <w:rFonts w:hint="eastAsia" w:ascii="宋体" w:hAnsi="宋体" w:eastAsia="宋体" w:cs="宋体"/>
                <w:sz w:val="21"/>
                <w:szCs w:val="21"/>
              </w:rPr>
            </w:pPr>
            <w:r>
              <w:rPr>
                <w:rFonts w:hint="eastAsia" w:ascii="宋体" w:hAnsi="宋体" w:eastAsia="宋体" w:cs="宋体"/>
                <w:sz w:val="21"/>
                <w:szCs w:val="21"/>
              </w:rPr>
              <w:t>对特种设备用人单位在作业人员违反特种设备的操作规程和有关的安全规章制度操作时，或者在作业过程中发现事故隐患或者其他不安全因素未立即向现场管理人员和单位有关负责人报告，未给予批评教育或者处分的处罚</w:t>
            </w:r>
          </w:p>
        </w:tc>
      </w:tr>
      <w:tr w14:paraId="7DCC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FCC32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6D67C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46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F8AB4B1">
            <w:pPr>
              <w:jc w:val="center"/>
              <w:rPr>
                <w:rFonts w:hint="eastAsia" w:ascii="宋体" w:hAnsi="宋体" w:eastAsia="宋体" w:cs="宋体"/>
                <w:sz w:val="21"/>
                <w:szCs w:val="21"/>
              </w:rPr>
            </w:pPr>
          </w:p>
          <w:p w14:paraId="5B760600">
            <w:pPr>
              <w:jc w:val="center"/>
              <w:rPr>
                <w:rFonts w:hint="eastAsia" w:ascii="宋体" w:hAnsi="宋体" w:eastAsia="宋体" w:cs="宋体"/>
                <w:sz w:val="21"/>
                <w:szCs w:val="21"/>
              </w:rPr>
            </w:pPr>
          </w:p>
          <w:p w14:paraId="2C9A6D62">
            <w:pPr>
              <w:jc w:val="center"/>
              <w:rPr>
                <w:rFonts w:hint="eastAsia" w:ascii="宋体" w:hAnsi="宋体" w:eastAsia="宋体" w:cs="宋体"/>
                <w:sz w:val="21"/>
                <w:szCs w:val="21"/>
              </w:rPr>
            </w:pPr>
          </w:p>
          <w:p w14:paraId="75487874">
            <w:pPr>
              <w:jc w:val="center"/>
              <w:rPr>
                <w:rFonts w:hint="eastAsia" w:ascii="宋体" w:hAnsi="宋体" w:eastAsia="宋体" w:cs="宋体"/>
                <w:sz w:val="21"/>
                <w:szCs w:val="21"/>
              </w:rPr>
            </w:pPr>
          </w:p>
          <w:p w14:paraId="3EF02188">
            <w:pPr>
              <w:jc w:val="center"/>
              <w:rPr>
                <w:rFonts w:hint="eastAsia" w:ascii="宋体" w:hAnsi="宋体" w:eastAsia="宋体" w:cs="宋体"/>
                <w:sz w:val="21"/>
                <w:szCs w:val="21"/>
              </w:rPr>
            </w:pPr>
          </w:p>
          <w:p w14:paraId="7CD9D7E2">
            <w:pPr>
              <w:jc w:val="center"/>
              <w:rPr>
                <w:rFonts w:hint="eastAsia" w:ascii="宋体" w:hAnsi="宋体" w:eastAsia="宋体" w:cs="宋体"/>
                <w:sz w:val="21"/>
                <w:szCs w:val="21"/>
              </w:rPr>
            </w:pPr>
          </w:p>
          <w:p w14:paraId="5BC6FEA4">
            <w:pPr>
              <w:jc w:val="center"/>
              <w:rPr>
                <w:rFonts w:hint="eastAsia" w:ascii="宋体" w:hAnsi="宋体" w:eastAsia="宋体" w:cs="宋体"/>
                <w:sz w:val="21"/>
                <w:szCs w:val="21"/>
              </w:rPr>
            </w:pPr>
          </w:p>
          <w:p w14:paraId="3EA79552">
            <w:pPr>
              <w:jc w:val="center"/>
              <w:rPr>
                <w:rFonts w:hint="eastAsia" w:ascii="宋体" w:hAnsi="宋体" w:eastAsia="宋体" w:cs="宋体"/>
                <w:sz w:val="21"/>
                <w:szCs w:val="21"/>
              </w:rPr>
            </w:pPr>
          </w:p>
          <w:p w14:paraId="496A9D5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E9DF53B">
            <w:pPr>
              <w:numPr>
                <w:ilvl w:val="0"/>
                <w:numId w:val="28"/>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特种设备用人单位涉嫌在作业人员违反特种设备的操作规程和有关的安全规章制度操作时，或者在作业过程中发现事故隐患或者其他不安全因素未立即向现场管理人员和单位有关负责人报告，未给予批评教育或者处分的，予以审查，决定是否立案。</w:t>
            </w:r>
          </w:p>
          <w:p w14:paraId="4B5510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4AD61D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CACB4E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D028E9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C445E1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525773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DE24D4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BCF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02D80E">
            <w:pPr>
              <w:jc w:val="center"/>
              <w:rPr>
                <w:rFonts w:hint="eastAsia" w:ascii="宋体" w:hAnsi="宋体" w:eastAsia="宋体" w:cs="宋体"/>
                <w:sz w:val="21"/>
                <w:szCs w:val="21"/>
              </w:rPr>
            </w:pPr>
          </w:p>
          <w:p w14:paraId="20D29AD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92E1474">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1E1B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0A7E8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D8C0B4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6A88118">
      <w:pPr>
        <w:jc w:val="left"/>
        <w:rPr>
          <w:rFonts w:hint="eastAsia" w:ascii="宋体" w:hAnsi="宋体" w:eastAsia="宋体" w:cs="宋体"/>
          <w:sz w:val="21"/>
          <w:szCs w:val="21"/>
        </w:rPr>
      </w:pPr>
    </w:p>
    <w:p w14:paraId="1C094902">
      <w:pPr>
        <w:jc w:val="left"/>
        <w:rPr>
          <w:rFonts w:hint="eastAsia" w:ascii="宋体" w:hAnsi="宋体" w:eastAsia="宋体" w:cs="宋体"/>
          <w:sz w:val="21"/>
          <w:szCs w:val="21"/>
        </w:rPr>
      </w:pPr>
    </w:p>
    <w:p w14:paraId="6FEB8E5D">
      <w:pPr>
        <w:jc w:val="left"/>
        <w:rPr>
          <w:rFonts w:hint="eastAsia" w:ascii="宋体" w:hAnsi="宋体" w:eastAsia="宋体" w:cs="宋体"/>
          <w:sz w:val="21"/>
          <w:szCs w:val="21"/>
        </w:rPr>
      </w:pPr>
    </w:p>
    <w:p w14:paraId="4E095516">
      <w:pPr>
        <w:jc w:val="left"/>
        <w:rPr>
          <w:rFonts w:hint="eastAsia" w:ascii="宋体" w:hAnsi="宋体" w:eastAsia="宋体" w:cs="宋体"/>
          <w:sz w:val="21"/>
          <w:szCs w:val="21"/>
        </w:rPr>
      </w:pPr>
    </w:p>
    <w:p w14:paraId="4A858C8F">
      <w:pPr>
        <w:jc w:val="left"/>
        <w:rPr>
          <w:rFonts w:hint="eastAsia" w:ascii="宋体" w:hAnsi="宋体" w:eastAsia="宋体" w:cs="宋体"/>
          <w:sz w:val="21"/>
          <w:szCs w:val="21"/>
        </w:rPr>
      </w:pPr>
    </w:p>
    <w:p w14:paraId="6B827C16">
      <w:pPr>
        <w:jc w:val="left"/>
        <w:rPr>
          <w:rFonts w:hint="eastAsia" w:ascii="宋体" w:hAnsi="宋体" w:eastAsia="宋体" w:cs="宋体"/>
          <w:sz w:val="21"/>
          <w:szCs w:val="21"/>
        </w:rPr>
      </w:pPr>
    </w:p>
    <w:p w14:paraId="0B646E1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05DA923">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A93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3A53C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7CB6AF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414</w:t>
            </w:r>
          </w:p>
        </w:tc>
      </w:tr>
      <w:tr w14:paraId="287CD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88FAD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3079D7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DD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0D3CA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99F457D">
            <w:pPr>
              <w:rPr>
                <w:rFonts w:hint="eastAsia" w:ascii="宋体" w:hAnsi="宋体" w:eastAsia="宋体" w:cs="宋体"/>
                <w:sz w:val="21"/>
                <w:szCs w:val="21"/>
              </w:rPr>
            </w:pPr>
            <w:r>
              <w:rPr>
                <w:rFonts w:hint="eastAsia" w:ascii="宋体" w:hAnsi="宋体" w:eastAsia="宋体" w:cs="宋体"/>
                <w:sz w:val="21"/>
                <w:szCs w:val="21"/>
              </w:rPr>
              <w:t>对非法印制、伪造、涂改、倒卖、出租、出借《特种设备作业人员证》，或者使用非法印制、伪造、涂改、倒卖、出租、出借《特种设备作业人员证》的处罚</w:t>
            </w:r>
          </w:p>
        </w:tc>
      </w:tr>
      <w:tr w14:paraId="5DB7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F63B1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85FB5E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69A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70C313A">
            <w:pPr>
              <w:jc w:val="center"/>
              <w:rPr>
                <w:rFonts w:hint="eastAsia" w:ascii="宋体" w:hAnsi="宋体" w:eastAsia="宋体" w:cs="宋体"/>
                <w:sz w:val="21"/>
                <w:szCs w:val="21"/>
              </w:rPr>
            </w:pPr>
          </w:p>
          <w:p w14:paraId="0DFDE0B5">
            <w:pPr>
              <w:jc w:val="center"/>
              <w:rPr>
                <w:rFonts w:hint="eastAsia" w:ascii="宋体" w:hAnsi="宋体" w:eastAsia="宋体" w:cs="宋体"/>
                <w:sz w:val="21"/>
                <w:szCs w:val="21"/>
              </w:rPr>
            </w:pPr>
          </w:p>
          <w:p w14:paraId="04B0DEAE">
            <w:pPr>
              <w:jc w:val="center"/>
              <w:rPr>
                <w:rFonts w:hint="eastAsia" w:ascii="宋体" w:hAnsi="宋体" w:eastAsia="宋体" w:cs="宋体"/>
                <w:sz w:val="21"/>
                <w:szCs w:val="21"/>
              </w:rPr>
            </w:pPr>
          </w:p>
          <w:p w14:paraId="24A02D00">
            <w:pPr>
              <w:jc w:val="center"/>
              <w:rPr>
                <w:rFonts w:hint="eastAsia" w:ascii="宋体" w:hAnsi="宋体" w:eastAsia="宋体" w:cs="宋体"/>
                <w:sz w:val="21"/>
                <w:szCs w:val="21"/>
              </w:rPr>
            </w:pPr>
          </w:p>
          <w:p w14:paraId="1E818095">
            <w:pPr>
              <w:jc w:val="center"/>
              <w:rPr>
                <w:rFonts w:hint="eastAsia" w:ascii="宋体" w:hAnsi="宋体" w:eastAsia="宋体" w:cs="宋体"/>
                <w:sz w:val="21"/>
                <w:szCs w:val="21"/>
              </w:rPr>
            </w:pPr>
          </w:p>
          <w:p w14:paraId="36CF2412">
            <w:pPr>
              <w:jc w:val="center"/>
              <w:rPr>
                <w:rFonts w:hint="eastAsia" w:ascii="宋体" w:hAnsi="宋体" w:eastAsia="宋体" w:cs="宋体"/>
                <w:sz w:val="21"/>
                <w:szCs w:val="21"/>
              </w:rPr>
            </w:pPr>
          </w:p>
          <w:p w14:paraId="1BA4FCED">
            <w:pPr>
              <w:jc w:val="center"/>
              <w:rPr>
                <w:rFonts w:hint="eastAsia" w:ascii="宋体" w:hAnsi="宋体" w:eastAsia="宋体" w:cs="宋体"/>
                <w:sz w:val="21"/>
                <w:szCs w:val="21"/>
              </w:rPr>
            </w:pPr>
          </w:p>
          <w:p w14:paraId="1934F028">
            <w:pPr>
              <w:jc w:val="center"/>
              <w:rPr>
                <w:rFonts w:hint="eastAsia" w:ascii="宋体" w:hAnsi="宋体" w:eastAsia="宋体" w:cs="宋体"/>
                <w:sz w:val="21"/>
                <w:szCs w:val="21"/>
              </w:rPr>
            </w:pPr>
          </w:p>
          <w:p w14:paraId="62E34AC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99F981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1.立案责任：发现涉嫌非法印制、伪造、涂改、倒卖、出租、出借《特种设备作业人员证》，或者使用非法印制、伪造、涂改、倒卖、出租、出借《特种设备作业人员证》的，予以审查，决定是否立案。</w:t>
            </w:r>
          </w:p>
          <w:p w14:paraId="5573064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73FECB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67D1D6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F0DA8A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C0F96C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9A0501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C26AFD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D3E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CC54D5">
            <w:pPr>
              <w:jc w:val="center"/>
              <w:rPr>
                <w:rFonts w:hint="eastAsia" w:ascii="宋体" w:hAnsi="宋体" w:eastAsia="宋体" w:cs="宋体"/>
                <w:sz w:val="21"/>
                <w:szCs w:val="21"/>
              </w:rPr>
            </w:pPr>
          </w:p>
          <w:p w14:paraId="0905993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4AC3EE3">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456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44529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ED2F0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9C9604F">
      <w:pPr>
        <w:jc w:val="left"/>
        <w:rPr>
          <w:rFonts w:hint="eastAsia" w:ascii="宋体" w:hAnsi="宋体" w:eastAsia="宋体" w:cs="宋体"/>
          <w:sz w:val="21"/>
          <w:szCs w:val="21"/>
        </w:rPr>
      </w:pPr>
    </w:p>
    <w:p w14:paraId="2B06964C">
      <w:pPr>
        <w:jc w:val="left"/>
        <w:rPr>
          <w:rFonts w:hint="eastAsia" w:ascii="宋体" w:hAnsi="宋体" w:eastAsia="宋体" w:cs="宋体"/>
          <w:sz w:val="21"/>
          <w:szCs w:val="21"/>
        </w:rPr>
      </w:pPr>
    </w:p>
    <w:p w14:paraId="445142B0">
      <w:pPr>
        <w:jc w:val="left"/>
        <w:rPr>
          <w:rFonts w:hint="eastAsia" w:ascii="宋体" w:hAnsi="宋体" w:eastAsia="宋体" w:cs="宋体"/>
          <w:sz w:val="21"/>
          <w:szCs w:val="21"/>
        </w:rPr>
      </w:pPr>
    </w:p>
    <w:p w14:paraId="4BA0B665">
      <w:pPr>
        <w:jc w:val="left"/>
        <w:rPr>
          <w:rFonts w:hint="eastAsia" w:ascii="宋体" w:hAnsi="宋体" w:eastAsia="宋体" w:cs="宋体"/>
          <w:sz w:val="21"/>
          <w:szCs w:val="21"/>
        </w:rPr>
      </w:pPr>
    </w:p>
    <w:p w14:paraId="159D9B6F">
      <w:pPr>
        <w:jc w:val="left"/>
        <w:rPr>
          <w:rFonts w:hint="eastAsia" w:ascii="宋体" w:hAnsi="宋体" w:eastAsia="宋体" w:cs="宋体"/>
          <w:sz w:val="21"/>
          <w:szCs w:val="21"/>
        </w:rPr>
      </w:pPr>
    </w:p>
    <w:p w14:paraId="7CAE27BB">
      <w:pPr>
        <w:jc w:val="left"/>
        <w:rPr>
          <w:rFonts w:hint="eastAsia" w:ascii="宋体" w:hAnsi="宋体" w:eastAsia="宋体" w:cs="宋体"/>
          <w:sz w:val="21"/>
          <w:szCs w:val="21"/>
        </w:rPr>
      </w:pPr>
    </w:p>
    <w:p w14:paraId="17DB540B">
      <w:pPr>
        <w:jc w:val="left"/>
        <w:rPr>
          <w:rFonts w:hint="eastAsia" w:ascii="宋体" w:hAnsi="宋体" w:eastAsia="宋体" w:cs="宋体"/>
          <w:sz w:val="21"/>
          <w:szCs w:val="21"/>
        </w:rPr>
      </w:pPr>
    </w:p>
    <w:p w14:paraId="44F25C0E">
      <w:pPr>
        <w:jc w:val="left"/>
        <w:rPr>
          <w:rFonts w:hint="eastAsia" w:ascii="宋体" w:hAnsi="宋体" w:eastAsia="宋体" w:cs="宋体"/>
          <w:sz w:val="21"/>
          <w:szCs w:val="21"/>
        </w:rPr>
      </w:pPr>
    </w:p>
    <w:p w14:paraId="3D5B5B13">
      <w:pPr>
        <w:jc w:val="left"/>
        <w:rPr>
          <w:rFonts w:hint="eastAsia" w:ascii="宋体" w:hAnsi="宋体" w:eastAsia="宋体" w:cs="宋体"/>
          <w:sz w:val="21"/>
          <w:szCs w:val="21"/>
        </w:rPr>
      </w:pPr>
    </w:p>
    <w:p w14:paraId="0CFB2143">
      <w:pPr>
        <w:rPr>
          <w:rFonts w:hint="eastAsia" w:ascii="宋体" w:hAnsi="宋体" w:eastAsia="宋体" w:cs="宋体"/>
          <w:sz w:val="21"/>
          <w:szCs w:val="21"/>
        </w:rPr>
      </w:pPr>
    </w:p>
    <w:p w14:paraId="462CAB26">
      <w:pPr>
        <w:rPr>
          <w:rFonts w:hint="eastAsia" w:ascii="宋体" w:hAnsi="宋体" w:eastAsia="宋体" w:cs="宋体"/>
          <w:sz w:val="21"/>
          <w:szCs w:val="21"/>
        </w:rPr>
      </w:pPr>
    </w:p>
    <w:p w14:paraId="0DD47886">
      <w:pPr>
        <w:jc w:val="left"/>
        <w:rPr>
          <w:rFonts w:hint="eastAsia" w:ascii="宋体" w:hAnsi="宋体" w:eastAsia="宋体" w:cs="宋体"/>
          <w:sz w:val="21"/>
          <w:szCs w:val="21"/>
        </w:rPr>
      </w:pPr>
    </w:p>
    <w:p w14:paraId="51D785B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96199D">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601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B6140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A488A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415</w:t>
            </w:r>
          </w:p>
        </w:tc>
      </w:tr>
      <w:tr w14:paraId="576FC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D192A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8ED94F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7B1E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280F0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0D63851">
            <w:pPr>
              <w:rPr>
                <w:rFonts w:hint="eastAsia" w:ascii="宋体" w:hAnsi="宋体" w:eastAsia="宋体" w:cs="宋体"/>
                <w:sz w:val="21"/>
                <w:szCs w:val="21"/>
              </w:rPr>
            </w:pPr>
            <w:r>
              <w:rPr>
                <w:rFonts w:hint="eastAsia" w:ascii="宋体" w:hAnsi="宋体" w:eastAsia="宋体" w:cs="宋体"/>
                <w:sz w:val="21"/>
                <w:szCs w:val="21"/>
              </w:rPr>
              <w:t>对电梯制造单位或者电梯维护保养单位故意设置技术障碍的处罚</w:t>
            </w:r>
          </w:p>
        </w:tc>
      </w:tr>
      <w:tr w14:paraId="32C3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959D8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03E45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FDC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CE9DA33">
            <w:pPr>
              <w:jc w:val="center"/>
              <w:rPr>
                <w:rFonts w:hint="eastAsia" w:ascii="宋体" w:hAnsi="宋体" w:eastAsia="宋体" w:cs="宋体"/>
                <w:sz w:val="21"/>
                <w:szCs w:val="21"/>
              </w:rPr>
            </w:pPr>
          </w:p>
          <w:p w14:paraId="7EFE8356">
            <w:pPr>
              <w:jc w:val="center"/>
              <w:rPr>
                <w:rFonts w:hint="eastAsia" w:ascii="宋体" w:hAnsi="宋体" w:eastAsia="宋体" w:cs="宋体"/>
                <w:sz w:val="21"/>
                <w:szCs w:val="21"/>
              </w:rPr>
            </w:pPr>
          </w:p>
          <w:p w14:paraId="4AA4C5B1">
            <w:pPr>
              <w:jc w:val="center"/>
              <w:rPr>
                <w:rFonts w:hint="eastAsia" w:ascii="宋体" w:hAnsi="宋体" w:eastAsia="宋体" w:cs="宋体"/>
                <w:sz w:val="21"/>
                <w:szCs w:val="21"/>
              </w:rPr>
            </w:pPr>
          </w:p>
          <w:p w14:paraId="0E12D93E">
            <w:pPr>
              <w:jc w:val="center"/>
              <w:rPr>
                <w:rFonts w:hint="eastAsia" w:ascii="宋体" w:hAnsi="宋体" w:eastAsia="宋体" w:cs="宋体"/>
                <w:sz w:val="21"/>
                <w:szCs w:val="21"/>
              </w:rPr>
            </w:pPr>
          </w:p>
          <w:p w14:paraId="2E47F937">
            <w:pPr>
              <w:jc w:val="center"/>
              <w:rPr>
                <w:rFonts w:hint="eastAsia" w:ascii="宋体" w:hAnsi="宋体" w:eastAsia="宋体" w:cs="宋体"/>
                <w:sz w:val="21"/>
                <w:szCs w:val="21"/>
              </w:rPr>
            </w:pPr>
          </w:p>
          <w:p w14:paraId="378194A5">
            <w:pPr>
              <w:jc w:val="center"/>
              <w:rPr>
                <w:rFonts w:hint="eastAsia" w:ascii="宋体" w:hAnsi="宋体" w:eastAsia="宋体" w:cs="宋体"/>
                <w:sz w:val="21"/>
                <w:szCs w:val="21"/>
              </w:rPr>
            </w:pPr>
          </w:p>
          <w:p w14:paraId="3D5005F4">
            <w:pPr>
              <w:jc w:val="center"/>
              <w:rPr>
                <w:rFonts w:hint="eastAsia" w:ascii="宋体" w:hAnsi="宋体" w:eastAsia="宋体" w:cs="宋体"/>
                <w:sz w:val="21"/>
                <w:szCs w:val="21"/>
              </w:rPr>
            </w:pPr>
          </w:p>
          <w:p w14:paraId="0CD10FE4">
            <w:pPr>
              <w:jc w:val="center"/>
              <w:rPr>
                <w:rFonts w:hint="eastAsia" w:ascii="宋体" w:hAnsi="宋体" w:eastAsia="宋体" w:cs="宋体"/>
                <w:sz w:val="21"/>
                <w:szCs w:val="21"/>
              </w:rPr>
            </w:pPr>
          </w:p>
          <w:p w14:paraId="76149C7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856D45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1.立案责任：发现电梯制造单位或者电梯维护保养单位涉嫌故意设置技术障碍的，予以审查，决定是否立案。</w:t>
            </w:r>
          </w:p>
          <w:p w14:paraId="0BC7612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283F3E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F9B46C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62ABEA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744FE4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73E05A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6A84DA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864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75312D">
            <w:pPr>
              <w:jc w:val="center"/>
              <w:rPr>
                <w:rFonts w:hint="eastAsia" w:ascii="宋体" w:hAnsi="宋体" w:eastAsia="宋体" w:cs="宋体"/>
                <w:sz w:val="21"/>
                <w:szCs w:val="21"/>
              </w:rPr>
            </w:pPr>
          </w:p>
          <w:p w14:paraId="45A321A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7C77F00">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1EA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9E40D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75AD04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36FDD66">
      <w:pPr>
        <w:jc w:val="left"/>
        <w:rPr>
          <w:rFonts w:hint="eastAsia" w:ascii="宋体" w:hAnsi="宋体" w:eastAsia="宋体" w:cs="宋体"/>
          <w:sz w:val="21"/>
          <w:szCs w:val="21"/>
        </w:rPr>
      </w:pPr>
    </w:p>
    <w:p w14:paraId="70DD159F">
      <w:pPr>
        <w:jc w:val="left"/>
        <w:rPr>
          <w:rFonts w:hint="eastAsia" w:ascii="宋体" w:hAnsi="宋体" w:eastAsia="宋体" w:cs="宋体"/>
          <w:sz w:val="21"/>
          <w:szCs w:val="21"/>
        </w:rPr>
      </w:pPr>
    </w:p>
    <w:p w14:paraId="3D434CBD">
      <w:pPr>
        <w:jc w:val="center"/>
        <w:rPr>
          <w:rFonts w:hint="eastAsia" w:ascii="宋体" w:hAnsi="宋体" w:eastAsia="宋体" w:cs="宋体"/>
          <w:b/>
          <w:sz w:val="21"/>
          <w:szCs w:val="21"/>
        </w:rPr>
      </w:pPr>
    </w:p>
    <w:p w14:paraId="122A1A47">
      <w:pPr>
        <w:jc w:val="center"/>
        <w:rPr>
          <w:rFonts w:hint="eastAsia" w:ascii="宋体" w:hAnsi="宋体" w:eastAsia="宋体" w:cs="宋体"/>
          <w:b/>
          <w:sz w:val="21"/>
          <w:szCs w:val="21"/>
        </w:rPr>
      </w:pPr>
    </w:p>
    <w:p w14:paraId="566C714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679FA48">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09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4CC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6D747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ABD60A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416</w:t>
            </w:r>
          </w:p>
        </w:tc>
      </w:tr>
      <w:tr w14:paraId="1F86A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58D4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77ED22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35A5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25AD2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4975669">
            <w:pPr>
              <w:rPr>
                <w:rFonts w:hint="eastAsia" w:ascii="宋体" w:hAnsi="宋体" w:eastAsia="宋体" w:cs="宋体"/>
                <w:sz w:val="21"/>
                <w:szCs w:val="21"/>
              </w:rPr>
            </w:pPr>
            <w:r>
              <w:rPr>
                <w:rFonts w:hint="eastAsia" w:ascii="宋体" w:hAnsi="宋体" w:eastAsia="宋体" w:cs="宋体"/>
                <w:sz w:val="21"/>
                <w:szCs w:val="21"/>
              </w:rPr>
              <w:t>对电梯销售单位不提供相关技术资料的处罚</w:t>
            </w:r>
          </w:p>
        </w:tc>
      </w:tr>
      <w:tr w14:paraId="4BE6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67087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171065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C82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AA85816">
            <w:pPr>
              <w:jc w:val="center"/>
              <w:rPr>
                <w:rFonts w:hint="eastAsia" w:ascii="宋体" w:hAnsi="宋体" w:eastAsia="宋体" w:cs="宋体"/>
                <w:sz w:val="21"/>
                <w:szCs w:val="21"/>
              </w:rPr>
            </w:pPr>
          </w:p>
          <w:p w14:paraId="12952320">
            <w:pPr>
              <w:jc w:val="center"/>
              <w:rPr>
                <w:rFonts w:hint="eastAsia" w:ascii="宋体" w:hAnsi="宋体" w:eastAsia="宋体" w:cs="宋体"/>
                <w:sz w:val="21"/>
                <w:szCs w:val="21"/>
              </w:rPr>
            </w:pPr>
          </w:p>
          <w:p w14:paraId="3B116FA2">
            <w:pPr>
              <w:jc w:val="center"/>
              <w:rPr>
                <w:rFonts w:hint="eastAsia" w:ascii="宋体" w:hAnsi="宋体" w:eastAsia="宋体" w:cs="宋体"/>
                <w:sz w:val="21"/>
                <w:szCs w:val="21"/>
              </w:rPr>
            </w:pPr>
          </w:p>
          <w:p w14:paraId="34BC24AB">
            <w:pPr>
              <w:jc w:val="center"/>
              <w:rPr>
                <w:rFonts w:hint="eastAsia" w:ascii="宋体" w:hAnsi="宋体" w:eastAsia="宋体" w:cs="宋体"/>
                <w:sz w:val="21"/>
                <w:szCs w:val="21"/>
              </w:rPr>
            </w:pPr>
          </w:p>
          <w:p w14:paraId="11A6B762">
            <w:pPr>
              <w:jc w:val="center"/>
              <w:rPr>
                <w:rFonts w:hint="eastAsia" w:ascii="宋体" w:hAnsi="宋体" w:eastAsia="宋体" w:cs="宋体"/>
                <w:sz w:val="21"/>
                <w:szCs w:val="21"/>
              </w:rPr>
            </w:pPr>
          </w:p>
          <w:p w14:paraId="0A382D65">
            <w:pPr>
              <w:jc w:val="center"/>
              <w:rPr>
                <w:rFonts w:hint="eastAsia" w:ascii="宋体" w:hAnsi="宋体" w:eastAsia="宋体" w:cs="宋体"/>
                <w:sz w:val="21"/>
                <w:szCs w:val="21"/>
              </w:rPr>
            </w:pPr>
          </w:p>
          <w:p w14:paraId="323CBACE">
            <w:pPr>
              <w:jc w:val="center"/>
              <w:rPr>
                <w:rFonts w:hint="eastAsia" w:ascii="宋体" w:hAnsi="宋体" w:eastAsia="宋体" w:cs="宋体"/>
                <w:sz w:val="21"/>
                <w:szCs w:val="21"/>
              </w:rPr>
            </w:pPr>
          </w:p>
          <w:p w14:paraId="6D1BBE31">
            <w:pPr>
              <w:jc w:val="center"/>
              <w:rPr>
                <w:rFonts w:hint="eastAsia" w:ascii="宋体" w:hAnsi="宋体" w:eastAsia="宋体" w:cs="宋体"/>
                <w:sz w:val="21"/>
                <w:szCs w:val="21"/>
              </w:rPr>
            </w:pPr>
          </w:p>
          <w:p w14:paraId="5BF1267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F79579A">
            <w:pPr>
              <w:numPr>
                <w:ilvl w:val="0"/>
                <w:numId w:val="29"/>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立案责任：发现电梯销售单位涉嫌不提供相关技术资料的，予以审查，决定是否立案。</w:t>
            </w:r>
          </w:p>
          <w:p w14:paraId="1D4F06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55A81B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EB8255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0018A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553D18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2CA13D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779B0B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0A9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860D63">
            <w:pPr>
              <w:jc w:val="center"/>
              <w:rPr>
                <w:rFonts w:hint="eastAsia" w:ascii="宋体" w:hAnsi="宋体" w:eastAsia="宋体" w:cs="宋体"/>
                <w:sz w:val="21"/>
                <w:szCs w:val="21"/>
              </w:rPr>
            </w:pPr>
          </w:p>
          <w:p w14:paraId="2CF7067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F6C2873">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B92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7B408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22B75E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585979">
      <w:pPr>
        <w:jc w:val="left"/>
        <w:rPr>
          <w:rFonts w:hint="eastAsia" w:ascii="宋体" w:hAnsi="宋体" w:eastAsia="宋体" w:cs="宋体"/>
          <w:sz w:val="21"/>
          <w:szCs w:val="21"/>
        </w:rPr>
      </w:pPr>
    </w:p>
    <w:p w14:paraId="160F973C">
      <w:pPr>
        <w:jc w:val="left"/>
        <w:rPr>
          <w:rFonts w:hint="eastAsia" w:ascii="宋体" w:hAnsi="宋体" w:eastAsia="宋体" w:cs="宋体"/>
          <w:sz w:val="21"/>
          <w:szCs w:val="21"/>
        </w:rPr>
      </w:pPr>
    </w:p>
    <w:p w14:paraId="404073DE">
      <w:pPr>
        <w:jc w:val="left"/>
        <w:rPr>
          <w:rFonts w:hint="eastAsia" w:ascii="宋体" w:hAnsi="宋体" w:eastAsia="宋体" w:cs="宋体"/>
          <w:sz w:val="21"/>
          <w:szCs w:val="21"/>
        </w:rPr>
      </w:pPr>
    </w:p>
    <w:p w14:paraId="686D52FD">
      <w:pPr>
        <w:jc w:val="center"/>
        <w:rPr>
          <w:rFonts w:hint="eastAsia" w:ascii="宋体" w:hAnsi="宋体" w:eastAsia="宋体" w:cs="宋体"/>
          <w:b/>
          <w:sz w:val="21"/>
          <w:szCs w:val="21"/>
        </w:rPr>
      </w:pPr>
    </w:p>
    <w:p w14:paraId="76593ECB">
      <w:pPr>
        <w:jc w:val="center"/>
        <w:rPr>
          <w:rFonts w:hint="eastAsia" w:ascii="宋体" w:hAnsi="宋体" w:eastAsia="宋体" w:cs="宋体"/>
          <w:b/>
          <w:sz w:val="21"/>
          <w:szCs w:val="21"/>
        </w:rPr>
      </w:pPr>
    </w:p>
    <w:p w14:paraId="75AFCAD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A7D1FCE">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375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1670B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BBD3AA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417</w:t>
            </w:r>
          </w:p>
        </w:tc>
      </w:tr>
      <w:tr w14:paraId="4155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EAC51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1F7E7F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C7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19333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9D12E43">
            <w:pPr>
              <w:rPr>
                <w:rFonts w:hint="eastAsia" w:ascii="宋体" w:hAnsi="宋体" w:eastAsia="宋体" w:cs="宋体"/>
                <w:sz w:val="21"/>
                <w:szCs w:val="21"/>
              </w:rPr>
            </w:pPr>
            <w:r>
              <w:rPr>
                <w:rFonts w:hint="eastAsia" w:ascii="宋体" w:hAnsi="宋体" w:eastAsia="宋体" w:cs="宋体"/>
                <w:sz w:val="21"/>
                <w:szCs w:val="21"/>
              </w:rPr>
              <w:t>对采购不合格电梯的处罚</w:t>
            </w:r>
          </w:p>
        </w:tc>
      </w:tr>
      <w:tr w14:paraId="5A3C3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A2C75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81429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277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EB80878">
            <w:pPr>
              <w:jc w:val="center"/>
              <w:rPr>
                <w:rFonts w:hint="eastAsia" w:ascii="宋体" w:hAnsi="宋体" w:eastAsia="宋体" w:cs="宋体"/>
                <w:sz w:val="21"/>
                <w:szCs w:val="21"/>
              </w:rPr>
            </w:pPr>
          </w:p>
          <w:p w14:paraId="5F558696">
            <w:pPr>
              <w:jc w:val="center"/>
              <w:rPr>
                <w:rFonts w:hint="eastAsia" w:ascii="宋体" w:hAnsi="宋体" w:eastAsia="宋体" w:cs="宋体"/>
                <w:sz w:val="21"/>
                <w:szCs w:val="21"/>
              </w:rPr>
            </w:pPr>
          </w:p>
          <w:p w14:paraId="3AEB6582">
            <w:pPr>
              <w:jc w:val="center"/>
              <w:rPr>
                <w:rFonts w:hint="eastAsia" w:ascii="宋体" w:hAnsi="宋体" w:eastAsia="宋体" w:cs="宋体"/>
                <w:sz w:val="21"/>
                <w:szCs w:val="21"/>
              </w:rPr>
            </w:pPr>
          </w:p>
          <w:p w14:paraId="42E38B57">
            <w:pPr>
              <w:jc w:val="center"/>
              <w:rPr>
                <w:rFonts w:hint="eastAsia" w:ascii="宋体" w:hAnsi="宋体" w:eastAsia="宋体" w:cs="宋体"/>
                <w:sz w:val="21"/>
                <w:szCs w:val="21"/>
              </w:rPr>
            </w:pPr>
          </w:p>
          <w:p w14:paraId="5BD14D82">
            <w:pPr>
              <w:jc w:val="center"/>
              <w:rPr>
                <w:rFonts w:hint="eastAsia" w:ascii="宋体" w:hAnsi="宋体" w:eastAsia="宋体" w:cs="宋体"/>
                <w:sz w:val="21"/>
                <w:szCs w:val="21"/>
              </w:rPr>
            </w:pPr>
          </w:p>
          <w:p w14:paraId="4B198631">
            <w:pPr>
              <w:jc w:val="center"/>
              <w:rPr>
                <w:rFonts w:hint="eastAsia" w:ascii="宋体" w:hAnsi="宋体" w:eastAsia="宋体" w:cs="宋体"/>
                <w:sz w:val="21"/>
                <w:szCs w:val="21"/>
              </w:rPr>
            </w:pPr>
          </w:p>
          <w:p w14:paraId="6E146078">
            <w:pPr>
              <w:jc w:val="center"/>
              <w:rPr>
                <w:rFonts w:hint="eastAsia" w:ascii="宋体" w:hAnsi="宋体" w:eastAsia="宋体" w:cs="宋体"/>
                <w:sz w:val="21"/>
                <w:szCs w:val="21"/>
              </w:rPr>
            </w:pPr>
          </w:p>
          <w:p w14:paraId="7FE327F2">
            <w:pPr>
              <w:jc w:val="center"/>
              <w:rPr>
                <w:rFonts w:hint="eastAsia" w:ascii="宋体" w:hAnsi="宋体" w:eastAsia="宋体" w:cs="宋体"/>
                <w:sz w:val="21"/>
                <w:szCs w:val="21"/>
              </w:rPr>
            </w:pPr>
          </w:p>
          <w:p w14:paraId="75208ED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690C04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1.立案责任：发现涉嫌采购不合格电梯的，予以审查，决定是否立案。</w:t>
            </w:r>
          </w:p>
          <w:p w14:paraId="431D0F0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8734FF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818C00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27DDEF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9FC14B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E7541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EE2101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3D6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639918">
            <w:pPr>
              <w:jc w:val="center"/>
              <w:rPr>
                <w:rFonts w:hint="eastAsia" w:ascii="宋体" w:hAnsi="宋体" w:eastAsia="宋体" w:cs="宋体"/>
                <w:sz w:val="21"/>
                <w:szCs w:val="21"/>
              </w:rPr>
            </w:pPr>
          </w:p>
          <w:p w14:paraId="0D184BA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A4B70C8">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775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D1631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83DFB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DA7FE0D">
      <w:pPr>
        <w:jc w:val="left"/>
        <w:rPr>
          <w:rFonts w:hint="eastAsia" w:ascii="宋体" w:hAnsi="宋体" w:eastAsia="宋体" w:cs="宋体"/>
          <w:sz w:val="21"/>
          <w:szCs w:val="21"/>
        </w:rPr>
      </w:pPr>
    </w:p>
    <w:p w14:paraId="75913036">
      <w:pPr>
        <w:jc w:val="left"/>
        <w:rPr>
          <w:rFonts w:hint="eastAsia" w:ascii="宋体" w:hAnsi="宋体" w:eastAsia="宋体" w:cs="宋体"/>
          <w:sz w:val="21"/>
          <w:szCs w:val="21"/>
        </w:rPr>
      </w:pPr>
    </w:p>
    <w:p w14:paraId="0D72D4F8">
      <w:pPr>
        <w:jc w:val="left"/>
        <w:rPr>
          <w:rFonts w:hint="eastAsia" w:ascii="宋体" w:hAnsi="宋体" w:eastAsia="宋体" w:cs="宋体"/>
          <w:sz w:val="21"/>
          <w:szCs w:val="21"/>
        </w:rPr>
      </w:pPr>
    </w:p>
    <w:p w14:paraId="626146C6">
      <w:pPr>
        <w:jc w:val="left"/>
        <w:rPr>
          <w:rFonts w:hint="eastAsia" w:ascii="宋体" w:hAnsi="宋体" w:eastAsia="宋体" w:cs="宋体"/>
          <w:sz w:val="21"/>
          <w:szCs w:val="21"/>
        </w:rPr>
      </w:pPr>
    </w:p>
    <w:p w14:paraId="30A2B65C">
      <w:pPr>
        <w:jc w:val="left"/>
        <w:rPr>
          <w:rFonts w:hint="eastAsia" w:ascii="宋体" w:hAnsi="宋体" w:eastAsia="宋体" w:cs="宋体"/>
          <w:sz w:val="21"/>
          <w:szCs w:val="21"/>
        </w:rPr>
      </w:pPr>
    </w:p>
    <w:p w14:paraId="2B7F22E6">
      <w:pPr>
        <w:rPr>
          <w:rFonts w:hint="eastAsia" w:ascii="宋体" w:hAnsi="宋体" w:eastAsia="宋体" w:cs="宋体"/>
          <w:sz w:val="21"/>
          <w:szCs w:val="21"/>
        </w:rPr>
      </w:pPr>
    </w:p>
    <w:p w14:paraId="51BB6425">
      <w:pPr>
        <w:rPr>
          <w:rFonts w:hint="eastAsia" w:ascii="宋体" w:hAnsi="宋体" w:eastAsia="宋体" w:cs="宋体"/>
          <w:sz w:val="21"/>
          <w:szCs w:val="21"/>
        </w:rPr>
      </w:pPr>
    </w:p>
    <w:p w14:paraId="0F7EA8E8">
      <w:pPr>
        <w:rPr>
          <w:rFonts w:hint="eastAsia" w:ascii="宋体" w:hAnsi="宋体" w:eastAsia="宋体" w:cs="宋体"/>
          <w:sz w:val="21"/>
          <w:szCs w:val="21"/>
        </w:rPr>
      </w:pPr>
    </w:p>
    <w:p w14:paraId="169AD8D9">
      <w:pPr>
        <w:jc w:val="center"/>
        <w:rPr>
          <w:rFonts w:hint="eastAsia" w:ascii="宋体" w:hAnsi="宋体" w:eastAsia="宋体" w:cs="宋体"/>
          <w:b/>
          <w:sz w:val="21"/>
          <w:szCs w:val="21"/>
        </w:rPr>
      </w:pPr>
    </w:p>
    <w:p w14:paraId="4678525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F55DE5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0375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18998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849CC1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418</w:t>
            </w:r>
          </w:p>
        </w:tc>
      </w:tr>
      <w:tr w14:paraId="7812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79AE6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50C7CD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9B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FDF61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C77B7A7">
            <w:pPr>
              <w:rPr>
                <w:rFonts w:hint="eastAsia" w:ascii="宋体" w:hAnsi="宋体" w:eastAsia="宋体" w:cs="宋体"/>
                <w:sz w:val="21"/>
                <w:szCs w:val="21"/>
              </w:rPr>
            </w:pPr>
            <w:r>
              <w:rPr>
                <w:rFonts w:hint="eastAsia" w:ascii="宋体" w:hAnsi="宋体" w:eastAsia="宋体" w:cs="宋体"/>
                <w:sz w:val="21"/>
                <w:szCs w:val="21"/>
              </w:rPr>
              <w:t>对电梯停用1年以上或者停用期超过1次定期检验周期，未按规定封存电梯、设置警示标志和办理相关手续，对未建立电梯使用安全管理制度或者对电梯使用单位变更时,未按规定移交电梯安全技术档案，责令限期改正，逾期未改正的处罚</w:t>
            </w:r>
          </w:p>
        </w:tc>
      </w:tr>
      <w:tr w14:paraId="48109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C72BB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977C4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4AC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ECDC7D9">
            <w:pPr>
              <w:jc w:val="center"/>
              <w:rPr>
                <w:rFonts w:hint="eastAsia" w:ascii="宋体" w:hAnsi="宋体" w:eastAsia="宋体" w:cs="宋体"/>
                <w:sz w:val="21"/>
                <w:szCs w:val="21"/>
              </w:rPr>
            </w:pPr>
          </w:p>
          <w:p w14:paraId="11628B57">
            <w:pPr>
              <w:jc w:val="center"/>
              <w:rPr>
                <w:rFonts w:hint="eastAsia" w:ascii="宋体" w:hAnsi="宋体" w:eastAsia="宋体" w:cs="宋体"/>
                <w:sz w:val="21"/>
                <w:szCs w:val="21"/>
              </w:rPr>
            </w:pPr>
          </w:p>
          <w:p w14:paraId="5FB65BDC">
            <w:pPr>
              <w:jc w:val="center"/>
              <w:rPr>
                <w:rFonts w:hint="eastAsia" w:ascii="宋体" w:hAnsi="宋体" w:eastAsia="宋体" w:cs="宋体"/>
                <w:sz w:val="21"/>
                <w:szCs w:val="21"/>
              </w:rPr>
            </w:pPr>
          </w:p>
          <w:p w14:paraId="0227D050">
            <w:pPr>
              <w:jc w:val="center"/>
              <w:rPr>
                <w:rFonts w:hint="eastAsia" w:ascii="宋体" w:hAnsi="宋体" w:eastAsia="宋体" w:cs="宋体"/>
                <w:sz w:val="21"/>
                <w:szCs w:val="21"/>
              </w:rPr>
            </w:pPr>
          </w:p>
          <w:p w14:paraId="795AED0C">
            <w:pPr>
              <w:jc w:val="center"/>
              <w:rPr>
                <w:rFonts w:hint="eastAsia" w:ascii="宋体" w:hAnsi="宋体" w:eastAsia="宋体" w:cs="宋体"/>
                <w:sz w:val="21"/>
                <w:szCs w:val="21"/>
              </w:rPr>
            </w:pPr>
          </w:p>
          <w:p w14:paraId="5F973B5D">
            <w:pPr>
              <w:jc w:val="center"/>
              <w:rPr>
                <w:rFonts w:hint="eastAsia" w:ascii="宋体" w:hAnsi="宋体" w:eastAsia="宋体" w:cs="宋体"/>
                <w:sz w:val="21"/>
                <w:szCs w:val="21"/>
              </w:rPr>
            </w:pPr>
          </w:p>
          <w:p w14:paraId="0E575AB6">
            <w:pPr>
              <w:jc w:val="center"/>
              <w:rPr>
                <w:rFonts w:hint="eastAsia" w:ascii="宋体" w:hAnsi="宋体" w:eastAsia="宋体" w:cs="宋体"/>
                <w:sz w:val="21"/>
                <w:szCs w:val="21"/>
              </w:rPr>
            </w:pPr>
          </w:p>
          <w:p w14:paraId="7AF5A464">
            <w:pPr>
              <w:jc w:val="center"/>
              <w:rPr>
                <w:rFonts w:hint="eastAsia" w:ascii="宋体" w:hAnsi="宋体" w:eastAsia="宋体" w:cs="宋体"/>
                <w:sz w:val="21"/>
                <w:szCs w:val="21"/>
              </w:rPr>
            </w:pPr>
          </w:p>
          <w:p w14:paraId="526F0E5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63286C0">
            <w:pPr>
              <w:numPr>
                <w:ilvl w:val="0"/>
                <w:numId w:val="30"/>
              </w:numPr>
              <w:spacing w:line="38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立案责任：发现涉嫌电梯停用1年以上或者停用期超过1次定期检验周期，未按规定封存电梯、设置警示标志和办理相关手续，对未建立电梯使用安全管理制度或者对电梯使用单位变更时,未按规定移交电梯安全技术档案，责令限</w:t>
            </w:r>
            <w:r>
              <w:rPr>
                <w:rFonts w:hint="eastAsia" w:ascii="宋体" w:hAnsi="宋体" w:eastAsia="宋体" w:cs="宋体"/>
                <w:sz w:val="21"/>
                <w:szCs w:val="21"/>
                <w:highlight w:val="none"/>
              </w:rPr>
              <w:t>期改正，逾期未改正</w:t>
            </w:r>
            <w:r>
              <w:rPr>
                <w:rFonts w:hint="eastAsia" w:ascii="宋体" w:hAnsi="宋体" w:cs="宋体"/>
                <w:sz w:val="21"/>
                <w:szCs w:val="21"/>
                <w:highlight w:val="none"/>
                <w:lang w:eastAsia="zh-CN"/>
              </w:rPr>
              <w:t>的</w:t>
            </w:r>
            <w:r>
              <w:rPr>
                <w:rFonts w:hint="eastAsia" w:ascii="宋体" w:hAnsi="宋体" w:eastAsia="宋体" w:cs="宋体"/>
                <w:sz w:val="21"/>
                <w:szCs w:val="21"/>
                <w:highlight w:val="none"/>
              </w:rPr>
              <w:t>，予以审查，决定是否立案。</w:t>
            </w:r>
          </w:p>
          <w:p w14:paraId="775749C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D1F1B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A94663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186F9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A22CB4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9A523E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9F08C3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DE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EC87CB">
            <w:pPr>
              <w:jc w:val="center"/>
              <w:rPr>
                <w:rFonts w:hint="eastAsia" w:ascii="宋体" w:hAnsi="宋体" w:eastAsia="宋体" w:cs="宋体"/>
                <w:sz w:val="21"/>
                <w:szCs w:val="21"/>
              </w:rPr>
            </w:pPr>
          </w:p>
          <w:p w14:paraId="0FE4471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E34BB03">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59E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7F083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F0D3C8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1B59C2">
      <w:pPr>
        <w:jc w:val="left"/>
        <w:rPr>
          <w:rFonts w:hint="eastAsia" w:ascii="宋体" w:hAnsi="宋体" w:eastAsia="宋体" w:cs="宋体"/>
          <w:sz w:val="21"/>
          <w:szCs w:val="21"/>
        </w:rPr>
      </w:pPr>
    </w:p>
    <w:p w14:paraId="4D05E07A">
      <w:pPr>
        <w:jc w:val="center"/>
        <w:rPr>
          <w:rFonts w:hint="eastAsia" w:ascii="宋体" w:hAnsi="宋体" w:eastAsia="宋体" w:cs="宋体"/>
          <w:b/>
          <w:sz w:val="21"/>
          <w:szCs w:val="21"/>
        </w:rPr>
      </w:pPr>
    </w:p>
    <w:p w14:paraId="0294634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9C0DC40">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BB3B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D3218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28CCD5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419</w:t>
            </w:r>
          </w:p>
        </w:tc>
      </w:tr>
      <w:tr w14:paraId="51C2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C43EA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CC8C3F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8DD7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90285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8D504B2">
            <w:pPr>
              <w:rPr>
                <w:rFonts w:hint="eastAsia" w:ascii="宋体" w:hAnsi="宋体" w:eastAsia="宋体" w:cs="宋体"/>
                <w:sz w:val="21"/>
                <w:szCs w:val="21"/>
              </w:rPr>
            </w:pPr>
            <w:r>
              <w:rPr>
                <w:rFonts w:hint="eastAsia" w:ascii="宋体" w:hAnsi="宋体" w:eastAsia="宋体" w:cs="宋体"/>
                <w:sz w:val="21"/>
                <w:szCs w:val="21"/>
              </w:rPr>
              <w:t>对电梯紧急报警装置不能正常使用，或者发生乘客被困电梯轿厢未及时组织救援,导致乘客被困电梯轿厢内 1 小时以上，责令限期改正，逾期未改正的处罚</w:t>
            </w:r>
          </w:p>
        </w:tc>
      </w:tr>
      <w:tr w14:paraId="6070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5F811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1DCAB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5B70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98184B9">
            <w:pPr>
              <w:jc w:val="center"/>
              <w:rPr>
                <w:rFonts w:hint="eastAsia" w:ascii="宋体" w:hAnsi="宋体" w:eastAsia="宋体" w:cs="宋体"/>
                <w:sz w:val="21"/>
                <w:szCs w:val="21"/>
              </w:rPr>
            </w:pPr>
          </w:p>
          <w:p w14:paraId="5BE34B20">
            <w:pPr>
              <w:jc w:val="center"/>
              <w:rPr>
                <w:rFonts w:hint="eastAsia" w:ascii="宋体" w:hAnsi="宋体" w:eastAsia="宋体" w:cs="宋体"/>
                <w:sz w:val="21"/>
                <w:szCs w:val="21"/>
              </w:rPr>
            </w:pPr>
          </w:p>
          <w:p w14:paraId="45F9AC31">
            <w:pPr>
              <w:jc w:val="center"/>
              <w:rPr>
                <w:rFonts w:hint="eastAsia" w:ascii="宋体" w:hAnsi="宋体" w:eastAsia="宋体" w:cs="宋体"/>
                <w:sz w:val="21"/>
                <w:szCs w:val="21"/>
              </w:rPr>
            </w:pPr>
          </w:p>
          <w:p w14:paraId="23F8D413">
            <w:pPr>
              <w:jc w:val="center"/>
              <w:rPr>
                <w:rFonts w:hint="eastAsia" w:ascii="宋体" w:hAnsi="宋体" w:eastAsia="宋体" w:cs="宋体"/>
                <w:sz w:val="21"/>
                <w:szCs w:val="21"/>
              </w:rPr>
            </w:pPr>
          </w:p>
          <w:p w14:paraId="4622CFF4">
            <w:pPr>
              <w:jc w:val="center"/>
              <w:rPr>
                <w:rFonts w:hint="eastAsia" w:ascii="宋体" w:hAnsi="宋体" w:eastAsia="宋体" w:cs="宋体"/>
                <w:sz w:val="21"/>
                <w:szCs w:val="21"/>
              </w:rPr>
            </w:pPr>
          </w:p>
          <w:p w14:paraId="01424DC8">
            <w:pPr>
              <w:jc w:val="center"/>
              <w:rPr>
                <w:rFonts w:hint="eastAsia" w:ascii="宋体" w:hAnsi="宋体" w:eastAsia="宋体" w:cs="宋体"/>
                <w:sz w:val="21"/>
                <w:szCs w:val="21"/>
              </w:rPr>
            </w:pPr>
          </w:p>
          <w:p w14:paraId="72092C81">
            <w:pPr>
              <w:jc w:val="center"/>
              <w:rPr>
                <w:rFonts w:hint="eastAsia" w:ascii="宋体" w:hAnsi="宋体" w:eastAsia="宋体" w:cs="宋体"/>
                <w:sz w:val="21"/>
                <w:szCs w:val="21"/>
              </w:rPr>
            </w:pPr>
          </w:p>
          <w:p w14:paraId="7B131B91">
            <w:pPr>
              <w:jc w:val="center"/>
              <w:rPr>
                <w:rFonts w:hint="eastAsia" w:ascii="宋体" w:hAnsi="宋体" w:eastAsia="宋体" w:cs="宋体"/>
                <w:sz w:val="21"/>
                <w:szCs w:val="21"/>
              </w:rPr>
            </w:pPr>
          </w:p>
          <w:p w14:paraId="2C94EB1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75A8DD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1.立案责任：发现涉嫌电梯紧急报警装置不能正常使用，或者发生乘客被困电梯轿厢未及时组织救援,导致乘客被困电梯轿厢内1小时以上，责令限期改正，逾期未改正的，予以审查，决定是否立案。</w:t>
            </w:r>
          </w:p>
          <w:p w14:paraId="1EA4903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C0C2DF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D464FF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C015FD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0C027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29A30A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323425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F60F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0889E5">
            <w:pPr>
              <w:jc w:val="center"/>
              <w:rPr>
                <w:rFonts w:hint="eastAsia" w:ascii="宋体" w:hAnsi="宋体" w:eastAsia="宋体" w:cs="宋体"/>
                <w:sz w:val="21"/>
                <w:szCs w:val="21"/>
              </w:rPr>
            </w:pPr>
          </w:p>
          <w:p w14:paraId="511130D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2098ED8">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11A3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87943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ED3FD9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9C51A93">
      <w:pPr>
        <w:jc w:val="left"/>
        <w:rPr>
          <w:rFonts w:hint="eastAsia" w:ascii="宋体" w:hAnsi="宋体" w:eastAsia="宋体" w:cs="宋体"/>
          <w:sz w:val="21"/>
          <w:szCs w:val="21"/>
        </w:rPr>
      </w:pPr>
    </w:p>
    <w:p w14:paraId="586E0B71">
      <w:pPr>
        <w:jc w:val="left"/>
        <w:rPr>
          <w:rFonts w:hint="eastAsia" w:ascii="宋体" w:hAnsi="宋体" w:eastAsia="宋体" w:cs="宋体"/>
          <w:sz w:val="21"/>
          <w:szCs w:val="21"/>
        </w:rPr>
      </w:pPr>
    </w:p>
    <w:p w14:paraId="16A51580">
      <w:pPr>
        <w:jc w:val="left"/>
        <w:rPr>
          <w:rFonts w:hint="eastAsia" w:ascii="宋体" w:hAnsi="宋体" w:eastAsia="宋体" w:cs="宋体"/>
          <w:sz w:val="21"/>
          <w:szCs w:val="21"/>
        </w:rPr>
      </w:pPr>
    </w:p>
    <w:p w14:paraId="4C996EDB">
      <w:pPr>
        <w:jc w:val="left"/>
        <w:rPr>
          <w:rFonts w:hint="eastAsia" w:ascii="宋体" w:hAnsi="宋体" w:eastAsia="宋体" w:cs="宋体"/>
          <w:sz w:val="21"/>
          <w:szCs w:val="21"/>
        </w:rPr>
      </w:pPr>
    </w:p>
    <w:p w14:paraId="2EAE17D9">
      <w:pPr>
        <w:jc w:val="left"/>
        <w:rPr>
          <w:rFonts w:hint="eastAsia" w:ascii="宋体" w:hAnsi="宋体" w:eastAsia="宋体" w:cs="宋体"/>
          <w:sz w:val="21"/>
          <w:szCs w:val="21"/>
        </w:rPr>
      </w:pPr>
    </w:p>
    <w:p w14:paraId="6E8DAA58">
      <w:pPr>
        <w:rPr>
          <w:rFonts w:hint="eastAsia" w:ascii="宋体" w:hAnsi="宋体" w:eastAsia="宋体" w:cs="宋体"/>
          <w:sz w:val="21"/>
          <w:szCs w:val="21"/>
        </w:rPr>
      </w:pPr>
    </w:p>
    <w:p w14:paraId="19BF89A9">
      <w:pPr>
        <w:jc w:val="center"/>
        <w:rPr>
          <w:rFonts w:hint="eastAsia" w:ascii="宋体" w:hAnsi="宋体" w:eastAsia="宋体" w:cs="宋体"/>
          <w:b/>
          <w:sz w:val="21"/>
          <w:szCs w:val="21"/>
        </w:rPr>
      </w:pPr>
    </w:p>
    <w:p w14:paraId="235B0FA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C3C379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CA0C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DD154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6496CD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w:t>
            </w:r>
          </w:p>
        </w:tc>
      </w:tr>
      <w:tr w14:paraId="33B3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884B2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6314D8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9F9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30D06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9D043BA">
            <w:pPr>
              <w:rPr>
                <w:rFonts w:hint="eastAsia" w:ascii="宋体" w:hAnsi="宋体" w:eastAsia="宋体" w:cs="宋体"/>
                <w:sz w:val="21"/>
                <w:szCs w:val="21"/>
              </w:rPr>
            </w:pPr>
            <w:r>
              <w:rPr>
                <w:rFonts w:hint="eastAsia" w:ascii="宋体" w:hAnsi="宋体" w:eastAsia="宋体" w:cs="宋体"/>
                <w:sz w:val="21"/>
                <w:szCs w:val="21"/>
              </w:rPr>
              <w:t>对电梯检验、检测机构及其检验、检测人员未按照规定时限开展相应工作的处罚</w:t>
            </w:r>
          </w:p>
        </w:tc>
      </w:tr>
      <w:tr w14:paraId="7191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DEC49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06BD7A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94C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7187B46">
            <w:pPr>
              <w:jc w:val="center"/>
              <w:rPr>
                <w:rFonts w:hint="eastAsia" w:ascii="宋体" w:hAnsi="宋体" w:eastAsia="宋体" w:cs="宋体"/>
                <w:sz w:val="21"/>
                <w:szCs w:val="21"/>
              </w:rPr>
            </w:pPr>
          </w:p>
          <w:p w14:paraId="7E9FEEEF">
            <w:pPr>
              <w:jc w:val="center"/>
              <w:rPr>
                <w:rFonts w:hint="eastAsia" w:ascii="宋体" w:hAnsi="宋体" w:eastAsia="宋体" w:cs="宋体"/>
                <w:sz w:val="21"/>
                <w:szCs w:val="21"/>
              </w:rPr>
            </w:pPr>
          </w:p>
          <w:p w14:paraId="17812D63">
            <w:pPr>
              <w:jc w:val="center"/>
              <w:rPr>
                <w:rFonts w:hint="eastAsia" w:ascii="宋体" w:hAnsi="宋体" w:eastAsia="宋体" w:cs="宋体"/>
                <w:sz w:val="21"/>
                <w:szCs w:val="21"/>
              </w:rPr>
            </w:pPr>
          </w:p>
          <w:p w14:paraId="05E2FEA2">
            <w:pPr>
              <w:jc w:val="center"/>
              <w:rPr>
                <w:rFonts w:hint="eastAsia" w:ascii="宋体" w:hAnsi="宋体" w:eastAsia="宋体" w:cs="宋体"/>
                <w:sz w:val="21"/>
                <w:szCs w:val="21"/>
              </w:rPr>
            </w:pPr>
          </w:p>
          <w:p w14:paraId="377C323B">
            <w:pPr>
              <w:jc w:val="center"/>
              <w:rPr>
                <w:rFonts w:hint="eastAsia" w:ascii="宋体" w:hAnsi="宋体" w:eastAsia="宋体" w:cs="宋体"/>
                <w:sz w:val="21"/>
                <w:szCs w:val="21"/>
              </w:rPr>
            </w:pPr>
          </w:p>
          <w:p w14:paraId="2074FBF5">
            <w:pPr>
              <w:jc w:val="center"/>
              <w:rPr>
                <w:rFonts w:hint="eastAsia" w:ascii="宋体" w:hAnsi="宋体" w:eastAsia="宋体" w:cs="宋体"/>
                <w:sz w:val="21"/>
                <w:szCs w:val="21"/>
              </w:rPr>
            </w:pPr>
          </w:p>
          <w:p w14:paraId="010D489A">
            <w:pPr>
              <w:jc w:val="center"/>
              <w:rPr>
                <w:rFonts w:hint="eastAsia" w:ascii="宋体" w:hAnsi="宋体" w:eastAsia="宋体" w:cs="宋体"/>
                <w:sz w:val="21"/>
                <w:szCs w:val="21"/>
              </w:rPr>
            </w:pPr>
          </w:p>
          <w:p w14:paraId="3F13CAE3">
            <w:pPr>
              <w:jc w:val="center"/>
              <w:rPr>
                <w:rFonts w:hint="eastAsia" w:ascii="宋体" w:hAnsi="宋体" w:eastAsia="宋体" w:cs="宋体"/>
                <w:sz w:val="21"/>
                <w:szCs w:val="21"/>
              </w:rPr>
            </w:pPr>
          </w:p>
          <w:p w14:paraId="3D11B4D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1B35ED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1.立案责任：发现电梯检验、检测机构及其检验、检测人员涉嫌未按照规定时限开展相应工作的，予以审查，决定是否立案。</w:t>
            </w:r>
          </w:p>
          <w:p w14:paraId="1C89268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2D057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A0D800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0C2F42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86642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3C3CEB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149636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3EB9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A33DF9">
            <w:pPr>
              <w:jc w:val="center"/>
              <w:rPr>
                <w:rFonts w:hint="eastAsia" w:ascii="宋体" w:hAnsi="宋体" w:eastAsia="宋体" w:cs="宋体"/>
                <w:sz w:val="21"/>
                <w:szCs w:val="21"/>
              </w:rPr>
            </w:pPr>
          </w:p>
          <w:p w14:paraId="744966D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41D3949">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496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581C5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918436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A544EC">
      <w:pPr>
        <w:jc w:val="left"/>
        <w:rPr>
          <w:rFonts w:hint="eastAsia" w:ascii="宋体" w:hAnsi="宋体" w:eastAsia="宋体" w:cs="宋体"/>
          <w:sz w:val="21"/>
          <w:szCs w:val="21"/>
        </w:rPr>
      </w:pPr>
    </w:p>
    <w:p w14:paraId="2B137859">
      <w:pPr>
        <w:jc w:val="left"/>
        <w:rPr>
          <w:rFonts w:hint="eastAsia" w:ascii="宋体" w:hAnsi="宋体" w:eastAsia="宋体" w:cs="宋体"/>
          <w:sz w:val="21"/>
          <w:szCs w:val="21"/>
        </w:rPr>
      </w:pPr>
    </w:p>
    <w:p w14:paraId="0EBDB56C">
      <w:pPr>
        <w:jc w:val="left"/>
        <w:rPr>
          <w:rFonts w:hint="eastAsia" w:ascii="宋体" w:hAnsi="宋体" w:eastAsia="宋体" w:cs="宋体"/>
          <w:sz w:val="21"/>
          <w:szCs w:val="21"/>
        </w:rPr>
      </w:pPr>
    </w:p>
    <w:p w14:paraId="6FA159EF">
      <w:pPr>
        <w:jc w:val="left"/>
        <w:rPr>
          <w:rFonts w:hint="eastAsia" w:ascii="宋体" w:hAnsi="宋体" w:eastAsia="宋体" w:cs="宋体"/>
          <w:sz w:val="21"/>
          <w:szCs w:val="21"/>
        </w:rPr>
      </w:pPr>
    </w:p>
    <w:p w14:paraId="2004D8C7">
      <w:pPr>
        <w:jc w:val="left"/>
        <w:rPr>
          <w:rFonts w:hint="eastAsia" w:ascii="宋体" w:hAnsi="宋体" w:eastAsia="宋体" w:cs="宋体"/>
          <w:sz w:val="21"/>
          <w:szCs w:val="21"/>
        </w:rPr>
      </w:pPr>
    </w:p>
    <w:p w14:paraId="00AC11A7">
      <w:pPr>
        <w:jc w:val="center"/>
        <w:rPr>
          <w:rFonts w:hint="eastAsia" w:ascii="宋体" w:hAnsi="宋体" w:eastAsia="宋体" w:cs="宋体"/>
          <w:b/>
          <w:sz w:val="21"/>
          <w:szCs w:val="21"/>
        </w:rPr>
      </w:pPr>
    </w:p>
    <w:p w14:paraId="15E83ED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FE9820E">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EC9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B7771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4062B4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421</w:t>
            </w:r>
          </w:p>
        </w:tc>
      </w:tr>
      <w:tr w14:paraId="3984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6C832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66239E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565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97D92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5C9D729">
            <w:pPr>
              <w:rPr>
                <w:rFonts w:hint="eastAsia" w:ascii="宋体" w:hAnsi="宋体" w:eastAsia="宋体" w:cs="宋体"/>
                <w:sz w:val="21"/>
                <w:szCs w:val="21"/>
              </w:rPr>
            </w:pPr>
            <w:r>
              <w:rPr>
                <w:rFonts w:hint="eastAsia" w:ascii="宋体" w:hAnsi="宋体" w:eastAsia="宋体" w:cs="宋体"/>
                <w:sz w:val="21"/>
                <w:szCs w:val="21"/>
              </w:rPr>
              <w:t>对客运索道使用单位未按照本规定开展应急救援演练，责令限期改正，逾期未改正的处罚</w:t>
            </w:r>
          </w:p>
        </w:tc>
      </w:tr>
      <w:tr w14:paraId="4547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4B813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146E13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36A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AC73DF7">
            <w:pPr>
              <w:jc w:val="center"/>
              <w:rPr>
                <w:rFonts w:hint="eastAsia" w:ascii="宋体" w:hAnsi="宋体" w:eastAsia="宋体" w:cs="宋体"/>
                <w:sz w:val="21"/>
                <w:szCs w:val="21"/>
              </w:rPr>
            </w:pPr>
          </w:p>
          <w:p w14:paraId="0881162C">
            <w:pPr>
              <w:jc w:val="center"/>
              <w:rPr>
                <w:rFonts w:hint="eastAsia" w:ascii="宋体" w:hAnsi="宋体" w:eastAsia="宋体" w:cs="宋体"/>
                <w:sz w:val="21"/>
                <w:szCs w:val="21"/>
              </w:rPr>
            </w:pPr>
          </w:p>
          <w:p w14:paraId="6AE66B79">
            <w:pPr>
              <w:jc w:val="center"/>
              <w:rPr>
                <w:rFonts w:hint="eastAsia" w:ascii="宋体" w:hAnsi="宋体" w:eastAsia="宋体" w:cs="宋体"/>
                <w:sz w:val="21"/>
                <w:szCs w:val="21"/>
              </w:rPr>
            </w:pPr>
          </w:p>
          <w:p w14:paraId="1BE6F517">
            <w:pPr>
              <w:jc w:val="center"/>
              <w:rPr>
                <w:rFonts w:hint="eastAsia" w:ascii="宋体" w:hAnsi="宋体" w:eastAsia="宋体" w:cs="宋体"/>
                <w:sz w:val="21"/>
                <w:szCs w:val="21"/>
              </w:rPr>
            </w:pPr>
          </w:p>
          <w:p w14:paraId="0E8AB593">
            <w:pPr>
              <w:jc w:val="center"/>
              <w:rPr>
                <w:rFonts w:hint="eastAsia" w:ascii="宋体" w:hAnsi="宋体" w:eastAsia="宋体" w:cs="宋体"/>
                <w:sz w:val="21"/>
                <w:szCs w:val="21"/>
              </w:rPr>
            </w:pPr>
          </w:p>
          <w:p w14:paraId="2E2D1934">
            <w:pPr>
              <w:jc w:val="center"/>
              <w:rPr>
                <w:rFonts w:hint="eastAsia" w:ascii="宋体" w:hAnsi="宋体" w:eastAsia="宋体" w:cs="宋体"/>
                <w:sz w:val="21"/>
                <w:szCs w:val="21"/>
              </w:rPr>
            </w:pPr>
          </w:p>
          <w:p w14:paraId="3363568A">
            <w:pPr>
              <w:jc w:val="center"/>
              <w:rPr>
                <w:rFonts w:hint="eastAsia" w:ascii="宋体" w:hAnsi="宋体" w:eastAsia="宋体" w:cs="宋体"/>
                <w:sz w:val="21"/>
                <w:szCs w:val="21"/>
              </w:rPr>
            </w:pPr>
          </w:p>
          <w:p w14:paraId="201699B5">
            <w:pPr>
              <w:jc w:val="center"/>
              <w:rPr>
                <w:rFonts w:hint="eastAsia" w:ascii="宋体" w:hAnsi="宋体" w:eastAsia="宋体" w:cs="宋体"/>
                <w:sz w:val="21"/>
                <w:szCs w:val="21"/>
              </w:rPr>
            </w:pPr>
          </w:p>
          <w:p w14:paraId="334070F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35595F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1.立案责任：发现客运索道使用单位涉嫌未按照本规定开展应急救援演练，责令限期改正，逾期未改正的，予以审查，决定是否立案。</w:t>
            </w:r>
          </w:p>
          <w:p w14:paraId="1DE6286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989C87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769C03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F6E801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20D290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70C4C8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C432D8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EE74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BEF5AB">
            <w:pPr>
              <w:jc w:val="center"/>
              <w:rPr>
                <w:rFonts w:hint="eastAsia" w:ascii="宋体" w:hAnsi="宋体" w:eastAsia="宋体" w:cs="宋体"/>
                <w:sz w:val="21"/>
                <w:szCs w:val="21"/>
              </w:rPr>
            </w:pPr>
          </w:p>
          <w:p w14:paraId="2F79667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7935851">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4FE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2A5DC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848AAA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A30BA1A">
      <w:pPr>
        <w:jc w:val="left"/>
        <w:rPr>
          <w:rFonts w:hint="eastAsia" w:ascii="宋体" w:hAnsi="宋体" w:eastAsia="宋体" w:cs="宋体"/>
          <w:sz w:val="21"/>
          <w:szCs w:val="21"/>
        </w:rPr>
      </w:pPr>
    </w:p>
    <w:p w14:paraId="11EDC2CC">
      <w:pPr>
        <w:jc w:val="left"/>
        <w:rPr>
          <w:rFonts w:hint="eastAsia" w:ascii="宋体" w:hAnsi="宋体" w:eastAsia="宋体" w:cs="宋体"/>
          <w:sz w:val="21"/>
          <w:szCs w:val="21"/>
        </w:rPr>
      </w:pPr>
    </w:p>
    <w:p w14:paraId="0D8BBDE8">
      <w:pPr>
        <w:jc w:val="left"/>
        <w:rPr>
          <w:rFonts w:hint="eastAsia" w:ascii="宋体" w:hAnsi="宋体" w:eastAsia="宋体" w:cs="宋体"/>
          <w:sz w:val="21"/>
          <w:szCs w:val="21"/>
        </w:rPr>
      </w:pPr>
    </w:p>
    <w:p w14:paraId="09E8E924">
      <w:pPr>
        <w:jc w:val="left"/>
        <w:rPr>
          <w:rFonts w:hint="eastAsia" w:ascii="宋体" w:hAnsi="宋体" w:eastAsia="宋体" w:cs="宋体"/>
          <w:sz w:val="21"/>
          <w:szCs w:val="21"/>
        </w:rPr>
      </w:pPr>
    </w:p>
    <w:p w14:paraId="20185EFF">
      <w:pPr>
        <w:jc w:val="left"/>
        <w:rPr>
          <w:rFonts w:hint="eastAsia" w:ascii="宋体" w:hAnsi="宋体" w:eastAsia="宋体" w:cs="宋体"/>
          <w:sz w:val="21"/>
          <w:szCs w:val="21"/>
        </w:rPr>
      </w:pPr>
    </w:p>
    <w:p w14:paraId="311EAFE7">
      <w:pPr>
        <w:rPr>
          <w:rFonts w:hint="eastAsia" w:ascii="宋体" w:hAnsi="宋体" w:eastAsia="宋体" w:cs="宋体"/>
          <w:sz w:val="21"/>
          <w:szCs w:val="21"/>
        </w:rPr>
      </w:pPr>
    </w:p>
    <w:p w14:paraId="7BE9BC91">
      <w:pPr>
        <w:rPr>
          <w:rFonts w:hint="eastAsia" w:ascii="宋体" w:hAnsi="宋体" w:eastAsia="宋体" w:cs="宋体"/>
          <w:sz w:val="21"/>
          <w:szCs w:val="21"/>
        </w:rPr>
      </w:pPr>
    </w:p>
    <w:p w14:paraId="70721A4E">
      <w:pPr>
        <w:rPr>
          <w:rFonts w:hint="eastAsia" w:ascii="宋体" w:hAnsi="宋体" w:eastAsia="宋体" w:cs="宋体"/>
          <w:sz w:val="21"/>
          <w:szCs w:val="21"/>
        </w:rPr>
      </w:pPr>
    </w:p>
    <w:p w14:paraId="301878D8">
      <w:pPr>
        <w:rPr>
          <w:rFonts w:hint="eastAsia" w:ascii="宋体" w:hAnsi="宋体" w:eastAsia="宋体" w:cs="宋体"/>
          <w:sz w:val="21"/>
          <w:szCs w:val="21"/>
        </w:rPr>
      </w:pPr>
    </w:p>
    <w:p w14:paraId="10DCD2E3">
      <w:pPr>
        <w:rPr>
          <w:rFonts w:hint="eastAsia" w:ascii="宋体" w:hAnsi="宋体" w:eastAsia="宋体" w:cs="宋体"/>
          <w:sz w:val="21"/>
          <w:szCs w:val="21"/>
        </w:rPr>
      </w:pPr>
    </w:p>
    <w:p w14:paraId="56A9F545">
      <w:pPr>
        <w:rPr>
          <w:rFonts w:hint="eastAsia" w:ascii="宋体" w:hAnsi="宋体" w:eastAsia="宋体" w:cs="宋体"/>
          <w:sz w:val="21"/>
          <w:szCs w:val="21"/>
        </w:rPr>
      </w:pPr>
    </w:p>
    <w:p w14:paraId="27CDE0C2">
      <w:pPr>
        <w:jc w:val="center"/>
        <w:rPr>
          <w:rFonts w:hint="eastAsia" w:ascii="宋体" w:hAnsi="宋体" w:eastAsia="宋体" w:cs="宋体"/>
          <w:b/>
          <w:sz w:val="21"/>
          <w:szCs w:val="21"/>
        </w:rPr>
      </w:pPr>
    </w:p>
    <w:p w14:paraId="74F2E6EC">
      <w:pPr>
        <w:jc w:val="center"/>
        <w:rPr>
          <w:rFonts w:hint="eastAsia" w:ascii="宋体" w:hAnsi="宋体" w:eastAsia="宋体" w:cs="宋体"/>
          <w:b/>
          <w:sz w:val="21"/>
          <w:szCs w:val="21"/>
        </w:rPr>
      </w:pPr>
    </w:p>
    <w:p w14:paraId="2D3F709A">
      <w:pPr>
        <w:widowControl/>
        <w:jc w:val="left"/>
        <w:rPr>
          <w:rFonts w:hint="eastAsia" w:ascii="宋体" w:hAnsi="宋体" w:eastAsia="宋体" w:cs="宋体"/>
          <w:sz w:val="21"/>
          <w:szCs w:val="21"/>
        </w:rPr>
      </w:pPr>
    </w:p>
    <w:p w14:paraId="68A8E39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415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E742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1AEF3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CDD062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422</w:t>
            </w:r>
          </w:p>
        </w:tc>
      </w:tr>
      <w:tr w14:paraId="00A7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41842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F31BD9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0C7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6F7A4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DE60B28">
            <w:pPr>
              <w:rPr>
                <w:rFonts w:hint="eastAsia" w:ascii="宋体" w:hAnsi="宋体" w:eastAsia="宋体" w:cs="宋体"/>
                <w:sz w:val="21"/>
                <w:szCs w:val="21"/>
              </w:rPr>
            </w:pPr>
            <w:r>
              <w:rPr>
                <w:rFonts w:hint="eastAsia" w:ascii="宋体" w:hAnsi="宋体" w:eastAsia="宋体" w:cs="宋体"/>
                <w:sz w:val="21"/>
                <w:szCs w:val="21"/>
              </w:rPr>
              <w:t>对加气站生产经营活动未在显著位置公示车用气瓶充装和使用的安全注意事项或者加气站充装驾驶和乘坐人员未离开车辆的车用气瓶，责令改正，逾期不改的处罚</w:t>
            </w:r>
          </w:p>
        </w:tc>
      </w:tr>
      <w:tr w14:paraId="7692F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E6AD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D86771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436A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8B49B4A">
            <w:pPr>
              <w:jc w:val="center"/>
              <w:rPr>
                <w:rFonts w:hint="eastAsia" w:ascii="宋体" w:hAnsi="宋体" w:eastAsia="宋体" w:cs="宋体"/>
                <w:sz w:val="21"/>
                <w:szCs w:val="21"/>
              </w:rPr>
            </w:pPr>
          </w:p>
          <w:p w14:paraId="6931DABF">
            <w:pPr>
              <w:jc w:val="center"/>
              <w:rPr>
                <w:rFonts w:hint="eastAsia" w:ascii="宋体" w:hAnsi="宋体" w:eastAsia="宋体" w:cs="宋体"/>
                <w:sz w:val="21"/>
                <w:szCs w:val="21"/>
              </w:rPr>
            </w:pPr>
          </w:p>
          <w:p w14:paraId="7A3C96CE">
            <w:pPr>
              <w:jc w:val="center"/>
              <w:rPr>
                <w:rFonts w:hint="eastAsia" w:ascii="宋体" w:hAnsi="宋体" w:eastAsia="宋体" w:cs="宋体"/>
                <w:sz w:val="21"/>
                <w:szCs w:val="21"/>
              </w:rPr>
            </w:pPr>
          </w:p>
          <w:p w14:paraId="39E02CC9">
            <w:pPr>
              <w:jc w:val="center"/>
              <w:rPr>
                <w:rFonts w:hint="eastAsia" w:ascii="宋体" w:hAnsi="宋体" w:eastAsia="宋体" w:cs="宋体"/>
                <w:sz w:val="21"/>
                <w:szCs w:val="21"/>
              </w:rPr>
            </w:pPr>
          </w:p>
          <w:p w14:paraId="46594EF0">
            <w:pPr>
              <w:jc w:val="center"/>
              <w:rPr>
                <w:rFonts w:hint="eastAsia" w:ascii="宋体" w:hAnsi="宋体" w:eastAsia="宋体" w:cs="宋体"/>
                <w:sz w:val="21"/>
                <w:szCs w:val="21"/>
              </w:rPr>
            </w:pPr>
          </w:p>
          <w:p w14:paraId="1F3E9FDD">
            <w:pPr>
              <w:jc w:val="center"/>
              <w:rPr>
                <w:rFonts w:hint="eastAsia" w:ascii="宋体" w:hAnsi="宋体" w:eastAsia="宋体" w:cs="宋体"/>
                <w:sz w:val="21"/>
                <w:szCs w:val="21"/>
              </w:rPr>
            </w:pPr>
          </w:p>
          <w:p w14:paraId="552F5883">
            <w:pPr>
              <w:jc w:val="center"/>
              <w:rPr>
                <w:rFonts w:hint="eastAsia" w:ascii="宋体" w:hAnsi="宋体" w:eastAsia="宋体" w:cs="宋体"/>
                <w:sz w:val="21"/>
                <w:szCs w:val="21"/>
              </w:rPr>
            </w:pPr>
          </w:p>
          <w:p w14:paraId="0E065979">
            <w:pPr>
              <w:jc w:val="center"/>
              <w:rPr>
                <w:rFonts w:hint="eastAsia" w:ascii="宋体" w:hAnsi="宋体" w:eastAsia="宋体" w:cs="宋体"/>
                <w:sz w:val="21"/>
                <w:szCs w:val="21"/>
              </w:rPr>
            </w:pPr>
          </w:p>
          <w:p w14:paraId="43A297F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16E01AA">
            <w:pPr>
              <w:numPr>
                <w:ilvl w:val="0"/>
                <w:numId w:val="31"/>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立案责任：发现涉嫌加气站生产经营活动未在显著位置公示车用气瓶充装和使用的安全注意事项或者加气站充装驾驶和乘坐人员未离开车辆的车用气瓶，责令改正，逾期不改的，予以审查，决定是否立案。</w:t>
            </w:r>
          </w:p>
          <w:p w14:paraId="4889F90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C874BD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1453F6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3DAE00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F4402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67CDD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1C9950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324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DDD0DC">
            <w:pPr>
              <w:jc w:val="center"/>
              <w:rPr>
                <w:rFonts w:hint="eastAsia" w:ascii="宋体" w:hAnsi="宋体" w:eastAsia="宋体" w:cs="宋体"/>
                <w:sz w:val="21"/>
                <w:szCs w:val="21"/>
              </w:rPr>
            </w:pPr>
          </w:p>
          <w:p w14:paraId="7E7F9FD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A143D2B">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13A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B7419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EC1971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528900">
      <w:pPr>
        <w:jc w:val="left"/>
        <w:rPr>
          <w:rFonts w:hint="eastAsia" w:ascii="宋体" w:hAnsi="宋体" w:eastAsia="宋体" w:cs="宋体"/>
          <w:sz w:val="21"/>
          <w:szCs w:val="21"/>
        </w:rPr>
      </w:pPr>
    </w:p>
    <w:p w14:paraId="0C7F898F">
      <w:pPr>
        <w:jc w:val="left"/>
        <w:rPr>
          <w:rFonts w:hint="eastAsia" w:ascii="宋体" w:hAnsi="宋体" w:eastAsia="宋体" w:cs="宋体"/>
          <w:sz w:val="21"/>
          <w:szCs w:val="21"/>
        </w:rPr>
      </w:pPr>
    </w:p>
    <w:p w14:paraId="30721B72">
      <w:pPr>
        <w:jc w:val="left"/>
        <w:rPr>
          <w:rFonts w:hint="eastAsia" w:ascii="宋体" w:hAnsi="宋体" w:eastAsia="宋体" w:cs="宋体"/>
          <w:sz w:val="21"/>
          <w:szCs w:val="21"/>
        </w:rPr>
      </w:pPr>
    </w:p>
    <w:p w14:paraId="67E0F70F">
      <w:pPr>
        <w:jc w:val="center"/>
        <w:rPr>
          <w:rFonts w:hint="eastAsia" w:ascii="宋体" w:hAnsi="宋体" w:eastAsia="宋体" w:cs="宋体"/>
          <w:b/>
          <w:sz w:val="21"/>
          <w:szCs w:val="21"/>
        </w:rPr>
      </w:pPr>
    </w:p>
    <w:p w14:paraId="75ABDBBA">
      <w:pPr>
        <w:jc w:val="center"/>
        <w:rPr>
          <w:rFonts w:hint="eastAsia" w:ascii="宋体" w:hAnsi="宋体" w:eastAsia="宋体" w:cs="宋体"/>
          <w:b/>
          <w:sz w:val="21"/>
          <w:szCs w:val="21"/>
        </w:rPr>
      </w:pPr>
    </w:p>
    <w:p w14:paraId="5E6A6F2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0375C3F">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9C11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3B97F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99DB9C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423</w:t>
            </w:r>
          </w:p>
        </w:tc>
      </w:tr>
      <w:tr w14:paraId="63C5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E7F59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FA211F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9B4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DADDF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12F6A78">
            <w:pPr>
              <w:rPr>
                <w:rFonts w:hint="eastAsia" w:ascii="宋体" w:hAnsi="宋体" w:eastAsia="宋体" w:cs="宋体"/>
                <w:sz w:val="21"/>
                <w:szCs w:val="21"/>
              </w:rPr>
            </w:pPr>
            <w:r>
              <w:rPr>
                <w:rFonts w:hint="eastAsia" w:ascii="宋体" w:hAnsi="宋体" w:eastAsia="宋体" w:cs="宋体"/>
                <w:sz w:val="21"/>
                <w:szCs w:val="21"/>
              </w:rPr>
              <w:t>对加气站违反车用气瓶充装安全技术规范，充装无使用登记证或者与使用登记证不一致的、超期未检验或者定期检验不合格的、未进行安全状况检查或者经检查气瓶及专用装置有松动、损伤、泄漏等安全隐患的车用气瓶的处罚</w:t>
            </w:r>
          </w:p>
        </w:tc>
      </w:tr>
      <w:tr w14:paraId="72C93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EBAC5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362EE0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008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75283A9">
            <w:pPr>
              <w:jc w:val="center"/>
              <w:rPr>
                <w:rFonts w:hint="eastAsia" w:ascii="宋体" w:hAnsi="宋体" w:eastAsia="宋体" w:cs="宋体"/>
                <w:sz w:val="21"/>
                <w:szCs w:val="21"/>
              </w:rPr>
            </w:pPr>
          </w:p>
          <w:p w14:paraId="4A03C6D7">
            <w:pPr>
              <w:jc w:val="center"/>
              <w:rPr>
                <w:rFonts w:hint="eastAsia" w:ascii="宋体" w:hAnsi="宋体" w:eastAsia="宋体" w:cs="宋体"/>
                <w:sz w:val="21"/>
                <w:szCs w:val="21"/>
              </w:rPr>
            </w:pPr>
          </w:p>
          <w:p w14:paraId="452B27FC">
            <w:pPr>
              <w:jc w:val="center"/>
              <w:rPr>
                <w:rFonts w:hint="eastAsia" w:ascii="宋体" w:hAnsi="宋体" w:eastAsia="宋体" w:cs="宋体"/>
                <w:sz w:val="21"/>
                <w:szCs w:val="21"/>
              </w:rPr>
            </w:pPr>
          </w:p>
          <w:p w14:paraId="1FC7C730">
            <w:pPr>
              <w:jc w:val="center"/>
              <w:rPr>
                <w:rFonts w:hint="eastAsia" w:ascii="宋体" w:hAnsi="宋体" w:eastAsia="宋体" w:cs="宋体"/>
                <w:sz w:val="21"/>
                <w:szCs w:val="21"/>
              </w:rPr>
            </w:pPr>
          </w:p>
          <w:p w14:paraId="072CA0D1">
            <w:pPr>
              <w:jc w:val="center"/>
              <w:rPr>
                <w:rFonts w:hint="eastAsia" w:ascii="宋体" w:hAnsi="宋体" w:eastAsia="宋体" w:cs="宋体"/>
                <w:sz w:val="21"/>
                <w:szCs w:val="21"/>
              </w:rPr>
            </w:pPr>
          </w:p>
          <w:p w14:paraId="212AE000">
            <w:pPr>
              <w:jc w:val="center"/>
              <w:rPr>
                <w:rFonts w:hint="eastAsia" w:ascii="宋体" w:hAnsi="宋体" w:eastAsia="宋体" w:cs="宋体"/>
                <w:sz w:val="21"/>
                <w:szCs w:val="21"/>
              </w:rPr>
            </w:pPr>
          </w:p>
          <w:p w14:paraId="420741D4">
            <w:pPr>
              <w:jc w:val="center"/>
              <w:rPr>
                <w:rFonts w:hint="eastAsia" w:ascii="宋体" w:hAnsi="宋体" w:eastAsia="宋体" w:cs="宋体"/>
                <w:sz w:val="21"/>
                <w:szCs w:val="21"/>
              </w:rPr>
            </w:pPr>
          </w:p>
          <w:p w14:paraId="7EF98327">
            <w:pPr>
              <w:jc w:val="center"/>
              <w:rPr>
                <w:rFonts w:hint="eastAsia" w:ascii="宋体" w:hAnsi="宋体" w:eastAsia="宋体" w:cs="宋体"/>
                <w:sz w:val="21"/>
                <w:szCs w:val="21"/>
              </w:rPr>
            </w:pPr>
          </w:p>
          <w:p w14:paraId="5F5105B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6862A0E">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加气站涉嫌违反车用气瓶充装安全技术规范，充装无使用登记证或者与使用登记证不一致的、超期未检验或者定期检验不合格的、未进行安全状况检查或者经检查气瓶及专用装置有松动、损伤、泄漏等安全隐患的车用气瓶的，予以审查，决定是否立案。</w:t>
            </w:r>
          </w:p>
          <w:p w14:paraId="04A6242D">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D11DFF9">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C4AC117">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F4AD483">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0676036">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470B83D">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321F3A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24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E66301">
            <w:pPr>
              <w:jc w:val="center"/>
              <w:rPr>
                <w:rFonts w:hint="eastAsia" w:ascii="宋体" w:hAnsi="宋体" w:eastAsia="宋体" w:cs="宋体"/>
                <w:sz w:val="21"/>
                <w:szCs w:val="21"/>
              </w:rPr>
            </w:pPr>
          </w:p>
          <w:p w14:paraId="7779432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1DF85F7">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703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956E3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48F10A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6DD290">
      <w:pPr>
        <w:jc w:val="left"/>
        <w:rPr>
          <w:rFonts w:hint="eastAsia" w:ascii="宋体" w:hAnsi="宋体" w:eastAsia="宋体" w:cs="宋体"/>
          <w:sz w:val="21"/>
          <w:szCs w:val="21"/>
        </w:rPr>
      </w:pPr>
    </w:p>
    <w:p w14:paraId="7C30241F">
      <w:pPr>
        <w:jc w:val="left"/>
        <w:rPr>
          <w:rFonts w:hint="eastAsia" w:ascii="宋体" w:hAnsi="宋体" w:eastAsia="宋体" w:cs="宋体"/>
          <w:sz w:val="21"/>
          <w:szCs w:val="21"/>
        </w:rPr>
      </w:pPr>
    </w:p>
    <w:p w14:paraId="47CEC5C6">
      <w:pPr>
        <w:jc w:val="center"/>
        <w:rPr>
          <w:rFonts w:hint="eastAsia" w:ascii="宋体" w:hAnsi="宋体" w:eastAsia="宋体" w:cs="宋体"/>
          <w:b/>
          <w:sz w:val="21"/>
          <w:szCs w:val="21"/>
        </w:rPr>
      </w:pPr>
    </w:p>
    <w:p w14:paraId="4335072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3B0C4FD">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7AD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A6CA9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7496C2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424</w:t>
            </w:r>
          </w:p>
        </w:tc>
      </w:tr>
      <w:tr w14:paraId="6D96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A1A35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23CD2A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346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3AFD7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50F48F9">
            <w:pPr>
              <w:rPr>
                <w:rFonts w:hint="eastAsia" w:ascii="宋体" w:hAnsi="宋体" w:eastAsia="宋体" w:cs="宋体"/>
                <w:sz w:val="21"/>
                <w:szCs w:val="21"/>
              </w:rPr>
            </w:pPr>
            <w:r>
              <w:rPr>
                <w:rFonts w:hint="eastAsia" w:ascii="宋体" w:hAnsi="宋体" w:eastAsia="宋体" w:cs="宋体"/>
                <w:sz w:val="21"/>
                <w:szCs w:val="21"/>
              </w:rPr>
              <w:t>对车用气瓶法定检验检测机构违反规定，对检验合格的车用气瓶未经气体置换处理交付使用或者对检验不合格气瓶和按规定报废气瓶未有偿回收和进行破坏处理的处罚</w:t>
            </w:r>
          </w:p>
        </w:tc>
      </w:tr>
      <w:tr w14:paraId="6779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DB893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773B21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211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56AFCA4">
            <w:pPr>
              <w:jc w:val="center"/>
              <w:rPr>
                <w:rFonts w:hint="eastAsia" w:ascii="宋体" w:hAnsi="宋体" w:eastAsia="宋体" w:cs="宋体"/>
                <w:sz w:val="21"/>
                <w:szCs w:val="21"/>
              </w:rPr>
            </w:pPr>
          </w:p>
          <w:p w14:paraId="72000747">
            <w:pPr>
              <w:jc w:val="center"/>
              <w:rPr>
                <w:rFonts w:hint="eastAsia" w:ascii="宋体" w:hAnsi="宋体" w:eastAsia="宋体" w:cs="宋体"/>
                <w:sz w:val="21"/>
                <w:szCs w:val="21"/>
              </w:rPr>
            </w:pPr>
          </w:p>
          <w:p w14:paraId="74929C77">
            <w:pPr>
              <w:jc w:val="center"/>
              <w:rPr>
                <w:rFonts w:hint="eastAsia" w:ascii="宋体" w:hAnsi="宋体" w:eastAsia="宋体" w:cs="宋体"/>
                <w:sz w:val="21"/>
                <w:szCs w:val="21"/>
              </w:rPr>
            </w:pPr>
          </w:p>
          <w:p w14:paraId="4457B68F">
            <w:pPr>
              <w:jc w:val="center"/>
              <w:rPr>
                <w:rFonts w:hint="eastAsia" w:ascii="宋体" w:hAnsi="宋体" w:eastAsia="宋体" w:cs="宋体"/>
                <w:sz w:val="21"/>
                <w:szCs w:val="21"/>
              </w:rPr>
            </w:pPr>
          </w:p>
          <w:p w14:paraId="775A5984">
            <w:pPr>
              <w:jc w:val="center"/>
              <w:rPr>
                <w:rFonts w:hint="eastAsia" w:ascii="宋体" w:hAnsi="宋体" w:eastAsia="宋体" w:cs="宋体"/>
                <w:sz w:val="21"/>
                <w:szCs w:val="21"/>
              </w:rPr>
            </w:pPr>
          </w:p>
          <w:p w14:paraId="2E0B7AD4">
            <w:pPr>
              <w:jc w:val="center"/>
              <w:rPr>
                <w:rFonts w:hint="eastAsia" w:ascii="宋体" w:hAnsi="宋体" w:eastAsia="宋体" w:cs="宋体"/>
                <w:sz w:val="21"/>
                <w:szCs w:val="21"/>
              </w:rPr>
            </w:pPr>
          </w:p>
          <w:p w14:paraId="4865DA80">
            <w:pPr>
              <w:jc w:val="center"/>
              <w:rPr>
                <w:rFonts w:hint="eastAsia" w:ascii="宋体" w:hAnsi="宋体" w:eastAsia="宋体" w:cs="宋体"/>
                <w:sz w:val="21"/>
                <w:szCs w:val="21"/>
              </w:rPr>
            </w:pPr>
          </w:p>
          <w:p w14:paraId="0ABF2DA3">
            <w:pPr>
              <w:jc w:val="center"/>
              <w:rPr>
                <w:rFonts w:hint="eastAsia" w:ascii="宋体" w:hAnsi="宋体" w:eastAsia="宋体" w:cs="宋体"/>
                <w:sz w:val="21"/>
                <w:szCs w:val="21"/>
              </w:rPr>
            </w:pPr>
          </w:p>
          <w:p w14:paraId="4BC9FF1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862F63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1.立案责任：发现车用气瓶法定检验检测机构涉嫌违反规定，对检验合格的车用气瓶未经气体置换处理交付使用或者对检验不合格气瓶和按规定报废气瓶未有偿回收和进行破坏处理的，予以审查，决定是否立案。</w:t>
            </w:r>
          </w:p>
          <w:p w14:paraId="45A8D9C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FA01CC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38B7B3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6FC21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C80120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D075C3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A8882B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AB3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E7D8C5">
            <w:pPr>
              <w:jc w:val="center"/>
              <w:rPr>
                <w:rFonts w:hint="eastAsia" w:ascii="宋体" w:hAnsi="宋体" w:eastAsia="宋体" w:cs="宋体"/>
                <w:sz w:val="21"/>
                <w:szCs w:val="21"/>
              </w:rPr>
            </w:pPr>
          </w:p>
          <w:p w14:paraId="1A090AF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BA43C04">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A89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7BDAE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C7ACD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ABA91C0">
      <w:pPr>
        <w:jc w:val="left"/>
        <w:rPr>
          <w:rFonts w:hint="eastAsia" w:ascii="宋体" w:hAnsi="宋体" w:eastAsia="宋体" w:cs="宋体"/>
          <w:sz w:val="21"/>
          <w:szCs w:val="21"/>
        </w:rPr>
      </w:pPr>
    </w:p>
    <w:p w14:paraId="581310A0">
      <w:pPr>
        <w:jc w:val="left"/>
        <w:rPr>
          <w:rFonts w:hint="eastAsia" w:ascii="宋体" w:hAnsi="宋体" w:eastAsia="宋体" w:cs="宋体"/>
          <w:sz w:val="21"/>
          <w:szCs w:val="21"/>
        </w:rPr>
      </w:pPr>
    </w:p>
    <w:p w14:paraId="6E6BBB38">
      <w:pPr>
        <w:jc w:val="center"/>
        <w:rPr>
          <w:rFonts w:hint="eastAsia" w:ascii="宋体" w:hAnsi="宋体" w:eastAsia="宋体" w:cs="宋体"/>
          <w:b/>
          <w:sz w:val="21"/>
          <w:szCs w:val="21"/>
        </w:rPr>
      </w:pPr>
    </w:p>
    <w:p w14:paraId="1ED06CA6">
      <w:pPr>
        <w:jc w:val="center"/>
        <w:rPr>
          <w:rFonts w:hint="eastAsia" w:ascii="宋体" w:hAnsi="宋体" w:eastAsia="宋体" w:cs="宋体"/>
          <w:b/>
          <w:sz w:val="21"/>
          <w:szCs w:val="21"/>
        </w:rPr>
      </w:pPr>
    </w:p>
    <w:p w14:paraId="28025C26">
      <w:pPr>
        <w:jc w:val="center"/>
        <w:rPr>
          <w:rFonts w:hint="eastAsia" w:ascii="宋体" w:hAnsi="宋体" w:eastAsia="宋体" w:cs="宋体"/>
          <w:b/>
          <w:sz w:val="21"/>
          <w:szCs w:val="21"/>
        </w:rPr>
      </w:pPr>
    </w:p>
    <w:p w14:paraId="2CD07FC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4C880B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9ADC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80AE6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65FECF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425</w:t>
            </w:r>
          </w:p>
        </w:tc>
      </w:tr>
      <w:tr w14:paraId="57DB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5C730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9B3418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0F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CF8A1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BE1D123">
            <w:pPr>
              <w:rPr>
                <w:rFonts w:hint="eastAsia" w:ascii="宋体" w:hAnsi="宋体" w:eastAsia="宋体" w:cs="宋体"/>
                <w:sz w:val="21"/>
                <w:szCs w:val="21"/>
              </w:rPr>
            </w:pPr>
            <w:r>
              <w:rPr>
                <w:rFonts w:hint="eastAsia" w:ascii="宋体" w:hAnsi="宋体" w:eastAsia="宋体" w:cs="宋体"/>
                <w:sz w:val="21"/>
                <w:szCs w:val="21"/>
              </w:rPr>
              <w:t>对使用自行安装、拆卸、修理、更换、增加数量或者改变瓶体钢印、颜色标记车用气瓶的处罚</w:t>
            </w:r>
          </w:p>
        </w:tc>
      </w:tr>
      <w:tr w14:paraId="52CB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6F0E1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C43667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90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D6AA9DC">
            <w:pPr>
              <w:jc w:val="center"/>
              <w:rPr>
                <w:rFonts w:hint="eastAsia" w:ascii="宋体" w:hAnsi="宋体" w:eastAsia="宋体" w:cs="宋体"/>
                <w:sz w:val="21"/>
                <w:szCs w:val="21"/>
              </w:rPr>
            </w:pPr>
          </w:p>
          <w:p w14:paraId="5A929E31">
            <w:pPr>
              <w:jc w:val="center"/>
              <w:rPr>
                <w:rFonts w:hint="eastAsia" w:ascii="宋体" w:hAnsi="宋体" w:eastAsia="宋体" w:cs="宋体"/>
                <w:sz w:val="21"/>
                <w:szCs w:val="21"/>
              </w:rPr>
            </w:pPr>
          </w:p>
          <w:p w14:paraId="27EFF4C8">
            <w:pPr>
              <w:jc w:val="center"/>
              <w:rPr>
                <w:rFonts w:hint="eastAsia" w:ascii="宋体" w:hAnsi="宋体" w:eastAsia="宋体" w:cs="宋体"/>
                <w:sz w:val="21"/>
                <w:szCs w:val="21"/>
              </w:rPr>
            </w:pPr>
          </w:p>
          <w:p w14:paraId="39399915">
            <w:pPr>
              <w:jc w:val="center"/>
              <w:rPr>
                <w:rFonts w:hint="eastAsia" w:ascii="宋体" w:hAnsi="宋体" w:eastAsia="宋体" w:cs="宋体"/>
                <w:sz w:val="21"/>
                <w:szCs w:val="21"/>
              </w:rPr>
            </w:pPr>
          </w:p>
          <w:p w14:paraId="123227A9">
            <w:pPr>
              <w:jc w:val="center"/>
              <w:rPr>
                <w:rFonts w:hint="eastAsia" w:ascii="宋体" w:hAnsi="宋体" w:eastAsia="宋体" w:cs="宋体"/>
                <w:sz w:val="21"/>
                <w:szCs w:val="21"/>
              </w:rPr>
            </w:pPr>
          </w:p>
          <w:p w14:paraId="0FCCAEAE">
            <w:pPr>
              <w:jc w:val="center"/>
              <w:rPr>
                <w:rFonts w:hint="eastAsia" w:ascii="宋体" w:hAnsi="宋体" w:eastAsia="宋体" w:cs="宋体"/>
                <w:sz w:val="21"/>
                <w:szCs w:val="21"/>
              </w:rPr>
            </w:pPr>
          </w:p>
          <w:p w14:paraId="13DA1495">
            <w:pPr>
              <w:jc w:val="center"/>
              <w:rPr>
                <w:rFonts w:hint="eastAsia" w:ascii="宋体" w:hAnsi="宋体" w:eastAsia="宋体" w:cs="宋体"/>
                <w:sz w:val="21"/>
                <w:szCs w:val="21"/>
              </w:rPr>
            </w:pPr>
          </w:p>
          <w:p w14:paraId="4BD7F9E0">
            <w:pPr>
              <w:jc w:val="center"/>
              <w:rPr>
                <w:rFonts w:hint="eastAsia" w:ascii="宋体" w:hAnsi="宋体" w:eastAsia="宋体" w:cs="宋体"/>
                <w:sz w:val="21"/>
                <w:szCs w:val="21"/>
              </w:rPr>
            </w:pPr>
          </w:p>
          <w:p w14:paraId="32F3E8F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8AC8CE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1.立案责任：发现涉嫌使用自行安装、拆卸、修理、更换、增加数量或者改变瓶体钢印、颜色标记车用气瓶的，予以审查，决定是否立案。</w:t>
            </w:r>
          </w:p>
          <w:p w14:paraId="4727322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45D27F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170561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011F77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743AA2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C48EF0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EF7E9E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D3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F81A85">
            <w:pPr>
              <w:jc w:val="center"/>
              <w:rPr>
                <w:rFonts w:hint="eastAsia" w:ascii="宋体" w:hAnsi="宋体" w:eastAsia="宋体" w:cs="宋体"/>
                <w:sz w:val="21"/>
                <w:szCs w:val="21"/>
              </w:rPr>
            </w:pPr>
          </w:p>
          <w:p w14:paraId="0D7223A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5E433BE">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FAD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E7E94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DA82D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252CFD3">
      <w:pPr>
        <w:jc w:val="left"/>
        <w:rPr>
          <w:rFonts w:hint="eastAsia" w:ascii="宋体" w:hAnsi="宋体" w:eastAsia="宋体" w:cs="宋体"/>
          <w:sz w:val="21"/>
          <w:szCs w:val="21"/>
        </w:rPr>
      </w:pPr>
    </w:p>
    <w:p w14:paraId="5F22343E">
      <w:pPr>
        <w:jc w:val="left"/>
        <w:rPr>
          <w:rFonts w:hint="eastAsia" w:ascii="宋体" w:hAnsi="宋体" w:eastAsia="宋体" w:cs="宋体"/>
          <w:sz w:val="21"/>
          <w:szCs w:val="21"/>
        </w:rPr>
      </w:pPr>
    </w:p>
    <w:p w14:paraId="1982135F">
      <w:pPr>
        <w:jc w:val="left"/>
        <w:rPr>
          <w:rFonts w:hint="eastAsia" w:ascii="宋体" w:hAnsi="宋体" w:eastAsia="宋体" w:cs="宋体"/>
          <w:sz w:val="21"/>
          <w:szCs w:val="21"/>
        </w:rPr>
      </w:pPr>
    </w:p>
    <w:p w14:paraId="33494180">
      <w:pPr>
        <w:jc w:val="left"/>
        <w:rPr>
          <w:rFonts w:hint="eastAsia" w:ascii="宋体" w:hAnsi="宋体" w:eastAsia="宋体" w:cs="宋体"/>
          <w:sz w:val="21"/>
          <w:szCs w:val="21"/>
        </w:rPr>
      </w:pPr>
    </w:p>
    <w:p w14:paraId="088F333F">
      <w:pPr>
        <w:jc w:val="center"/>
        <w:rPr>
          <w:rFonts w:hint="eastAsia" w:ascii="宋体" w:hAnsi="宋体" w:eastAsia="宋体" w:cs="宋体"/>
          <w:b/>
          <w:sz w:val="21"/>
          <w:szCs w:val="21"/>
        </w:rPr>
      </w:pPr>
    </w:p>
    <w:p w14:paraId="4D34B184">
      <w:pPr>
        <w:jc w:val="center"/>
        <w:rPr>
          <w:rFonts w:hint="eastAsia" w:ascii="宋体" w:hAnsi="宋体" w:eastAsia="宋体" w:cs="宋体"/>
          <w:b/>
          <w:sz w:val="21"/>
          <w:szCs w:val="21"/>
        </w:rPr>
      </w:pPr>
    </w:p>
    <w:p w14:paraId="2626117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109378B">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19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468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A2E91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B8B4F1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426</w:t>
            </w:r>
          </w:p>
        </w:tc>
      </w:tr>
      <w:tr w14:paraId="4235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174C0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199EF9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386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C1033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D54A7F4">
            <w:pPr>
              <w:rPr>
                <w:rFonts w:hint="eastAsia" w:ascii="宋体" w:hAnsi="宋体" w:eastAsia="宋体" w:cs="宋体"/>
                <w:sz w:val="21"/>
                <w:szCs w:val="21"/>
              </w:rPr>
            </w:pPr>
            <w:r>
              <w:rPr>
                <w:rFonts w:hint="eastAsia" w:ascii="宋体" w:hAnsi="宋体" w:eastAsia="宋体" w:cs="宋体"/>
                <w:sz w:val="21"/>
                <w:szCs w:val="21"/>
              </w:rPr>
              <w:t>对棉花经营者收购棉花，不按照国家标准和技术规范排除异性纤维和其他有害物质后确定所收购棉花的类别、等级、数量，或者对所收购的超出国家规定水分标准的棉花不进行技术处理，或者对所收购的棉花不分类别、等级置放的处罚</w:t>
            </w:r>
          </w:p>
        </w:tc>
      </w:tr>
      <w:tr w14:paraId="7962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4E30A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3EE32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FCD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D615C5E">
            <w:pPr>
              <w:jc w:val="center"/>
              <w:rPr>
                <w:rFonts w:hint="eastAsia" w:ascii="宋体" w:hAnsi="宋体" w:eastAsia="宋体" w:cs="宋体"/>
                <w:sz w:val="21"/>
                <w:szCs w:val="21"/>
              </w:rPr>
            </w:pPr>
          </w:p>
          <w:p w14:paraId="26AEDCE4">
            <w:pPr>
              <w:jc w:val="center"/>
              <w:rPr>
                <w:rFonts w:hint="eastAsia" w:ascii="宋体" w:hAnsi="宋体" w:eastAsia="宋体" w:cs="宋体"/>
                <w:sz w:val="21"/>
                <w:szCs w:val="21"/>
              </w:rPr>
            </w:pPr>
          </w:p>
          <w:p w14:paraId="6A25484A">
            <w:pPr>
              <w:jc w:val="center"/>
              <w:rPr>
                <w:rFonts w:hint="eastAsia" w:ascii="宋体" w:hAnsi="宋体" w:eastAsia="宋体" w:cs="宋体"/>
                <w:sz w:val="21"/>
                <w:szCs w:val="21"/>
              </w:rPr>
            </w:pPr>
          </w:p>
          <w:p w14:paraId="6D2BBB4D">
            <w:pPr>
              <w:jc w:val="center"/>
              <w:rPr>
                <w:rFonts w:hint="eastAsia" w:ascii="宋体" w:hAnsi="宋体" w:eastAsia="宋体" w:cs="宋体"/>
                <w:sz w:val="21"/>
                <w:szCs w:val="21"/>
              </w:rPr>
            </w:pPr>
          </w:p>
          <w:p w14:paraId="67A685DC">
            <w:pPr>
              <w:jc w:val="center"/>
              <w:rPr>
                <w:rFonts w:hint="eastAsia" w:ascii="宋体" w:hAnsi="宋体" w:eastAsia="宋体" w:cs="宋体"/>
                <w:sz w:val="21"/>
                <w:szCs w:val="21"/>
              </w:rPr>
            </w:pPr>
          </w:p>
          <w:p w14:paraId="6E951064">
            <w:pPr>
              <w:jc w:val="center"/>
              <w:rPr>
                <w:rFonts w:hint="eastAsia" w:ascii="宋体" w:hAnsi="宋体" w:eastAsia="宋体" w:cs="宋体"/>
                <w:sz w:val="21"/>
                <w:szCs w:val="21"/>
              </w:rPr>
            </w:pPr>
          </w:p>
          <w:p w14:paraId="28DA443B">
            <w:pPr>
              <w:jc w:val="center"/>
              <w:rPr>
                <w:rFonts w:hint="eastAsia" w:ascii="宋体" w:hAnsi="宋体" w:eastAsia="宋体" w:cs="宋体"/>
                <w:sz w:val="21"/>
                <w:szCs w:val="21"/>
              </w:rPr>
            </w:pPr>
          </w:p>
          <w:p w14:paraId="2EAF7B7C">
            <w:pPr>
              <w:jc w:val="center"/>
              <w:rPr>
                <w:rFonts w:hint="eastAsia" w:ascii="宋体" w:hAnsi="宋体" w:eastAsia="宋体" w:cs="宋体"/>
                <w:sz w:val="21"/>
                <w:szCs w:val="21"/>
              </w:rPr>
            </w:pPr>
          </w:p>
          <w:p w14:paraId="6E09E83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A7FC485">
            <w:pPr>
              <w:numPr>
                <w:ilvl w:val="0"/>
                <w:numId w:val="32"/>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棉花经营者收购棉花，涉嫌不按照国家标准和技术规范排除异性纤维和其他有害物质后确定所收购棉花的类别、等级、数量，或者对所收购的超出国家规定水分标准的棉花不进行技术处理，或者对所收购的棉花不分类别、等级置放的，予以审查，决定是否立案。</w:t>
            </w:r>
          </w:p>
          <w:p w14:paraId="5EA0F64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F8F23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073BD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E875C8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F162F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1D8AB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958A88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2E0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9DCDBB">
            <w:pPr>
              <w:jc w:val="center"/>
              <w:rPr>
                <w:rFonts w:hint="eastAsia" w:ascii="宋体" w:hAnsi="宋体" w:eastAsia="宋体" w:cs="宋体"/>
                <w:sz w:val="21"/>
                <w:szCs w:val="21"/>
              </w:rPr>
            </w:pPr>
          </w:p>
          <w:p w14:paraId="72FCE6C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0F814E2">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206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B1F10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C1FC0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A57E39">
      <w:pPr>
        <w:jc w:val="left"/>
        <w:rPr>
          <w:rFonts w:hint="eastAsia" w:ascii="宋体" w:hAnsi="宋体" w:eastAsia="宋体" w:cs="宋体"/>
          <w:sz w:val="21"/>
          <w:szCs w:val="21"/>
        </w:rPr>
      </w:pPr>
    </w:p>
    <w:p w14:paraId="6A786CBE">
      <w:pPr>
        <w:jc w:val="center"/>
        <w:rPr>
          <w:rFonts w:hint="eastAsia" w:ascii="宋体" w:hAnsi="宋体" w:eastAsia="宋体" w:cs="宋体"/>
          <w:b/>
          <w:sz w:val="21"/>
          <w:szCs w:val="21"/>
        </w:rPr>
      </w:pPr>
    </w:p>
    <w:p w14:paraId="40EABE1C">
      <w:pPr>
        <w:jc w:val="center"/>
        <w:rPr>
          <w:rFonts w:hint="eastAsia" w:ascii="宋体" w:hAnsi="宋体" w:eastAsia="宋体" w:cs="宋体"/>
          <w:b/>
          <w:sz w:val="21"/>
          <w:szCs w:val="21"/>
        </w:rPr>
      </w:pPr>
    </w:p>
    <w:p w14:paraId="1B45EE4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046C6B1">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20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732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EFD8F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D0B7E1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427</w:t>
            </w:r>
          </w:p>
        </w:tc>
      </w:tr>
      <w:tr w14:paraId="727B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2FE24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D8ED15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F6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17DB9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D43765B">
            <w:pPr>
              <w:rPr>
                <w:rFonts w:hint="eastAsia" w:ascii="宋体" w:hAnsi="宋体" w:eastAsia="宋体" w:cs="宋体"/>
                <w:sz w:val="21"/>
                <w:szCs w:val="21"/>
              </w:rPr>
            </w:pPr>
            <w:r>
              <w:rPr>
                <w:rFonts w:hint="eastAsia" w:ascii="宋体" w:hAnsi="宋体" w:eastAsia="宋体" w:cs="宋体"/>
                <w:sz w:val="21"/>
                <w:szCs w:val="21"/>
              </w:rPr>
              <w:t>对棉花经营者加工棉花，不按照国家标准分拣、排除异性纤维和其他有害物质，不按照国家标准对棉花分等级加工、进行包装并标注标识，或者不按照国家标准成包组批放置的处罚</w:t>
            </w:r>
          </w:p>
        </w:tc>
      </w:tr>
      <w:tr w14:paraId="1486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5F6D0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57005F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7B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65F3165">
            <w:pPr>
              <w:jc w:val="center"/>
              <w:rPr>
                <w:rFonts w:hint="eastAsia" w:ascii="宋体" w:hAnsi="宋体" w:eastAsia="宋体" w:cs="宋体"/>
                <w:sz w:val="21"/>
                <w:szCs w:val="21"/>
              </w:rPr>
            </w:pPr>
          </w:p>
          <w:p w14:paraId="358B41C6">
            <w:pPr>
              <w:jc w:val="center"/>
              <w:rPr>
                <w:rFonts w:hint="eastAsia" w:ascii="宋体" w:hAnsi="宋体" w:eastAsia="宋体" w:cs="宋体"/>
                <w:sz w:val="21"/>
                <w:szCs w:val="21"/>
              </w:rPr>
            </w:pPr>
          </w:p>
          <w:p w14:paraId="24D727EA">
            <w:pPr>
              <w:jc w:val="center"/>
              <w:rPr>
                <w:rFonts w:hint="eastAsia" w:ascii="宋体" w:hAnsi="宋体" w:eastAsia="宋体" w:cs="宋体"/>
                <w:sz w:val="21"/>
                <w:szCs w:val="21"/>
              </w:rPr>
            </w:pPr>
          </w:p>
          <w:p w14:paraId="217AF98F">
            <w:pPr>
              <w:jc w:val="center"/>
              <w:rPr>
                <w:rFonts w:hint="eastAsia" w:ascii="宋体" w:hAnsi="宋体" w:eastAsia="宋体" w:cs="宋体"/>
                <w:sz w:val="21"/>
                <w:szCs w:val="21"/>
              </w:rPr>
            </w:pPr>
          </w:p>
          <w:p w14:paraId="7CF4D19D">
            <w:pPr>
              <w:jc w:val="center"/>
              <w:rPr>
                <w:rFonts w:hint="eastAsia" w:ascii="宋体" w:hAnsi="宋体" w:eastAsia="宋体" w:cs="宋体"/>
                <w:sz w:val="21"/>
                <w:szCs w:val="21"/>
              </w:rPr>
            </w:pPr>
          </w:p>
          <w:p w14:paraId="7D1539D4">
            <w:pPr>
              <w:jc w:val="center"/>
              <w:rPr>
                <w:rFonts w:hint="eastAsia" w:ascii="宋体" w:hAnsi="宋体" w:eastAsia="宋体" w:cs="宋体"/>
                <w:sz w:val="21"/>
                <w:szCs w:val="21"/>
              </w:rPr>
            </w:pPr>
          </w:p>
          <w:p w14:paraId="137B99F4">
            <w:pPr>
              <w:jc w:val="center"/>
              <w:rPr>
                <w:rFonts w:hint="eastAsia" w:ascii="宋体" w:hAnsi="宋体" w:eastAsia="宋体" w:cs="宋体"/>
                <w:sz w:val="21"/>
                <w:szCs w:val="21"/>
              </w:rPr>
            </w:pPr>
          </w:p>
          <w:p w14:paraId="16EF608F">
            <w:pPr>
              <w:jc w:val="center"/>
              <w:rPr>
                <w:rFonts w:hint="eastAsia" w:ascii="宋体" w:hAnsi="宋体" w:eastAsia="宋体" w:cs="宋体"/>
                <w:sz w:val="21"/>
                <w:szCs w:val="21"/>
              </w:rPr>
            </w:pPr>
          </w:p>
          <w:p w14:paraId="572575B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1B89DCA">
            <w:pPr>
              <w:numPr>
                <w:ilvl w:val="0"/>
                <w:numId w:val="33"/>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棉花经营者加工棉花，涉嫌不按照国家标准分拣、排除异性纤维和其他有害物质，不按照国家标准对棉花分等级加工、进行包装并标注标识，或者不按照国家标准成包组批放置的，予以审查，决定是否立案。</w:t>
            </w:r>
          </w:p>
          <w:p w14:paraId="26C025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67E667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961F51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4E5313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6FC10D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691FDA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4B69DF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91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A41CCE">
            <w:pPr>
              <w:jc w:val="center"/>
              <w:rPr>
                <w:rFonts w:hint="eastAsia" w:ascii="宋体" w:hAnsi="宋体" w:eastAsia="宋体" w:cs="宋体"/>
                <w:sz w:val="21"/>
                <w:szCs w:val="21"/>
              </w:rPr>
            </w:pPr>
          </w:p>
          <w:p w14:paraId="4CE2512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EF1A9CC">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E4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8812B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C1F79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F4D41D7">
      <w:pPr>
        <w:jc w:val="center"/>
        <w:rPr>
          <w:rFonts w:hint="eastAsia" w:ascii="宋体" w:hAnsi="宋体" w:eastAsia="宋体" w:cs="宋体"/>
          <w:b/>
          <w:sz w:val="21"/>
          <w:szCs w:val="21"/>
        </w:rPr>
      </w:pPr>
    </w:p>
    <w:p w14:paraId="329305AC">
      <w:pPr>
        <w:jc w:val="center"/>
        <w:rPr>
          <w:rFonts w:hint="eastAsia" w:ascii="宋体" w:hAnsi="宋体" w:eastAsia="宋体" w:cs="宋体"/>
          <w:b/>
          <w:sz w:val="21"/>
          <w:szCs w:val="21"/>
        </w:rPr>
      </w:pPr>
    </w:p>
    <w:p w14:paraId="05FC7061">
      <w:pPr>
        <w:jc w:val="center"/>
        <w:rPr>
          <w:rFonts w:hint="eastAsia" w:ascii="宋体" w:hAnsi="宋体" w:eastAsia="宋体" w:cs="宋体"/>
          <w:b/>
          <w:sz w:val="21"/>
          <w:szCs w:val="21"/>
        </w:rPr>
      </w:pPr>
    </w:p>
    <w:p w14:paraId="5D2795E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C2AC96B">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21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67A2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433E6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F109E5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428</w:t>
            </w:r>
          </w:p>
        </w:tc>
      </w:tr>
      <w:tr w14:paraId="6212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2AA01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FDC725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91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8FCE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086704E">
            <w:pPr>
              <w:rPr>
                <w:rFonts w:hint="eastAsia" w:ascii="宋体" w:hAnsi="宋体" w:eastAsia="宋体" w:cs="宋体"/>
                <w:sz w:val="21"/>
                <w:szCs w:val="21"/>
              </w:rPr>
            </w:pPr>
            <w:r>
              <w:rPr>
                <w:rFonts w:hint="eastAsia" w:ascii="宋体" w:hAnsi="宋体" w:eastAsia="宋体" w:cs="宋体"/>
                <w:sz w:val="21"/>
                <w:szCs w:val="21"/>
              </w:rPr>
              <w:t>对棉花经营者加工棉花，使用国家明令禁止的棉花加工设备的处罚</w:t>
            </w:r>
          </w:p>
        </w:tc>
      </w:tr>
      <w:tr w14:paraId="539A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13B9B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195A22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9ED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DAEB006">
            <w:pPr>
              <w:jc w:val="center"/>
              <w:rPr>
                <w:rFonts w:hint="eastAsia" w:ascii="宋体" w:hAnsi="宋体" w:eastAsia="宋体" w:cs="宋体"/>
                <w:sz w:val="21"/>
                <w:szCs w:val="21"/>
              </w:rPr>
            </w:pPr>
          </w:p>
          <w:p w14:paraId="32B1DA8E">
            <w:pPr>
              <w:jc w:val="center"/>
              <w:rPr>
                <w:rFonts w:hint="eastAsia" w:ascii="宋体" w:hAnsi="宋体" w:eastAsia="宋体" w:cs="宋体"/>
                <w:sz w:val="21"/>
                <w:szCs w:val="21"/>
              </w:rPr>
            </w:pPr>
          </w:p>
          <w:p w14:paraId="7D956D91">
            <w:pPr>
              <w:jc w:val="center"/>
              <w:rPr>
                <w:rFonts w:hint="eastAsia" w:ascii="宋体" w:hAnsi="宋体" w:eastAsia="宋体" w:cs="宋体"/>
                <w:sz w:val="21"/>
                <w:szCs w:val="21"/>
              </w:rPr>
            </w:pPr>
          </w:p>
          <w:p w14:paraId="2521D9E7">
            <w:pPr>
              <w:jc w:val="center"/>
              <w:rPr>
                <w:rFonts w:hint="eastAsia" w:ascii="宋体" w:hAnsi="宋体" w:eastAsia="宋体" w:cs="宋体"/>
                <w:sz w:val="21"/>
                <w:szCs w:val="21"/>
              </w:rPr>
            </w:pPr>
          </w:p>
          <w:p w14:paraId="2154B179">
            <w:pPr>
              <w:jc w:val="center"/>
              <w:rPr>
                <w:rFonts w:hint="eastAsia" w:ascii="宋体" w:hAnsi="宋体" w:eastAsia="宋体" w:cs="宋体"/>
                <w:sz w:val="21"/>
                <w:szCs w:val="21"/>
              </w:rPr>
            </w:pPr>
          </w:p>
          <w:p w14:paraId="4BB7BDF6">
            <w:pPr>
              <w:jc w:val="center"/>
              <w:rPr>
                <w:rFonts w:hint="eastAsia" w:ascii="宋体" w:hAnsi="宋体" w:eastAsia="宋体" w:cs="宋体"/>
                <w:sz w:val="21"/>
                <w:szCs w:val="21"/>
              </w:rPr>
            </w:pPr>
          </w:p>
          <w:p w14:paraId="5221E7F1">
            <w:pPr>
              <w:jc w:val="center"/>
              <w:rPr>
                <w:rFonts w:hint="eastAsia" w:ascii="宋体" w:hAnsi="宋体" w:eastAsia="宋体" w:cs="宋体"/>
                <w:sz w:val="21"/>
                <w:szCs w:val="21"/>
              </w:rPr>
            </w:pPr>
          </w:p>
          <w:p w14:paraId="4A541746">
            <w:pPr>
              <w:jc w:val="center"/>
              <w:rPr>
                <w:rFonts w:hint="eastAsia" w:ascii="宋体" w:hAnsi="宋体" w:eastAsia="宋体" w:cs="宋体"/>
                <w:sz w:val="21"/>
                <w:szCs w:val="21"/>
              </w:rPr>
            </w:pPr>
          </w:p>
          <w:p w14:paraId="7340502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2EB7195">
            <w:pPr>
              <w:numPr>
                <w:ilvl w:val="0"/>
                <w:numId w:val="34"/>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立案责任：发现棉花经营者加工棉花，涉嫌使用国家明令禁止的棉花加工设备的，予以审查，决定是否立案。</w:t>
            </w:r>
          </w:p>
          <w:p w14:paraId="49CAC35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5593E6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C241B4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6AB307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90A29E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AF209C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C65796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8F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16C802">
            <w:pPr>
              <w:jc w:val="center"/>
              <w:rPr>
                <w:rFonts w:hint="eastAsia" w:ascii="宋体" w:hAnsi="宋体" w:eastAsia="宋体" w:cs="宋体"/>
                <w:sz w:val="21"/>
                <w:szCs w:val="21"/>
              </w:rPr>
            </w:pPr>
          </w:p>
          <w:p w14:paraId="27ECED5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568909E">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4C9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F93BA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EFACA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A76280">
      <w:pPr>
        <w:jc w:val="left"/>
        <w:rPr>
          <w:rFonts w:hint="eastAsia" w:ascii="宋体" w:hAnsi="宋体" w:eastAsia="宋体" w:cs="宋体"/>
          <w:sz w:val="21"/>
          <w:szCs w:val="21"/>
        </w:rPr>
      </w:pPr>
    </w:p>
    <w:p w14:paraId="572D1120">
      <w:pPr>
        <w:jc w:val="left"/>
        <w:rPr>
          <w:rFonts w:hint="eastAsia" w:ascii="宋体" w:hAnsi="宋体" w:eastAsia="宋体" w:cs="宋体"/>
          <w:sz w:val="21"/>
          <w:szCs w:val="21"/>
        </w:rPr>
      </w:pPr>
    </w:p>
    <w:p w14:paraId="19F62868">
      <w:pPr>
        <w:jc w:val="left"/>
        <w:rPr>
          <w:rFonts w:hint="eastAsia" w:ascii="宋体" w:hAnsi="宋体" w:eastAsia="宋体" w:cs="宋体"/>
          <w:sz w:val="21"/>
          <w:szCs w:val="21"/>
        </w:rPr>
      </w:pPr>
    </w:p>
    <w:p w14:paraId="5AE2A382">
      <w:pPr>
        <w:jc w:val="left"/>
        <w:rPr>
          <w:rFonts w:hint="eastAsia" w:ascii="宋体" w:hAnsi="宋体" w:eastAsia="宋体" w:cs="宋体"/>
          <w:sz w:val="21"/>
          <w:szCs w:val="21"/>
        </w:rPr>
      </w:pPr>
    </w:p>
    <w:p w14:paraId="712E949F">
      <w:pPr>
        <w:jc w:val="center"/>
        <w:rPr>
          <w:rFonts w:hint="eastAsia" w:ascii="宋体" w:hAnsi="宋体" w:eastAsia="宋体" w:cs="宋体"/>
          <w:b/>
          <w:sz w:val="21"/>
          <w:szCs w:val="21"/>
        </w:rPr>
      </w:pPr>
    </w:p>
    <w:p w14:paraId="39626487">
      <w:pPr>
        <w:jc w:val="center"/>
        <w:rPr>
          <w:rFonts w:hint="eastAsia" w:ascii="宋体" w:hAnsi="宋体" w:eastAsia="宋体" w:cs="宋体"/>
          <w:b/>
          <w:sz w:val="21"/>
          <w:szCs w:val="21"/>
        </w:rPr>
      </w:pPr>
    </w:p>
    <w:p w14:paraId="2B345CD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1937B5">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22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4A4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2658F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8CBA21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429</w:t>
            </w:r>
          </w:p>
        </w:tc>
      </w:tr>
      <w:tr w14:paraId="22E0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9FD24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39D7C8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7F0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BDE50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7863596">
            <w:pPr>
              <w:rPr>
                <w:rFonts w:hint="eastAsia" w:ascii="宋体" w:hAnsi="宋体" w:eastAsia="宋体" w:cs="宋体"/>
                <w:sz w:val="21"/>
                <w:szCs w:val="21"/>
              </w:rPr>
            </w:pPr>
            <w:r>
              <w:rPr>
                <w:rFonts w:hint="eastAsia" w:ascii="宋体" w:hAnsi="宋体" w:eastAsia="宋体" w:cs="宋体"/>
                <w:sz w:val="21"/>
                <w:szCs w:val="21"/>
              </w:rPr>
              <w:t>对棉花经营者销售棉花，销售的棉花没有质量凭证，或者其包装、标识不符合国家标准，或者质量凭证、标识与实物不符，或者经公证检验的棉花没有公证检验证书、国家储备棉没有粘贴公证检验标志的处罚</w:t>
            </w:r>
          </w:p>
        </w:tc>
      </w:tr>
      <w:tr w14:paraId="4435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A7FFC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1B2A1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6A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7C06B12">
            <w:pPr>
              <w:jc w:val="center"/>
              <w:rPr>
                <w:rFonts w:hint="eastAsia" w:ascii="宋体" w:hAnsi="宋体" w:eastAsia="宋体" w:cs="宋体"/>
                <w:sz w:val="21"/>
                <w:szCs w:val="21"/>
              </w:rPr>
            </w:pPr>
          </w:p>
          <w:p w14:paraId="3E84730D">
            <w:pPr>
              <w:jc w:val="center"/>
              <w:rPr>
                <w:rFonts w:hint="eastAsia" w:ascii="宋体" w:hAnsi="宋体" w:eastAsia="宋体" w:cs="宋体"/>
                <w:sz w:val="21"/>
                <w:szCs w:val="21"/>
              </w:rPr>
            </w:pPr>
          </w:p>
          <w:p w14:paraId="671526E1">
            <w:pPr>
              <w:jc w:val="center"/>
              <w:rPr>
                <w:rFonts w:hint="eastAsia" w:ascii="宋体" w:hAnsi="宋体" w:eastAsia="宋体" w:cs="宋体"/>
                <w:sz w:val="21"/>
                <w:szCs w:val="21"/>
              </w:rPr>
            </w:pPr>
          </w:p>
          <w:p w14:paraId="2918C433">
            <w:pPr>
              <w:jc w:val="center"/>
              <w:rPr>
                <w:rFonts w:hint="eastAsia" w:ascii="宋体" w:hAnsi="宋体" w:eastAsia="宋体" w:cs="宋体"/>
                <w:sz w:val="21"/>
                <w:szCs w:val="21"/>
              </w:rPr>
            </w:pPr>
          </w:p>
          <w:p w14:paraId="168BA449">
            <w:pPr>
              <w:jc w:val="center"/>
              <w:rPr>
                <w:rFonts w:hint="eastAsia" w:ascii="宋体" w:hAnsi="宋体" w:eastAsia="宋体" w:cs="宋体"/>
                <w:sz w:val="21"/>
                <w:szCs w:val="21"/>
              </w:rPr>
            </w:pPr>
          </w:p>
          <w:p w14:paraId="7030901F">
            <w:pPr>
              <w:jc w:val="center"/>
              <w:rPr>
                <w:rFonts w:hint="eastAsia" w:ascii="宋体" w:hAnsi="宋体" w:eastAsia="宋体" w:cs="宋体"/>
                <w:sz w:val="21"/>
                <w:szCs w:val="21"/>
              </w:rPr>
            </w:pPr>
          </w:p>
          <w:p w14:paraId="1D0831EA">
            <w:pPr>
              <w:jc w:val="center"/>
              <w:rPr>
                <w:rFonts w:hint="eastAsia" w:ascii="宋体" w:hAnsi="宋体" w:eastAsia="宋体" w:cs="宋体"/>
                <w:sz w:val="21"/>
                <w:szCs w:val="21"/>
              </w:rPr>
            </w:pPr>
          </w:p>
          <w:p w14:paraId="3A742A8A">
            <w:pPr>
              <w:jc w:val="center"/>
              <w:rPr>
                <w:rFonts w:hint="eastAsia" w:ascii="宋体" w:hAnsi="宋体" w:eastAsia="宋体" w:cs="宋体"/>
                <w:sz w:val="21"/>
                <w:szCs w:val="21"/>
              </w:rPr>
            </w:pPr>
          </w:p>
          <w:p w14:paraId="7BE3A30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913373F">
            <w:pPr>
              <w:numPr>
                <w:ilvl w:val="0"/>
                <w:numId w:val="35"/>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棉花经营者销售棉花，涉嫌销售的棉花没有质量凭证，或者其包装、标识不符合国家标准，或者质量凭证、标识与实物不符，或者经公证检验的棉花没有公证检验证书、国家储备棉没有粘贴公证检验标志的，予以审查，决定是否立案。</w:t>
            </w:r>
          </w:p>
          <w:p w14:paraId="0F93A5C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611714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C2FDC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02CB4D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4E5BA9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FABC95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F730CDE">
            <w:pPr>
              <w:ind w:firstLine="420" w:firstLineChars="200"/>
              <w:rPr>
                <w:rFonts w:hint="eastAsia" w:ascii="宋体" w:hAnsi="宋体" w:eastAsia="宋体" w:cs="宋体"/>
                <w:b/>
                <w:sz w:val="21"/>
                <w:szCs w:val="21"/>
              </w:rPr>
            </w:pPr>
            <w:r>
              <w:rPr>
                <w:rFonts w:hint="eastAsia" w:ascii="宋体" w:hAnsi="宋体" w:eastAsia="宋体" w:cs="宋体"/>
                <w:sz w:val="21"/>
                <w:szCs w:val="21"/>
              </w:rPr>
              <w:t>8.其他责任：法律法规规章文件规定应履行的其他责任。</w:t>
            </w:r>
          </w:p>
        </w:tc>
      </w:tr>
      <w:tr w14:paraId="73CD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D965B2">
            <w:pPr>
              <w:jc w:val="center"/>
              <w:rPr>
                <w:rFonts w:hint="eastAsia" w:ascii="宋体" w:hAnsi="宋体" w:eastAsia="宋体" w:cs="宋体"/>
                <w:sz w:val="21"/>
                <w:szCs w:val="21"/>
              </w:rPr>
            </w:pPr>
          </w:p>
          <w:p w14:paraId="4E48CE2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523FA0C">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D647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F5D99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932B8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DB820D7">
      <w:pPr>
        <w:jc w:val="left"/>
        <w:rPr>
          <w:rFonts w:hint="eastAsia" w:ascii="宋体" w:hAnsi="宋体" w:eastAsia="宋体" w:cs="宋体"/>
          <w:sz w:val="21"/>
          <w:szCs w:val="21"/>
        </w:rPr>
      </w:pPr>
    </w:p>
    <w:p w14:paraId="5807E04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5BB662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23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627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4AEF1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FCE95D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430</w:t>
            </w:r>
          </w:p>
        </w:tc>
      </w:tr>
      <w:tr w14:paraId="646B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99A6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2FB0D4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A0D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33DF8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123B920">
            <w:pPr>
              <w:rPr>
                <w:rFonts w:hint="eastAsia" w:ascii="宋体" w:hAnsi="宋体" w:eastAsia="宋体" w:cs="宋体"/>
                <w:sz w:val="21"/>
                <w:szCs w:val="21"/>
              </w:rPr>
            </w:pPr>
            <w:r>
              <w:rPr>
                <w:rFonts w:hint="eastAsia" w:ascii="宋体" w:hAnsi="宋体" w:eastAsia="宋体" w:cs="宋体"/>
                <w:sz w:val="21"/>
                <w:szCs w:val="21"/>
              </w:rPr>
              <w:t>对棉花经营者承储国家储备棉，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处罚</w:t>
            </w:r>
          </w:p>
        </w:tc>
      </w:tr>
      <w:tr w14:paraId="5428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B4610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5D2D3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2E25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EE359CE">
            <w:pPr>
              <w:jc w:val="center"/>
              <w:rPr>
                <w:rFonts w:hint="eastAsia" w:ascii="宋体" w:hAnsi="宋体" w:eastAsia="宋体" w:cs="宋体"/>
                <w:sz w:val="21"/>
                <w:szCs w:val="21"/>
              </w:rPr>
            </w:pPr>
          </w:p>
          <w:p w14:paraId="41A085AA">
            <w:pPr>
              <w:jc w:val="center"/>
              <w:rPr>
                <w:rFonts w:hint="eastAsia" w:ascii="宋体" w:hAnsi="宋体" w:eastAsia="宋体" w:cs="宋体"/>
                <w:sz w:val="21"/>
                <w:szCs w:val="21"/>
              </w:rPr>
            </w:pPr>
          </w:p>
          <w:p w14:paraId="67E4B1A9">
            <w:pPr>
              <w:jc w:val="center"/>
              <w:rPr>
                <w:rFonts w:hint="eastAsia" w:ascii="宋体" w:hAnsi="宋体" w:eastAsia="宋体" w:cs="宋体"/>
                <w:sz w:val="21"/>
                <w:szCs w:val="21"/>
              </w:rPr>
            </w:pPr>
          </w:p>
          <w:p w14:paraId="2A764AD8">
            <w:pPr>
              <w:jc w:val="center"/>
              <w:rPr>
                <w:rFonts w:hint="eastAsia" w:ascii="宋体" w:hAnsi="宋体" w:eastAsia="宋体" w:cs="宋体"/>
                <w:sz w:val="21"/>
                <w:szCs w:val="21"/>
              </w:rPr>
            </w:pPr>
          </w:p>
          <w:p w14:paraId="2C970C70">
            <w:pPr>
              <w:jc w:val="center"/>
              <w:rPr>
                <w:rFonts w:hint="eastAsia" w:ascii="宋体" w:hAnsi="宋体" w:eastAsia="宋体" w:cs="宋体"/>
                <w:sz w:val="21"/>
                <w:szCs w:val="21"/>
              </w:rPr>
            </w:pPr>
          </w:p>
          <w:p w14:paraId="5069AB93">
            <w:pPr>
              <w:jc w:val="center"/>
              <w:rPr>
                <w:rFonts w:hint="eastAsia" w:ascii="宋体" w:hAnsi="宋体" w:eastAsia="宋体" w:cs="宋体"/>
                <w:sz w:val="21"/>
                <w:szCs w:val="21"/>
              </w:rPr>
            </w:pPr>
          </w:p>
          <w:p w14:paraId="31668A82">
            <w:pPr>
              <w:jc w:val="center"/>
              <w:rPr>
                <w:rFonts w:hint="eastAsia" w:ascii="宋体" w:hAnsi="宋体" w:eastAsia="宋体" w:cs="宋体"/>
                <w:sz w:val="21"/>
                <w:szCs w:val="21"/>
              </w:rPr>
            </w:pPr>
          </w:p>
          <w:p w14:paraId="5DC966D8">
            <w:pPr>
              <w:jc w:val="center"/>
              <w:rPr>
                <w:rFonts w:hint="eastAsia" w:ascii="宋体" w:hAnsi="宋体" w:eastAsia="宋体" w:cs="宋体"/>
                <w:sz w:val="21"/>
                <w:szCs w:val="21"/>
              </w:rPr>
            </w:pPr>
          </w:p>
          <w:p w14:paraId="45B04A0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2368C0C">
            <w:pPr>
              <w:numPr>
                <w:ilvl w:val="0"/>
                <w:numId w:val="36"/>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棉花经营者承储国家储备棉，涉嫌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予以审查，决定是否立案。</w:t>
            </w:r>
          </w:p>
          <w:p w14:paraId="6AB5AE10">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2A78D71">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857A3A4">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897A49C">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C83C9BE">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6E71FA0">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C881CE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737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F04B44">
            <w:pPr>
              <w:jc w:val="center"/>
              <w:rPr>
                <w:rFonts w:hint="eastAsia" w:ascii="宋体" w:hAnsi="宋体" w:eastAsia="宋体" w:cs="宋体"/>
                <w:sz w:val="21"/>
                <w:szCs w:val="21"/>
              </w:rPr>
            </w:pPr>
          </w:p>
          <w:p w14:paraId="5753490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D314D26">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9C1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888B8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1C720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A252400">
      <w:pPr>
        <w:jc w:val="center"/>
        <w:rPr>
          <w:rFonts w:hint="eastAsia" w:ascii="宋体" w:hAnsi="宋体" w:eastAsia="宋体" w:cs="宋体"/>
          <w:b/>
          <w:sz w:val="21"/>
          <w:szCs w:val="21"/>
        </w:rPr>
      </w:pPr>
    </w:p>
    <w:p w14:paraId="7C1CDA6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EA85E39">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24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48C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65DAF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CBC7CF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431</w:t>
            </w:r>
          </w:p>
        </w:tc>
      </w:tr>
      <w:tr w14:paraId="7805B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4DE00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391B27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0C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AA31B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2765F4B">
            <w:pPr>
              <w:rPr>
                <w:rFonts w:hint="eastAsia" w:ascii="宋体" w:hAnsi="宋体" w:eastAsia="宋体" w:cs="宋体"/>
                <w:sz w:val="21"/>
                <w:szCs w:val="21"/>
              </w:rPr>
            </w:pPr>
            <w:r>
              <w:rPr>
                <w:rFonts w:hint="eastAsia" w:ascii="宋体" w:hAnsi="宋体" w:eastAsia="宋体" w:cs="宋体"/>
                <w:sz w:val="21"/>
                <w:szCs w:val="21"/>
              </w:rPr>
              <w:t>对棉花经营者隐匿、转移、损毁被棉花质量监督机构查封、扣押的物品的处罚</w:t>
            </w:r>
          </w:p>
        </w:tc>
      </w:tr>
      <w:tr w14:paraId="466E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9B858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3828B8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CD1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8DFE107">
            <w:pPr>
              <w:jc w:val="center"/>
              <w:rPr>
                <w:rFonts w:hint="eastAsia" w:ascii="宋体" w:hAnsi="宋体" w:eastAsia="宋体" w:cs="宋体"/>
                <w:sz w:val="21"/>
                <w:szCs w:val="21"/>
              </w:rPr>
            </w:pPr>
          </w:p>
          <w:p w14:paraId="26D84994">
            <w:pPr>
              <w:jc w:val="center"/>
              <w:rPr>
                <w:rFonts w:hint="eastAsia" w:ascii="宋体" w:hAnsi="宋体" w:eastAsia="宋体" w:cs="宋体"/>
                <w:sz w:val="21"/>
                <w:szCs w:val="21"/>
              </w:rPr>
            </w:pPr>
          </w:p>
          <w:p w14:paraId="2BE24588">
            <w:pPr>
              <w:jc w:val="center"/>
              <w:rPr>
                <w:rFonts w:hint="eastAsia" w:ascii="宋体" w:hAnsi="宋体" w:eastAsia="宋体" w:cs="宋体"/>
                <w:sz w:val="21"/>
                <w:szCs w:val="21"/>
              </w:rPr>
            </w:pPr>
          </w:p>
          <w:p w14:paraId="6766105B">
            <w:pPr>
              <w:jc w:val="center"/>
              <w:rPr>
                <w:rFonts w:hint="eastAsia" w:ascii="宋体" w:hAnsi="宋体" w:eastAsia="宋体" w:cs="宋体"/>
                <w:sz w:val="21"/>
                <w:szCs w:val="21"/>
              </w:rPr>
            </w:pPr>
          </w:p>
          <w:p w14:paraId="4C58CAAF">
            <w:pPr>
              <w:jc w:val="center"/>
              <w:rPr>
                <w:rFonts w:hint="eastAsia" w:ascii="宋体" w:hAnsi="宋体" w:eastAsia="宋体" w:cs="宋体"/>
                <w:sz w:val="21"/>
                <w:szCs w:val="21"/>
              </w:rPr>
            </w:pPr>
          </w:p>
          <w:p w14:paraId="7D631066">
            <w:pPr>
              <w:jc w:val="center"/>
              <w:rPr>
                <w:rFonts w:hint="eastAsia" w:ascii="宋体" w:hAnsi="宋体" w:eastAsia="宋体" w:cs="宋体"/>
                <w:sz w:val="21"/>
                <w:szCs w:val="21"/>
              </w:rPr>
            </w:pPr>
          </w:p>
          <w:p w14:paraId="238F5F75">
            <w:pPr>
              <w:jc w:val="center"/>
              <w:rPr>
                <w:rFonts w:hint="eastAsia" w:ascii="宋体" w:hAnsi="宋体" w:eastAsia="宋体" w:cs="宋体"/>
                <w:sz w:val="21"/>
                <w:szCs w:val="21"/>
              </w:rPr>
            </w:pPr>
          </w:p>
          <w:p w14:paraId="0BA217AE">
            <w:pPr>
              <w:jc w:val="center"/>
              <w:rPr>
                <w:rFonts w:hint="eastAsia" w:ascii="宋体" w:hAnsi="宋体" w:eastAsia="宋体" w:cs="宋体"/>
                <w:sz w:val="21"/>
                <w:szCs w:val="21"/>
              </w:rPr>
            </w:pPr>
          </w:p>
          <w:p w14:paraId="2E7A54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8F6C04E">
            <w:pPr>
              <w:numPr>
                <w:ilvl w:val="0"/>
                <w:numId w:val="37"/>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立案责任：发现棉花经营者涉嫌隐匿、转移、损毁被棉花质量监督机构查封、扣押的，予以审查，决定是否立案。</w:t>
            </w:r>
          </w:p>
          <w:p w14:paraId="481F5F4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350453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22A50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3341E3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807E81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3A811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97073A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79EA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CAEEE8">
            <w:pPr>
              <w:jc w:val="center"/>
              <w:rPr>
                <w:rFonts w:hint="eastAsia" w:ascii="宋体" w:hAnsi="宋体" w:eastAsia="宋体" w:cs="宋体"/>
                <w:sz w:val="21"/>
                <w:szCs w:val="21"/>
              </w:rPr>
            </w:pPr>
          </w:p>
          <w:p w14:paraId="2582949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24DA66F">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B84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289C2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3CA2FA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803BC0">
      <w:pPr>
        <w:jc w:val="left"/>
        <w:rPr>
          <w:rFonts w:hint="eastAsia" w:ascii="宋体" w:hAnsi="宋体" w:eastAsia="宋体" w:cs="宋体"/>
          <w:sz w:val="21"/>
          <w:szCs w:val="21"/>
        </w:rPr>
      </w:pPr>
    </w:p>
    <w:p w14:paraId="3F3174EA">
      <w:pPr>
        <w:jc w:val="left"/>
        <w:rPr>
          <w:rFonts w:hint="eastAsia" w:ascii="宋体" w:hAnsi="宋体" w:eastAsia="宋体" w:cs="宋体"/>
          <w:sz w:val="21"/>
          <w:szCs w:val="21"/>
        </w:rPr>
      </w:pPr>
    </w:p>
    <w:p w14:paraId="274ED006">
      <w:pPr>
        <w:jc w:val="left"/>
        <w:rPr>
          <w:rFonts w:hint="eastAsia" w:ascii="宋体" w:hAnsi="宋体" w:eastAsia="宋体" w:cs="宋体"/>
          <w:sz w:val="21"/>
          <w:szCs w:val="21"/>
        </w:rPr>
      </w:pPr>
    </w:p>
    <w:p w14:paraId="312B0BE7">
      <w:pPr>
        <w:jc w:val="left"/>
        <w:rPr>
          <w:rFonts w:hint="eastAsia" w:ascii="宋体" w:hAnsi="宋体" w:eastAsia="宋体" w:cs="宋体"/>
          <w:sz w:val="21"/>
          <w:szCs w:val="21"/>
        </w:rPr>
      </w:pPr>
    </w:p>
    <w:p w14:paraId="2B4069E1">
      <w:pPr>
        <w:jc w:val="left"/>
        <w:rPr>
          <w:rFonts w:hint="eastAsia" w:ascii="宋体" w:hAnsi="宋体" w:eastAsia="宋体" w:cs="宋体"/>
          <w:sz w:val="21"/>
          <w:szCs w:val="21"/>
        </w:rPr>
      </w:pPr>
    </w:p>
    <w:p w14:paraId="1CAFA914">
      <w:pPr>
        <w:rPr>
          <w:rFonts w:hint="eastAsia" w:ascii="宋体" w:hAnsi="宋体" w:eastAsia="宋体" w:cs="宋体"/>
          <w:sz w:val="21"/>
          <w:szCs w:val="21"/>
        </w:rPr>
      </w:pPr>
    </w:p>
    <w:p w14:paraId="4C317505">
      <w:pPr>
        <w:rPr>
          <w:rFonts w:hint="eastAsia" w:ascii="宋体" w:hAnsi="宋体" w:eastAsia="宋体" w:cs="宋体"/>
          <w:sz w:val="21"/>
          <w:szCs w:val="21"/>
        </w:rPr>
      </w:pPr>
    </w:p>
    <w:p w14:paraId="0432705A">
      <w:pPr>
        <w:jc w:val="left"/>
        <w:rPr>
          <w:rFonts w:hint="eastAsia" w:ascii="宋体" w:hAnsi="宋体" w:eastAsia="宋体" w:cs="宋体"/>
          <w:sz w:val="21"/>
          <w:szCs w:val="21"/>
        </w:rPr>
      </w:pPr>
    </w:p>
    <w:p w14:paraId="335B05AF">
      <w:pPr>
        <w:jc w:val="left"/>
        <w:rPr>
          <w:rFonts w:hint="eastAsia" w:ascii="宋体" w:hAnsi="宋体" w:eastAsia="宋体" w:cs="宋体"/>
          <w:sz w:val="21"/>
          <w:szCs w:val="21"/>
        </w:rPr>
      </w:pPr>
    </w:p>
    <w:p w14:paraId="51B9CFD6">
      <w:pPr>
        <w:jc w:val="left"/>
        <w:rPr>
          <w:rFonts w:hint="eastAsia" w:ascii="宋体" w:hAnsi="宋体" w:eastAsia="宋体" w:cs="宋体"/>
          <w:sz w:val="21"/>
          <w:szCs w:val="21"/>
        </w:rPr>
      </w:pPr>
    </w:p>
    <w:p w14:paraId="339E616D">
      <w:pPr>
        <w:jc w:val="center"/>
        <w:rPr>
          <w:rFonts w:hint="eastAsia" w:ascii="宋体" w:hAnsi="宋体" w:eastAsia="宋体" w:cs="宋体"/>
          <w:b/>
          <w:sz w:val="21"/>
          <w:szCs w:val="21"/>
        </w:rPr>
      </w:pPr>
    </w:p>
    <w:p w14:paraId="64D85FC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B7B2B28">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25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CC8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B066C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F4B579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432</w:t>
            </w:r>
          </w:p>
        </w:tc>
      </w:tr>
      <w:tr w14:paraId="25F5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9B0F4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3D2983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938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80F8B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C7B3184">
            <w:pPr>
              <w:rPr>
                <w:rFonts w:hint="eastAsia" w:ascii="宋体" w:hAnsi="宋体" w:eastAsia="宋体" w:cs="宋体"/>
                <w:sz w:val="21"/>
                <w:szCs w:val="21"/>
              </w:rPr>
            </w:pPr>
            <w:r>
              <w:rPr>
                <w:rFonts w:hint="eastAsia" w:ascii="宋体" w:hAnsi="宋体" w:eastAsia="宋体" w:cs="宋体"/>
                <w:sz w:val="21"/>
                <w:szCs w:val="21"/>
              </w:rPr>
              <w:t>对棉花经营者伪造、变造、冒用棉花质量凭证、标识、公证检验证书、公证检验标志的处罚</w:t>
            </w:r>
          </w:p>
        </w:tc>
      </w:tr>
      <w:tr w14:paraId="49B5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9199D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EE1B03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2A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98092DE">
            <w:pPr>
              <w:jc w:val="center"/>
              <w:rPr>
                <w:rFonts w:hint="eastAsia" w:ascii="宋体" w:hAnsi="宋体" w:eastAsia="宋体" w:cs="宋体"/>
                <w:sz w:val="21"/>
                <w:szCs w:val="21"/>
              </w:rPr>
            </w:pPr>
          </w:p>
          <w:p w14:paraId="2092DE5C">
            <w:pPr>
              <w:jc w:val="center"/>
              <w:rPr>
                <w:rFonts w:hint="eastAsia" w:ascii="宋体" w:hAnsi="宋体" w:eastAsia="宋体" w:cs="宋体"/>
                <w:sz w:val="21"/>
                <w:szCs w:val="21"/>
              </w:rPr>
            </w:pPr>
          </w:p>
          <w:p w14:paraId="70E583F0">
            <w:pPr>
              <w:jc w:val="center"/>
              <w:rPr>
                <w:rFonts w:hint="eastAsia" w:ascii="宋体" w:hAnsi="宋体" w:eastAsia="宋体" w:cs="宋体"/>
                <w:sz w:val="21"/>
                <w:szCs w:val="21"/>
              </w:rPr>
            </w:pPr>
          </w:p>
          <w:p w14:paraId="60F00194">
            <w:pPr>
              <w:jc w:val="center"/>
              <w:rPr>
                <w:rFonts w:hint="eastAsia" w:ascii="宋体" w:hAnsi="宋体" w:eastAsia="宋体" w:cs="宋体"/>
                <w:sz w:val="21"/>
                <w:szCs w:val="21"/>
              </w:rPr>
            </w:pPr>
          </w:p>
          <w:p w14:paraId="61699505">
            <w:pPr>
              <w:jc w:val="center"/>
              <w:rPr>
                <w:rFonts w:hint="eastAsia" w:ascii="宋体" w:hAnsi="宋体" w:eastAsia="宋体" w:cs="宋体"/>
                <w:sz w:val="21"/>
                <w:szCs w:val="21"/>
              </w:rPr>
            </w:pPr>
          </w:p>
          <w:p w14:paraId="7EFE7F57">
            <w:pPr>
              <w:jc w:val="center"/>
              <w:rPr>
                <w:rFonts w:hint="eastAsia" w:ascii="宋体" w:hAnsi="宋体" w:eastAsia="宋体" w:cs="宋体"/>
                <w:sz w:val="21"/>
                <w:szCs w:val="21"/>
              </w:rPr>
            </w:pPr>
          </w:p>
          <w:p w14:paraId="321787D2">
            <w:pPr>
              <w:jc w:val="center"/>
              <w:rPr>
                <w:rFonts w:hint="eastAsia" w:ascii="宋体" w:hAnsi="宋体" w:eastAsia="宋体" w:cs="宋体"/>
                <w:sz w:val="21"/>
                <w:szCs w:val="21"/>
              </w:rPr>
            </w:pPr>
          </w:p>
          <w:p w14:paraId="03E05C5A">
            <w:pPr>
              <w:jc w:val="center"/>
              <w:rPr>
                <w:rFonts w:hint="eastAsia" w:ascii="宋体" w:hAnsi="宋体" w:eastAsia="宋体" w:cs="宋体"/>
                <w:sz w:val="21"/>
                <w:szCs w:val="21"/>
              </w:rPr>
            </w:pPr>
          </w:p>
          <w:p w14:paraId="42E782B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289B42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1.立案责任：发现棉花经营者涉嫌伪造、变造、冒用棉花质量凭证、标识、公证检验证书、公证检验标志的，予以审查，决定是否立案。</w:t>
            </w:r>
          </w:p>
          <w:p w14:paraId="5691614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6B2359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C2267F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F7F42D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599F6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AD8D1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06E722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118F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77FEDA">
            <w:pPr>
              <w:jc w:val="center"/>
              <w:rPr>
                <w:rFonts w:hint="eastAsia" w:ascii="宋体" w:hAnsi="宋体" w:eastAsia="宋体" w:cs="宋体"/>
                <w:sz w:val="21"/>
                <w:szCs w:val="21"/>
              </w:rPr>
            </w:pPr>
          </w:p>
          <w:p w14:paraId="5959BBA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5CC60B6">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B85A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67EAC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9F6A21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B9E4B2D">
      <w:pPr>
        <w:jc w:val="left"/>
        <w:rPr>
          <w:rFonts w:hint="eastAsia" w:ascii="宋体" w:hAnsi="宋体" w:eastAsia="宋体" w:cs="宋体"/>
          <w:sz w:val="21"/>
          <w:szCs w:val="21"/>
        </w:rPr>
      </w:pPr>
    </w:p>
    <w:p w14:paraId="7024C8AD">
      <w:pPr>
        <w:jc w:val="left"/>
        <w:rPr>
          <w:rFonts w:hint="eastAsia" w:ascii="宋体" w:hAnsi="宋体" w:eastAsia="宋体" w:cs="宋体"/>
          <w:sz w:val="21"/>
          <w:szCs w:val="21"/>
        </w:rPr>
      </w:pPr>
    </w:p>
    <w:p w14:paraId="187120D2">
      <w:pPr>
        <w:jc w:val="left"/>
        <w:rPr>
          <w:rFonts w:hint="eastAsia" w:ascii="宋体" w:hAnsi="宋体" w:eastAsia="宋体" w:cs="宋体"/>
          <w:sz w:val="21"/>
          <w:szCs w:val="21"/>
        </w:rPr>
      </w:pPr>
    </w:p>
    <w:p w14:paraId="0185ACBA">
      <w:pPr>
        <w:jc w:val="left"/>
        <w:rPr>
          <w:rFonts w:hint="eastAsia" w:ascii="宋体" w:hAnsi="宋体" w:eastAsia="宋体" w:cs="宋体"/>
          <w:sz w:val="21"/>
          <w:szCs w:val="21"/>
        </w:rPr>
      </w:pPr>
    </w:p>
    <w:p w14:paraId="3C17011F">
      <w:pPr>
        <w:jc w:val="left"/>
        <w:rPr>
          <w:rFonts w:hint="eastAsia" w:ascii="宋体" w:hAnsi="宋体" w:eastAsia="宋体" w:cs="宋体"/>
          <w:sz w:val="21"/>
          <w:szCs w:val="21"/>
        </w:rPr>
      </w:pPr>
    </w:p>
    <w:p w14:paraId="6926045C">
      <w:pPr>
        <w:rPr>
          <w:rFonts w:hint="eastAsia" w:ascii="宋体" w:hAnsi="宋体" w:eastAsia="宋体" w:cs="宋体"/>
          <w:sz w:val="21"/>
          <w:szCs w:val="21"/>
        </w:rPr>
      </w:pPr>
    </w:p>
    <w:p w14:paraId="517AFCB8">
      <w:pPr>
        <w:rPr>
          <w:rFonts w:hint="eastAsia" w:ascii="宋体" w:hAnsi="宋体" w:eastAsia="宋体" w:cs="宋体"/>
          <w:sz w:val="21"/>
          <w:szCs w:val="21"/>
        </w:rPr>
      </w:pPr>
    </w:p>
    <w:p w14:paraId="499990CC">
      <w:pPr>
        <w:jc w:val="center"/>
        <w:rPr>
          <w:rFonts w:hint="eastAsia" w:ascii="宋体" w:hAnsi="宋体" w:eastAsia="宋体" w:cs="宋体"/>
          <w:b/>
          <w:sz w:val="21"/>
          <w:szCs w:val="21"/>
        </w:rPr>
      </w:pPr>
    </w:p>
    <w:p w14:paraId="037039B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827647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4A1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85BFD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E79451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433</w:t>
            </w:r>
          </w:p>
        </w:tc>
      </w:tr>
      <w:tr w14:paraId="0D105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DAB04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C68973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5F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C44AB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854DA5A">
            <w:pPr>
              <w:rPr>
                <w:rFonts w:hint="eastAsia" w:ascii="宋体" w:hAnsi="宋体" w:eastAsia="宋体" w:cs="宋体"/>
                <w:sz w:val="21"/>
                <w:szCs w:val="21"/>
              </w:rPr>
            </w:pPr>
            <w:r>
              <w:rPr>
                <w:rFonts w:hint="eastAsia" w:ascii="宋体" w:hAnsi="宋体" w:eastAsia="宋体" w:cs="宋体"/>
                <w:sz w:val="21"/>
                <w:szCs w:val="21"/>
              </w:rPr>
              <w:t>对棉花经营者在棉花经营活动中掺杂掺假、以次充好、以假充真的处罚</w:t>
            </w:r>
          </w:p>
        </w:tc>
      </w:tr>
      <w:tr w14:paraId="3BE6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134B8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5E3BDA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C9C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428A25F">
            <w:pPr>
              <w:jc w:val="center"/>
              <w:rPr>
                <w:rFonts w:hint="eastAsia" w:ascii="宋体" w:hAnsi="宋体" w:eastAsia="宋体" w:cs="宋体"/>
                <w:sz w:val="21"/>
                <w:szCs w:val="21"/>
              </w:rPr>
            </w:pPr>
          </w:p>
          <w:p w14:paraId="0BCE7CD1">
            <w:pPr>
              <w:jc w:val="center"/>
              <w:rPr>
                <w:rFonts w:hint="eastAsia" w:ascii="宋体" w:hAnsi="宋体" w:eastAsia="宋体" w:cs="宋体"/>
                <w:sz w:val="21"/>
                <w:szCs w:val="21"/>
              </w:rPr>
            </w:pPr>
          </w:p>
          <w:p w14:paraId="31B448A3">
            <w:pPr>
              <w:jc w:val="center"/>
              <w:rPr>
                <w:rFonts w:hint="eastAsia" w:ascii="宋体" w:hAnsi="宋体" w:eastAsia="宋体" w:cs="宋体"/>
                <w:sz w:val="21"/>
                <w:szCs w:val="21"/>
              </w:rPr>
            </w:pPr>
          </w:p>
          <w:p w14:paraId="14C3BAC4">
            <w:pPr>
              <w:jc w:val="center"/>
              <w:rPr>
                <w:rFonts w:hint="eastAsia" w:ascii="宋体" w:hAnsi="宋体" w:eastAsia="宋体" w:cs="宋体"/>
                <w:sz w:val="21"/>
                <w:szCs w:val="21"/>
              </w:rPr>
            </w:pPr>
          </w:p>
          <w:p w14:paraId="3A237FCC">
            <w:pPr>
              <w:jc w:val="center"/>
              <w:rPr>
                <w:rFonts w:hint="eastAsia" w:ascii="宋体" w:hAnsi="宋体" w:eastAsia="宋体" w:cs="宋体"/>
                <w:sz w:val="21"/>
                <w:szCs w:val="21"/>
              </w:rPr>
            </w:pPr>
          </w:p>
          <w:p w14:paraId="641B3E52">
            <w:pPr>
              <w:jc w:val="center"/>
              <w:rPr>
                <w:rFonts w:hint="eastAsia" w:ascii="宋体" w:hAnsi="宋体" w:eastAsia="宋体" w:cs="宋体"/>
                <w:sz w:val="21"/>
                <w:szCs w:val="21"/>
              </w:rPr>
            </w:pPr>
          </w:p>
          <w:p w14:paraId="22847D98">
            <w:pPr>
              <w:jc w:val="center"/>
              <w:rPr>
                <w:rFonts w:hint="eastAsia" w:ascii="宋体" w:hAnsi="宋体" w:eastAsia="宋体" w:cs="宋体"/>
                <w:sz w:val="21"/>
                <w:szCs w:val="21"/>
              </w:rPr>
            </w:pPr>
          </w:p>
          <w:p w14:paraId="2FA3292D">
            <w:pPr>
              <w:jc w:val="center"/>
              <w:rPr>
                <w:rFonts w:hint="eastAsia" w:ascii="宋体" w:hAnsi="宋体" w:eastAsia="宋体" w:cs="宋体"/>
                <w:sz w:val="21"/>
                <w:szCs w:val="21"/>
              </w:rPr>
            </w:pPr>
          </w:p>
          <w:p w14:paraId="5996191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827D9E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1.立案责任：发现棉花经营者涉嫌在棉花经营活动中掺杂掺假、以次充好、以假充真的，予以审查，决定是否立案。</w:t>
            </w:r>
          </w:p>
          <w:p w14:paraId="446B70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2D63F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0D0615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355755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7A87C8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5EEB4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B4064A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13D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9DCE91">
            <w:pPr>
              <w:jc w:val="center"/>
              <w:rPr>
                <w:rFonts w:hint="eastAsia" w:ascii="宋体" w:hAnsi="宋体" w:eastAsia="宋体" w:cs="宋体"/>
                <w:sz w:val="21"/>
                <w:szCs w:val="21"/>
              </w:rPr>
            </w:pPr>
          </w:p>
          <w:p w14:paraId="2CEEF5F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5FC45F4">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D53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B6619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73EDC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9348400">
      <w:pPr>
        <w:jc w:val="left"/>
        <w:rPr>
          <w:rFonts w:hint="eastAsia" w:ascii="宋体" w:hAnsi="宋体" w:eastAsia="宋体" w:cs="宋体"/>
          <w:sz w:val="21"/>
          <w:szCs w:val="21"/>
        </w:rPr>
      </w:pPr>
    </w:p>
    <w:p w14:paraId="70765976">
      <w:pPr>
        <w:jc w:val="left"/>
        <w:rPr>
          <w:rFonts w:hint="eastAsia" w:ascii="宋体" w:hAnsi="宋体" w:eastAsia="宋体" w:cs="宋体"/>
          <w:sz w:val="21"/>
          <w:szCs w:val="21"/>
        </w:rPr>
      </w:pPr>
    </w:p>
    <w:p w14:paraId="6D8B540B">
      <w:pPr>
        <w:jc w:val="left"/>
        <w:rPr>
          <w:rFonts w:hint="eastAsia" w:ascii="宋体" w:hAnsi="宋体" w:eastAsia="宋体" w:cs="宋体"/>
          <w:sz w:val="21"/>
          <w:szCs w:val="21"/>
        </w:rPr>
      </w:pPr>
    </w:p>
    <w:p w14:paraId="4BD1AF22">
      <w:pPr>
        <w:jc w:val="left"/>
        <w:rPr>
          <w:rFonts w:hint="eastAsia" w:ascii="宋体" w:hAnsi="宋体" w:eastAsia="宋体" w:cs="宋体"/>
          <w:sz w:val="21"/>
          <w:szCs w:val="21"/>
        </w:rPr>
      </w:pPr>
    </w:p>
    <w:p w14:paraId="51D68AE9">
      <w:pPr>
        <w:jc w:val="left"/>
        <w:rPr>
          <w:rFonts w:hint="eastAsia" w:ascii="宋体" w:hAnsi="宋体" w:eastAsia="宋体" w:cs="宋体"/>
          <w:sz w:val="21"/>
          <w:szCs w:val="21"/>
        </w:rPr>
      </w:pPr>
    </w:p>
    <w:p w14:paraId="5369BDFB">
      <w:pPr>
        <w:rPr>
          <w:rFonts w:hint="eastAsia" w:ascii="宋体" w:hAnsi="宋体" w:eastAsia="宋体" w:cs="宋体"/>
          <w:sz w:val="21"/>
          <w:szCs w:val="21"/>
        </w:rPr>
      </w:pPr>
    </w:p>
    <w:p w14:paraId="6E93C19B">
      <w:pPr>
        <w:rPr>
          <w:rFonts w:hint="eastAsia" w:ascii="宋体" w:hAnsi="宋体" w:eastAsia="宋体" w:cs="宋体"/>
          <w:sz w:val="21"/>
          <w:szCs w:val="21"/>
        </w:rPr>
      </w:pPr>
    </w:p>
    <w:p w14:paraId="02155247">
      <w:pPr>
        <w:jc w:val="center"/>
        <w:rPr>
          <w:rFonts w:hint="eastAsia" w:ascii="宋体" w:hAnsi="宋体" w:eastAsia="宋体" w:cs="宋体"/>
          <w:b/>
          <w:sz w:val="21"/>
          <w:szCs w:val="21"/>
        </w:rPr>
      </w:pPr>
    </w:p>
    <w:p w14:paraId="69F354B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B9AA71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2C9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457BE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CFA366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434</w:t>
            </w:r>
          </w:p>
        </w:tc>
      </w:tr>
      <w:tr w14:paraId="23CE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8D738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19BDF0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434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06B3A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56C13C7">
            <w:pPr>
              <w:rPr>
                <w:rFonts w:hint="eastAsia" w:ascii="宋体" w:hAnsi="宋体" w:eastAsia="宋体" w:cs="宋体"/>
                <w:sz w:val="21"/>
                <w:szCs w:val="21"/>
              </w:rPr>
            </w:pPr>
            <w:r>
              <w:rPr>
                <w:rFonts w:hint="eastAsia" w:ascii="宋体" w:hAnsi="宋体" w:eastAsia="宋体" w:cs="宋体"/>
                <w:sz w:val="21"/>
                <w:szCs w:val="21"/>
              </w:rPr>
              <w:t>对棉花加工企业销售皮棉时未将棉花中异性纤维情况在外包装上标识或标识与实物不符的处罚</w:t>
            </w:r>
          </w:p>
        </w:tc>
      </w:tr>
      <w:tr w14:paraId="6E8B5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F61FF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435DC4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AC8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BCEF64D">
            <w:pPr>
              <w:jc w:val="center"/>
              <w:rPr>
                <w:rFonts w:hint="eastAsia" w:ascii="宋体" w:hAnsi="宋体" w:eastAsia="宋体" w:cs="宋体"/>
                <w:sz w:val="21"/>
                <w:szCs w:val="21"/>
              </w:rPr>
            </w:pPr>
          </w:p>
          <w:p w14:paraId="14A6169D">
            <w:pPr>
              <w:jc w:val="center"/>
              <w:rPr>
                <w:rFonts w:hint="eastAsia" w:ascii="宋体" w:hAnsi="宋体" w:eastAsia="宋体" w:cs="宋体"/>
                <w:sz w:val="21"/>
                <w:szCs w:val="21"/>
              </w:rPr>
            </w:pPr>
          </w:p>
          <w:p w14:paraId="402988FB">
            <w:pPr>
              <w:jc w:val="center"/>
              <w:rPr>
                <w:rFonts w:hint="eastAsia" w:ascii="宋体" w:hAnsi="宋体" w:eastAsia="宋体" w:cs="宋体"/>
                <w:sz w:val="21"/>
                <w:szCs w:val="21"/>
              </w:rPr>
            </w:pPr>
          </w:p>
          <w:p w14:paraId="0996579A">
            <w:pPr>
              <w:jc w:val="center"/>
              <w:rPr>
                <w:rFonts w:hint="eastAsia" w:ascii="宋体" w:hAnsi="宋体" w:eastAsia="宋体" w:cs="宋体"/>
                <w:sz w:val="21"/>
                <w:szCs w:val="21"/>
              </w:rPr>
            </w:pPr>
          </w:p>
          <w:p w14:paraId="26641D44">
            <w:pPr>
              <w:jc w:val="center"/>
              <w:rPr>
                <w:rFonts w:hint="eastAsia" w:ascii="宋体" w:hAnsi="宋体" w:eastAsia="宋体" w:cs="宋体"/>
                <w:sz w:val="21"/>
                <w:szCs w:val="21"/>
              </w:rPr>
            </w:pPr>
          </w:p>
          <w:p w14:paraId="722614F1">
            <w:pPr>
              <w:jc w:val="center"/>
              <w:rPr>
                <w:rFonts w:hint="eastAsia" w:ascii="宋体" w:hAnsi="宋体" w:eastAsia="宋体" w:cs="宋体"/>
                <w:sz w:val="21"/>
                <w:szCs w:val="21"/>
              </w:rPr>
            </w:pPr>
          </w:p>
          <w:p w14:paraId="76764D30">
            <w:pPr>
              <w:jc w:val="center"/>
              <w:rPr>
                <w:rFonts w:hint="eastAsia" w:ascii="宋体" w:hAnsi="宋体" w:eastAsia="宋体" w:cs="宋体"/>
                <w:sz w:val="21"/>
                <w:szCs w:val="21"/>
              </w:rPr>
            </w:pPr>
          </w:p>
          <w:p w14:paraId="4CFDCC78">
            <w:pPr>
              <w:jc w:val="center"/>
              <w:rPr>
                <w:rFonts w:hint="eastAsia" w:ascii="宋体" w:hAnsi="宋体" w:eastAsia="宋体" w:cs="宋体"/>
                <w:sz w:val="21"/>
                <w:szCs w:val="21"/>
              </w:rPr>
            </w:pPr>
          </w:p>
          <w:p w14:paraId="3906FDD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79D747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1.立案责任：发现棉花加工企业销售皮棉时涉嫌未将棉花中异性纤维情况在外包装上标识或标识与实物不符的，予以审查，决定是否立案。</w:t>
            </w:r>
          </w:p>
          <w:p w14:paraId="3B4ED4B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996E52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1AE17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E10023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C123A2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240823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EE5963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62D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27DEC1">
            <w:pPr>
              <w:jc w:val="center"/>
              <w:rPr>
                <w:rFonts w:hint="eastAsia" w:ascii="宋体" w:hAnsi="宋体" w:eastAsia="宋体" w:cs="宋体"/>
                <w:sz w:val="21"/>
                <w:szCs w:val="21"/>
              </w:rPr>
            </w:pPr>
          </w:p>
          <w:p w14:paraId="3C046A3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7F99AB9">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8B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16D99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94ED50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2F8791">
      <w:pPr>
        <w:jc w:val="left"/>
        <w:rPr>
          <w:rFonts w:hint="eastAsia" w:ascii="宋体" w:hAnsi="宋体" w:eastAsia="宋体" w:cs="宋体"/>
          <w:sz w:val="21"/>
          <w:szCs w:val="21"/>
        </w:rPr>
      </w:pPr>
    </w:p>
    <w:p w14:paraId="5B6A5DFF">
      <w:pPr>
        <w:jc w:val="left"/>
        <w:rPr>
          <w:rFonts w:hint="eastAsia" w:ascii="宋体" w:hAnsi="宋体" w:eastAsia="宋体" w:cs="宋体"/>
          <w:sz w:val="21"/>
          <w:szCs w:val="21"/>
        </w:rPr>
      </w:pPr>
    </w:p>
    <w:p w14:paraId="752E5E57">
      <w:pPr>
        <w:jc w:val="left"/>
        <w:rPr>
          <w:rFonts w:hint="eastAsia" w:ascii="宋体" w:hAnsi="宋体" w:eastAsia="宋体" w:cs="宋体"/>
          <w:sz w:val="21"/>
          <w:szCs w:val="21"/>
        </w:rPr>
      </w:pPr>
    </w:p>
    <w:p w14:paraId="55F63328">
      <w:pPr>
        <w:jc w:val="left"/>
        <w:rPr>
          <w:rFonts w:hint="eastAsia" w:ascii="宋体" w:hAnsi="宋体" w:eastAsia="宋体" w:cs="宋体"/>
          <w:sz w:val="21"/>
          <w:szCs w:val="21"/>
        </w:rPr>
      </w:pPr>
    </w:p>
    <w:p w14:paraId="517C9FC3">
      <w:pPr>
        <w:jc w:val="left"/>
        <w:rPr>
          <w:rFonts w:hint="eastAsia" w:ascii="宋体" w:hAnsi="宋体" w:eastAsia="宋体" w:cs="宋体"/>
          <w:sz w:val="21"/>
          <w:szCs w:val="21"/>
        </w:rPr>
      </w:pPr>
    </w:p>
    <w:p w14:paraId="06BB6CBA">
      <w:pPr>
        <w:rPr>
          <w:rFonts w:hint="eastAsia" w:ascii="宋体" w:hAnsi="宋体" w:eastAsia="宋体" w:cs="宋体"/>
          <w:sz w:val="21"/>
          <w:szCs w:val="21"/>
        </w:rPr>
      </w:pPr>
    </w:p>
    <w:p w14:paraId="3EDF1CA9">
      <w:pPr>
        <w:jc w:val="center"/>
        <w:rPr>
          <w:rFonts w:hint="eastAsia" w:ascii="宋体" w:hAnsi="宋体" w:eastAsia="宋体" w:cs="宋体"/>
          <w:b/>
          <w:sz w:val="21"/>
          <w:szCs w:val="21"/>
        </w:rPr>
      </w:pPr>
    </w:p>
    <w:p w14:paraId="05097DC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533103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428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8D21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C8C9D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69FC78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435</w:t>
            </w:r>
          </w:p>
        </w:tc>
      </w:tr>
      <w:tr w14:paraId="51E1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8CF27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A36F71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7F6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8BC0A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507481C">
            <w:pPr>
              <w:rPr>
                <w:rFonts w:hint="eastAsia" w:ascii="宋体" w:hAnsi="宋体" w:eastAsia="宋体" w:cs="宋体"/>
                <w:sz w:val="21"/>
                <w:szCs w:val="21"/>
              </w:rPr>
            </w:pPr>
            <w:r>
              <w:rPr>
                <w:rFonts w:hint="eastAsia" w:ascii="宋体" w:hAnsi="宋体" w:eastAsia="宋体" w:cs="宋体"/>
                <w:sz w:val="21"/>
                <w:szCs w:val="21"/>
              </w:rPr>
              <w:t>对毛绒纤维经营者在毛绒纤维经营活动中掺杂掺假、以假充真、以次充好或经营掺杂掺假、以假充真、以次充好毛绒纤维的处罚</w:t>
            </w:r>
          </w:p>
        </w:tc>
      </w:tr>
      <w:tr w14:paraId="2030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FA286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119051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9DC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4C871E9">
            <w:pPr>
              <w:jc w:val="center"/>
              <w:rPr>
                <w:rFonts w:hint="eastAsia" w:ascii="宋体" w:hAnsi="宋体" w:eastAsia="宋体" w:cs="宋体"/>
                <w:sz w:val="21"/>
                <w:szCs w:val="21"/>
              </w:rPr>
            </w:pPr>
          </w:p>
          <w:p w14:paraId="61C87088">
            <w:pPr>
              <w:jc w:val="center"/>
              <w:rPr>
                <w:rFonts w:hint="eastAsia" w:ascii="宋体" w:hAnsi="宋体" w:eastAsia="宋体" w:cs="宋体"/>
                <w:sz w:val="21"/>
                <w:szCs w:val="21"/>
              </w:rPr>
            </w:pPr>
          </w:p>
          <w:p w14:paraId="1D10FE79">
            <w:pPr>
              <w:jc w:val="center"/>
              <w:rPr>
                <w:rFonts w:hint="eastAsia" w:ascii="宋体" w:hAnsi="宋体" w:eastAsia="宋体" w:cs="宋体"/>
                <w:sz w:val="21"/>
                <w:szCs w:val="21"/>
              </w:rPr>
            </w:pPr>
          </w:p>
          <w:p w14:paraId="61F6BD67">
            <w:pPr>
              <w:jc w:val="center"/>
              <w:rPr>
                <w:rFonts w:hint="eastAsia" w:ascii="宋体" w:hAnsi="宋体" w:eastAsia="宋体" w:cs="宋体"/>
                <w:sz w:val="21"/>
                <w:szCs w:val="21"/>
              </w:rPr>
            </w:pPr>
          </w:p>
          <w:p w14:paraId="4BC73576">
            <w:pPr>
              <w:jc w:val="center"/>
              <w:rPr>
                <w:rFonts w:hint="eastAsia" w:ascii="宋体" w:hAnsi="宋体" w:eastAsia="宋体" w:cs="宋体"/>
                <w:sz w:val="21"/>
                <w:szCs w:val="21"/>
              </w:rPr>
            </w:pPr>
          </w:p>
          <w:p w14:paraId="1938784A">
            <w:pPr>
              <w:jc w:val="center"/>
              <w:rPr>
                <w:rFonts w:hint="eastAsia" w:ascii="宋体" w:hAnsi="宋体" w:eastAsia="宋体" w:cs="宋体"/>
                <w:sz w:val="21"/>
                <w:szCs w:val="21"/>
              </w:rPr>
            </w:pPr>
          </w:p>
          <w:p w14:paraId="2200C7F1">
            <w:pPr>
              <w:jc w:val="center"/>
              <w:rPr>
                <w:rFonts w:hint="eastAsia" w:ascii="宋体" w:hAnsi="宋体" w:eastAsia="宋体" w:cs="宋体"/>
                <w:sz w:val="21"/>
                <w:szCs w:val="21"/>
              </w:rPr>
            </w:pPr>
          </w:p>
          <w:p w14:paraId="5889EED4">
            <w:pPr>
              <w:jc w:val="center"/>
              <w:rPr>
                <w:rFonts w:hint="eastAsia" w:ascii="宋体" w:hAnsi="宋体" w:eastAsia="宋体" w:cs="宋体"/>
                <w:sz w:val="21"/>
                <w:szCs w:val="21"/>
              </w:rPr>
            </w:pPr>
          </w:p>
          <w:p w14:paraId="2995A43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2E63EE7">
            <w:pPr>
              <w:numPr>
                <w:ilvl w:val="0"/>
                <w:numId w:val="38"/>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立案责任：发现毛绒纤维经营者涉嫌在毛绒纤维经营活动中掺杂掺假、以假充真、以次充好或经营掺杂掺假、以假充真、以次充好毛绒纤维的，予以审查，决定是否立案。</w:t>
            </w:r>
          </w:p>
          <w:p w14:paraId="103C7C8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6AC3E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CF0BC5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179532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EB011B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47D301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3A1D47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8EA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41BDA6">
            <w:pPr>
              <w:jc w:val="center"/>
              <w:rPr>
                <w:rFonts w:hint="eastAsia" w:ascii="宋体" w:hAnsi="宋体" w:eastAsia="宋体" w:cs="宋体"/>
                <w:sz w:val="21"/>
                <w:szCs w:val="21"/>
              </w:rPr>
            </w:pPr>
          </w:p>
          <w:p w14:paraId="076C9CE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2E4247C">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74D1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9E21F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54A0F7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B7A743">
      <w:pPr>
        <w:jc w:val="left"/>
        <w:rPr>
          <w:rFonts w:hint="eastAsia" w:ascii="宋体" w:hAnsi="宋体" w:eastAsia="宋体" w:cs="宋体"/>
          <w:sz w:val="21"/>
          <w:szCs w:val="21"/>
        </w:rPr>
      </w:pPr>
    </w:p>
    <w:p w14:paraId="461F0650">
      <w:pPr>
        <w:jc w:val="left"/>
        <w:rPr>
          <w:rFonts w:hint="eastAsia" w:ascii="宋体" w:hAnsi="宋体" w:eastAsia="宋体" w:cs="宋体"/>
          <w:sz w:val="21"/>
          <w:szCs w:val="21"/>
        </w:rPr>
      </w:pPr>
    </w:p>
    <w:p w14:paraId="52AE1A25">
      <w:pPr>
        <w:jc w:val="left"/>
        <w:rPr>
          <w:rFonts w:hint="eastAsia" w:ascii="宋体" w:hAnsi="宋体" w:eastAsia="宋体" w:cs="宋体"/>
          <w:sz w:val="21"/>
          <w:szCs w:val="21"/>
        </w:rPr>
      </w:pPr>
    </w:p>
    <w:p w14:paraId="0B5195B8">
      <w:pPr>
        <w:jc w:val="left"/>
        <w:rPr>
          <w:rFonts w:hint="eastAsia" w:ascii="宋体" w:hAnsi="宋体" w:eastAsia="宋体" w:cs="宋体"/>
          <w:sz w:val="21"/>
          <w:szCs w:val="21"/>
        </w:rPr>
      </w:pPr>
    </w:p>
    <w:p w14:paraId="5164EE10">
      <w:pPr>
        <w:jc w:val="left"/>
        <w:rPr>
          <w:rFonts w:hint="eastAsia" w:ascii="宋体" w:hAnsi="宋体" w:eastAsia="宋体" w:cs="宋体"/>
          <w:sz w:val="21"/>
          <w:szCs w:val="21"/>
        </w:rPr>
      </w:pPr>
    </w:p>
    <w:p w14:paraId="69561C2C">
      <w:pPr>
        <w:rPr>
          <w:rFonts w:hint="eastAsia" w:ascii="宋体" w:hAnsi="宋体" w:eastAsia="宋体" w:cs="宋体"/>
          <w:sz w:val="21"/>
          <w:szCs w:val="21"/>
        </w:rPr>
      </w:pPr>
    </w:p>
    <w:p w14:paraId="01856F9F">
      <w:pPr>
        <w:jc w:val="left"/>
        <w:rPr>
          <w:rFonts w:hint="eastAsia" w:ascii="宋体" w:hAnsi="宋体" w:eastAsia="宋体" w:cs="宋体"/>
          <w:sz w:val="21"/>
          <w:szCs w:val="21"/>
        </w:rPr>
      </w:pPr>
    </w:p>
    <w:p w14:paraId="42B8A75D">
      <w:pPr>
        <w:jc w:val="left"/>
        <w:rPr>
          <w:rFonts w:hint="eastAsia" w:ascii="宋体" w:hAnsi="宋体" w:eastAsia="宋体" w:cs="宋体"/>
          <w:sz w:val="21"/>
          <w:szCs w:val="21"/>
        </w:rPr>
      </w:pPr>
    </w:p>
    <w:p w14:paraId="192B4A5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B55862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29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050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56730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FB0F5D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436</w:t>
            </w:r>
          </w:p>
        </w:tc>
      </w:tr>
      <w:tr w14:paraId="2E052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62E9B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93A2E1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5E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ECA79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06F94FA">
            <w:pPr>
              <w:rPr>
                <w:rFonts w:hint="eastAsia" w:ascii="宋体" w:hAnsi="宋体" w:eastAsia="宋体" w:cs="宋体"/>
                <w:sz w:val="21"/>
                <w:szCs w:val="21"/>
              </w:rPr>
            </w:pPr>
            <w:r>
              <w:rPr>
                <w:rFonts w:hint="eastAsia" w:ascii="宋体" w:hAnsi="宋体" w:eastAsia="宋体" w:cs="宋体"/>
                <w:sz w:val="21"/>
                <w:szCs w:val="21"/>
              </w:rPr>
              <w:t>对毛绒纤维经营者收购毛绒纤维不按照国家标准、技术规范真实确定所收购毛绒纤维的类别、等级、重量；不按照国家标准、技术规范挑拣、排除导致质量下降的异性纤维及其他非毛绒纤维物质；不对所收购毛绒纤维的水分含量超过国家标准规定的，进行晾晒、烘干等技术处理；不对所收购的毛绒纤维按类别、等级、型号分别置放，并妥善保管的处罚</w:t>
            </w:r>
          </w:p>
        </w:tc>
      </w:tr>
      <w:tr w14:paraId="2FAD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C543F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CA7B6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4FC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730A54C">
            <w:pPr>
              <w:jc w:val="center"/>
              <w:rPr>
                <w:rFonts w:hint="eastAsia" w:ascii="宋体" w:hAnsi="宋体" w:eastAsia="宋体" w:cs="宋体"/>
                <w:sz w:val="21"/>
                <w:szCs w:val="21"/>
              </w:rPr>
            </w:pPr>
          </w:p>
          <w:p w14:paraId="57A2B323">
            <w:pPr>
              <w:jc w:val="center"/>
              <w:rPr>
                <w:rFonts w:hint="eastAsia" w:ascii="宋体" w:hAnsi="宋体" w:eastAsia="宋体" w:cs="宋体"/>
                <w:sz w:val="21"/>
                <w:szCs w:val="21"/>
              </w:rPr>
            </w:pPr>
          </w:p>
          <w:p w14:paraId="227218DE">
            <w:pPr>
              <w:jc w:val="center"/>
              <w:rPr>
                <w:rFonts w:hint="eastAsia" w:ascii="宋体" w:hAnsi="宋体" w:eastAsia="宋体" w:cs="宋体"/>
                <w:sz w:val="21"/>
                <w:szCs w:val="21"/>
              </w:rPr>
            </w:pPr>
          </w:p>
          <w:p w14:paraId="43880710">
            <w:pPr>
              <w:jc w:val="center"/>
              <w:rPr>
                <w:rFonts w:hint="eastAsia" w:ascii="宋体" w:hAnsi="宋体" w:eastAsia="宋体" w:cs="宋体"/>
                <w:sz w:val="21"/>
                <w:szCs w:val="21"/>
              </w:rPr>
            </w:pPr>
          </w:p>
          <w:p w14:paraId="48614412">
            <w:pPr>
              <w:jc w:val="center"/>
              <w:rPr>
                <w:rFonts w:hint="eastAsia" w:ascii="宋体" w:hAnsi="宋体" w:eastAsia="宋体" w:cs="宋体"/>
                <w:sz w:val="21"/>
                <w:szCs w:val="21"/>
              </w:rPr>
            </w:pPr>
          </w:p>
          <w:p w14:paraId="02F76F5E">
            <w:pPr>
              <w:jc w:val="center"/>
              <w:rPr>
                <w:rFonts w:hint="eastAsia" w:ascii="宋体" w:hAnsi="宋体" w:eastAsia="宋体" w:cs="宋体"/>
                <w:sz w:val="21"/>
                <w:szCs w:val="21"/>
              </w:rPr>
            </w:pPr>
          </w:p>
          <w:p w14:paraId="266C2675">
            <w:pPr>
              <w:jc w:val="center"/>
              <w:rPr>
                <w:rFonts w:hint="eastAsia" w:ascii="宋体" w:hAnsi="宋体" w:eastAsia="宋体" w:cs="宋体"/>
                <w:sz w:val="21"/>
                <w:szCs w:val="21"/>
              </w:rPr>
            </w:pPr>
          </w:p>
          <w:p w14:paraId="6BE48E31">
            <w:pPr>
              <w:jc w:val="center"/>
              <w:rPr>
                <w:rFonts w:hint="eastAsia" w:ascii="宋体" w:hAnsi="宋体" w:eastAsia="宋体" w:cs="宋体"/>
                <w:sz w:val="21"/>
                <w:szCs w:val="21"/>
              </w:rPr>
            </w:pPr>
          </w:p>
          <w:p w14:paraId="7BF4EEA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2CFE726">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毛绒纤维经营者涉嫌收购毛绒纤维不按照国家标准、技术规范真实确定所收购毛绒纤维的类别、等级、重量；不按照国家标准、技术规范挑拣、排除导致质量下降的异性纤维及其他非毛绒纤维物质；不对所收购毛绒纤维的水分含量超过国家标准规定的，进行晾晒、烘干等技术处理；不对所收购的毛绒纤维按类别、等级、型号分别置放，并妥善保管的，予以审查，决定是否立案。</w:t>
            </w:r>
          </w:p>
          <w:p w14:paraId="218D8F34">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2A581CD">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20BDD77">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8B51D76">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7609C0C">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E95649C">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55C3B8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06FC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ACE45E">
            <w:pPr>
              <w:jc w:val="center"/>
              <w:rPr>
                <w:rFonts w:hint="eastAsia" w:ascii="宋体" w:hAnsi="宋体" w:eastAsia="宋体" w:cs="宋体"/>
                <w:sz w:val="21"/>
                <w:szCs w:val="21"/>
              </w:rPr>
            </w:pPr>
          </w:p>
          <w:p w14:paraId="76F4EC9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1167C8F">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BF4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2CF4C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134C46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DA35F5F">
      <w:pPr>
        <w:jc w:val="left"/>
        <w:rPr>
          <w:rFonts w:hint="eastAsia" w:ascii="宋体" w:hAnsi="宋体" w:eastAsia="宋体" w:cs="宋体"/>
          <w:sz w:val="21"/>
          <w:szCs w:val="21"/>
        </w:rPr>
      </w:pPr>
    </w:p>
    <w:p w14:paraId="681C9C81">
      <w:pPr>
        <w:jc w:val="center"/>
        <w:rPr>
          <w:rFonts w:hint="eastAsia" w:ascii="宋体" w:hAnsi="宋体" w:eastAsia="宋体" w:cs="宋体"/>
          <w:b/>
          <w:sz w:val="21"/>
          <w:szCs w:val="21"/>
        </w:rPr>
      </w:pPr>
    </w:p>
    <w:p w14:paraId="692166D2">
      <w:pPr>
        <w:jc w:val="center"/>
        <w:rPr>
          <w:rFonts w:hint="eastAsia" w:ascii="宋体" w:hAnsi="宋体" w:eastAsia="宋体" w:cs="宋体"/>
          <w:b/>
          <w:sz w:val="21"/>
          <w:szCs w:val="21"/>
        </w:rPr>
      </w:pPr>
    </w:p>
    <w:p w14:paraId="29C3C8A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DFFB3F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587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8D936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EAB2D9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437</w:t>
            </w:r>
          </w:p>
        </w:tc>
      </w:tr>
      <w:tr w14:paraId="1B00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00A80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05C501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CF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8B9F5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406151D">
            <w:pPr>
              <w:rPr>
                <w:rFonts w:hint="eastAsia" w:ascii="宋体" w:hAnsi="宋体" w:eastAsia="宋体" w:cs="宋体"/>
                <w:sz w:val="21"/>
                <w:szCs w:val="21"/>
              </w:rPr>
            </w:pPr>
            <w:r>
              <w:rPr>
                <w:rFonts w:hint="eastAsia" w:ascii="宋体" w:hAnsi="宋体" w:eastAsia="宋体" w:cs="宋体"/>
                <w:sz w:val="21"/>
                <w:szCs w:val="21"/>
              </w:rPr>
              <w:t>对毛绒纤维经营者对所收购的毛绒纤维不按净毛绒计算公量的处罚</w:t>
            </w:r>
          </w:p>
        </w:tc>
      </w:tr>
      <w:tr w14:paraId="78BF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781A9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621A85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935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66F50F0">
            <w:pPr>
              <w:jc w:val="center"/>
              <w:rPr>
                <w:rFonts w:hint="eastAsia" w:ascii="宋体" w:hAnsi="宋体" w:eastAsia="宋体" w:cs="宋体"/>
                <w:sz w:val="21"/>
                <w:szCs w:val="21"/>
              </w:rPr>
            </w:pPr>
          </w:p>
          <w:p w14:paraId="495F0645">
            <w:pPr>
              <w:jc w:val="center"/>
              <w:rPr>
                <w:rFonts w:hint="eastAsia" w:ascii="宋体" w:hAnsi="宋体" w:eastAsia="宋体" w:cs="宋体"/>
                <w:sz w:val="21"/>
                <w:szCs w:val="21"/>
              </w:rPr>
            </w:pPr>
          </w:p>
          <w:p w14:paraId="4A5A3153">
            <w:pPr>
              <w:jc w:val="center"/>
              <w:rPr>
                <w:rFonts w:hint="eastAsia" w:ascii="宋体" w:hAnsi="宋体" w:eastAsia="宋体" w:cs="宋体"/>
                <w:sz w:val="21"/>
                <w:szCs w:val="21"/>
              </w:rPr>
            </w:pPr>
          </w:p>
          <w:p w14:paraId="6D0F2316">
            <w:pPr>
              <w:jc w:val="center"/>
              <w:rPr>
                <w:rFonts w:hint="eastAsia" w:ascii="宋体" w:hAnsi="宋体" w:eastAsia="宋体" w:cs="宋体"/>
                <w:sz w:val="21"/>
                <w:szCs w:val="21"/>
              </w:rPr>
            </w:pPr>
          </w:p>
          <w:p w14:paraId="79A2DF33">
            <w:pPr>
              <w:jc w:val="center"/>
              <w:rPr>
                <w:rFonts w:hint="eastAsia" w:ascii="宋体" w:hAnsi="宋体" w:eastAsia="宋体" w:cs="宋体"/>
                <w:sz w:val="21"/>
                <w:szCs w:val="21"/>
              </w:rPr>
            </w:pPr>
          </w:p>
          <w:p w14:paraId="73E10874">
            <w:pPr>
              <w:jc w:val="center"/>
              <w:rPr>
                <w:rFonts w:hint="eastAsia" w:ascii="宋体" w:hAnsi="宋体" w:eastAsia="宋体" w:cs="宋体"/>
                <w:sz w:val="21"/>
                <w:szCs w:val="21"/>
              </w:rPr>
            </w:pPr>
          </w:p>
          <w:p w14:paraId="69066C16">
            <w:pPr>
              <w:jc w:val="center"/>
              <w:rPr>
                <w:rFonts w:hint="eastAsia" w:ascii="宋体" w:hAnsi="宋体" w:eastAsia="宋体" w:cs="宋体"/>
                <w:sz w:val="21"/>
                <w:szCs w:val="21"/>
              </w:rPr>
            </w:pPr>
          </w:p>
          <w:p w14:paraId="32A850A5">
            <w:pPr>
              <w:jc w:val="center"/>
              <w:rPr>
                <w:rFonts w:hint="eastAsia" w:ascii="宋体" w:hAnsi="宋体" w:eastAsia="宋体" w:cs="宋体"/>
                <w:sz w:val="21"/>
                <w:szCs w:val="21"/>
              </w:rPr>
            </w:pPr>
          </w:p>
          <w:p w14:paraId="47C1C49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49CE7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毛绒纤维经营者涉嫌对所收购的毛绒纤维不按净毛绒计算公量的，予以审查，决定是否立案。2.调查责任：对立案的案件及时组织调查取证，与当事人有直接利害关系的应当回避。执法人员不得少于两人，询问或检查应当制作笔录，允许当事人辩解。</w:t>
            </w:r>
          </w:p>
          <w:p w14:paraId="00960A3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01D2F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67E1E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E55E8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DB0B16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6AC5FF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20E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F08A56">
            <w:pPr>
              <w:jc w:val="center"/>
              <w:rPr>
                <w:rFonts w:hint="eastAsia" w:ascii="宋体" w:hAnsi="宋体" w:eastAsia="宋体" w:cs="宋体"/>
                <w:sz w:val="21"/>
                <w:szCs w:val="21"/>
              </w:rPr>
            </w:pPr>
          </w:p>
          <w:p w14:paraId="1F8616E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F07E383">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750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22325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858E98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8354724">
      <w:pPr>
        <w:jc w:val="left"/>
        <w:rPr>
          <w:rFonts w:hint="eastAsia" w:ascii="宋体" w:hAnsi="宋体" w:eastAsia="宋体" w:cs="宋体"/>
          <w:sz w:val="21"/>
          <w:szCs w:val="21"/>
        </w:rPr>
      </w:pPr>
    </w:p>
    <w:p w14:paraId="6F9BB0AC">
      <w:pPr>
        <w:jc w:val="left"/>
        <w:rPr>
          <w:rFonts w:hint="eastAsia" w:ascii="宋体" w:hAnsi="宋体" w:eastAsia="宋体" w:cs="宋体"/>
          <w:sz w:val="21"/>
          <w:szCs w:val="21"/>
        </w:rPr>
      </w:pPr>
    </w:p>
    <w:p w14:paraId="2E7181BD">
      <w:pPr>
        <w:jc w:val="left"/>
        <w:rPr>
          <w:rFonts w:hint="eastAsia" w:ascii="宋体" w:hAnsi="宋体" w:eastAsia="宋体" w:cs="宋体"/>
          <w:sz w:val="21"/>
          <w:szCs w:val="21"/>
        </w:rPr>
      </w:pPr>
    </w:p>
    <w:p w14:paraId="688E8B34">
      <w:pPr>
        <w:jc w:val="left"/>
        <w:rPr>
          <w:rFonts w:hint="eastAsia" w:ascii="宋体" w:hAnsi="宋体" w:eastAsia="宋体" w:cs="宋体"/>
          <w:sz w:val="21"/>
          <w:szCs w:val="21"/>
        </w:rPr>
      </w:pPr>
    </w:p>
    <w:p w14:paraId="00277BFE">
      <w:pPr>
        <w:jc w:val="left"/>
        <w:rPr>
          <w:rFonts w:hint="eastAsia" w:ascii="宋体" w:hAnsi="宋体" w:eastAsia="宋体" w:cs="宋体"/>
          <w:sz w:val="21"/>
          <w:szCs w:val="21"/>
        </w:rPr>
      </w:pPr>
    </w:p>
    <w:p w14:paraId="0B3003EE">
      <w:pPr>
        <w:rPr>
          <w:rFonts w:hint="eastAsia" w:ascii="宋体" w:hAnsi="宋体" w:eastAsia="宋体" w:cs="宋体"/>
          <w:sz w:val="21"/>
          <w:szCs w:val="21"/>
        </w:rPr>
      </w:pPr>
    </w:p>
    <w:p w14:paraId="5AE264B0">
      <w:pPr>
        <w:rPr>
          <w:rFonts w:hint="eastAsia" w:ascii="宋体" w:hAnsi="宋体" w:eastAsia="宋体" w:cs="宋体"/>
          <w:sz w:val="21"/>
          <w:szCs w:val="21"/>
        </w:rPr>
      </w:pPr>
    </w:p>
    <w:p w14:paraId="1D33DA90">
      <w:pPr>
        <w:jc w:val="left"/>
        <w:rPr>
          <w:rFonts w:hint="eastAsia" w:ascii="宋体" w:hAnsi="宋体" w:eastAsia="宋体" w:cs="宋体"/>
          <w:sz w:val="21"/>
          <w:szCs w:val="21"/>
        </w:rPr>
      </w:pPr>
    </w:p>
    <w:p w14:paraId="3957897F">
      <w:pPr>
        <w:jc w:val="center"/>
        <w:rPr>
          <w:rFonts w:hint="eastAsia" w:ascii="宋体" w:hAnsi="宋体" w:eastAsia="宋体" w:cs="宋体"/>
          <w:b/>
          <w:sz w:val="21"/>
          <w:szCs w:val="21"/>
        </w:rPr>
      </w:pPr>
    </w:p>
    <w:p w14:paraId="47D1A3DF">
      <w:pPr>
        <w:jc w:val="center"/>
        <w:rPr>
          <w:rFonts w:hint="eastAsia" w:ascii="宋体" w:hAnsi="宋体" w:eastAsia="宋体" w:cs="宋体"/>
          <w:b/>
          <w:sz w:val="21"/>
          <w:szCs w:val="21"/>
        </w:rPr>
      </w:pPr>
    </w:p>
    <w:p w14:paraId="3741AB6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1EABF1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C95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C96B5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EDF85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438</w:t>
            </w:r>
          </w:p>
        </w:tc>
      </w:tr>
      <w:tr w14:paraId="46F53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C8DC5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B84627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CF28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993C0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6BF3644">
            <w:pPr>
              <w:rPr>
                <w:rFonts w:hint="eastAsia" w:ascii="宋体" w:hAnsi="宋体" w:eastAsia="宋体" w:cs="宋体"/>
                <w:sz w:val="21"/>
                <w:szCs w:val="21"/>
              </w:rPr>
            </w:pPr>
            <w:r>
              <w:rPr>
                <w:rFonts w:hint="eastAsia" w:ascii="宋体" w:hAnsi="宋体" w:eastAsia="宋体" w:cs="宋体"/>
                <w:sz w:val="21"/>
                <w:szCs w:val="21"/>
              </w:rPr>
              <w:t>对毛绒纤维经营者加工毛绒纤维不具备符合规定的质量标准、检验设备和环境、检验人员、加工机械和加工场所、质量保证制度以及国家规定的其他条件的处罚</w:t>
            </w:r>
          </w:p>
        </w:tc>
      </w:tr>
      <w:tr w14:paraId="0EBA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3B7C6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AD7DF9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E7E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E443222">
            <w:pPr>
              <w:jc w:val="center"/>
              <w:rPr>
                <w:rFonts w:hint="eastAsia" w:ascii="宋体" w:hAnsi="宋体" w:eastAsia="宋体" w:cs="宋体"/>
                <w:sz w:val="21"/>
                <w:szCs w:val="21"/>
              </w:rPr>
            </w:pPr>
          </w:p>
          <w:p w14:paraId="437FA2BA">
            <w:pPr>
              <w:jc w:val="center"/>
              <w:rPr>
                <w:rFonts w:hint="eastAsia" w:ascii="宋体" w:hAnsi="宋体" w:eastAsia="宋体" w:cs="宋体"/>
                <w:sz w:val="21"/>
                <w:szCs w:val="21"/>
              </w:rPr>
            </w:pPr>
          </w:p>
          <w:p w14:paraId="0F842198">
            <w:pPr>
              <w:jc w:val="center"/>
              <w:rPr>
                <w:rFonts w:hint="eastAsia" w:ascii="宋体" w:hAnsi="宋体" w:eastAsia="宋体" w:cs="宋体"/>
                <w:sz w:val="21"/>
                <w:szCs w:val="21"/>
              </w:rPr>
            </w:pPr>
          </w:p>
          <w:p w14:paraId="7FEBB8F1">
            <w:pPr>
              <w:jc w:val="center"/>
              <w:rPr>
                <w:rFonts w:hint="eastAsia" w:ascii="宋体" w:hAnsi="宋体" w:eastAsia="宋体" w:cs="宋体"/>
                <w:sz w:val="21"/>
                <w:szCs w:val="21"/>
              </w:rPr>
            </w:pPr>
          </w:p>
          <w:p w14:paraId="38576C33">
            <w:pPr>
              <w:jc w:val="center"/>
              <w:rPr>
                <w:rFonts w:hint="eastAsia" w:ascii="宋体" w:hAnsi="宋体" w:eastAsia="宋体" w:cs="宋体"/>
                <w:sz w:val="21"/>
                <w:szCs w:val="21"/>
              </w:rPr>
            </w:pPr>
          </w:p>
          <w:p w14:paraId="4CFD4699">
            <w:pPr>
              <w:jc w:val="center"/>
              <w:rPr>
                <w:rFonts w:hint="eastAsia" w:ascii="宋体" w:hAnsi="宋体" w:eastAsia="宋体" w:cs="宋体"/>
                <w:sz w:val="21"/>
                <w:szCs w:val="21"/>
              </w:rPr>
            </w:pPr>
          </w:p>
          <w:p w14:paraId="207F87AF">
            <w:pPr>
              <w:jc w:val="center"/>
              <w:rPr>
                <w:rFonts w:hint="eastAsia" w:ascii="宋体" w:hAnsi="宋体" w:eastAsia="宋体" w:cs="宋体"/>
                <w:sz w:val="21"/>
                <w:szCs w:val="21"/>
              </w:rPr>
            </w:pPr>
          </w:p>
          <w:p w14:paraId="4E25DC02">
            <w:pPr>
              <w:jc w:val="center"/>
              <w:rPr>
                <w:rFonts w:hint="eastAsia" w:ascii="宋体" w:hAnsi="宋体" w:eastAsia="宋体" w:cs="宋体"/>
                <w:sz w:val="21"/>
                <w:szCs w:val="21"/>
              </w:rPr>
            </w:pPr>
          </w:p>
          <w:p w14:paraId="7DFCF42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544D19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1.立案责任：发现毛绒纤维经营者加工毛绒纤维涉嫌不具备符合规定的质量标准、检验设备和环境、检验人员、加工机械和加工场所、质量保证制度以及国家规定的其他条件的，予以审查，决定是否立案。</w:t>
            </w:r>
          </w:p>
          <w:p w14:paraId="2B184C2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0F111D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C7577E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D7E7FC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AD4073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A7B37E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65EC1A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67C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1927F2">
            <w:pPr>
              <w:jc w:val="center"/>
              <w:rPr>
                <w:rFonts w:hint="eastAsia" w:ascii="宋体" w:hAnsi="宋体" w:eastAsia="宋体" w:cs="宋体"/>
                <w:sz w:val="21"/>
                <w:szCs w:val="21"/>
              </w:rPr>
            </w:pPr>
          </w:p>
          <w:p w14:paraId="4D76F67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26CBB1E">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27F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81BC1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53EC15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BB91494">
      <w:pPr>
        <w:jc w:val="left"/>
        <w:rPr>
          <w:rFonts w:hint="eastAsia" w:ascii="宋体" w:hAnsi="宋体" w:eastAsia="宋体" w:cs="宋体"/>
          <w:sz w:val="21"/>
          <w:szCs w:val="21"/>
        </w:rPr>
      </w:pPr>
    </w:p>
    <w:p w14:paraId="17D486B1">
      <w:pPr>
        <w:jc w:val="left"/>
        <w:rPr>
          <w:rFonts w:hint="eastAsia" w:ascii="宋体" w:hAnsi="宋体" w:eastAsia="宋体" w:cs="宋体"/>
          <w:sz w:val="21"/>
          <w:szCs w:val="21"/>
        </w:rPr>
      </w:pPr>
    </w:p>
    <w:p w14:paraId="32A6ECFF">
      <w:pPr>
        <w:jc w:val="left"/>
        <w:rPr>
          <w:rFonts w:hint="eastAsia" w:ascii="宋体" w:hAnsi="宋体" w:eastAsia="宋体" w:cs="宋体"/>
          <w:sz w:val="21"/>
          <w:szCs w:val="21"/>
        </w:rPr>
      </w:pPr>
    </w:p>
    <w:p w14:paraId="2CF78903">
      <w:pPr>
        <w:jc w:val="left"/>
        <w:rPr>
          <w:rFonts w:hint="eastAsia" w:ascii="宋体" w:hAnsi="宋体" w:eastAsia="宋体" w:cs="宋体"/>
          <w:sz w:val="21"/>
          <w:szCs w:val="21"/>
        </w:rPr>
      </w:pPr>
    </w:p>
    <w:p w14:paraId="0F782EB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A9497E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C0F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A275F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E8D13F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439</w:t>
            </w:r>
          </w:p>
        </w:tc>
      </w:tr>
      <w:tr w14:paraId="59859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C4086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A46033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16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AADD7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C89D87A">
            <w:pPr>
              <w:rPr>
                <w:rFonts w:hint="eastAsia" w:ascii="宋体" w:hAnsi="宋体" w:eastAsia="宋体" w:cs="宋体"/>
                <w:sz w:val="21"/>
                <w:szCs w:val="21"/>
              </w:rPr>
            </w:pPr>
            <w:r>
              <w:rPr>
                <w:rFonts w:hint="eastAsia" w:ascii="宋体" w:hAnsi="宋体" w:eastAsia="宋体" w:cs="宋体"/>
                <w:sz w:val="21"/>
                <w:szCs w:val="21"/>
              </w:rPr>
              <w:t>对毛绒纤维经营者加工毛绒纤维不符合要求的处罚</w:t>
            </w:r>
          </w:p>
        </w:tc>
      </w:tr>
      <w:tr w14:paraId="0A74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26C9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9D8704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EE5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D832B0F">
            <w:pPr>
              <w:jc w:val="center"/>
              <w:rPr>
                <w:rFonts w:hint="eastAsia" w:ascii="宋体" w:hAnsi="宋体" w:eastAsia="宋体" w:cs="宋体"/>
                <w:sz w:val="21"/>
                <w:szCs w:val="21"/>
              </w:rPr>
            </w:pPr>
          </w:p>
          <w:p w14:paraId="63696EF7">
            <w:pPr>
              <w:jc w:val="center"/>
              <w:rPr>
                <w:rFonts w:hint="eastAsia" w:ascii="宋体" w:hAnsi="宋体" w:eastAsia="宋体" w:cs="宋体"/>
                <w:sz w:val="21"/>
                <w:szCs w:val="21"/>
              </w:rPr>
            </w:pPr>
          </w:p>
          <w:p w14:paraId="5014B5B7">
            <w:pPr>
              <w:jc w:val="center"/>
              <w:rPr>
                <w:rFonts w:hint="eastAsia" w:ascii="宋体" w:hAnsi="宋体" w:eastAsia="宋体" w:cs="宋体"/>
                <w:sz w:val="21"/>
                <w:szCs w:val="21"/>
              </w:rPr>
            </w:pPr>
          </w:p>
          <w:p w14:paraId="644A4871">
            <w:pPr>
              <w:jc w:val="center"/>
              <w:rPr>
                <w:rFonts w:hint="eastAsia" w:ascii="宋体" w:hAnsi="宋体" w:eastAsia="宋体" w:cs="宋体"/>
                <w:sz w:val="21"/>
                <w:szCs w:val="21"/>
              </w:rPr>
            </w:pPr>
          </w:p>
          <w:p w14:paraId="6CFE5DFE">
            <w:pPr>
              <w:jc w:val="center"/>
              <w:rPr>
                <w:rFonts w:hint="eastAsia" w:ascii="宋体" w:hAnsi="宋体" w:eastAsia="宋体" w:cs="宋体"/>
                <w:sz w:val="21"/>
                <w:szCs w:val="21"/>
              </w:rPr>
            </w:pPr>
          </w:p>
          <w:p w14:paraId="4C1DF79B">
            <w:pPr>
              <w:jc w:val="center"/>
              <w:rPr>
                <w:rFonts w:hint="eastAsia" w:ascii="宋体" w:hAnsi="宋体" w:eastAsia="宋体" w:cs="宋体"/>
                <w:sz w:val="21"/>
                <w:szCs w:val="21"/>
              </w:rPr>
            </w:pPr>
          </w:p>
          <w:p w14:paraId="4401F33D">
            <w:pPr>
              <w:jc w:val="center"/>
              <w:rPr>
                <w:rFonts w:hint="eastAsia" w:ascii="宋体" w:hAnsi="宋体" w:eastAsia="宋体" w:cs="宋体"/>
                <w:sz w:val="21"/>
                <w:szCs w:val="21"/>
              </w:rPr>
            </w:pPr>
          </w:p>
          <w:p w14:paraId="16052E81">
            <w:pPr>
              <w:jc w:val="center"/>
              <w:rPr>
                <w:rFonts w:hint="eastAsia" w:ascii="宋体" w:hAnsi="宋体" w:eastAsia="宋体" w:cs="宋体"/>
                <w:sz w:val="21"/>
                <w:szCs w:val="21"/>
              </w:rPr>
            </w:pPr>
          </w:p>
          <w:p w14:paraId="308831F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FA9103D">
            <w:pPr>
              <w:numPr>
                <w:ilvl w:val="0"/>
                <w:numId w:val="39"/>
              </w:numPr>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毛绒纤维经营者加工毛绒纤维涉嫌不挑拣、排除毛绒纤维中导致质量下降的异性纤维及其他非毛绒纤维物质；不按照国家标准、技术规范，对毛绒纤维分类别、分等级加工，对加工后的毛绒纤维成包组批；不按国家标准、技术规范，对加工后的毛绒纤维进行包装并标注标识,且有中文标明的品种、等级、批次、包号、重量、生产日期、产名、厂址；标识与毛绒纤维的质量、数量相符；经公证检验的毛绒纤维，未附有毛绒纤维质量公证检验证书和标志，未经公证检验的毛绒纤维，未附有质量凭证，或质量凭证与实物质量相符的，予以审查，决定是否立案。</w:t>
            </w:r>
          </w:p>
          <w:p w14:paraId="2ED0EEF5">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3C2362C">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1DE141F">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B1239B4">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CE42118">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552C65">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31C277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EC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DDD3FA">
            <w:pPr>
              <w:jc w:val="center"/>
              <w:rPr>
                <w:rFonts w:hint="eastAsia" w:ascii="宋体" w:hAnsi="宋体" w:eastAsia="宋体" w:cs="宋体"/>
                <w:sz w:val="21"/>
                <w:szCs w:val="21"/>
              </w:rPr>
            </w:pPr>
          </w:p>
          <w:p w14:paraId="4F6C012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A6D3DAC">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281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4800D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0FCE04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17A8BA2">
      <w:pPr>
        <w:jc w:val="left"/>
        <w:rPr>
          <w:rFonts w:hint="eastAsia" w:ascii="宋体" w:hAnsi="宋体" w:eastAsia="宋体" w:cs="宋体"/>
          <w:sz w:val="21"/>
          <w:szCs w:val="21"/>
        </w:rPr>
      </w:pPr>
    </w:p>
    <w:p w14:paraId="5A56EFF7">
      <w:pPr>
        <w:jc w:val="left"/>
        <w:rPr>
          <w:rFonts w:hint="eastAsia" w:ascii="宋体" w:hAnsi="宋体" w:eastAsia="宋体" w:cs="宋体"/>
          <w:sz w:val="21"/>
          <w:szCs w:val="21"/>
        </w:rPr>
      </w:pPr>
    </w:p>
    <w:p w14:paraId="6641CB67">
      <w:pPr>
        <w:jc w:val="center"/>
        <w:rPr>
          <w:rFonts w:hint="eastAsia" w:ascii="宋体" w:hAnsi="宋体" w:eastAsia="宋体" w:cs="宋体"/>
          <w:b/>
          <w:sz w:val="21"/>
          <w:szCs w:val="21"/>
        </w:rPr>
      </w:pPr>
    </w:p>
    <w:p w14:paraId="24C149FA">
      <w:pPr>
        <w:jc w:val="center"/>
        <w:rPr>
          <w:rFonts w:hint="eastAsia" w:ascii="宋体" w:hAnsi="宋体" w:eastAsia="宋体" w:cs="宋体"/>
          <w:b/>
          <w:sz w:val="21"/>
          <w:szCs w:val="21"/>
        </w:rPr>
      </w:pPr>
    </w:p>
    <w:p w14:paraId="3C599A8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2F6C86">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C38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6A6B9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B5E808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440</w:t>
            </w:r>
          </w:p>
        </w:tc>
      </w:tr>
      <w:tr w14:paraId="6ED7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0B05B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23CE35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49F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250F2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51FD79E">
            <w:pPr>
              <w:rPr>
                <w:rFonts w:hint="eastAsia" w:ascii="宋体" w:hAnsi="宋体" w:eastAsia="宋体" w:cs="宋体"/>
                <w:sz w:val="21"/>
                <w:szCs w:val="21"/>
              </w:rPr>
            </w:pPr>
            <w:r>
              <w:rPr>
                <w:rFonts w:hint="eastAsia" w:ascii="宋体" w:hAnsi="宋体" w:eastAsia="宋体" w:cs="宋体"/>
                <w:sz w:val="21"/>
                <w:szCs w:val="21"/>
              </w:rPr>
              <w:t>对毛绒纤维经营者从事毛绒纤维加工活动使用国家明令禁用的加工设备的处罚</w:t>
            </w:r>
          </w:p>
        </w:tc>
      </w:tr>
      <w:tr w14:paraId="1C69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BAB1D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DA2214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A4B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215EA31">
            <w:pPr>
              <w:jc w:val="center"/>
              <w:rPr>
                <w:rFonts w:hint="eastAsia" w:ascii="宋体" w:hAnsi="宋体" w:eastAsia="宋体" w:cs="宋体"/>
                <w:sz w:val="21"/>
                <w:szCs w:val="21"/>
              </w:rPr>
            </w:pPr>
          </w:p>
          <w:p w14:paraId="1A6A4BD9">
            <w:pPr>
              <w:jc w:val="center"/>
              <w:rPr>
                <w:rFonts w:hint="eastAsia" w:ascii="宋体" w:hAnsi="宋体" w:eastAsia="宋体" w:cs="宋体"/>
                <w:sz w:val="21"/>
                <w:szCs w:val="21"/>
              </w:rPr>
            </w:pPr>
          </w:p>
          <w:p w14:paraId="40B55EF9">
            <w:pPr>
              <w:jc w:val="center"/>
              <w:rPr>
                <w:rFonts w:hint="eastAsia" w:ascii="宋体" w:hAnsi="宋体" w:eastAsia="宋体" w:cs="宋体"/>
                <w:sz w:val="21"/>
                <w:szCs w:val="21"/>
              </w:rPr>
            </w:pPr>
          </w:p>
          <w:p w14:paraId="16DEAEA8">
            <w:pPr>
              <w:jc w:val="center"/>
              <w:rPr>
                <w:rFonts w:hint="eastAsia" w:ascii="宋体" w:hAnsi="宋体" w:eastAsia="宋体" w:cs="宋体"/>
                <w:sz w:val="21"/>
                <w:szCs w:val="21"/>
              </w:rPr>
            </w:pPr>
          </w:p>
          <w:p w14:paraId="68DA8560">
            <w:pPr>
              <w:jc w:val="center"/>
              <w:rPr>
                <w:rFonts w:hint="eastAsia" w:ascii="宋体" w:hAnsi="宋体" w:eastAsia="宋体" w:cs="宋体"/>
                <w:sz w:val="21"/>
                <w:szCs w:val="21"/>
              </w:rPr>
            </w:pPr>
          </w:p>
          <w:p w14:paraId="4E503432">
            <w:pPr>
              <w:jc w:val="center"/>
              <w:rPr>
                <w:rFonts w:hint="eastAsia" w:ascii="宋体" w:hAnsi="宋体" w:eastAsia="宋体" w:cs="宋体"/>
                <w:sz w:val="21"/>
                <w:szCs w:val="21"/>
              </w:rPr>
            </w:pPr>
          </w:p>
          <w:p w14:paraId="579567A9">
            <w:pPr>
              <w:jc w:val="center"/>
              <w:rPr>
                <w:rFonts w:hint="eastAsia" w:ascii="宋体" w:hAnsi="宋体" w:eastAsia="宋体" w:cs="宋体"/>
                <w:sz w:val="21"/>
                <w:szCs w:val="21"/>
              </w:rPr>
            </w:pPr>
          </w:p>
          <w:p w14:paraId="2B2756D3">
            <w:pPr>
              <w:jc w:val="center"/>
              <w:rPr>
                <w:rFonts w:hint="eastAsia" w:ascii="宋体" w:hAnsi="宋体" w:eastAsia="宋体" w:cs="宋体"/>
                <w:sz w:val="21"/>
                <w:szCs w:val="21"/>
              </w:rPr>
            </w:pPr>
          </w:p>
          <w:p w14:paraId="3DBC150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C4307B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1.立案责任：发现毛绒纤维经营者从事毛绒纤维加工活动涉嫌使用国家明令禁用的加工设备的，予以审查，决定是否立案。</w:t>
            </w:r>
          </w:p>
          <w:p w14:paraId="13E68F4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805EBF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071126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350CB7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504CE8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9A2D8D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6E4469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779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8C6222">
            <w:pPr>
              <w:jc w:val="center"/>
              <w:rPr>
                <w:rFonts w:hint="eastAsia" w:ascii="宋体" w:hAnsi="宋体" w:eastAsia="宋体" w:cs="宋体"/>
                <w:sz w:val="21"/>
                <w:szCs w:val="21"/>
              </w:rPr>
            </w:pPr>
          </w:p>
          <w:p w14:paraId="43BCBC1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C7C898B">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920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D211C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A7E1B5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4058598">
      <w:pPr>
        <w:jc w:val="left"/>
        <w:rPr>
          <w:rFonts w:hint="eastAsia" w:ascii="宋体" w:hAnsi="宋体" w:eastAsia="宋体" w:cs="宋体"/>
          <w:sz w:val="21"/>
          <w:szCs w:val="21"/>
        </w:rPr>
      </w:pPr>
    </w:p>
    <w:p w14:paraId="3DE72890">
      <w:pPr>
        <w:jc w:val="left"/>
        <w:rPr>
          <w:rFonts w:hint="eastAsia" w:ascii="宋体" w:hAnsi="宋体" w:eastAsia="宋体" w:cs="宋体"/>
          <w:sz w:val="21"/>
          <w:szCs w:val="21"/>
        </w:rPr>
      </w:pPr>
    </w:p>
    <w:p w14:paraId="117CB680">
      <w:pPr>
        <w:jc w:val="left"/>
        <w:rPr>
          <w:rFonts w:hint="eastAsia" w:ascii="宋体" w:hAnsi="宋体" w:eastAsia="宋体" w:cs="宋体"/>
          <w:sz w:val="21"/>
          <w:szCs w:val="21"/>
        </w:rPr>
      </w:pPr>
    </w:p>
    <w:p w14:paraId="21F74716">
      <w:pPr>
        <w:jc w:val="left"/>
        <w:rPr>
          <w:rFonts w:hint="eastAsia" w:ascii="宋体" w:hAnsi="宋体" w:eastAsia="宋体" w:cs="宋体"/>
          <w:sz w:val="21"/>
          <w:szCs w:val="21"/>
        </w:rPr>
      </w:pPr>
    </w:p>
    <w:p w14:paraId="0A7D558F">
      <w:pPr>
        <w:jc w:val="left"/>
        <w:rPr>
          <w:rFonts w:hint="eastAsia" w:ascii="宋体" w:hAnsi="宋体" w:eastAsia="宋体" w:cs="宋体"/>
          <w:sz w:val="21"/>
          <w:szCs w:val="21"/>
        </w:rPr>
      </w:pPr>
    </w:p>
    <w:p w14:paraId="3240D1C6">
      <w:pPr>
        <w:rPr>
          <w:rFonts w:hint="eastAsia" w:ascii="宋体" w:hAnsi="宋体" w:eastAsia="宋体" w:cs="宋体"/>
          <w:sz w:val="21"/>
          <w:szCs w:val="21"/>
        </w:rPr>
      </w:pPr>
    </w:p>
    <w:p w14:paraId="12FFDEAE">
      <w:pPr>
        <w:rPr>
          <w:rFonts w:hint="eastAsia" w:ascii="宋体" w:hAnsi="宋体" w:eastAsia="宋体" w:cs="宋体"/>
          <w:sz w:val="21"/>
          <w:szCs w:val="21"/>
        </w:rPr>
      </w:pPr>
    </w:p>
    <w:p w14:paraId="20A33481">
      <w:pPr>
        <w:rPr>
          <w:rFonts w:hint="eastAsia" w:ascii="宋体" w:hAnsi="宋体" w:eastAsia="宋体" w:cs="宋体"/>
          <w:sz w:val="21"/>
          <w:szCs w:val="21"/>
        </w:rPr>
      </w:pPr>
    </w:p>
    <w:p w14:paraId="72870C5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DA3A8F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434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877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136B3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8F3FD9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441</w:t>
            </w:r>
          </w:p>
        </w:tc>
      </w:tr>
      <w:tr w14:paraId="7F2B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262C7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B1D327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305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F7853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A879CCC">
            <w:pPr>
              <w:rPr>
                <w:rFonts w:hint="eastAsia" w:ascii="宋体" w:hAnsi="宋体" w:eastAsia="宋体" w:cs="宋体"/>
                <w:sz w:val="21"/>
                <w:szCs w:val="21"/>
              </w:rPr>
            </w:pPr>
            <w:r>
              <w:rPr>
                <w:rFonts w:hint="eastAsia" w:ascii="宋体" w:hAnsi="宋体" w:eastAsia="宋体" w:cs="宋体"/>
                <w:sz w:val="21"/>
                <w:szCs w:val="21"/>
              </w:rPr>
              <w:t>对毛绒纤维经营者批量销售未经过加工的毛绒纤维不符合要的处罚</w:t>
            </w:r>
          </w:p>
        </w:tc>
      </w:tr>
      <w:tr w14:paraId="3579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BBD6A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B3DBE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884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3" w:hRule="atLeast"/>
        </w:trPr>
        <w:tc>
          <w:tcPr>
            <w:tcW w:w="1260" w:type="dxa"/>
          </w:tcPr>
          <w:p w14:paraId="1DF69101">
            <w:pPr>
              <w:jc w:val="center"/>
              <w:rPr>
                <w:rFonts w:hint="eastAsia" w:ascii="宋体" w:hAnsi="宋体" w:eastAsia="宋体" w:cs="宋体"/>
                <w:sz w:val="21"/>
                <w:szCs w:val="21"/>
              </w:rPr>
            </w:pPr>
          </w:p>
          <w:p w14:paraId="5F955C25">
            <w:pPr>
              <w:jc w:val="center"/>
              <w:rPr>
                <w:rFonts w:hint="eastAsia" w:ascii="宋体" w:hAnsi="宋体" w:eastAsia="宋体" w:cs="宋体"/>
                <w:sz w:val="21"/>
                <w:szCs w:val="21"/>
              </w:rPr>
            </w:pPr>
          </w:p>
          <w:p w14:paraId="25E5F3B6">
            <w:pPr>
              <w:jc w:val="center"/>
              <w:rPr>
                <w:rFonts w:hint="eastAsia" w:ascii="宋体" w:hAnsi="宋体" w:eastAsia="宋体" w:cs="宋体"/>
                <w:sz w:val="21"/>
                <w:szCs w:val="21"/>
              </w:rPr>
            </w:pPr>
          </w:p>
          <w:p w14:paraId="618F232E">
            <w:pPr>
              <w:jc w:val="center"/>
              <w:rPr>
                <w:rFonts w:hint="eastAsia" w:ascii="宋体" w:hAnsi="宋体" w:eastAsia="宋体" w:cs="宋体"/>
                <w:sz w:val="21"/>
                <w:szCs w:val="21"/>
              </w:rPr>
            </w:pPr>
          </w:p>
          <w:p w14:paraId="1F15B371">
            <w:pPr>
              <w:jc w:val="center"/>
              <w:rPr>
                <w:rFonts w:hint="eastAsia" w:ascii="宋体" w:hAnsi="宋体" w:eastAsia="宋体" w:cs="宋体"/>
                <w:sz w:val="21"/>
                <w:szCs w:val="21"/>
              </w:rPr>
            </w:pPr>
          </w:p>
          <w:p w14:paraId="6AF14F3E">
            <w:pPr>
              <w:jc w:val="center"/>
              <w:rPr>
                <w:rFonts w:hint="eastAsia" w:ascii="宋体" w:hAnsi="宋体" w:eastAsia="宋体" w:cs="宋体"/>
                <w:sz w:val="21"/>
                <w:szCs w:val="21"/>
              </w:rPr>
            </w:pPr>
          </w:p>
          <w:p w14:paraId="5E12E4FC">
            <w:pPr>
              <w:jc w:val="center"/>
              <w:rPr>
                <w:rFonts w:hint="eastAsia" w:ascii="宋体" w:hAnsi="宋体" w:eastAsia="宋体" w:cs="宋体"/>
                <w:sz w:val="21"/>
                <w:szCs w:val="21"/>
              </w:rPr>
            </w:pPr>
          </w:p>
          <w:p w14:paraId="22D8388A">
            <w:pPr>
              <w:jc w:val="center"/>
              <w:rPr>
                <w:rFonts w:hint="eastAsia" w:ascii="宋体" w:hAnsi="宋体" w:eastAsia="宋体" w:cs="宋体"/>
                <w:sz w:val="21"/>
                <w:szCs w:val="21"/>
              </w:rPr>
            </w:pPr>
          </w:p>
          <w:p w14:paraId="7A2E83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326959B">
            <w:pPr>
              <w:numPr>
                <w:ilvl w:val="0"/>
                <w:numId w:val="40"/>
              </w:num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毛绒纤维经营者涉嫌批量销售未经过加工的毛绒纤维进行包装未防止异性纤维及其它纤维物质混入包装的；纤维类别、型号、等级、标识与国家标准、技术规范不一致的；经公证检验或专业纤检机构检验，未附有检验证书、标识；既未经过公证检验也未向专业纤检机构申请检验的毛绒纤维，未附有质量凭证，或质量凭证与实物质量不相符的；销售经过加工的毛绒纤维不按国家标准、技术规范进行包装并标注标识的，予以审查，决定是否立案。</w:t>
            </w:r>
          </w:p>
          <w:p w14:paraId="63114CD5">
            <w:p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C0D2915">
            <w:p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806EE5B">
            <w:p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3778AF5">
            <w:p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531B7D8">
            <w:p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B88D0EB">
            <w:p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159EAB3">
            <w:pPr>
              <w:spacing w:line="200" w:lineRule="atLeas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B1D8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5FC15B">
            <w:pPr>
              <w:jc w:val="center"/>
              <w:rPr>
                <w:rFonts w:hint="eastAsia" w:ascii="宋体" w:hAnsi="宋体" w:eastAsia="宋体" w:cs="宋体"/>
                <w:sz w:val="21"/>
                <w:szCs w:val="21"/>
              </w:rPr>
            </w:pPr>
          </w:p>
          <w:p w14:paraId="7C728DA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C1D9D98">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D502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2C1B6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47207F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5E575CC">
      <w:pPr>
        <w:jc w:val="center"/>
        <w:rPr>
          <w:rFonts w:hint="eastAsia" w:ascii="宋体" w:hAnsi="宋体" w:eastAsia="宋体" w:cs="宋体"/>
          <w:b/>
          <w:sz w:val="21"/>
          <w:szCs w:val="21"/>
        </w:rPr>
      </w:pPr>
    </w:p>
    <w:p w14:paraId="58E03B2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506BC8F">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30F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CB93A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B223B4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442</w:t>
            </w:r>
          </w:p>
        </w:tc>
      </w:tr>
      <w:tr w14:paraId="18E0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BDF64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3F2DD5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B7A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D7262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D0D5052">
            <w:pPr>
              <w:rPr>
                <w:rFonts w:hint="eastAsia" w:ascii="宋体" w:hAnsi="宋体" w:eastAsia="宋体" w:cs="宋体"/>
                <w:sz w:val="21"/>
                <w:szCs w:val="21"/>
              </w:rPr>
            </w:pPr>
            <w:r>
              <w:rPr>
                <w:rFonts w:hint="eastAsia" w:ascii="宋体" w:hAnsi="宋体" w:eastAsia="宋体" w:cs="宋体"/>
                <w:sz w:val="21"/>
                <w:szCs w:val="21"/>
              </w:rPr>
              <w:t>对毛绒纤维经营者批量销售未经过加工的毛绒纤维对所销售的毛绒纤维不按净毛绒计算公量的处罚</w:t>
            </w:r>
          </w:p>
        </w:tc>
      </w:tr>
      <w:tr w14:paraId="0C8E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5451F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572DF2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118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A98BA9A">
            <w:pPr>
              <w:jc w:val="center"/>
              <w:rPr>
                <w:rFonts w:hint="eastAsia" w:ascii="宋体" w:hAnsi="宋体" w:eastAsia="宋体" w:cs="宋体"/>
                <w:sz w:val="21"/>
                <w:szCs w:val="21"/>
              </w:rPr>
            </w:pPr>
          </w:p>
          <w:p w14:paraId="2EDEF77E">
            <w:pPr>
              <w:jc w:val="center"/>
              <w:rPr>
                <w:rFonts w:hint="eastAsia" w:ascii="宋体" w:hAnsi="宋体" w:eastAsia="宋体" w:cs="宋体"/>
                <w:sz w:val="21"/>
                <w:szCs w:val="21"/>
              </w:rPr>
            </w:pPr>
          </w:p>
          <w:p w14:paraId="3ABD8581">
            <w:pPr>
              <w:jc w:val="center"/>
              <w:rPr>
                <w:rFonts w:hint="eastAsia" w:ascii="宋体" w:hAnsi="宋体" w:eastAsia="宋体" w:cs="宋体"/>
                <w:sz w:val="21"/>
                <w:szCs w:val="21"/>
              </w:rPr>
            </w:pPr>
          </w:p>
          <w:p w14:paraId="5FCA2586">
            <w:pPr>
              <w:jc w:val="center"/>
              <w:rPr>
                <w:rFonts w:hint="eastAsia" w:ascii="宋体" w:hAnsi="宋体" w:eastAsia="宋体" w:cs="宋体"/>
                <w:sz w:val="21"/>
                <w:szCs w:val="21"/>
              </w:rPr>
            </w:pPr>
          </w:p>
          <w:p w14:paraId="428B7722">
            <w:pPr>
              <w:jc w:val="center"/>
              <w:rPr>
                <w:rFonts w:hint="eastAsia" w:ascii="宋体" w:hAnsi="宋体" w:eastAsia="宋体" w:cs="宋体"/>
                <w:sz w:val="21"/>
                <w:szCs w:val="21"/>
              </w:rPr>
            </w:pPr>
          </w:p>
          <w:p w14:paraId="2B12E2EC">
            <w:pPr>
              <w:jc w:val="center"/>
              <w:rPr>
                <w:rFonts w:hint="eastAsia" w:ascii="宋体" w:hAnsi="宋体" w:eastAsia="宋体" w:cs="宋体"/>
                <w:sz w:val="21"/>
                <w:szCs w:val="21"/>
              </w:rPr>
            </w:pPr>
          </w:p>
          <w:p w14:paraId="05D51ED0">
            <w:pPr>
              <w:jc w:val="center"/>
              <w:rPr>
                <w:rFonts w:hint="eastAsia" w:ascii="宋体" w:hAnsi="宋体" w:eastAsia="宋体" w:cs="宋体"/>
                <w:sz w:val="21"/>
                <w:szCs w:val="21"/>
              </w:rPr>
            </w:pPr>
          </w:p>
          <w:p w14:paraId="04C29082">
            <w:pPr>
              <w:jc w:val="center"/>
              <w:rPr>
                <w:rFonts w:hint="eastAsia" w:ascii="宋体" w:hAnsi="宋体" w:eastAsia="宋体" w:cs="宋体"/>
                <w:sz w:val="21"/>
                <w:szCs w:val="21"/>
              </w:rPr>
            </w:pPr>
          </w:p>
          <w:p w14:paraId="023928D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FE5ADB5">
            <w:pPr>
              <w:numPr>
                <w:ilvl w:val="0"/>
                <w:numId w:val="41"/>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立案责任：发现毛绒纤维经营者涉嫌批量销售未经过加工的毛绒纤维对所销售的毛绒纤维不按净毛绒计算公量的，予以审查，决定是否立案。</w:t>
            </w:r>
          </w:p>
          <w:p w14:paraId="7DEB4A6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F57688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8D9F53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109C92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0F69A0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DB8C63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59DC49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046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3265A1">
            <w:pPr>
              <w:jc w:val="center"/>
              <w:rPr>
                <w:rFonts w:hint="eastAsia" w:ascii="宋体" w:hAnsi="宋体" w:eastAsia="宋体" w:cs="宋体"/>
                <w:sz w:val="21"/>
                <w:szCs w:val="21"/>
              </w:rPr>
            </w:pPr>
          </w:p>
          <w:p w14:paraId="539CE14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AFD8008">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01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9DDF1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8E2EA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9586611">
      <w:pPr>
        <w:jc w:val="left"/>
        <w:rPr>
          <w:rFonts w:hint="eastAsia" w:ascii="宋体" w:hAnsi="宋体" w:eastAsia="宋体" w:cs="宋体"/>
          <w:sz w:val="21"/>
          <w:szCs w:val="21"/>
        </w:rPr>
      </w:pPr>
    </w:p>
    <w:p w14:paraId="79C1AA26">
      <w:pPr>
        <w:jc w:val="left"/>
        <w:rPr>
          <w:rFonts w:hint="eastAsia" w:ascii="宋体" w:hAnsi="宋体" w:eastAsia="宋体" w:cs="宋体"/>
          <w:sz w:val="21"/>
          <w:szCs w:val="21"/>
        </w:rPr>
      </w:pPr>
    </w:p>
    <w:p w14:paraId="21A8A869">
      <w:pPr>
        <w:jc w:val="left"/>
        <w:rPr>
          <w:rFonts w:hint="eastAsia" w:ascii="宋体" w:hAnsi="宋体" w:eastAsia="宋体" w:cs="宋体"/>
          <w:sz w:val="21"/>
          <w:szCs w:val="21"/>
        </w:rPr>
      </w:pPr>
    </w:p>
    <w:p w14:paraId="6E56B7E6">
      <w:pPr>
        <w:jc w:val="left"/>
        <w:rPr>
          <w:rFonts w:hint="eastAsia" w:ascii="宋体" w:hAnsi="宋体" w:eastAsia="宋体" w:cs="宋体"/>
          <w:sz w:val="21"/>
          <w:szCs w:val="21"/>
        </w:rPr>
      </w:pPr>
    </w:p>
    <w:p w14:paraId="06850515">
      <w:pPr>
        <w:jc w:val="left"/>
        <w:rPr>
          <w:rFonts w:hint="eastAsia" w:ascii="宋体" w:hAnsi="宋体" w:eastAsia="宋体" w:cs="宋体"/>
          <w:sz w:val="21"/>
          <w:szCs w:val="21"/>
        </w:rPr>
      </w:pPr>
    </w:p>
    <w:p w14:paraId="73555EE4">
      <w:pPr>
        <w:rPr>
          <w:rFonts w:hint="eastAsia" w:ascii="宋体" w:hAnsi="宋体" w:eastAsia="宋体" w:cs="宋体"/>
          <w:sz w:val="21"/>
          <w:szCs w:val="21"/>
        </w:rPr>
      </w:pPr>
    </w:p>
    <w:p w14:paraId="1C2EA5C6">
      <w:pPr>
        <w:rPr>
          <w:rFonts w:hint="eastAsia" w:ascii="宋体" w:hAnsi="宋体" w:eastAsia="宋体" w:cs="宋体"/>
          <w:sz w:val="21"/>
          <w:szCs w:val="21"/>
        </w:rPr>
      </w:pPr>
    </w:p>
    <w:p w14:paraId="2AB3AE21">
      <w:pPr>
        <w:jc w:val="left"/>
        <w:rPr>
          <w:rFonts w:hint="eastAsia" w:ascii="宋体" w:hAnsi="宋体" w:eastAsia="宋体" w:cs="宋体"/>
          <w:sz w:val="21"/>
          <w:szCs w:val="21"/>
        </w:rPr>
      </w:pPr>
    </w:p>
    <w:p w14:paraId="70859F80">
      <w:pPr>
        <w:jc w:val="center"/>
        <w:rPr>
          <w:rFonts w:hint="eastAsia" w:ascii="宋体" w:hAnsi="宋体" w:eastAsia="宋体" w:cs="宋体"/>
          <w:b/>
          <w:sz w:val="21"/>
          <w:szCs w:val="21"/>
        </w:rPr>
      </w:pPr>
    </w:p>
    <w:p w14:paraId="13F9A3DB">
      <w:pPr>
        <w:jc w:val="center"/>
        <w:rPr>
          <w:rFonts w:hint="eastAsia" w:ascii="宋体" w:hAnsi="宋体" w:eastAsia="宋体" w:cs="宋体"/>
          <w:b/>
          <w:sz w:val="21"/>
          <w:szCs w:val="21"/>
        </w:rPr>
      </w:pPr>
    </w:p>
    <w:p w14:paraId="194052F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2DD91BA">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102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72BEC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F0D9DD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443</w:t>
            </w:r>
          </w:p>
        </w:tc>
      </w:tr>
      <w:tr w14:paraId="7FAC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52BC1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B75A55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B0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7F8B1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8BD3DE1">
            <w:pPr>
              <w:rPr>
                <w:rFonts w:hint="eastAsia" w:ascii="宋体" w:hAnsi="宋体" w:eastAsia="宋体" w:cs="宋体"/>
                <w:sz w:val="21"/>
                <w:szCs w:val="21"/>
              </w:rPr>
            </w:pPr>
            <w:r>
              <w:rPr>
                <w:rFonts w:hint="eastAsia" w:ascii="宋体" w:hAnsi="宋体" w:eastAsia="宋体" w:cs="宋体"/>
                <w:sz w:val="21"/>
                <w:szCs w:val="21"/>
              </w:rPr>
              <w:t>对山羊绒纤维经营者批量销售山羊绒未向专业纤维检验机构申请检验的处罚</w:t>
            </w:r>
          </w:p>
        </w:tc>
      </w:tr>
      <w:tr w14:paraId="37C4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FC84C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ED7B45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68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316FE6B">
            <w:pPr>
              <w:jc w:val="center"/>
              <w:rPr>
                <w:rFonts w:hint="eastAsia" w:ascii="宋体" w:hAnsi="宋体" w:eastAsia="宋体" w:cs="宋体"/>
                <w:sz w:val="21"/>
                <w:szCs w:val="21"/>
              </w:rPr>
            </w:pPr>
          </w:p>
          <w:p w14:paraId="279ADB44">
            <w:pPr>
              <w:jc w:val="center"/>
              <w:rPr>
                <w:rFonts w:hint="eastAsia" w:ascii="宋体" w:hAnsi="宋体" w:eastAsia="宋体" w:cs="宋体"/>
                <w:sz w:val="21"/>
                <w:szCs w:val="21"/>
              </w:rPr>
            </w:pPr>
          </w:p>
          <w:p w14:paraId="2F96CBF7">
            <w:pPr>
              <w:jc w:val="center"/>
              <w:rPr>
                <w:rFonts w:hint="eastAsia" w:ascii="宋体" w:hAnsi="宋体" w:eastAsia="宋体" w:cs="宋体"/>
                <w:sz w:val="21"/>
                <w:szCs w:val="21"/>
              </w:rPr>
            </w:pPr>
          </w:p>
          <w:p w14:paraId="3F1C53D3">
            <w:pPr>
              <w:jc w:val="center"/>
              <w:rPr>
                <w:rFonts w:hint="eastAsia" w:ascii="宋体" w:hAnsi="宋体" w:eastAsia="宋体" w:cs="宋体"/>
                <w:sz w:val="21"/>
                <w:szCs w:val="21"/>
              </w:rPr>
            </w:pPr>
          </w:p>
          <w:p w14:paraId="4F8F3981">
            <w:pPr>
              <w:jc w:val="center"/>
              <w:rPr>
                <w:rFonts w:hint="eastAsia" w:ascii="宋体" w:hAnsi="宋体" w:eastAsia="宋体" w:cs="宋体"/>
                <w:sz w:val="21"/>
                <w:szCs w:val="21"/>
              </w:rPr>
            </w:pPr>
          </w:p>
          <w:p w14:paraId="09564932">
            <w:pPr>
              <w:jc w:val="center"/>
              <w:rPr>
                <w:rFonts w:hint="eastAsia" w:ascii="宋体" w:hAnsi="宋体" w:eastAsia="宋体" w:cs="宋体"/>
                <w:sz w:val="21"/>
                <w:szCs w:val="21"/>
              </w:rPr>
            </w:pPr>
          </w:p>
          <w:p w14:paraId="0213B302">
            <w:pPr>
              <w:jc w:val="center"/>
              <w:rPr>
                <w:rFonts w:hint="eastAsia" w:ascii="宋体" w:hAnsi="宋体" w:eastAsia="宋体" w:cs="宋体"/>
                <w:sz w:val="21"/>
                <w:szCs w:val="21"/>
              </w:rPr>
            </w:pPr>
          </w:p>
          <w:p w14:paraId="26DC253C">
            <w:pPr>
              <w:jc w:val="center"/>
              <w:rPr>
                <w:rFonts w:hint="eastAsia" w:ascii="宋体" w:hAnsi="宋体" w:eastAsia="宋体" w:cs="宋体"/>
                <w:sz w:val="21"/>
                <w:szCs w:val="21"/>
              </w:rPr>
            </w:pPr>
          </w:p>
          <w:p w14:paraId="3A64A3D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BFA9B1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1.立案责任：发现山羊绒纤维经营者涉嫌批量销售山羊绒未向专业纤维检验机构申请检验的，予以审查，决定是否立案。</w:t>
            </w:r>
          </w:p>
          <w:p w14:paraId="0040A05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7BEEB5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A65B7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18297A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0096CA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00C82C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F36B11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8DF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54CAEF">
            <w:pPr>
              <w:jc w:val="center"/>
              <w:rPr>
                <w:rFonts w:hint="eastAsia" w:ascii="宋体" w:hAnsi="宋体" w:eastAsia="宋体" w:cs="宋体"/>
                <w:sz w:val="21"/>
                <w:szCs w:val="21"/>
              </w:rPr>
            </w:pPr>
          </w:p>
          <w:p w14:paraId="457BE29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B518B8B">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F0B3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29640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A2BFE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9A8584">
      <w:pPr>
        <w:jc w:val="left"/>
        <w:rPr>
          <w:rFonts w:hint="eastAsia" w:ascii="宋体" w:hAnsi="宋体" w:eastAsia="宋体" w:cs="宋体"/>
          <w:sz w:val="21"/>
          <w:szCs w:val="21"/>
        </w:rPr>
      </w:pPr>
    </w:p>
    <w:p w14:paraId="12FAE99C">
      <w:pPr>
        <w:jc w:val="left"/>
        <w:rPr>
          <w:rFonts w:hint="eastAsia" w:ascii="宋体" w:hAnsi="宋体" w:eastAsia="宋体" w:cs="宋体"/>
          <w:sz w:val="21"/>
          <w:szCs w:val="21"/>
        </w:rPr>
      </w:pPr>
    </w:p>
    <w:p w14:paraId="4D1D0C04">
      <w:pPr>
        <w:jc w:val="left"/>
        <w:rPr>
          <w:rFonts w:hint="eastAsia" w:ascii="宋体" w:hAnsi="宋体" w:eastAsia="宋体" w:cs="宋体"/>
          <w:sz w:val="21"/>
          <w:szCs w:val="21"/>
        </w:rPr>
      </w:pPr>
    </w:p>
    <w:p w14:paraId="385BAFD6">
      <w:pPr>
        <w:jc w:val="left"/>
        <w:rPr>
          <w:rFonts w:hint="eastAsia" w:ascii="宋体" w:hAnsi="宋体" w:eastAsia="宋体" w:cs="宋体"/>
          <w:sz w:val="21"/>
          <w:szCs w:val="21"/>
        </w:rPr>
      </w:pPr>
    </w:p>
    <w:p w14:paraId="73A33512">
      <w:pPr>
        <w:jc w:val="center"/>
        <w:rPr>
          <w:rFonts w:hint="eastAsia" w:ascii="宋体" w:hAnsi="宋体" w:eastAsia="宋体" w:cs="宋体"/>
          <w:b/>
          <w:sz w:val="21"/>
          <w:szCs w:val="21"/>
        </w:rPr>
      </w:pPr>
    </w:p>
    <w:p w14:paraId="0924015D">
      <w:pPr>
        <w:jc w:val="center"/>
        <w:rPr>
          <w:rFonts w:hint="eastAsia" w:ascii="宋体" w:hAnsi="宋体" w:eastAsia="宋体" w:cs="宋体"/>
          <w:b/>
          <w:sz w:val="21"/>
          <w:szCs w:val="21"/>
        </w:rPr>
      </w:pPr>
    </w:p>
    <w:p w14:paraId="06A925F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21F7541">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B8FC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4BB57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007459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444</w:t>
            </w:r>
          </w:p>
        </w:tc>
      </w:tr>
      <w:tr w14:paraId="7565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BA430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701438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EB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F255C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A41205">
            <w:pPr>
              <w:rPr>
                <w:rFonts w:hint="eastAsia" w:ascii="宋体" w:hAnsi="宋体" w:eastAsia="宋体" w:cs="宋体"/>
                <w:sz w:val="21"/>
                <w:szCs w:val="21"/>
              </w:rPr>
            </w:pPr>
            <w:r>
              <w:rPr>
                <w:rFonts w:hint="eastAsia" w:ascii="宋体" w:hAnsi="宋体" w:eastAsia="宋体" w:cs="宋体"/>
                <w:sz w:val="21"/>
                <w:szCs w:val="21"/>
              </w:rPr>
              <w:t>对毛绒纤维经营者承储国家储备毛绒纤维，未建立健全毛绒纤维入库质量验收、出库质量检查制度，入库、出库的国家储备毛绒纤维的类别、型号、等级、数量、包装、标识等与质量凭证不相符的处罚</w:t>
            </w:r>
          </w:p>
        </w:tc>
      </w:tr>
      <w:tr w14:paraId="60B7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02E8D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71CA7C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D35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16485853">
            <w:pPr>
              <w:jc w:val="center"/>
              <w:rPr>
                <w:rFonts w:hint="eastAsia" w:ascii="宋体" w:hAnsi="宋体" w:eastAsia="宋体" w:cs="宋体"/>
                <w:sz w:val="21"/>
                <w:szCs w:val="21"/>
              </w:rPr>
            </w:pPr>
          </w:p>
          <w:p w14:paraId="75F86F92">
            <w:pPr>
              <w:jc w:val="center"/>
              <w:rPr>
                <w:rFonts w:hint="eastAsia" w:ascii="宋体" w:hAnsi="宋体" w:eastAsia="宋体" w:cs="宋体"/>
                <w:sz w:val="21"/>
                <w:szCs w:val="21"/>
              </w:rPr>
            </w:pPr>
          </w:p>
          <w:p w14:paraId="3DEA8296">
            <w:pPr>
              <w:jc w:val="center"/>
              <w:rPr>
                <w:rFonts w:hint="eastAsia" w:ascii="宋体" w:hAnsi="宋体" w:eastAsia="宋体" w:cs="宋体"/>
                <w:sz w:val="21"/>
                <w:szCs w:val="21"/>
              </w:rPr>
            </w:pPr>
          </w:p>
          <w:p w14:paraId="61DDB1E3">
            <w:pPr>
              <w:jc w:val="center"/>
              <w:rPr>
                <w:rFonts w:hint="eastAsia" w:ascii="宋体" w:hAnsi="宋体" w:eastAsia="宋体" w:cs="宋体"/>
                <w:sz w:val="21"/>
                <w:szCs w:val="21"/>
              </w:rPr>
            </w:pPr>
          </w:p>
          <w:p w14:paraId="3886A01B">
            <w:pPr>
              <w:jc w:val="center"/>
              <w:rPr>
                <w:rFonts w:hint="eastAsia" w:ascii="宋体" w:hAnsi="宋体" w:eastAsia="宋体" w:cs="宋体"/>
                <w:sz w:val="21"/>
                <w:szCs w:val="21"/>
              </w:rPr>
            </w:pPr>
          </w:p>
          <w:p w14:paraId="7FDF7731">
            <w:pPr>
              <w:jc w:val="center"/>
              <w:rPr>
                <w:rFonts w:hint="eastAsia" w:ascii="宋体" w:hAnsi="宋体" w:eastAsia="宋体" w:cs="宋体"/>
                <w:sz w:val="21"/>
                <w:szCs w:val="21"/>
              </w:rPr>
            </w:pPr>
          </w:p>
          <w:p w14:paraId="14FB6547">
            <w:pPr>
              <w:jc w:val="center"/>
              <w:rPr>
                <w:rFonts w:hint="eastAsia" w:ascii="宋体" w:hAnsi="宋体" w:eastAsia="宋体" w:cs="宋体"/>
                <w:sz w:val="21"/>
                <w:szCs w:val="21"/>
              </w:rPr>
            </w:pPr>
          </w:p>
          <w:p w14:paraId="18B36CC9">
            <w:pPr>
              <w:jc w:val="center"/>
              <w:rPr>
                <w:rFonts w:hint="eastAsia" w:ascii="宋体" w:hAnsi="宋体" w:eastAsia="宋体" w:cs="宋体"/>
                <w:sz w:val="21"/>
                <w:szCs w:val="21"/>
              </w:rPr>
            </w:pPr>
          </w:p>
          <w:p w14:paraId="462DC09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16B089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毛绒纤维经营者承储国家储备毛绒纤维，未建立健全毛绒纤维入库质量验收、出库质量检查制度，入库、出库的国家储备毛绒纤维的类别、型号、等级、数量、包装、标识等与质量凭证不相符的，予以审查，决定是否立案。</w:t>
            </w:r>
          </w:p>
          <w:p w14:paraId="631C32E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7BE649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19D677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986C2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BEE990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9749C2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173345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ECA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2575BE">
            <w:pPr>
              <w:jc w:val="center"/>
              <w:rPr>
                <w:rFonts w:hint="eastAsia" w:ascii="宋体" w:hAnsi="宋体" w:eastAsia="宋体" w:cs="宋体"/>
                <w:sz w:val="21"/>
                <w:szCs w:val="21"/>
              </w:rPr>
            </w:pPr>
          </w:p>
          <w:p w14:paraId="418878C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DC97562">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DC3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F7BF8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01291C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2E44A49">
      <w:pPr>
        <w:jc w:val="left"/>
        <w:rPr>
          <w:rFonts w:hint="eastAsia" w:ascii="宋体" w:hAnsi="宋体" w:eastAsia="宋体" w:cs="宋体"/>
          <w:sz w:val="21"/>
          <w:szCs w:val="21"/>
        </w:rPr>
      </w:pPr>
    </w:p>
    <w:p w14:paraId="4EC3D4E9">
      <w:pPr>
        <w:jc w:val="left"/>
        <w:rPr>
          <w:rFonts w:hint="eastAsia" w:ascii="宋体" w:hAnsi="宋体" w:eastAsia="宋体" w:cs="宋体"/>
          <w:sz w:val="21"/>
          <w:szCs w:val="21"/>
        </w:rPr>
      </w:pPr>
    </w:p>
    <w:p w14:paraId="26268142">
      <w:pPr>
        <w:jc w:val="left"/>
        <w:rPr>
          <w:rFonts w:hint="eastAsia" w:ascii="宋体" w:hAnsi="宋体" w:eastAsia="宋体" w:cs="宋体"/>
          <w:sz w:val="21"/>
          <w:szCs w:val="21"/>
        </w:rPr>
      </w:pPr>
    </w:p>
    <w:p w14:paraId="08125D72">
      <w:pPr>
        <w:jc w:val="center"/>
        <w:rPr>
          <w:rFonts w:hint="eastAsia" w:ascii="宋体" w:hAnsi="宋体" w:eastAsia="宋体" w:cs="宋体"/>
          <w:b/>
          <w:sz w:val="21"/>
          <w:szCs w:val="21"/>
        </w:rPr>
      </w:pPr>
    </w:p>
    <w:p w14:paraId="16B7C06C">
      <w:pPr>
        <w:jc w:val="center"/>
        <w:rPr>
          <w:rFonts w:hint="eastAsia" w:ascii="宋体" w:hAnsi="宋体" w:eastAsia="宋体" w:cs="宋体"/>
          <w:b/>
          <w:sz w:val="21"/>
          <w:szCs w:val="21"/>
        </w:rPr>
      </w:pPr>
    </w:p>
    <w:p w14:paraId="2573EB0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AB5A29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574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0A5FE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A5D466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445</w:t>
            </w:r>
          </w:p>
        </w:tc>
      </w:tr>
      <w:tr w14:paraId="5512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F111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32D490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43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548C6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F043C23">
            <w:pPr>
              <w:rPr>
                <w:rFonts w:hint="eastAsia" w:ascii="宋体" w:hAnsi="宋体" w:eastAsia="宋体" w:cs="宋体"/>
                <w:sz w:val="21"/>
                <w:szCs w:val="21"/>
              </w:rPr>
            </w:pPr>
            <w:r>
              <w:rPr>
                <w:rFonts w:hint="eastAsia" w:ascii="宋体" w:hAnsi="宋体" w:eastAsia="宋体" w:cs="宋体"/>
                <w:sz w:val="21"/>
                <w:szCs w:val="21"/>
              </w:rPr>
              <w:t>对单位或个人伪造、变造、冒用毛绒纤维质量凭证、标识、毛绒纤维质量公证检验证书和标志、专业纤维检验机构检验证书的处罚</w:t>
            </w:r>
          </w:p>
        </w:tc>
      </w:tr>
      <w:tr w14:paraId="56208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5424D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172B09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644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D703EB7">
            <w:pPr>
              <w:jc w:val="center"/>
              <w:rPr>
                <w:rFonts w:hint="eastAsia" w:ascii="宋体" w:hAnsi="宋体" w:eastAsia="宋体" w:cs="宋体"/>
                <w:sz w:val="21"/>
                <w:szCs w:val="21"/>
              </w:rPr>
            </w:pPr>
          </w:p>
          <w:p w14:paraId="3A34D8C8">
            <w:pPr>
              <w:jc w:val="center"/>
              <w:rPr>
                <w:rFonts w:hint="eastAsia" w:ascii="宋体" w:hAnsi="宋体" w:eastAsia="宋体" w:cs="宋体"/>
                <w:sz w:val="21"/>
                <w:szCs w:val="21"/>
              </w:rPr>
            </w:pPr>
          </w:p>
          <w:p w14:paraId="39013059">
            <w:pPr>
              <w:jc w:val="center"/>
              <w:rPr>
                <w:rFonts w:hint="eastAsia" w:ascii="宋体" w:hAnsi="宋体" w:eastAsia="宋体" w:cs="宋体"/>
                <w:sz w:val="21"/>
                <w:szCs w:val="21"/>
              </w:rPr>
            </w:pPr>
          </w:p>
          <w:p w14:paraId="0ED9524B">
            <w:pPr>
              <w:jc w:val="center"/>
              <w:rPr>
                <w:rFonts w:hint="eastAsia" w:ascii="宋体" w:hAnsi="宋体" w:eastAsia="宋体" w:cs="宋体"/>
                <w:sz w:val="21"/>
                <w:szCs w:val="21"/>
              </w:rPr>
            </w:pPr>
          </w:p>
          <w:p w14:paraId="76C5A35D">
            <w:pPr>
              <w:jc w:val="center"/>
              <w:rPr>
                <w:rFonts w:hint="eastAsia" w:ascii="宋体" w:hAnsi="宋体" w:eastAsia="宋体" w:cs="宋体"/>
                <w:sz w:val="21"/>
                <w:szCs w:val="21"/>
              </w:rPr>
            </w:pPr>
          </w:p>
          <w:p w14:paraId="0E5D359E">
            <w:pPr>
              <w:jc w:val="center"/>
              <w:rPr>
                <w:rFonts w:hint="eastAsia" w:ascii="宋体" w:hAnsi="宋体" w:eastAsia="宋体" w:cs="宋体"/>
                <w:sz w:val="21"/>
                <w:szCs w:val="21"/>
              </w:rPr>
            </w:pPr>
          </w:p>
          <w:p w14:paraId="0FD1CA2E">
            <w:pPr>
              <w:jc w:val="center"/>
              <w:rPr>
                <w:rFonts w:hint="eastAsia" w:ascii="宋体" w:hAnsi="宋体" w:eastAsia="宋体" w:cs="宋体"/>
                <w:sz w:val="21"/>
                <w:szCs w:val="21"/>
              </w:rPr>
            </w:pPr>
          </w:p>
          <w:p w14:paraId="708D3575">
            <w:pPr>
              <w:jc w:val="center"/>
              <w:rPr>
                <w:rFonts w:hint="eastAsia" w:ascii="宋体" w:hAnsi="宋体" w:eastAsia="宋体" w:cs="宋体"/>
                <w:sz w:val="21"/>
                <w:szCs w:val="21"/>
              </w:rPr>
            </w:pPr>
          </w:p>
          <w:p w14:paraId="38C4D20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02E65BE">
            <w:pPr>
              <w:numPr>
                <w:ilvl w:val="0"/>
                <w:numId w:val="42"/>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立案责任：发现单位或个人涉嫌伪造、变造、冒用毛绒纤维质量凭证、标识、毛绒纤维质量公证检验证书和标志、专业纤维检验机构检验证书的，予以审查，决定是否立案。</w:t>
            </w:r>
          </w:p>
          <w:p w14:paraId="603072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1584A3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943D14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151594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17527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C39D6D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DC6B55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960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42A344">
            <w:pPr>
              <w:jc w:val="center"/>
              <w:rPr>
                <w:rFonts w:hint="eastAsia" w:ascii="宋体" w:hAnsi="宋体" w:eastAsia="宋体" w:cs="宋体"/>
                <w:sz w:val="21"/>
                <w:szCs w:val="21"/>
              </w:rPr>
            </w:pPr>
          </w:p>
          <w:p w14:paraId="1D86EB6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F22F086">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0172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E8C64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423378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E7CD828">
      <w:pPr>
        <w:jc w:val="left"/>
        <w:rPr>
          <w:rFonts w:hint="eastAsia" w:ascii="宋体" w:hAnsi="宋体" w:eastAsia="宋体" w:cs="宋体"/>
          <w:sz w:val="21"/>
          <w:szCs w:val="21"/>
        </w:rPr>
      </w:pPr>
    </w:p>
    <w:p w14:paraId="4E936BBE">
      <w:pPr>
        <w:jc w:val="left"/>
        <w:rPr>
          <w:rFonts w:hint="eastAsia" w:ascii="宋体" w:hAnsi="宋体" w:eastAsia="宋体" w:cs="宋体"/>
          <w:sz w:val="21"/>
          <w:szCs w:val="21"/>
        </w:rPr>
      </w:pPr>
    </w:p>
    <w:p w14:paraId="6A7204EC">
      <w:pPr>
        <w:jc w:val="center"/>
        <w:rPr>
          <w:rFonts w:hint="eastAsia" w:ascii="宋体" w:hAnsi="宋体" w:eastAsia="宋体" w:cs="宋体"/>
          <w:b/>
          <w:sz w:val="21"/>
          <w:szCs w:val="21"/>
        </w:rPr>
      </w:pPr>
    </w:p>
    <w:p w14:paraId="5F8FAB4A">
      <w:pPr>
        <w:jc w:val="center"/>
        <w:rPr>
          <w:rFonts w:hint="eastAsia" w:ascii="宋体" w:hAnsi="宋体" w:eastAsia="宋体" w:cs="宋体"/>
          <w:b/>
          <w:sz w:val="21"/>
          <w:szCs w:val="21"/>
        </w:rPr>
      </w:pPr>
    </w:p>
    <w:p w14:paraId="6C19314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BD801E2">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39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469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6EDBC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D54AF1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446</w:t>
            </w:r>
          </w:p>
        </w:tc>
      </w:tr>
      <w:tr w14:paraId="2F06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41F74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1E9442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3EE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A005C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E521514">
            <w:pPr>
              <w:rPr>
                <w:rFonts w:hint="eastAsia" w:ascii="宋体" w:hAnsi="宋体" w:eastAsia="宋体" w:cs="宋体"/>
                <w:sz w:val="21"/>
                <w:szCs w:val="21"/>
              </w:rPr>
            </w:pPr>
            <w:r>
              <w:rPr>
                <w:rFonts w:hint="eastAsia" w:ascii="宋体" w:hAnsi="宋体" w:eastAsia="宋体" w:cs="宋体"/>
                <w:sz w:val="21"/>
                <w:szCs w:val="21"/>
              </w:rPr>
              <w:t>对麻类纤维经营者在麻类纤维经营活动中掺杂掺假、以假充真、以次充好尚不构成犯罪的处罚</w:t>
            </w:r>
          </w:p>
        </w:tc>
      </w:tr>
      <w:tr w14:paraId="2283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24A38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D8177F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3FD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7D9C013C">
            <w:pPr>
              <w:jc w:val="center"/>
              <w:rPr>
                <w:rFonts w:hint="eastAsia" w:ascii="宋体" w:hAnsi="宋体" w:eastAsia="宋体" w:cs="宋体"/>
                <w:sz w:val="21"/>
                <w:szCs w:val="21"/>
              </w:rPr>
            </w:pPr>
          </w:p>
          <w:p w14:paraId="10167A95">
            <w:pPr>
              <w:jc w:val="center"/>
              <w:rPr>
                <w:rFonts w:hint="eastAsia" w:ascii="宋体" w:hAnsi="宋体" w:eastAsia="宋体" w:cs="宋体"/>
                <w:sz w:val="21"/>
                <w:szCs w:val="21"/>
              </w:rPr>
            </w:pPr>
          </w:p>
          <w:p w14:paraId="746844BE">
            <w:pPr>
              <w:jc w:val="center"/>
              <w:rPr>
                <w:rFonts w:hint="eastAsia" w:ascii="宋体" w:hAnsi="宋体" w:eastAsia="宋体" w:cs="宋体"/>
                <w:sz w:val="21"/>
                <w:szCs w:val="21"/>
              </w:rPr>
            </w:pPr>
          </w:p>
          <w:p w14:paraId="2D6EAFDF">
            <w:pPr>
              <w:jc w:val="center"/>
              <w:rPr>
                <w:rFonts w:hint="eastAsia" w:ascii="宋体" w:hAnsi="宋体" w:eastAsia="宋体" w:cs="宋体"/>
                <w:sz w:val="21"/>
                <w:szCs w:val="21"/>
              </w:rPr>
            </w:pPr>
          </w:p>
          <w:p w14:paraId="67137C1E">
            <w:pPr>
              <w:jc w:val="center"/>
              <w:rPr>
                <w:rFonts w:hint="eastAsia" w:ascii="宋体" w:hAnsi="宋体" w:eastAsia="宋体" w:cs="宋体"/>
                <w:sz w:val="21"/>
                <w:szCs w:val="21"/>
              </w:rPr>
            </w:pPr>
          </w:p>
          <w:p w14:paraId="0C26B60F">
            <w:pPr>
              <w:jc w:val="center"/>
              <w:rPr>
                <w:rFonts w:hint="eastAsia" w:ascii="宋体" w:hAnsi="宋体" w:eastAsia="宋体" w:cs="宋体"/>
                <w:sz w:val="21"/>
                <w:szCs w:val="21"/>
              </w:rPr>
            </w:pPr>
          </w:p>
          <w:p w14:paraId="29372FE2">
            <w:pPr>
              <w:jc w:val="center"/>
              <w:rPr>
                <w:rFonts w:hint="eastAsia" w:ascii="宋体" w:hAnsi="宋体" w:eastAsia="宋体" w:cs="宋体"/>
                <w:sz w:val="21"/>
                <w:szCs w:val="21"/>
              </w:rPr>
            </w:pPr>
          </w:p>
          <w:p w14:paraId="21D04203">
            <w:pPr>
              <w:jc w:val="center"/>
              <w:rPr>
                <w:rFonts w:hint="eastAsia" w:ascii="宋体" w:hAnsi="宋体" w:eastAsia="宋体" w:cs="宋体"/>
                <w:sz w:val="21"/>
                <w:szCs w:val="21"/>
              </w:rPr>
            </w:pPr>
          </w:p>
          <w:p w14:paraId="336AEC9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FE611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1.立案责任：发现麻类纤维经营者在麻类纤维经营活动中涉嫌掺杂掺假、以假充真、以次充好尚不构成犯罪的，予以审查，决定是否立案。</w:t>
            </w:r>
          </w:p>
          <w:p w14:paraId="13CB63F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85925B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B6CEF0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E47799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506CCE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098CB8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259483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3E31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95C78D">
            <w:pPr>
              <w:jc w:val="center"/>
              <w:rPr>
                <w:rFonts w:hint="eastAsia" w:ascii="宋体" w:hAnsi="宋体" w:eastAsia="宋体" w:cs="宋体"/>
                <w:sz w:val="21"/>
                <w:szCs w:val="21"/>
              </w:rPr>
            </w:pPr>
          </w:p>
          <w:p w14:paraId="3C5696C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6A12F09">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A3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5BE78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BA180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C7D0F0F">
      <w:pPr>
        <w:jc w:val="left"/>
        <w:rPr>
          <w:rFonts w:hint="eastAsia" w:ascii="宋体" w:hAnsi="宋体" w:eastAsia="宋体" w:cs="宋体"/>
          <w:sz w:val="21"/>
          <w:szCs w:val="21"/>
        </w:rPr>
      </w:pPr>
    </w:p>
    <w:p w14:paraId="325F1811">
      <w:pPr>
        <w:jc w:val="left"/>
        <w:rPr>
          <w:rFonts w:hint="eastAsia" w:ascii="宋体" w:hAnsi="宋体" w:eastAsia="宋体" w:cs="宋体"/>
          <w:sz w:val="21"/>
          <w:szCs w:val="21"/>
        </w:rPr>
      </w:pPr>
    </w:p>
    <w:p w14:paraId="44BAB897">
      <w:pPr>
        <w:jc w:val="left"/>
        <w:rPr>
          <w:rFonts w:hint="eastAsia" w:ascii="宋体" w:hAnsi="宋体" w:eastAsia="宋体" w:cs="宋体"/>
          <w:sz w:val="21"/>
          <w:szCs w:val="21"/>
        </w:rPr>
      </w:pPr>
    </w:p>
    <w:p w14:paraId="36F14893">
      <w:pPr>
        <w:jc w:val="left"/>
        <w:rPr>
          <w:rFonts w:hint="eastAsia" w:ascii="宋体" w:hAnsi="宋体" w:eastAsia="宋体" w:cs="宋体"/>
          <w:sz w:val="21"/>
          <w:szCs w:val="21"/>
        </w:rPr>
      </w:pPr>
    </w:p>
    <w:p w14:paraId="711F2B10">
      <w:pPr>
        <w:jc w:val="left"/>
        <w:rPr>
          <w:rFonts w:hint="eastAsia" w:ascii="宋体" w:hAnsi="宋体" w:eastAsia="宋体" w:cs="宋体"/>
          <w:sz w:val="21"/>
          <w:szCs w:val="21"/>
        </w:rPr>
      </w:pPr>
    </w:p>
    <w:p w14:paraId="19339388">
      <w:pPr>
        <w:rPr>
          <w:rFonts w:hint="eastAsia" w:ascii="宋体" w:hAnsi="宋体" w:eastAsia="宋体" w:cs="宋体"/>
          <w:sz w:val="21"/>
          <w:szCs w:val="21"/>
        </w:rPr>
      </w:pPr>
    </w:p>
    <w:p w14:paraId="43C67FE4">
      <w:pPr>
        <w:jc w:val="center"/>
        <w:rPr>
          <w:rFonts w:hint="eastAsia" w:ascii="宋体" w:hAnsi="宋体" w:eastAsia="宋体" w:cs="宋体"/>
          <w:b/>
          <w:sz w:val="21"/>
          <w:szCs w:val="21"/>
        </w:rPr>
      </w:pPr>
    </w:p>
    <w:p w14:paraId="4381B5F4">
      <w:pPr>
        <w:jc w:val="center"/>
        <w:rPr>
          <w:rFonts w:hint="eastAsia" w:ascii="宋体" w:hAnsi="宋体" w:eastAsia="宋体" w:cs="宋体"/>
          <w:b/>
          <w:sz w:val="21"/>
          <w:szCs w:val="21"/>
        </w:rPr>
      </w:pPr>
    </w:p>
    <w:p w14:paraId="5C3F1DB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A189546">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1AB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436B9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73FFA6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447</w:t>
            </w:r>
          </w:p>
        </w:tc>
      </w:tr>
      <w:tr w14:paraId="3787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81866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9DBA90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A81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9F670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72303D7">
            <w:pPr>
              <w:rPr>
                <w:rFonts w:hint="eastAsia" w:ascii="宋体" w:hAnsi="宋体" w:eastAsia="宋体" w:cs="宋体"/>
                <w:sz w:val="21"/>
                <w:szCs w:val="21"/>
              </w:rPr>
            </w:pPr>
            <w:r>
              <w:rPr>
                <w:rFonts w:hint="eastAsia" w:ascii="宋体" w:hAnsi="宋体" w:eastAsia="宋体" w:cs="宋体"/>
                <w:sz w:val="21"/>
                <w:szCs w:val="21"/>
              </w:rPr>
              <w:t>对麻类纤维经营者收购麻类纤维，不具备麻类纤维收购质量验收制度、相应的文字标准和实物标准样品等质量保证基本条件的处罚</w:t>
            </w:r>
          </w:p>
        </w:tc>
      </w:tr>
      <w:tr w14:paraId="5E01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A748C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C019A5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6FB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767B106">
            <w:pPr>
              <w:jc w:val="center"/>
              <w:rPr>
                <w:rFonts w:hint="eastAsia" w:ascii="宋体" w:hAnsi="宋体" w:eastAsia="宋体" w:cs="宋体"/>
                <w:sz w:val="21"/>
                <w:szCs w:val="21"/>
              </w:rPr>
            </w:pPr>
          </w:p>
          <w:p w14:paraId="38155BDC">
            <w:pPr>
              <w:jc w:val="center"/>
              <w:rPr>
                <w:rFonts w:hint="eastAsia" w:ascii="宋体" w:hAnsi="宋体" w:eastAsia="宋体" w:cs="宋体"/>
                <w:sz w:val="21"/>
                <w:szCs w:val="21"/>
              </w:rPr>
            </w:pPr>
          </w:p>
          <w:p w14:paraId="7062E518">
            <w:pPr>
              <w:jc w:val="center"/>
              <w:rPr>
                <w:rFonts w:hint="eastAsia" w:ascii="宋体" w:hAnsi="宋体" w:eastAsia="宋体" w:cs="宋体"/>
                <w:sz w:val="21"/>
                <w:szCs w:val="21"/>
              </w:rPr>
            </w:pPr>
          </w:p>
          <w:p w14:paraId="4B93EFD3">
            <w:pPr>
              <w:jc w:val="center"/>
              <w:rPr>
                <w:rFonts w:hint="eastAsia" w:ascii="宋体" w:hAnsi="宋体" w:eastAsia="宋体" w:cs="宋体"/>
                <w:sz w:val="21"/>
                <w:szCs w:val="21"/>
              </w:rPr>
            </w:pPr>
          </w:p>
          <w:p w14:paraId="3782DC51">
            <w:pPr>
              <w:jc w:val="center"/>
              <w:rPr>
                <w:rFonts w:hint="eastAsia" w:ascii="宋体" w:hAnsi="宋体" w:eastAsia="宋体" w:cs="宋体"/>
                <w:sz w:val="21"/>
                <w:szCs w:val="21"/>
              </w:rPr>
            </w:pPr>
          </w:p>
          <w:p w14:paraId="5871A27F">
            <w:pPr>
              <w:jc w:val="center"/>
              <w:rPr>
                <w:rFonts w:hint="eastAsia" w:ascii="宋体" w:hAnsi="宋体" w:eastAsia="宋体" w:cs="宋体"/>
                <w:sz w:val="21"/>
                <w:szCs w:val="21"/>
              </w:rPr>
            </w:pPr>
          </w:p>
          <w:p w14:paraId="66303521">
            <w:pPr>
              <w:jc w:val="center"/>
              <w:rPr>
                <w:rFonts w:hint="eastAsia" w:ascii="宋体" w:hAnsi="宋体" w:eastAsia="宋体" w:cs="宋体"/>
                <w:sz w:val="21"/>
                <w:szCs w:val="21"/>
              </w:rPr>
            </w:pPr>
          </w:p>
          <w:p w14:paraId="054E99CD">
            <w:pPr>
              <w:jc w:val="center"/>
              <w:rPr>
                <w:rFonts w:hint="eastAsia" w:ascii="宋体" w:hAnsi="宋体" w:eastAsia="宋体" w:cs="宋体"/>
                <w:sz w:val="21"/>
                <w:szCs w:val="21"/>
              </w:rPr>
            </w:pPr>
          </w:p>
          <w:p w14:paraId="4C45FC9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6830BC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1.立案责任：发现麻类纤维经营者涉嫌收购麻类纤维，不具备麻类纤维收购质量验收制度、相应的文字标准和实物标准样品等质量保证基本条件的，予以审查，决定是否立案。</w:t>
            </w:r>
          </w:p>
          <w:p w14:paraId="73CD767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43F0B1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EF3FE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3FD88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71F108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43413E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D17E6F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58D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C6035B">
            <w:pPr>
              <w:jc w:val="center"/>
              <w:rPr>
                <w:rFonts w:hint="eastAsia" w:ascii="宋体" w:hAnsi="宋体" w:eastAsia="宋体" w:cs="宋体"/>
                <w:sz w:val="21"/>
                <w:szCs w:val="21"/>
              </w:rPr>
            </w:pPr>
          </w:p>
          <w:p w14:paraId="3790EED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BC71D87">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4CC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5FA08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254E6A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9DAA39">
      <w:pPr>
        <w:jc w:val="left"/>
        <w:rPr>
          <w:rFonts w:hint="eastAsia" w:ascii="宋体" w:hAnsi="宋体" w:eastAsia="宋体" w:cs="宋体"/>
          <w:sz w:val="21"/>
          <w:szCs w:val="21"/>
        </w:rPr>
      </w:pPr>
    </w:p>
    <w:p w14:paraId="603F81A4">
      <w:pPr>
        <w:jc w:val="left"/>
        <w:rPr>
          <w:rFonts w:hint="eastAsia" w:ascii="宋体" w:hAnsi="宋体" w:eastAsia="宋体" w:cs="宋体"/>
          <w:sz w:val="21"/>
          <w:szCs w:val="21"/>
        </w:rPr>
      </w:pPr>
    </w:p>
    <w:p w14:paraId="4BBD987B">
      <w:pPr>
        <w:jc w:val="left"/>
        <w:rPr>
          <w:rFonts w:hint="eastAsia" w:ascii="宋体" w:hAnsi="宋体" w:eastAsia="宋体" w:cs="宋体"/>
          <w:sz w:val="21"/>
          <w:szCs w:val="21"/>
        </w:rPr>
      </w:pPr>
    </w:p>
    <w:p w14:paraId="7762A2FE">
      <w:pPr>
        <w:jc w:val="left"/>
        <w:rPr>
          <w:rFonts w:hint="eastAsia" w:ascii="宋体" w:hAnsi="宋体" w:eastAsia="宋体" w:cs="宋体"/>
          <w:sz w:val="21"/>
          <w:szCs w:val="21"/>
        </w:rPr>
      </w:pPr>
    </w:p>
    <w:p w14:paraId="111BFE22">
      <w:pPr>
        <w:jc w:val="left"/>
        <w:rPr>
          <w:rFonts w:hint="eastAsia" w:ascii="宋体" w:hAnsi="宋体" w:eastAsia="宋体" w:cs="宋体"/>
          <w:sz w:val="21"/>
          <w:szCs w:val="21"/>
        </w:rPr>
      </w:pPr>
    </w:p>
    <w:p w14:paraId="7663B3E4">
      <w:pPr>
        <w:rPr>
          <w:rFonts w:hint="eastAsia" w:ascii="宋体" w:hAnsi="宋体" w:eastAsia="宋体" w:cs="宋体"/>
          <w:sz w:val="21"/>
          <w:szCs w:val="21"/>
        </w:rPr>
      </w:pPr>
    </w:p>
    <w:p w14:paraId="3F765E7E">
      <w:pPr>
        <w:rPr>
          <w:rFonts w:hint="eastAsia" w:ascii="宋体" w:hAnsi="宋体" w:eastAsia="宋体" w:cs="宋体"/>
          <w:sz w:val="21"/>
          <w:szCs w:val="21"/>
        </w:rPr>
      </w:pPr>
    </w:p>
    <w:p w14:paraId="381CC89D">
      <w:pPr>
        <w:jc w:val="center"/>
        <w:rPr>
          <w:rFonts w:hint="eastAsia" w:ascii="宋体" w:hAnsi="宋体" w:eastAsia="宋体" w:cs="宋体"/>
          <w:b/>
          <w:sz w:val="21"/>
          <w:szCs w:val="21"/>
        </w:rPr>
      </w:pPr>
    </w:p>
    <w:p w14:paraId="44450FDA">
      <w:pPr>
        <w:jc w:val="center"/>
        <w:rPr>
          <w:rFonts w:hint="eastAsia" w:ascii="宋体" w:hAnsi="宋体" w:eastAsia="宋体" w:cs="宋体"/>
          <w:b/>
          <w:sz w:val="21"/>
          <w:szCs w:val="21"/>
        </w:rPr>
      </w:pPr>
    </w:p>
    <w:p w14:paraId="5EEA942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5EF6553">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6DF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55946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122C56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448</w:t>
            </w:r>
          </w:p>
        </w:tc>
      </w:tr>
      <w:tr w14:paraId="41ED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8AEFC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A9F46A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87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5323D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A4F7FB9">
            <w:pPr>
              <w:rPr>
                <w:rFonts w:hint="eastAsia" w:ascii="宋体" w:hAnsi="宋体" w:eastAsia="宋体" w:cs="宋体"/>
                <w:sz w:val="21"/>
                <w:szCs w:val="21"/>
              </w:rPr>
            </w:pPr>
            <w:r>
              <w:rPr>
                <w:rFonts w:hint="eastAsia" w:ascii="宋体" w:hAnsi="宋体" w:eastAsia="宋体" w:cs="宋体"/>
                <w:sz w:val="21"/>
                <w:szCs w:val="21"/>
              </w:rPr>
              <w:t>对麻类纤维经营者收购麻类纤维不符合要求的处罚</w:t>
            </w:r>
          </w:p>
        </w:tc>
      </w:tr>
      <w:tr w14:paraId="16F8B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1E6C1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D33F75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BC14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38D8841">
            <w:pPr>
              <w:jc w:val="center"/>
              <w:rPr>
                <w:rFonts w:hint="eastAsia" w:ascii="宋体" w:hAnsi="宋体" w:eastAsia="宋体" w:cs="宋体"/>
                <w:sz w:val="21"/>
                <w:szCs w:val="21"/>
              </w:rPr>
            </w:pPr>
          </w:p>
          <w:p w14:paraId="2BE111BB">
            <w:pPr>
              <w:jc w:val="center"/>
              <w:rPr>
                <w:rFonts w:hint="eastAsia" w:ascii="宋体" w:hAnsi="宋体" w:eastAsia="宋体" w:cs="宋体"/>
                <w:sz w:val="21"/>
                <w:szCs w:val="21"/>
              </w:rPr>
            </w:pPr>
          </w:p>
          <w:p w14:paraId="56DCBC8C">
            <w:pPr>
              <w:jc w:val="center"/>
              <w:rPr>
                <w:rFonts w:hint="eastAsia" w:ascii="宋体" w:hAnsi="宋体" w:eastAsia="宋体" w:cs="宋体"/>
                <w:sz w:val="21"/>
                <w:szCs w:val="21"/>
              </w:rPr>
            </w:pPr>
          </w:p>
          <w:p w14:paraId="04045F7A">
            <w:pPr>
              <w:jc w:val="center"/>
              <w:rPr>
                <w:rFonts w:hint="eastAsia" w:ascii="宋体" w:hAnsi="宋体" w:eastAsia="宋体" w:cs="宋体"/>
                <w:sz w:val="21"/>
                <w:szCs w:val="21"/>
              </w:rPr>
            </w:pPr>
          </w:p>
          <w:p w14:paraId="0EA17D3C">
            <w:pPr>
              <w:jc w:val="center"/>
              <w:rPr>
                <w:rFonts w:hint="eastAsia" w:ascii="宋体" w:hAnsi="宋体" w:eastAsia="宋体" w:cs="宋体"/>
                <w:sz w:val="21"/>
                <w:szCs w:val="21"/>
              </w:rPr>
            </w:pPr>
          </w:p>
          <w:p w14:paraId="202E7D32">
            <w:pPr>
              <w:jc w:val="center"/>
              <w:rPr>
                <w:rFonts w:hint="eastAsia" w:ascii="宋体" w:hAnsi="宋体" w:eastAsia="宋体" w:cs="宋体"/>
                <w:sz w:val="21"/>
                <w:szCs w:val="21"/>
              </w:rPr>
            </w:pPr>
          </w:p>
          <w:p w14:paraId="67F2903A">
            <w:pPr>
              <w:jc w:val="center"/>
              <w:rPr>
                <w:rFonts w:hint="eastAsia" w:ascii="宋体" w:hAnsi="宋体" w:eastAsia="宋体" w:cs="宋体"/>
                <w:sz w:val="21"/>
                <w:szCs w:val="21"/>
              </w:rPr>
            </w:pPr>
          </w:p>
          <w:p w14:paraId="1E7F248A">
            <w:pPr>
              <w:jc w:val="center"/>
              <w:rPr>
                <w:rFonts w:hint="eastAsia" w:ascii="宋体" w:hAnsi="宋体" w:eastAsia="宋体" w:cs="宋体"/>
                <w:sz w:val="21"/>
                <w:szCs w:val="21"/>
              </w:rPr>
            </w:pPr>
          </w:p>
          <w:p w14:paraId="328262E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BC1AE87">
            <w:pPr>
              <w:numPr>
                <w:ilvl w:val="0"/>
                <w:numId w:val="43"/>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麻类纤维经营者涉嫌收购麻类纤维不按照国家标准、技术规范确定所收购麻类纤维的品种、类别、季别、等级、重量，并分别置放；不按照国家标准、技术规范挑拣、排除麻类纤维中的异性纤维及其他非麻类纤维物质；不对所收购麻类纤维的水分含量超过国家标准规定的，进行晾晒等技术处理的，予以审查，决定是否立案。</w:t>
            </w:r>
          </w:p>
          <w:p w14:paraId="328DB2A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21FF8C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3A215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56D61E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073540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D6967A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681832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65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3696D0">
            <w:pPr>
              <w:jc w:val="center"/>
              <w:rPr>
                <w:rFonts w:hint="eastAsia" w:ascii="宋体" w:hAnsi="宋体" w:eastAsia="宋体" w:cs="宋体"/>
                <w:sz w:val="21"/>
                <w:szCs w:val="21"/>
              </w:rPr>
            </w:pPr>
          </w:p>
          <w:p w14:paraId="35BFF97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47B5712">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8C6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36FBA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157807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DA68383">
      <w:pPr>
        <w:jc w:val="left"/>
        <w:rPr>
          <w:rFonts w:hint="eastAsia" w:ascii="宋体" w:hAnsi="宋体" w:eastAsia="宋体" w:cs="宋体"/>
          <w:sz w:val="21"/>
          <w:szCs w:val="21"/>
        </w:rPr>
      </w:pPr>
    </w:p>
    <w:p w14:paraId="2E1E838F">
      <w:pPr>
        <w:jc w:val="left"/>
        <w:rPr>
          <w:rFonts w:hint="eastAsia" w:ascii="宋体" w:hAnsi="宋体" w:eastAsia="宋体" w:cs="宋体"/>
          <w:sz w:val="21"/>
          <w:szCs w:val="21"/>
        </w:rPr>
      </w:pPr>
    </w:p>
    <w:p w14:paraId="1251CF49">
      <w:pPr>
        <w:jc w:val="center"/>
        <w:rPr>
          <w:rFonts w:hint="eastAsia" w:ascii="宋体" w:hAnsi="宋体" w:eastAsia="宋体" w:cs="宋体"/>
          <w:b/>
          <w:sz w:val="21"/>
          <w:szCs w:val="21"/>
        </w:rPr>
      </w:pPr>
    </w:p>
    <w:p w14:paraId="0A5F977B">
      <w:pPr>
        <w:jc w:val="center"/>
        <w:rPr>
          <w:rFonts w:hint="eastAsia" w:ascii="宋体" w:hAnsi="宋体" w:eastAsia="宋体" w:cs="宋体"/>
          <w:b/>
          <w:sz w:val="21"/>
          <w:szCs w:val="21"/>
        </w:rPr>
      </w:pPr>
    </w:p>
    <w:p w14:paraId="095A2DE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3BEF3A">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CEF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43524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29390D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449</w:t>
            </w:r>
          </w:p>
        </w:tc>
      </w:tr>
      <w:tr w14:paraId="2E40B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896E7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F983D9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EE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885B9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5407A5C">
            <w:pPr>
              <w:rPr>
                <w:rFonts w:hint="eastAsia" w:ascii="宋体" w:hAnsi="宋体" w:eastAsia="宋体" w:cs="宋体"/>
                <w:sz w:val="21"/>
                <w:szCs w:val="21"/>
              </w:rPr>
            </w:pPr>
            <w:r>
              <w:rPr>
                <w:rFonts w:hint="eastAsia" w:ascii="宋体" w:hAnsi="宋体" w:eastAsia="宋体" w:cs="宋体"/>
                <w:sz w:val="21"/>
                <w:szCs w:val="21"/>
              </w:rPr>
              <w:t>对麻类纤维经营者从事麻类纤维加工活动，不具备符合规定的质量标准、检验设备和环境、检验人员、加工机械和加工场所、质量保证制度等质量保证基本条件的处罚</w:t>
            </w:r>
          </w:p>
        </w:tc>
      </w:tr>
      <w:tr w14:paraId="3704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03E1F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4402F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11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EFB4622">
            <w:pPr>
              <w:jc w:val="center"/>
              <w:rPr>
                <w:rFonts w:hint="eastAsia" w:ascii="宋体" w:hAnsi="宋体" w:eastAsia="宋体" w:cs="宋体"/>
                <w:sz w:val="21"/>
                <w:szCs w:val="21"/>
              </w:rPr>
            </w:pPr>
          </w:p>
          <w:p w14:paraId="6352E312">
            <w:pPr>
              <w:jc w:val="center"/>
              <w:rPr>
                <w:rFonts w:hint="eastAsia" w:ascii="宋体" w:hAnsi="宋体" w:eastAsia="宋体" w:cs="宋体"/>
                <w:sz w:val="21"/>
                <w:szCs w:val="21"/>
              </w:rPr>
            </w:pPr>
          </w:p>
          <w:p w14:paraId="58D9CAF4">
            <w:pPr>
              <w:jc w:val="center"/>
              <w:rPr>
                <w:rFonts w:hint="eastAsia" w:ascii="宋体" w:hAnsi="宋体" w:eastAsia="宋体" w:cs="宋体"/>
                <w:sz w:val="21"/>
                <w:szCs w:val="21"/>
              </w:rPr>
            </w:pPr>
          </w:p>
          <w:p w14:paraId="469E16A2">
            <w:pPr>
              <w:jc w:val="center"/>
              <w:rPr>
                <w:rFonts w:hint="eastAsia" w:ascii="宋体" w:hAnsi="宋体" w:eastAsia="宋体" w:cs="宋体"/>
                <w:sz w:val="21"/>
                <w:szCs w:val="21"/>
              </w:rPr>
            </w:pPr>
          </w:p>
          <w:p w14:paraId="7796E46D">
            <w:pPr>
              <w:jc w:val="center"/>
              <w:rPr>
                <w:rFonts w:hint="eastAsia" w:ascii="宋体" w:hAnsi="宋体" w:eastAsia="宋体" w:cs="宋体"/>
                <w:sz w:val="21"/>
                <w:szCs w:val="21"/>
              </w:rPr>
            </w:pPr>
          </w:p>
          <w:p w14:paraId="09144C8E">
            <w:pPr>
              <w:jc w:val="center"/>
              <w:rPr>
                <w:rFonts w:hint="eastAsia" w:ascii="宋体" w:hAnsi="宋体" w:eastAsia="宋体" w:cs="宋体"/>
                <w:sz w:val="21"/>
                <w:szCs w:val="21"/>
              </w:rPr>
            </w:pPr>
          </w:p>
          <w:p w14:paraId="22A729FA">
            <w:pPr>
              <w:jc w:val="center"/>
              <w:rPr>
                <w:rFonts w:hint="eastAsia" w:ascii="宋体" w:hAnsi="宋体" w:eastAsia="宋体" w:cs="宋体"/>
                <w:sz w:val="21"/>
                <w:szCs w:val="21"/>
              </w:rPr>
            </w:pPr>
          </w:p>
          <w:p w14:paraId="0FECE8D1">
            <w:pPr>
              <w:jc w:val="center"/>
              <w:rPr>
                <w:rFonts w:hint="eastAsia" w:ascii="宋体" w:hAnsi="宋体" w:eastAsia="宋体" w:cs="宋体"/>
                <w:sz w:val="21"/>
                <w:szCs w:val="21"/>
              </w:rPr>
            </w:pPr>
          </w:p>
          <w:p w14:paraId="28B8859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E0542F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1.立案责任：发现麻类纤维经营者涉嫌从事麻类纤维加工活动，不具备符合规定的质量标准、检验设备和环境、检验人员、加工机械和加工场所、质量保证制度等质量保证基本条件的，予以审查，决定是否立案。</w:t>
            </w:r>
          </w:p>
          <w:p w14:paraId="171EAE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AFFA5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AB7CC3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4E9CDD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CDC867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139D1C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F1CAF0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B9A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31D9B2">
            <w:pPr>
              <w:jc w:val="center"/>
              <w:rPr>
                <w:rFonts w:hint="eastAsia" w:ascii="宋体" w:hAnsi="宋体" w:eastAsia="宋体" w:cs="宋体"/>
                <w:sz w:val="21"/>
                <w:szCs w:val="21"/>
              </w:rPr>
            </w:pPr>
          </w:p>
          <w:p w14:paraId="4431E4F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820CE7E">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01E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00C7B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E44C9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BC898BB">
      <w:pPr>
        <w:jc w:val="left"/>
        <w:rPr>
          <w:rFonts w:hint="eastAsia" w:ascii="宋体" w:hAnsi="宋体" w:eastAsia="宋体" w:cs="宋体"/>
          <w:sz w:val="21"/>
          <w:szCs w:val="21"/>
        </w:rPr>
      </w:pPr>
    </w:p>
    <w:p w14:paraId="7DAB1441">
      <w:pPr>
        <w:jc w:val="left"/>
        <w:rPr>
          <w:rFonts w:hint="eastAsia" w:ascii="宋体" w:hAnsi="宋体" w:eastAsia="宋体" w:cs="宋体"/>
          <w:sz w:val="21"/>
          <w:szCs w:val="21"/>
        </w:rPr>
      </w:pPr>
    </w:p>
    <w:p w14:paraId="308F734D">
      <w:pPr>
        <w:jc w:val="left"/>
        <w:rPr>
          <w:rFonts w:hint="eastAsia" w:ascii="宋体" w:hAnsi="宋体" w:eastAsia="宋体" w:cs="宋体"/>
          <w:sz w:val="21"/>
          <w:szCs w:val="21"/>
        </w:rPr>
      </w:pPr>
    </w:p>
    <w:p w14:paraId="46C81816">
      <w:pPr>
        <w:jc w:val="left"/>
        <w:rPr>
          <w:rFonts w:hint="eastAsia" w:ascii="宋体" w:hAnsi="宋体" w:eastAsia="宋体" w:cs="宋体"/>
          <w:sz w:val="21"/>
          <w:szCs w:val="21"/>
        </w:rPr>
      </w:pPr>
    </w:p>
    <w:p w14:paraId="3A9C0A2F">
      <w:pPr>
        <w:jc w:val="left"/>
        <w:rPr>
          <w:rFonts w:hint="eastAsia" w:ascii="宋体" w:hAnsi="宋体" w:eastAsia="宋体" w:cs="宋体"/>
          <w:sz w:val="21"/>
          <w:szCs w:val="21"/>
        </w:rPr>
      </w:pPr>
    </w:p>
    <w:p w14:paraId="6552189C">
      <w:pPr>
        <w:jc w:val="center"/>
        <w:rPr>
          <w:rFonts w:hint="eastAsia" w:ascii="宋体" w:hAnsi="宋体" w:eastAsia="宋体" w:cs="宋体"/>
          <w:b/>
          <w:sz w:val="21"/>
          <w:szCs w:val="21"/>
        </w:rPr>
      </w:pPr>
    </w:p>
    <w:p w14:paraId="7F009D39">
      <w:pPr>
        <w:jc w:val="center"/>
        <w:rPr>
          <w:rFonts w:hint="eastAsia" w:ascii="宋体" w:hAnsi="宋体" w:eastAsia="宋体" w:cs="宋体"/>
          <w:b/>
          <w:sz w:val="21"/>
          <w:szCs w:val="21"/>
        </w:rPr>
      </w:pPr>
    </w:p>
    <w:p w14:paraId="31D39EB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14FAE86">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6DF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CECF2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D2E548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450</w:t>
            </w:r>
          </w:p>
        </w:tc>
      </w:tr>
      <w:tr w14:paraId="3ABC3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2A77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12CF61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7F4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9AF21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72DF25">
            <w:pPr>
              <w:rPr>
                <w:rFonts w:hint="eastAsia" w:ascii="宋体" w:hAnsi="宋体" w:eastAsia="宋体" w:cs="宋体"/>
                <w:sz w:val="21"/>
                <w:szCs w:val="21"/>
              </w:rPr>
            </w:pPr>
            <w:r>
              <w:rPr>
                <w:rFonts w:hint="eastAsia" w:ascii="宋体" w:hAnsi="宋体" w:eastAsia="宋体" w:cs="宋体"/>
                <w:sz w:val="21"/>
                <w:szCs w:val="21"/>
              </w:rPr>
              <w:t>对麻类纤维经营者加工麻类纤维不符合要求的处罚</w:t>
            </w:r>
          </w:p>
        </w:tc>
      </w:tr>
      <w:tr w14:paraId="4D1D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4E55F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4F786C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9C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213893C7">
            <w:pPr>
              <w:jc w:val="center"/>
              <w:rPr>
                <w:rFonts w:hint="eastAsia" w:ascii="宋体" w:hAnsi="宋体" w:eastAsia="宋体" w:cs="宋体"/>
                <w:sz w:val="21"/>
                <w:szCs w:val="21"/>
              </w:rPr>
            </w:pPr>
          </w:p>
          <w:p w14:paraId="56CAD078">
            <w:pPr>
              <w:jc w:val="center"/>
              <w:rPr>
                <w:rFonts w:hint="eastAsia" w:ascii="宋体" w:hAnsi="宋体" w:eastAsia="宋体" w:cs="宋体"/>
                <w:sz w:val="21"/>
                <w:szCs w:val="21"/>
              </w:rPr>
            </w:pPr>
          </w:p>
          <w:p w14:paraId="4238053F">
            <w:pPr>
              <w:jc w:val="center"/>
              <w:rPr>
                <w:rFonts w:hint="eastAsia" w:ascii="宋体" w:hAnsi="宋体" w:eastAsia="宋体" w:cs="宋体"/>
                <w:sz w:val="21"/>
                <w:szCs w:val="21"/>
              </w:rPr>
            </w:pPr>
          </w:p>
          <w:p w14:paraId="7343F33D">
            <w:pPr>
              <w:jc w:val="center"/>
              <w:rPr>
                <w:rFonts w:hint="eastAsia" w:ascii="宋体" w:hAnsi="宋体" w:eastAsia="宋体" w:cs="宋体"/>
                <w:sz w:val="21"/>
                <w:szCs w:val="21"/>
              </w:rPr>
            </w:pPr>
          </w:p>
          <w:p w14:paraId="0462CCAB">
            <w:pPr>
              <w:jc w:val="center"/>
              <w:rPr>
                <w:rFonts w:hint="eastAsia" w:ascii="宋体" w:hAnsi="宋体" w:eastAsia="宋体" w:cs="宋体"/>
                <w:sz w:val="21"/>
                <w:szCs w:val="21"/>
              </w:rPr>
            </w:pPr>
          </w:p>
          <w:p w14:paraId="1D982E00">
            <w:pPr>
              <w:jc w:val="center"/>
              <w:rPr>
                <w:rFonts w:hint="eastAsia" w:ascii="宋体" w:hAnsi="宋体" w:eastAsia="宋体" w:cs="宋体"/>
                <w:sz w:val="21"/>
                <w:szCs w:val="21"/>
              </w:rPr>
            </w:pPr>
          </w:p>
          <w:p w14:paraId="1BDD6FB8">
            <w:pPr>
              <w:jc w:val="center"/>
              <w:rPr>
                <w:rFonts w:hint="eastAsia" w:ascii="宋体" w:hAnsi="宋体" w:eastAsia="宋体" w:cs="宋体"/>
                <w:sz w:val="21"/>
                <w:szCs w:val="21"/>
              </w:rPr>
            </w:pPr>
          </w:p>
          <w:p w14:paraId="365B4CFD">
            <w:pPr>
              <w:jc w:val="center"/>
              <w:rPr>
                <w:rFonts w:hint="eastAsia" w:ascii="宋体" w:hAnsi="宋体" w:eastAsia="宋体" w:cs="宋体"/>
                <w:sz w:val="21"/>
                <w:szCs w:val="21"/>
              </w:rPr>
            </w:pPr>
          </w:p>
          <w:p w14:paraId="5DFFF3D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E2543D7">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麻类纤维经营者涉嫌加工麻类纤维不挑拣、排除麻类纤维中的异性纤维及其他非麻类纤维物质；不按照规定，对麻类纤维分品种、分类别、分季别、分等级加工，对加工后的麻类纤维组批置放；不按照国家标准、技术规范，对加工后的麻类纤维进行包装；对加工后的麻类纤维不标注中文标明的产品名称、等级（规格型号）、重量、批号、执行标准编号、加工者名称、地址、生产日期标识；标识和质量凭证与质量、数量不相符的，予以审查，决定是否立案。</w:t>
            </w:r>
          </w:p>
          <w:p w14:paraId="74ADFE18">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ABBCB64">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E80AC08">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F5CB708">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77862B0">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BCD414F">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263BCA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306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665679">
            <w:pPr>
              <w:jc w:val="center"/>
              <w:rPr>
                <w:rFonts w:hint="eastAsia" w:ascii="宋体" w:hAnsi="宋体" w:eastAsia="宋体" w:cs="宋体"/>
                <w:sz w:val="21"/>
                <w:szCs w:val="21"/>
              </w:rPr>
            </w:pPr>
          </w:p>
          <w:p w14:paraId="13DAAB6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5C4B0A6">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527C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E4607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504D47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97370E8">
      <w:pPr>
        <w:jc w:val="center"/>
        <w:rPr>
          <w:rFonts w:hint="eastAsia" w:ascii="宋体" w:hAnsi="宋体" w:eastAsia="宋体" w:cs="宋体"/>
          <w:b/>
          <w:sz w:val="21"/>
          <w:szCs w:val="21"/>
        </w:rPr>
      </w:pPr>
    </w:p>
    <w:p w14:paraId="5A32312B">
      <w:pPr>
        <w:jc w:val="center"/>
        <w:rPr>
          <w:rFonts w:hint="eastAsia" w:ascii="宋体" w:hAnsi="宋体" w:eastAsia="宋体" w:cs="宋体"/>
          <w:b/>
          <w:sz w:val="21"/>
          <w:szCs w:val="21"/>
        </w:rPr>
      </w:pPr>
    </w:p>
    <w:p w14:paraId="2B66537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42DA4C8">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B5F9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DAAA2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E192CF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451</w:t>
            </w:r>
          </w:p>
        </w:tc>
      </w:tr>
      <w:tr w14:paraId="6141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1234E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D4CD7C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174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1F85A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2F01706">
            <w:pPr>
              <w:rPr>
                <w:rFonts w:hint="eastAsia" w:ascii="宋体" w:hAnsi="宋体" w:eastAsia="宋体" w:cs="宋体"/>
                <w:sz w:val="21"/>
                <w:szCs w:val="21"/>
              </w:rPr>
            </w:pPr>
            <w:r>
              <w:rPr>
                <w:rFonts w:hint="eastAsia" w:ascii="宋体" w:hAnsi="宋体" w:eastAsia="宋体" w:cs="宋体"/>
                <w:sz w:val="21"/>
                <w:szCs w:val="21"/>
              </w:rPr>
              <w:t>对麻类纤维经营者销售麻类纤维，每批麻类纤维未附有质量凭证；麻类纤维未按国家标准、技术规范进行包装或标注标识的；麻类纤维品种、等级、重量与质量凭证、标识不相符；经公证检验的麻类纤维，未附有公证检验证书、公证检验标的处罚</w:t>
            </w:r>
          </w:p>
        </w:tc>
      </w:tr>
      <w:tr w14:paraId="5D4D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E1BFC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201FB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436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3A5AB940">
            <w:pPr>
              <w:jc w:val="center"/>
              <w:rPr>
                <w:rFonts w:hint="eastAsia" w:ascii="宋体" w:hAnsi="宋体" w:eastAsia="宋体" w:cs="宋体"/>
                <w:sz w:val="21"/>
                <w:szCs w:val="21"/>
              </w:rPr>
            </w:pPr>
          </w:p>
          <w:p w14:paraId="339A8BB9">
            <w:pPr>
              <w:jc w:val="center"/>
              <w:rPr>
                <w:rFonts w:hint="eastAsia" w:ascii="宋体" w:hAnsi="宋体" w:eastAsia="宋体" w:cs="宋体"/>
                <w:sz w:val="21"/>
                <w:szCs w:val="21"/>
              </w:rPr>
            </w:pPr>
          </w:p>
          <w:p w14:paraId="262D01D0">
            <w:pPr>
              <w:jc w:val="center"/>
              <w:rPr>
                <w:rFonts w:hint="eastAsia" w:ascii="宋体" w:hAnsi="宋体" w:eastAsia="宋体" w:cs="宋体"/>
                <w:sz w:val="21"/>
                <w:szCs w:val="21"/>
              </w:rPr>
            </w:pPr>
          </w:p>
          <w:p w14:paraId="6D66606B">
            <w:pPr>
              <w:jc w:val="center"/>
              <w:rPr>
                <w:rFonts w:hint="eastAsia" w:ascii="宋体" w:hAnsi="宋体" w:eastAsia="宋体" w:cs="宋体"/>
                <w:sz w:val="21"/>
                <w:szCs w:val="21"/>
              </w:rPr>
            </w:pPr>
          </w:p>
          <w:p w14:paraId="59B1BDDC">
            <w:pPr>
              <w:jc w:val="center"/>
              <w:rPr>
                <w:rFonts w:hint="eastAsia" w:ascii="宋体" w:hAnsi="宋体" w:eastAsia="宋体" w:cs="宋体"/>
                <w:sz w:val="21"/>
                <w:szCs w:val="21"/>
              </w:rPr>
            </w:pPr>
          </w:p>
          <w:p w14:paraId="79824B5C">
            <w:pPr>
              <w:jc w:val="center"/>
              <w:rPr>
                <w:rFonts w:hint="eastAsia" w:ascii="宋体" w:hAnsi="宋体" w:eastAsia="宋体" w:cs="宋体"/>
                <w:sz w:val="21"/>
                <w:szCs w:val="21"/>
              </w:rPr>
            </w:pPr>
          </w:p>
          <w:p w14:paraId="49AA734C">
            <w:pPr>
              <w:jc w:val="center"/>
              <w:rPr>
                <w:rFonts w:hint="eastAsia" w:ascii="宋体" w:hAnsi="宋体" w:eastAsia="宋体" w:cs="宋体"/>
                <w:sz w:val="21"/>
                <w:szCs w:val="21"/>
              </w:rPr>
            </w:pPr>
          </w:p>
          <w:p w14:paraId="5B25FB45">
            <w:pPr>
              <w:jc w:val="center"/>
              <w:rPr>
                <w:rFonts w:hint="eastAsia" w:ascii="宋体" w:hAnsi="宋体" w:eastAsia="宋体" w:cs="宋体"/>
                <w:sz w:val="21"/>
                <w:szCs w:val="21"/>
              </w:rPr>
            </w:pPr>
          </w:p>
          <w:p w14:paraId="5C8831A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F9E06F2">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麻类纤维经营者涉嫌销售麻类纤维，每批麻类纤维未附有质量凭证；麻类纤维未按国家标准、技术规范进行包装或标注标识的；麻类纤维品种、等级、重量与质量凭证、标识不相符；经公证检验的麻类纤维，未附有公证检验证书、公证检验标志的，予以审查，决定是否立案。</w:t>
            </w:r>
          </w:p>
          <w:p w14:paraId="7CAC5E7F">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BA9863C">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A279DDB">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CE92A5B">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0189F39">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C6955ED">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93A9F0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697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914FD4">
            <w:pPr>
              <w:jc w:val="center"/>
              <w:rPr>
                <w:rFonts w:hint="eastAsia" w:ascii="宋体" w:hAnsi="宋体" w:eastAsia="宋体" w:cs="宋体"/>
                <w:sz w:val="21"/>
                <w:szCs w:val="21"/>
              </w:rPr>
            </w:pPr>
          </w:p>
          <w:p w14:paraId="221BDEF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18B9639">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1735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314A1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37D509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15B74FA">
      <w:pPr>
        <w:jc w:val="left"/>
        <w:rPr>
          <w:rFonts w:hint="eastAsia" w:ascii="宋体" w:hAnsi="宋体" w:eastAsia="宋体" w:cs="宋体"/>
          <w:sz w:val="21"/>
          <w:szCs w:val="21"/>
        </w:rPr>
      </w:pPr>
    </w:p>
    <w:p w14:paraId="0639DB5C">
      <w:pPr>
        <w:jc w:val="left"/>
        <w:rPr>
          <w:rFonts w:hint="eastAsia" w:ascii="宋体" w:hAnsi="宋体" w:eastAsia="宋体" w:cs="宋体"/>
          <w:sz w:val="21"/>
          <w:szCs w:val="21"/>
        </w:rPr>
      </w:pPr>
    </w:p>
    <w:p w14:paraId="66819739">
      <w:pPr>
        <w:jc w:val="center"/>
        <w:rPr>
          <w:rFonts w:hint="eastAsia" w:ascii="宋体" w:hAnsi="宋体" w:eastAsia="宋体" w:cs="宋体"/>
          <w:b/>
          <w:sz w:val="21"/>
          <w:szCs w:val="21"/>
        </w:rPr>
      </w:pPr>
    </w:p>
    <w:p w14:paraId="5DCEAEC9">
      <w:pPr>
        <w:jc w:val="center"/>
        <w:rPr>
          <w:rFonts w:hint="eastAsia" w:ascii="宋体" w:hAnsi="宋体" w:eastAsia="宋体" w:cs="宋体"/>
          <w:b/>
          <w:sz w:val="21"/>
          <w:szCs w:val="21"/>
        </w:rPr>
      </w:pPr>
    </w:p>
    <w:p w14:paraId="64C1C74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21E4CB6">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9407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48398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F6B5B1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452</w:t>
            </w:r>
          </w:p>
        </w:tc>
      </w:tr>
      <w:tr w14:paraId="32AF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AAEDE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8A8C19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363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226F2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633359B">
            <w:pPr>
              <w:rPr>
                <w:rFonts w:hint="eastAsia" w:ascii="宋体" w:hAnsi="宋体" w:eastAsia="宋体" w:cs="宋体"/>
                <w:sz w:val="21"/>
                <w:szCs w:val="21"/>
              </w:rPr>
            </w:pPr>
            <w:r>
              <w:rPr>
                <w:rFonts w:hint="eastAsia" w:ascii="宋体" w:hAnsi="宋体" w:eastAsia="宋体" w:cs="宋体"/>
                <w:sz w:val="21"/>
                <w:szCs w:val="21"/>
              </w:rPr>
              <w:t>对单位和个人伪造、变造、冒用麻类纤维质量凭证、标识、公证检验证书、公证检验标志的处罚</w:t>
            </w:r>
          </w:p>
        </w:tc>
      </w:tr>
      <w:tr w14:paraId="30B88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78EA2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71D21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6C1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0D3A742A">
            <w:pPr>
              <w:jc w:val="center"/>
              <w:rPr>
                <w:rFonts w:hint="eastAsia" w:ascii="宋体" w:hAnsi="宋体" w:eastAsia="宋体" w:cs="宋体"/>
                <w:sz w:val="21"/>
                <w:szCs w:val="21"/>
              </w:rPr>
            </w:pPr>
          </w:p>
          <w:p w14:paraId="47D17932">
            <w:pPr>
              <w:jc w:val="center"/>
              <w:rPr>
                <w:rFonts w:hint="eastAsia" w:ascii="宋体" w:hAnsi="宋体" w:eastAsia="宋体" w:cs="宋体"/>
                <w:sz w:val="21"/>
                <w:szCs w:val="21"/>
              </w:rPr>
            </w:pPr>
          </w:p>
          <w:p w14:paraId="49D988B4">
            <w:pPr>
              <w:jc w:val="center"/>
              <w:rPr>
                <w:rFonts w:hint="eastAsia" w:ascii="宋体" w:hAnsi="宋体" w:eastAsia="宋体" w:cs="宋体"/>
                <w:sz w:val="21"/>
                <w:szCs w:val="21"/>
              </w:rPr>
            </w:pPr>
          </w:p>
          <w:p w14:paraId="4736EDB3">
            <w:pPr>
              <w:jc w:val="center"/>
              <w:rPr>
                <w:rFonts w:hint="eastAsia" w:ascii="宋体" w:hAnsi="宋体" w:eastAsia="宋体" w:cs="宋体"/>
                <w:sz w:val="21"/>
                <w:szCs w:val="21"/>
              </w:rPr>
            </w:pPr>
          </w:p>
          <w:p w14:paraId="721A40AD">
            <w:pPr>
              <w:jc w:val="center"/>
              <w:rPr>
                <w:rFonts w:hint="eastAsia" w:ascii="宋体" w:hAnsi="宋体" w:eastAsia="宋体" w:cs="宋体"/>
                <w:sz w:val="21"/>
                <w:szCs w:val="21"/>
              </w:rPr>
            </w:pPr>
          </w:p>
          <w:p w14:paraId="1D4F3CD8">
            <w:pPr>
              <w:jc w:val="center"/>
              <w:rPr>
                <w:rFonts w:hint="eastAsia" w:ascii="宋体" w:hAnsi="宋体" w:eastAsia="宋体" w:cs="宋体"/>
                <w:sz w:val="21"/>
                <w:szCs w:val="21"/>
              </w:rPr>
            </w:pPr>
          </w:p>
          <w:p w14:paraId="6BC4E6CC">
            <w:pPr>
              <w:jc w:val="center"/>
              <w:rPr>
                <w:rFonts w:hint="eastAsia" w:ascii="宋体" w:hAnsi="宋体" w:eastAsia="宋体" w:cs="宋体"/>
                <w:sz w:val="21"/>
                <w:szCs w:val="21"/>
              </w:rPr>
            </w:pPr>
          </w:p>
          <w:p w14:paraId="129156C3">
            <w:pPr>
              <w:jc w:val="center"/>
              <w:rPr>
                <w:rFonts w:hint="eastAsia" w:ascii="宋体" w:hAnsi="宋体" w:eastAsia="宋体" w:cs="宋体"/>
                <w:sz w:val="21"/>
                <w:szCs w:val="21"/>
              </w:rPr>
            </w:pPr>
          </w:p>
          <w:p w14:paraId="66479B1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A1DA0B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1.立案责任：发现单位和个人涉嫌伪造、变造、冒用麻类纤维质量凭证、标识、公证检验证书、公证检验标志的，予以审查，决定是否立案。</w:t>
            </w:r>
          </w:p>
          <w:p w14:paraId="58ED560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1B62A3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A05AA3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4EFF18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81D7CC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C9FA6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4233AF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3C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DD1F23">
            <w:pPr>
              <w:jc w:val="center"/>
              <w:rPr>
                <w:rFonts w:hint="eastAsia" w:ascii="宋体" w:hAnsi="宋体" w:eastAsia="宋体" w:cs="宋体"/>
                <w:sz w:val="21"/>
                <w:szCs w:val="21"/>
              </w:rPr>
            </w:pPr>
          </w:p>
          <w:p w14:paraId="7B081AA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6D62CF2">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77DA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252D1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F260E1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02459A">
      <w:pPr>
        <w:jc w:val="left"/>
        <w:rPr>
          <w:rFonts w:hint="eastAsia" w:ascii="宋体" w:hAnsi="宋体" w:eastAsia="宋体" w:cs="宋体"/>
          <w:sz w:val="21"/>
          <w:szCs w:val="21"/>
        </w:rPr>
      </w:pPr>
    </w:p>
    <w:p w14:paraId="04235820">
      <w:pPr>
        <w:jc w:val="left"/>
        <w:rPr>
          <w:rFonts w:hint="eastAsia" w:ascii="宋体" w:hAnsi="宋体" w:eastAsia="宋体" w:cs="宋体"/>
          <w:sz w:val="21"/>
          <w:szCs w:val="21"/>
        </w:rPr>
      </w:pPr>
    </w:p>
    <w:p w14:paraId="2C97AB84">
      <w:pPr>
        <w:jc w:val="left"/>
        <w:rPr>
          <w:rFonts w:hint="eastAsia" w:ascii="宋体" w:hAnsi="宋体" w:eastAsia="宋体" w:cs="宋体"/>
          <w:sz w:val="21"/>
          <w:szCs w:val="21"/>
        </w:rPr>
      </w:pPr>
    </w:p>
    <w:p w14:paraId="16D37850">
      <w:pPr>
        <w:jc w:val="left"/>
        <w:rPr>
          <w:rFonts w:hint="eastAsia" w:ascii="宋体" w:hAnsi="宋体" w:eastAsia="宋体" w:cs="宋体"/>
          <w:sz w:val="21"/>
          <w:szCs w:val="21"/>
        </w:rPr>
      </w:pPr>
    </w:p>
    <w:p w14:paraId="6CCD5E6A">
      <w:pPr>
        <w:jc w:val="left"/>
        <w:rPr>
          <w:rFonts w:hint="eastAsia" w:ascii="宋体" w:hAnsi="宋体" w:eastAsia="宋体" w:cs="宋体"/>
          <w:sz w:val="21"/>
          <w:szCs w:val="21"/>
        </w:rPr>
      </w:pPr>
    </w:p>
    <w:p w14:paraId="03DFB094">
      <w:pPr>
        <w:jc w:val="left"/>
        <w:rPr>
          <w:rFonts w:hint="eastAsia" w:ascii="宋体" w:hAnsi="宋体" w:eastAsia="宋体" w:cs="宋体"/>
          <w:sz w:val="21"/>
          <w:szCs w:val="21"/>
        </w:rPr>
      </w:pPr>
    </w:p>
    <w:p w14:paraId="003BE685">
      <w:pPr>
        <w:rPr>
          <w:rFonts w:hint="eastAsia" w:ascii="宋体" w:hAnsi="宋体" w:eastAsia="宋体" w:cs="宋体"/>
          <w:sz w:val="21"/>
          <w:szCs w:val="21"/>
        </w:rPr>
      </w:pPr>
    </w:p>
    <w:p w14:paraId="17E925FD">
      <w:pPr>
        <w:rPr>
          <w:rFonts w:hint="eastAsia" w:ascii="宋体" w:hAnsi="宋体" w:eastAsia="宋体" w:cs="宋体"/>
          <w:sz w:val="21"/>
          <w:szCs w:val="21"/>
        </w:rPr>
      </w:pPr>
    </w:p>
    <w:p w14:paraId="04D9E25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992010">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516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8EA7E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95D468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453</w:t>
            </w:r>
          </w:p>
        </w:tc>
      </w:tr>
      <w:tr w14:paraId="2C60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D24C5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B4D4E7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1DF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DB56E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1AFB52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茧丝经营者收购蚕茧，从事收购桑蚕鲜茧的，不具国家、地方制定的质量保证条件；不按照国家标准、行业标准或者地方标准以及技术规范，保证收购蚕茧的质量；不按照国家标准、行业标准或者地方标准以及技术规范，对收购的桑蚕鲜茧进行仪评；不根据仪评的结果真实确定所收购桑蚕鲜茧的类别、等级、数量，并在与交售者结算前以书面形式将仪评结果告知交售者；收购毛脚茧、过潮茧、统茧等有严重质量问题的蚕茧；不分类别、分等级置放所收购的蚕茧的处罚</w:t>
            </w:r>
          </w:p>
        </w:tc>
      </w:tr>
      <w:tr w14:paraId="795C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53BCE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51C4505">
            <w:pPr>
              <w:spacing w:line="38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6CE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1260" w:type="dxa"/>
          </w:tcPr>
          <w:p w14:paraId="6F5F910E">
            <w:pPr>
              <w:jc w:val="center"/>
              <w:rPr>
                <w:rFonts w:hint="eastAsia" w:ascii="宋体" w:hAnsi="宋体" w:eastAsia="宋体" w:cs="宋体"/>
                <w:sz w:val="21"/>
                <w:szCs w:val="21"/>
              </w:rPr>
            </w:pPr>
          </w:p>
          <w:p w14:paraId="3A4D7D12">
            <w:pPr>
              <w:jc w:val="center"/>
              <w:rPr>
                <w:rFonts w:hint="eastAsia" w:ascii="宋体" w:hAnsi="宋体" w:eastAsia="宋体" w:cs="宋体"/>
                <w:sz w:val="21"/>
                <w:szCs w:val="21"/>
              </w:rPr>
            </w:pPr>
          </w:p>
          <w:p w14:paraId="5065E323">
            <w:pPr>
              <w:jc w:val="center"/>
              <w:rPr>
                <w:rFonts w:hint="eastAsia" w:ascii="宋体" w:hAnsi="宋体" w:eastAsia="宋体" w:cs="宋体"/>
                <w:sz w:val="21"/>
                <w:szCs w:val="21"/>
              </w:rPr>
            </w:pPr>
          </w:p>
          <w:p w14:paraId="42AA5AD1">
            <w:pPr>
              <w:jc w:val="center"/>
              <w:rPr>
                <w:rFonts w:hint="eastAsia" w:ascii="宋体" w:hAnsi="宋体" w:eastAsia="宋体" w:cs="宋体"/>
                <w:sz w:val="21"/>
                <w:szCs w:val="21"/>
              </w:rPr>
            </w:pPr>
          </w:p>
          <w:p w14:paraId="78FD7B09">
            <w:pPr>
              <w:jc w:val="center"/>
              <w:rPr>
                <w:rFonts w:hint="eastAsia" w:ascii="宋体" w:hAnsi="宋体" w:eastAsia="宋体" w:cs="宋体"/>
                <w:sz w:val="21"/>
                <w:szCs w:val="21"/>
              </w:rPr>
            </w:pPr>
          </w:p>
          <w:p w14:paraId="206689F1">
            <w:pPr>
              <w:jc w:val="center"/>
              <w:rPr>
                <w:rFonts w:hint="eastAsia" w:ascii="宋体" w:hAnsi="宋体" w:eastAsia="宋体" w:cs="宋体"/>
                <w:sz w:val="21"/>
                <w:szCs w:val="21"/>
              </w:rPr>
            </w:pPr>
          </w:p>
          <w:p w14:paraId="1BFFF094">
            <w:pPr>
              <w:jc w:val="center"/>
              <w:rPr>
                <w:rFonts w:hint="eastAsia" w:ascii="宋体" w:hAnsi="宋体" w:eastAsia="宋体" w:cs="宋体"/>
                <w:sz w:val="21"/>
                <w:szCs w:val="21"/>
              </w:rPr>
            </w:pPr>
          </w:p>
          <w:p w14:paraId="387F1ADC">
            <w:pPr>
              <w:jc w:val="center"/>
              <w:rPr>
                <w:rFonts w:hint="eastAsia" w:ascii="宋体" w:hAnsi="宋体" w:eastAsia="宋体" w:cs="宋体"/>
                <w:sz w:val="21"/>
                <w:szCs w:val="21"/>
              </w:rPr>
            </w:pPr>
          </w:p>
          <w:p w14:paraId="5ADCF86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14BA21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茧丝经营者涉嫌收购蚕茧，从事收购桑蚕鲜茧的，不具国家、地方制定的质量保证条件；不按照国家标准、行业标准或者地方标准以及技术规范，保证收购蚕茧的质量；不按照国家标准、行业标准或者地方标准以及技术规范，对收购的桑蚕鲜茧进行仪评；不根据仪评的结果真实确定所收购桑蚕鲜茧的类别、等级、数量，并在与交售者结算前以书面形式将仪评结果告知交售者；收购毛脚茧、过潮茧、统茧等有严重质量问题的蚕茧；不分类别、分等级置放所收购的蚕茧的，予以审查，决定是否立案。</w:t>
            </w:r>
          </w:p>
          <w:p w14:paraId="5D450F7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975C84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5D3AFA8">
            <w:pPr>
              <w:spacing w:line="380" w:lineRule="exact"/>
              <w:ind w:firstLine="42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A99B303">
            <w:pPr>
              <w:spacing w:line="380" w:lineRule="exact"/>
              <w:ind w:firstLine="42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128327F">
            <w:pPr>
              <w:spacing w:line="380" w:lineRule="exact"/>
              <w:ind w:firstLine="42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5629D47">
            <w:pPr>
              <w:spacing w:line="380" w:lineRule="exact"/>
              <w:ind w:firstLine="42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5D1AB09">
            <w:pPr>
              <w:spacing w:line="380" w:lineRule="exact"/>
              <w:ind w:firstLine="42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1EF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06A76C">
            <w:pPr>
              <w:jc w:val="center"/>
              <w:rPr>
                <w:rFonts w:hint="eastAsia" w:ascii="宋体" w:hAnsi="宋体" w:eastAsia="宋体" w:cs="宋体"/>
                <w:sz w:val="21"/>
                <w:szCs w:val="21"/>
              </w:rPr>
            </w:pPr>
          </w:p>
          <w:p w14:paraId="12CFC99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C6CE04D">
            <w:pPr>
              <w:spacing w:line="380" w:lineRule="exact"/>
              <w:ind w:firstLine="42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896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B941E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76D425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7CED8B">
      <w:pPr>
        <w:jc w:val="center"/>
        <w:rPr>
          <w:rFonts w:hint="eastAsia" w:ascii="宋体" w:hAnsi="宋体" w:eastAsia="宋体" w:cs="宋体"/>
          <w:b/>
          <w:sz w:val="21"/>
          <w:szCs w:val="21"/>
        </w:rPr>
      </w:pPr>
    </w:p>
    <w:p w14:paraId="6E21DD1C">
      <w:pPr>
        <w:jc w:val="center"/>
        <w:rPr>
          <w:rFonts w:hint="eastAsia" w:ascii="宋体" w:hAnsi="宋体" w:eastAsia="宋体" w:cs="宋体"/>
          <w:b/>
          <w:sz w:val="21"/>
          <w:szCs w:val="21"/>
        </w:rPr>
      </w:pPr>
    </w:p>
    <w:p w14:paraId="398FCB8A">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066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4D18A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2983C7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454</w:t>
            </w:r>
          </w:p>
        </w:tc>
      </w:tr>
      <w:tr w14:paraId="680DA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ECE02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3E5DAB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89A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2AC50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0DD5587">
            <w:pPr>
              <w:rPr>
                <w:rFonts w:hint="eastAsia" w:ascii="宋体" w:hAnsi="宋体" w:eastAsia="宋体" w:cs="宋体"/>
                <w:sz w:val="21"/>
                <w:szCs w:val="21"/>
              </w:rPr>
            </w:pPr>
            <w:r>
              <w:rPr>
                <w:rFonts w:hint="eastAsia" w:ascii="宋体" w:hAnsi="宋体" w:eastAsia="宋体" w:cs="宋体"/>
                <w:sz w:val="21"/>
                <w:szCs w:val="21"/>
              </w:rPr>
              <w:t>对茧丝经营者加工茧丝，从事桑蚕干茧加工，不具备在设施和环境、设备和仪器、从业人员、质量检验标准、内部质量保证制度等方面规定的条件；不按照国家标准、行业标准或者地方标准以及技术规范，对茧丝进行加工，使用土灶加工等可能导致茧丝资源被破坏的方法加工茧丝；不按规定对加工的茧丝进行包装；不按照规定对加工的茧丝标注标识；标注的标识与茧丝的质量、数量不相符；对加工后的桑蚕干茧不进行合理放置，保证放置在一起的桑蚕干茧的品种、类别、等级、蚕茧收购期（茧季）、养殖地域（庄口）一致；不合理贮存，防止茧丝受潮、霉变、被污染、虫蛀鼠咬等质量损毁的处罚</w:t>
            </w:r>
          </w:p>
        </w:tc>
      </w:tr>
      <w:tr w14:paraId="4DA0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45BF4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A0FCBD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C62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5264901E">
            <w:pPr>
              <w:jc w:val="center"/>
              <w:rPr>
                <w:rFonts w:hint="eastAsia" w:ascii="宋体" w:hAnsi="宋体" w:eastAsia="宋体" w:cs="宋体"/>
                <w:sz w:val="21"/>
                <w:szCs w:val="21"/>
              </w:rPr>
            </w:pPr>
          </w:p>
          <w:p w14:paraId="47EDBB86">
            <w:pPr>
              <w:jc w:val="center"/>
              <w:rPr>
                <w:rFonts w:hint="eastAsia" w:ascii="宋体" w:hAnsi="宋体" w:eastAsia="宋体" w:cs="宋体"/>
                <w:sz w:val="21"/>
                <w:szCs w:val="21"/>
              </w:rPr>
            </w:pPr>
          </w:p>
          <w:p w14:paraId="3B59FF62">
            <w:pPr>
              <w:jc w:val="center"/>
              <w:rPr>
                <w:rFonts w:hint="eastAsia" w:ascii="宋体" w:hAnsi="宋体" w:eastAsia="宋体" w:cs="宋体"/>
                <w:sz w:val="21"/>
                <w:szCs w:val="21"/>
              </w:rPr>
            </w:pPr>
          </w:p>
          <w:p w14:paraId="0ED071DC">
            <w:pPr>
              <w:jc w:val="center"/>
              <w:rPr>
                <w:rFonts w:hint="eastAsia" w:ascii="宋体" w:hAnsi="宋体" w:eastAsia="宋体" w:cs="宋体"/>
                <w:sz w:val="21"/>
                <w:szCs w:val="21"/>
              </w:rPr>
            </w:pPr>
          </w:p>
          <w:p w14:paraId="297A57F3">
            <w:pPr>
              <w:jc w:val="center"/>
              <w:rPr>
                <w:rFonts w:hint="eastAsia" w:ascii="宋体" w:hAnsi="宋体" w:eastAsia="宋体" w:cs="宋体"/>
                <w:sz w:val="21"/>
                <w:szCs w:val="21"/>
              </w:rPr>
            </w:pPr>
          </w:p>
          <w:p w14:paraId="30169295">
            <w:pPr>
              <w:jc w:val="center"/>
              <w:rPr>
                <w:rFonts w:hint="eastAsia" w:ascii="宋体" w:hAnsi="宋体" w:eastAsia="宋体" w:cs="宋体"/>
                <w:sz w:val="21"/>
                <w:szCs w:val="21"/>
              </w:rPr>
            </w:pPr>
          </w:p>
          <w:p w14:paraId="1763BE28">
            <w:pPr>
              <w:jc w:val="center"/>
              <w:rPr>
                <w:rFonts w:hint="eastAsia" w:ascii="宋体" w:hAnsi="宋体" w:eastAsia="宋体" w:cs="宋体"/>
                <w:sz w:val="21"/>
                <w:szCs w:val="21"/>
              </w:rPr>
            </w:pPr>
          </w:p>
          <w:p w14:paraId="61690B4B">
            <w:pPr>
              <w:jc w:val="center"/>
              <w:rPr>
                <w:rFonts w:hint="eastAsia" w:ascii="宋体" w:hAnsi="宋体" w:eastAsia="宋体" w:cs="宋体"/>
                <w:sz w:val="21"/>
                <w:szCs w:val="21"/>
              </w:rPr>
            </w:pPr>
          </w:p>
          <w:p w14:paraId="7A107BA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5B13D4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茧丝经营者涉嫌加工茧丝，从事桑蚕干茧加工，不具备在设施和环境、设备和仪器、从业人员、质量检验标准、内部质量保证制度等方面规定的条件；不按照国家标准、行业标准或者地方标准以及技术规范，对茧丝进行加工，使用土灶加工等可能导致茧丝资源被破坏的方法加工茧丝；不按规定对加工的茧丝进行包装；不按照规定对加工的茧丝标注标识；标注的标识与茧丝的质量、数量不相符；对加工后的桑蚕干茧不进行合理放置，保证放置在一起的桑蚕干茧的品种、类别、等级、蚕茧收购期（茧季）、养殖地域（庄口）一致；不合理贮存，防止茧丝受潮、霉变、被污染、虫蛀鼠咬等质量损毁的，予以审查，决定是否立案。</w:t>
            </w:r>
          </w:p>
          <w:p w14:paraId="2B6E00F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B8FFF4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450DBC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B88AF1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6C33CD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15E8DB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D9BB44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AB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08826F">
            <w:pPr>
              <w:jc w:val="center"/>
              <w:rPr>
                <w:rFonts w:hint="eastAsia" w:ascii="宋体" w:hAnsi="宋体" w:eastAsia="宋体" w:cs="宋体"/>
                <w:sz w:val="21"/>
                <w:szCs w:val="21"/>
              </w:rPr>
            </w:pPr>
          </w:p>
          <w:p w14:paraId="5C90F62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54E3481">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2CA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00BFD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60997A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98CE21E">
      <w:pPr>
        <w:jc w:val="left"/>
        <w:rPr>
          <w:rFonts w:hint="eastAsia" w:ascii="宋体" w:hAnsi="宋体" w:eastAsia="宋体" w:cs="宋体"/>
          <w:sz w:val="21"/>
          <w:szCs w:val="21"/>
        </w:rPr>
      </w:pPr>
    </w:p>
    <w:p w14:paraId="4CDD4D0E">
      <w:pPr>
        <w:jc w:val="left"/>
        <w:rPr>
          <w:rFonts w:hint="eastAsia" w:ascii="宋体" w:hAnsi="宋体" w:eastAsia="宋体" w:cs="宋体"/>
          <w:sz w:val="21"/>
          <w:szCs w:val="21"/>
        </w:rPr>
      </w:pPr>
    </w:p>
    <w:p w14:paraId="72F4DF2A">
      <w:pPr>
        <w:jc w:val="left"/>
        <w:rPr>
          <w:rFonts w:hint="eastAsia" w:ascii="宋体" w:hAnsi="宋体" w:eastAsia="宋体" w:cs="宋体"/>
          <w:sz w:val="21"/>
          <w:szCs w:val="21"/>
        </w:rPr>
      </w:pPr>
    </w:p>
    <w:p w14:paraId="672AED81">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4D7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9D4EF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E6EE8A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455</w:t>
            </w:r>
          </w:p>
        </w:tc>
      </w:tr>
      <w:tr w14:paraId="55FC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DB8FE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CD3AF1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16A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CAC67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F2BE013">
            <w:pPr>
              <w:rPr>
                <w:rFonts w:hint="eastAsia" w:ascii="宋体" w:hAnsi="宋体" w:eastAsia="宋体" w:cs="宋体"/>
                <w:sz w:val="21"/>
                <w:szCs w:val="21"/>
              </w:rPr>
            </w:pPr>
            <w:r>
              <w:rPr>
                <w:rFonts w:hint="eastAsia" w:ascii="宋体" w:hAnsi="宋体" w:eastAsia="宋体" w:cs="宋体"/>
                <w:sz w:val="21"/>
                <w:szCs w:val="21"/>
              </w:rPr>
              <w:t>对茧丝经营者使用按国家规定应当淘汰、报废的生产设备生产生丝的处罚</w:t>
            </w:r>
          </w:p>
        </w:tc>
      </w:tr>
      <w:tr w14:paraId="4761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27365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811C0A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41B8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6B7EF3FB">
            <w:pPr>
              <w:jc w:val="center"/>
              <w:rPr>
                <w:rFonts w:hint="eastAsia" w:ascii="宋体" w:hAnsi="宋体" w:eastAsia="宋体" w:cs="宋体"/>
                <w:sz w:val="21"/>
                <w:szCs w:val="21"/>
              </w:rPr>
            </w:pPr>
          </w:p>
          <w:p w14:paraId="3786FFEB">
            <w:pPr>
              <w:jc w:val="center"/>
              <w:rPr>
                <w:rFonts w:hint="eastAsia" w:ascii="宋体" w:hAnsi="宋体" w:eastAsia="宋体" w:cs="宋体"/>
                <w:sz w:val="21"/>
                <w:szCs w:val="21"/>
              </w:rPr>
            </w:pPr>
          </w:p>
          <w:p w14:paraId="59F911AB">
            <w:pPr>
              <w:jc w:val="center"/>
              <w:rPr>
                <w:rFonts w:hint="eastAsia" w:ascii="宋体" w:hAnsi="宋体" w:eastAsia="宋体" w:cs="宋体"/>
                <w:sz w:val="21"/>
                <w:szCs w:val="21"/>
              </w:rPr>
            </w:pPr>
          </w:p>
          <w:p w14:paraId="66E80466">
            <w:pPr>
              <w:jc w:val="center"/>
              <w:rPr>
                <w:rFonts w:hint="eastAsia" w:ascii="宋体" w:hAnsi="宋体" w:eastAsia="宋体" w:cs="宋体"/>
                <w:sz w:val="21"/>
                <w:szCs w:val="21"/>
              </w:rPr>
            </w:pPr>
          </w:p>
          <w:p w14:paraId="0CB4D02D">
            <w:pPr>
              <w:jc w:val="center"/>
              <w:rPr>
                <w:rFonts w:hint="eastAsia" w:ascii="宋体" w:hAnsi="宋体" w:eastAsia="宋体" w:cs="宋体"/>
                <w:sz w:val="21"/>
                <w:szCs w:val="21"/>
              </w:rPr>
            </w:pPr>
          </w:p>
          <w:p w14:paraId="048044E9">
            <w:pPr>
              <w:jc w:val="center"/>
              <w:rPr>
                <w:rFonts w:hint="eastAsia" w:ascii="宋体" w:hAnsi="宋体" w:eastAsia="宋体" w:cs="宋体"/>
                <w:sz w:val="21"/>
                <w:szCs w:val="21"/>
              </w:rPr>
            </w:pPr>
          </w:p>
          <w:p w14:paraId="1B4AEFCE">
            <w:pPr>
              <w:jc w:val="center"/>
              <w:rPr>
                <w:rFonts w:hint="eastAsia" w:ascii="宋体" w:hAnsi="宋体" w:eastAsia="宋体" w:cs="宋体"/>
                <w:sz w:val="21"/>
                <w:szCs w:val="21"/>
              </w:rPr>
            </w:pPr>
          </w:p>
          <w:p w14:paraId="4031B88F">
            <w:pPr>
              <w:jc w:val="center"/>
              <w:rPr>
                <w:rFonts w:hint="eastAsia" w:ascii="宋体" w:hAnsi="宋体" w:eastAsia="宋体" w:cs="宋体"/>
                <w:sz w:val="21"/>
                <w:szCs w:val="21"/>
              </w:rPr>
            </w:pPr>
          </w:p>
          <w:p w14:paraId="53B8B1C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23DB2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1.立案责任：发现茧丝经营者涉嫌使用按国家规定应当淘汰、报废的生产设备生产生丝的，予以审查，决定是否立案。</w:t>
            </w:r>
          </w:p>
          <w:p w14:paraId="4F0F760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877CF9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C96A9B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D1C7F3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B3339D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29470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616D37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CE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48889A">
            <w:pPr>
              <w:jc w:val="center"/>
              <w:rPr>
                <w:rFonts w:hint="eastAsia" w:ascii="宋体" w:hAnsi="宋体" w:eastAsia="宋体" w:cs="宋体"/>
                <w:sz w:val="21"/>
                <w:szCs w:val="21"/>
              </w:rPr>
            </w:pPr>
          </w:p>
          <w:p w14:paraId="5313997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13CEAC6">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301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22B8D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A29C0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BAB9B0A">
      <w:pPr>
        <w:jc w:val="left"/>
        <w:rPr>
          <w:rFonts w:hint="eastAsia" w:ascii="宋体" w:hAnsi="宋体" w:eastAsia="宋体" w:cs="宋体"/>
          <w:sz w:val="21"/>
          <w:szCs w:val="21"/>
        </w:rPr>
      </w:pPr>
    </w:p>
    <w:p w14:paraId="02F60159">
      <w:pPr>
        <w:jc w:val="left"/>
        <w:rPr>
          <w:rFonts w:hint="eastAsia" w:ascii="宋体" w:hAnsi="宋体" w:eastAsia="宋体" w:cs="宋体"/>
          <w:sz w:val="21"/>
          <w:szCs w:val="21"/>
        </w:rPr>
      </w:pPr>
    </w:p>
    <w:p w14:paraId="1DCEA8DD">
      <w:pPr>
        <w:jc w:val="left"/>
        <w:rPr>
          <w:rFonts w:hint="eastAsia" w:ascii="宋体" w:hAnsi="宋体" w:eastAsia="宋体" w:cs="宋体"/>
          <w:sz w:val="21"/>
          <w:szCs w:val="21"/>
        </w:rPr>
      </w:pPr>
    </w:p>
    <w:p w14:paraId="56200584">
      <w:pPr>
        <w:jc w:val="left"/>
        <w:rPr>
          <w:rFonts w:hint="eastAsia" w:ascii="宋体" w:hAnsi="宋体" w:eastAsia="宋体" w:cs="宋体"/>
          <w:sz w:val="21"/>
          <w:szCs w:val="21"/>
        </w:rPr>
      </w:pPr>
    </w:p>
    <w:p w14:paraId="35CAA9BE">
      <w:pPr>
        <w:jc w:val="center"/>
        <w:rPr>
          <w:rFonts w:hint="eastAsia" w:ascii="宋体" w:hAnsi="宋体" w:eastAsia="宋体" w:cs="宋体"/>
          <w:b/>
          <w:sz w:val="21"/>
          <w:szCs w:val="21"/>
        </w:rPr>
      </w:pPr>
    </w:p>
    <w:p w14:paraId="3C287CCF">
      <w:pPr>
        <w:jc w:val="center"/>
        <w:rPr>
          <w:rFonts w:hint="eastAsia" w:ascii="宋体" w:hAnsi="宋体" w:eastAsia="宋体" w:cs="宋体"/>
          <w:b/>
          <w:sz w:val="21"/>
          <w:szCs w:val="21"/>
        </w:rPr>
      </w:pPr>
    </w:p>
    <w:p w14:paraId="36AEC475">
      <w:pPr>
        <w:jc w:val="center"/>
        <w:rPr>
          <w:rFonts w:hint="eastAsia" w:ascii="宋体" w:hAnsi="宋体" w:eastAsia="宋体" w:cs="宋体"/>
          <w:b/>
          <w:sz w:val="21"/>
          <w:szCs w:val="21"/>
        </w:rPr>
      </w:pPr>
    </w:p>
    <w:p w14:paraId="6C2431E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CF9BF3">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49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8AF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9FE1B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A109FB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456</w:t>
            </w:r>
          </w:p>
        </w:tc>
      </w:tr>
      <w:tr w14:paraId="2727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66C8D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4FB282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55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93792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1F6C3B">
            <w:pPr>
              <w:rPr>
                <w:rFonts w:hint="eastAsia" w:ascii="宋体" w:hAnsi="宋体" w:eastAsia="宋体" w:cs="宋体"/>
                <w:sz w:val="21"/>
                <w:szCs w:val="21"/>
              </w:rPr>
            </w:pPr>
            <w:r>
              <w:rPr>
                <w:rFonts w:hint="eastAsia" w:ascii="宋体" w:hAnsi="宋体" w:eastAsia="宋体" w:cs="宋体"/>
                <w:sz w:val="21"/>
                <w:szCs w:val="21"/>
              </w:rPr>
              <w:t>对茧丝经营者销售茧丝，每批茧丝未附有有效的质量凭证的，在质量凭证有效期 6 个月内，发生茧丝受潮、霉变、被污染、虫蛀鼠咬等非正常质量变异的，质量凭证自行失效；茧丝包装、标识不符合规定；茧丝的质量、数量与质量凭证、标识不相符，经公证检验的茧丝未附有公证检验证书、有公证检验标记粘贴规定的，未附有公证检验标记的处罚</w:t>
            </w:r>
          </w:p>
        </w:tc>
      </w:tr>
      <w:tr w14:paraId="723A1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8B7C4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ACABB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2C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3" w:hRule="atLeast"/>
        </w:trPr>
        <w:tc>
          <w:tcPr>
            <w:tcW w:w="1260" w:type="dxa"/>
          </w:tcPr>
          <w:p w14:paraId="4CEB8507">
            <w:pPr>
              <w:jc w:val="center"/>
              <w:rPr>
                <w:rFonts w:hint="eastAsia" w:ascii="宋体" w:hAnsi="宋体" w:eastAsia="宋体" w:cs="宋体"/>
                <w:sz w:val="21"/>
                <w:szCs w:val="21"/>
              </w:rPr>
            </w:pPr>
          </w:p>
          <w:p w14:paraId="1E7C3101">
            <w:pPr>
              <w:jc w:val="center"/>
              <w:rPr>
                <w:rFonts w:hint="eastAsia" w:ascii="宋体" w:hAnsi="宋体" w:eastAsia="宋体" w:cs="宋体"/>
                <w:sz w:val="21"/>
                <w:szCs w:val="21"/>
              </w:rPr>
            </w:pPr>
          </w:p>
          <w:p w14:paraId="343F2B37">
            <w:pPr>
              <w:jc w:val="center"/>
              <w:rPr>
                <w:rFonts w:hint="eastAsia" w:ascii="宋体" w:hAnsi="宋体" w:eastAsia="宋体" w:cs="宋体"/>
                <w:sz w:val="21"/>
                <w:szCs w:val="21"/>
              </w:rPr>
            </w:pPr>
          </w:p>
          <w:p w14:paraId="6D348FFD">
            <w:pPr>
              <w:jc w:val="center"/>
              <w:rPr>
                <w:rFonts w:hint="eastAsia" w:ascii="宋体" w:hAnsi="宋体" w:eastAsia="宋体" w:cs="宋体"/>
                <w:sz w:val="21"/>
                <w:szCs w:val="21"/>
              </w:rPr>
            </w:pPr>
          </w:p>
          <w:p w14:paraId="4625668E">
            <w:pPr>
              <w:jc w:val="center"/>
              <w:rPr>
                <w:rFonts w:hint="eastAsia" w:ascii="宋体" w:hAnsi="宋体" w:eastAsia="宋体" w:cs="宋体"/>
                <w:sz w:val="21"/>
                <w:szCs w:val="21"/>
              </w:rPr>
            </w:pPr>
          </w:p>
          <w:p w14:paraId="6B642802">
            <w:pPr>
              <w:jc w:val="center"/>
              <w:rPr>
                <w:rFonts w:hint="eastAsia" w:ascii="宋体" w:hAnsi="宋体" w:eastAsia="宋体" w:cs="宋体"/>
                <w:sz w:val="21"/>
                <w:szCs w:val="21"/>
              </w:rPr>
            </w:pPr>
          </w:p>
          <w:p w14:paraId="5040B0A3">
            <w:pPr>
              <w:jc w:val="center"/>
              <w:rPr>
                <w:rFonts w:hint="eastAsia" w:ascii="宋体" w:hAnsi="宋体" w:eastAsia="宋体" w:cs="宋体"/>
                <w:sz w:val="21"/>
                <w:szCs w:val="21"/>
              </w:rPr>
            </w:pPr>
          </w:p>
          <w:p w14:paraId="6E3738F0">
            <w:pPr>
              <w:jc w:val="center"/>
              <w:rPr>
                <w:rFonts w:hint="eastAsia" w:ascii="宋体" w:hAnsi="宋体" w:eastAsia="宋体" w:cs="宋体"/>
                <w:sz w:val="21"/>
                <w:szCs w:val="21"/>
              </w:rPr>
            </w:pPr>
          </w:p>
          <w:p w14:paraId="101974C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8323DB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茧丝经营者涉嫌销售茧丝，每批茧丝未附有有效的质量凭证的，在质量凭证有效期6个月内，发生茧丝受潮、霉变、被污染、虫蛀鼠咬等非正常质量变异的，质量凭证自行失效；茧丝包装、标识不符合规定；茧丝的质量、数量与质量凭证、标识不相符，经公证检验的茧丝未附有公证检验证书、有公证检验标记粘贴规定的，未附有公证检验标记的，予以审查，决定是否立案。</w:t>
            </w:r>
          </w:p>
          <w:p w14:paraId="447661B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885578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70F5E2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454692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CCA5F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01EFA2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410872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79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51B4FF">
            <w:pPr>
              <w:jc w:val="center"/>
              <w:rPr>
                <w:rFonts w:hint="eastAsia" w:ascii="宋体" w:hAnsi="宋体" w:eastAsia="宋体" w:cs="宋体"/>
                <w:sz w:val="21"/>
                <w:szCs w:val="21"/>
              </w:rPr>
            </w:pPr>
          </w:p>
          <w:p w14:paraId="01AB1FF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DEB42F8">
            <w:pPr>
              <w:spacing w:line="300" w:lineRule="exac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84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5D909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D1F638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D2E9E1">
      <w:pPr>
        <w:jc w:val="left"/>
        <w:rPr>
          <w:rFonts w:hint="eastAsia" w:ascii="宋体" w:hAnsi="宋体" w:eastAsia="宋体" w:cs="宋体"/>
          <w:sz w:val="21"/>
          <w:szCs w:val="21"/>
        </w:rPr>
      </w:pPr>
    </w:p>
    <w:p w14:paraId="63CE458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698A36">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A222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1BD2A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60F421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457</w:t>
            </w:r>
          </w:p>
        </w:tc>
      </w:tr>
      <w:tr w14:paraId="485D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3A53A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BC230B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2C8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15EE2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BFB0D15">
            <w:pPr>
              <w:rPr>
                <w:rFonts w:hint="eastAsia" w:ascii="宋体" w:hAnsi="宋体" w:eastAsia="宋体" w:cs="宋体"/>
                <w:sz w:val="21"/>
                <w:szCs w:val="21"/>
              </w:rPr>
            </w:pPr>
            <w:r>
              <w:rPr>
                <w:rFonts w:hint="eastAsia" w:ascii="宋体" w:hAnsi="宋体" w:eastAsia="宋体" w:cs="宋体"/>
                <w:sz w:val="21"/>
                <w:szCs w:val="21"/>
              </w:rPr>
              <w:t>对茧丝经营者承储国家储备茧丝，未建立健全茧丝入库、出库质量检查验收制度，保证入库、出库的国家储备茧丝的质量、数量与标识、质量凭证相符；不按照国家规定维护、保养承储设施，保证国家储备茧丝质量免受人为因素造成的质量变异；不履行国家规定的其他有关质量义务的处罚</w:t>
            </w:r>
          </w:p>
        </w:tc>
      </w:tr>
      <w:tr w14:paraId="674D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B1FB6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DEF09A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245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7EB94D">
            <w:pPr>
              <w:jc w:val="center"/>
              <w:rPr>
                <w:rFonts w:hint="eastAsia" w:ascii="宋体" w:hAnsi="宋体" w:eastAsia="宋体" w:cs="宋体"/>
                <w:sz w:val="21"/>
                <w:szCs w:val="21"/>
              </w:rPr>
            </w:pPr>
          </w:p>
          <w:p w14:paraId="7E6EEFEB">
            <w:pPr>
              <w:jc w:val="center"/>
              <w:rPr>
                <w:rFonts w:hint="eastAsia" w:ascii="宋体" w:hAnsi="宋体" w:eastAsia="宋体" w:cs="宋体"/>
                <w:sz w:val="21"/>
                <w:szCs w:val="21"/>
              </w:rPr>
            </w:pPr>
          </w:p>
          <w:p w14:paraId="79196C5C">
            <w:pPr>
              <w:jc w:val="center"/>
              <w:rPr>
                <w:rFonts w:hint="eastAsia" w:ascii="宋体" w:hAnsi="宋体" w:eastAsia="宋体" w:cs="宋体"/>
                <w:sz w:val="21"/>
                <w:szCs w:val="21"/>
              </w:rPr>
            </w:pPr>
          </w:p>
          <w:p w14:paraId="3B792746">
            <w:pPr>
              <w:jc w:val="center"/>
              <w:rPr>
                <w:rFonts w:hint="eastAsia" w:ascii="宋体" w:hAnsi="宋体" w:eastAsia="宋体" w:cs="宋体"/>
                <w:sz w:val="21"/>
                <w:szCs w:val="21"/>
              </w:rPr>
            </w:pPr>
          </w:p>
          <w:p w14:paraId="04403AF4">
            <w:pPr>
              <w:jc w:val="center"/>
              <w:rPr>
                <w:rFonts w:hint="eastAsia" w:ascii="宋体" w:hAnsi="宋体" w:eastAsia="宋体" w:cs="宋体"/>
                <w:sz w:val="21"/>
                <w:szCs w:val="21"/>
              </w:rPr>
            </w:pPr>
          </w:p>
          <w:p w14:paraId="35F53B88">
            <w:pPr>
              <w:jc w:val="center"/>
              <w:rPr>
                <w:rFonts w:hint="eastAsia" w:ascii="宋体" w:hAnsi="宋体" w:eastAsia="宋体" w:cs="宋体"/>
                <w:sz w:val="21"/>
                <w:szCs w:val="21"/>
              </w:rPr>
            </w:pPr>
          </w:p>
          <w:p w14:paraId="4F5CE633">
            <w:pPr>
              <w:jc w:val="center"/>
              <w:rPr>
                <w:rFonts w:hint="eastAsia" w:ascii="宋体" w:hAnsi="宋体" w:eastAsia="宋体" w:cs="宋体"/>
                <w:sz w:val="21"/>
                <w:szCs w:val="21"/>
              </w:rPr>
            </w:pPr>
          </w:p>
          <w:p w14:paraId="50DF6623">
            <w:pPr>
              <w:jc w:val="center"/>
              <w:rPr>
                <w:rFonts w:hint="eastAsia" w:ascii="宋体" w:hAnsi="宋体" w:eastAsia="宋体" w:cs="宋体"/>
                <w:sz w:val="21"/>
                <w:szCs w:val="21"/>
              </w:rPr>
            </w:pPr>
          </w:p>
          <w:p w14:paraId="1E238A0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6BC719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茧丝经营者涉嫌承储国家储备茧丝，未建立健全茧丝入库、出库质量检查验收制度，保证入库、出库的国家储备茧丝的质量、数量与标识、质量凭证相符；不按照国家规定维护、保养承储设施，保证国家储备茧丝质量免受人为因素造成的质量变异；不履行国家规定的其他有关质量义务的，予以审查，决定是否立案。</w:t>
            </w:r>
          </w:p>
          <w:p w14:paraId="5BE9FB5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4B649E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A795E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495266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B4A3B7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4022C9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1F20D3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DEEA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0EBC4D">
            <w:pPr>
              <w:jc w:val="center"/>
              <w:rPr>
                <w:rFonts w:hint="eastAsia" w:ascii="宋体" w:hAnsi="宋体" w:eastAsia="宋体" w:cs="宋体"/>
                <w:sz w:val="21"/>
                <w:szCs w:val="21"/>
              </w:rPr>
            </w:pPr>
          </w:p>
          <w:p w14:paraId="32394AD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10BE5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DDE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EEF11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9ECC51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D3A6AD">
      <w:pPr>
        <w:rPr>
          <w:rFonts w:hint="eastAsia" w:ascii="宋体" w:hAnsi="宋体" w:eastAsia="宋体" w:cs="宋体"/>
          <w:sz w:val="21"/>
          <w:szCs w:val="21"/>
        </w:rPr>
      </w:pPr>
    </w:p>
    <w:p w14:paraId="496D072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E40EB61">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4903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E1B8C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C48215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458</w:t>
            </w:r>
          </w:p>
        </w:tc>
      </w:tr>
      <w:tr w14:paraId="23DE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B8BDF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57C59F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40A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0E3E2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E01C452">
            <w:pPr>
              <w:rPr>
                <w:rFonts w:hint="eastAsia" w:ascii="宋体" w:hAnsi="宋体" w:eastAsia="宋体" w:cs="宋体"/>
                <w:sz w:val="21"/>
                <w:szCs w:val="21"/>
              </w:rPr>
            </w:pPr>
            <w:r>
              <w:rPr>
                <w:rFonts w:hint="eastAsia" w:ascii="宋体" w:hAnsi="宋体" w:eastAsia="宋体" w:cs="宋体"/>
                <w:sz w:val="21"/>
                <w:szCs w:val="21"/>
              </w:rPr>
              <w:t>对茧丝经营者收购蚕茧伪造、变造仪评的数据或结论；茧丝经营者收购、加工、销售、承储茧丝，伪造、变造、冒用质量保证条件审核意见书、茧丝质量凭证、标识、公证检验证书的处罚</w:t>
            </w:r>
          </w:p>
        </w:tc>
      </w:tr>
      <w:tr w14:paraId="40D7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FEA5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F10509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AFD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1C7442">
            <w:pPr>
              <w:jc w:val="center"/>
              <w:rPr>
                <w:rFonts w:hint="eastAsia" w:ascii="宋体" w:hAnsi="宋体" w:eastAsia="宋体" w:cs="宋体"/>
                <w:sz w:val="21"/>
                <w:szCs w:val="21"/>
              </w:rPr>
            </w:pPr>
          </w:p>
          <w:p w14:paraId="3EE48028">
            <w:pPr>
              <w:jc w:val="center"/>
              <w:rPr>
                <w:rFonts w:hint="eastAsia" w:ascii="宋体" w:hAnsi="宋体" w:eastAsia="宋体" w:cs="宋体"/>
                <w:sz w:val="21"/>
                <w:szCs w:val="21"/>
              </w:rPr>
            </w:pPr>
          </w:p>
          <w:p w14:paraId="34E1C724">
            <w:pPr>
              <w:jc w:val="center"/>
              <w:rPr>
                <w:rFonts w:hint="eastAsia" w:ascii="宋体" w:hAnsi="宋体" w:eastAsia="宋体" w:cs="宋体"/>
                <w:sz w:val="21"/>
                <w:szCs w:val="21"/>
              </w:rPr>
            </w:pPr>
          </w:p>
          <w:p w14:paraId="4C43CB3E">
            <w:pPr>
              <w:jc w:val="center"/>
              <w:rPr>
                <w:rFonts w:hint="eastAsia" w:ascii="宋体" w:hAnsi="宋体" w:eastAsia="宋体" w:cs="宋体"/>
                <w:sz w:val="21"/>
                <w:szCs w:val="21"/>
              </w:rPr>
            </w:pPr>
          </w:p>
          <w:p w14:paraId="2E1B459D">
            <w:pPr>
              <w:jc w:val="center"/>
              <w:rPr>
                <w:rFonts w:hint="eastAsia" w:ascii="宋体" w:hAnsi="宋体" w:eastAsia="宋体" w:cs="宋体"/>
                <w:sz w:val="21"/>
                <w:szCs w:val="21"/>
              </w:rPr>
            </w:pPr>
          </w:p>
          <w:p w14:paraId="5FF44EB7">
            <w:pPr>
              <w:jc w:val="center"/>
              <w:rPr>
                <w:rFonts w:hint="eastAsia" w:ascii="宋体" w:hAnsi="宋体" w:eastAsia="宋体" w:cs="宋体"/>
                <w:sz w:val="21"/>
                <w:szCs w:val="21"/>
              </w:rPr>
            </w:pPr>
          </w:p>
          <w:p w14:paraId="2F84AC85">
            <w:pPr>
              <w:jc w:val="center"/>
              <w:rPr>
                <w:rFonts w:hint="eastAsia" w:ascii="宋体" w:hAnsi="宋体" w:eastAsia="宋体" w:cs="宋体"/>
                <w:sz w:val="21"/>
                <w:szCs w:val="21"/>
              </w:rPr>
            </w:pPr>
          </w:p>
          <w:p w14:paraId="6796E8F5">
            <w:pPr>
              <w:jc w:val="center"/>
              <w:rPr>
                <w:rFonts w:hint="eastAsia" w:ascii="宋体" w:hAnsi="宋体" w:eastAsia="宋体" w:cs="宋体"/>
                <w:sz w:val="21"/>
                <w:szCs w:val="21"/>
              </w:rPr>
            </w:pPr>
          </w:p>
          <w:p w14:paraId="236C390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3D095C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茧丝经营者涉嫌收购蚕茧伪造、变造仪评的数据或结论；茧丝经营者收购、加工、销售、承储茧丝，伪造、变造、冒用质量保证条件审核意见书、茧丝质量凭证、标识、公证检验证书的，予以审查，决定是否立案。</w:t>
            </w:r>
          </w:p>
          <w:p w14:paraId="755531C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45CAF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A19F39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2690D8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FA2D4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DCD950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F756D7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62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43F77F">
            <w:pPr>
              <w:jc w:val="center"/>
              <w:rPr>
                <w:rFonts w:hint="eastAsia" w:ascii="宋体" w:hAnsi="宋体" w:eastAsia="宋体" w:cs="宋体"/>
                <w:sz w:val="21"/>
                <w:szCs w:val="21"/>
              </w:rPr>
            </w:pPr>
          </w:p>
          <w:p w14:paraId="066C1C3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5AEEE0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65A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C32E5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68740A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648CC0">
      <w:pPr>
        <w:jc w:val="center"/>
        <w:rPr>
          <w:rFonts w:hint="eastAsia" w:ascii="宋体" w:hAnsi="宋体" w:eastAsia="宋体" w:cs="宋体"/>
          <w:sz w:val="21"/>
          <w:szCs w:val="21"/>
        </w:rPr>
      </w:pPr>
    </w:p>
    <w:p w14:paraId="094DB95C">
      <w:pPr>
        <w:jc w:val="center"/>
        <w:rPr>
          <w:rFonts w:hint="eastAsia" w:ascii="宋体" w:hAnsi="宋体" w:eastAsia="宋体" w:cs="宋体"/>
          <w:sz w:val="21"/>
          <w:szCs w:val="21"/>
        </w:rPr>
      </w:pPr>
    </w:p>
    <w:p w14:paraId="210A7099">
      <w:pPr>
        <w:rPr>
          <w:rFonts w:hint="eastAsia" w:ascii="宋体" w:hAnsi="宋体" w:eastAsia="宋体" w:cs="宋体"/>
          <w:sz w:val="21"/>
          <w:szCs w:val="21"/>
        </w:rPr>
      </w:pPr>
    </w:p>
    <w:p w14:paraId="75601CE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7987771">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F4B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8D5CB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8F6F04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459</w:t>
            </w:r>
          </w:p>
        </w:tc>
      </w:tr>
      <w:tr w14:paraId="3150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7682A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8C376E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401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88746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AEF3C53">
            <w:pPr>
              <w:rPr>
                <w:rFonts w:hint="eastAsia" w:ascii="宋体" w:hAnsi="宋体" w:eastAsia="宋体" w:cs="宋体"/>
                <w:sz w:val="21"/>
                <w:szCs w:val="21"/>
              </w:rPr>
            </w:pPr>
            <w:r>
              <w:rPr>
                <w:rFonts w:hint="eastAsia" w:ascii="宋体" w:hAnsi="宋体" w:eastAsia="宋体" w:cs="宋体"/>
                <w:sz w:val="21"/>
                <w:szCs w:val="21"/>
              </w:rPr>
              <w:t>对茧丝经营者在收购、加工、销售、承储等茧丝经营活动中掺杂掺假、以次充好、以假充真或经营掺杂掺假、以次充好、以假充真的茧丝的处罚</w:t>
            </w:r>
          </w:p>
        </w:tc>
      </w:tr>
      <w:tr w14:paraId="18409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64C4C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59D8C3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1F9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61CD5D">
            <w:pPr>
              <w:jc w:val="center"/>
              <w:rPr>
                <w:rFonts w:hint="eastAsia" w:ascii="宋体" w:hAnsi="宋体" w:eastAsia="宋体" w:cs="宋体"/>
                <w:sz w:val="21"/>
                <w:szCs w:val="21"/>
              </w:rPr>
            </w:pPr>
          </w:p>
          <w:p w14:paraId="1D299F72">
            <w:pPr>
              <w:jc w:val="center"/>
              <w:rPr>
                <w:rFonts w:hint="eastAsia" w:ascii="宋体" w:hAnsi="宋体" w:eastAsia="宋体" w:cs="宋体"/>
                <w:sz w:val="21"/>
                <w:szCs w:val="21"/>
              </w:rPr>
            </w:pPr>
          </w:p>
          <w:p w14:paraId="0054ABA5">
            <w:pPr>
              <w:jc w:val="center"/>
              <w:rPr>
                <w:rFonts w:hint="eastAsia" w:ascii="宋体" w:hAnsi="宋体" w:eastAsia="宋体" w:cs="宋体"/>
                <w:sz w:val="21"/>
                <w:szCs w:val="21"/>
              </w:rPr>
            </w:pPr>
          </w:p>
          <w:p w14:paraId="6CD3606D">
            <w:pPr>
              <w:jc w:val="center"/>
              <w:rPr>
                <w:rFonts w:hint="eastAsia" w:ascii="宋体" w:hAnsi="宋体" w:eastAsia="宋体" w:cs="宋体"/>
                <w:sz w:val="21"/>
                <w:szCs w:val="21"/>
              </w:rPr>
            </w:pPr>
          </w:p>
          <w:p w14:paraId="496D0DF3">
            <w:pPr>
              <w:jc w:val="center"/>
              <w:rPr>
                <w:rFonts w:hint="eastAsia" w:ascii="宋体" w:hAnsi="宋体" w:eastAsia="宋体" w:cs="宋体"/>
                <w:sz w:val="21"/>
                <w:szCs w:val="21"/>
              </w:rPr>
            </w:pPr>
          </w:p>
          <w:p w14:paraId="1154156A">
            <w:pPr>
              <w:jc w:val="center"/>
              <w:rPr>
                <w:rFonts w:hint="eastAsia" w:ascii="宋体" w:hAnsi="宋体" w:eastAsia="宋体" w:cs="宋体"/>
                <w:sz w:val="21"/>
                <w:szCs w:val="21"/>
              </w:rPr>
            </w:pPr>
          </w:p>
          <w:p w14:paraId="7DFE6B11">
            <w:pPr>
              <w:jc w:val="center"/>
              <w:rPr>
                <w:rFonts w:hint="eastAsia" w:ascii="宋体" w:hAnsi="宋体" w:eastAsia="宋体" w:cs="宋体"/>
                <w:sz w:val="21"/>
                <w:szCs w:val="21"/>
              </w:rPr>
            </w:pPr>
          </w:p>
          <w:p w14:paraId="527F01F3">
            <w:pPr>
              <w:jc w:val="center"/>
              <w:rPr>
                <w:rFonts w:hint="eastAsia" w:ascii="宋体" w:hAnsi="宋体" w:eastAsia="宋体" w:cs="宋体"/>
                <w:sz w:val="21"/>
                <w:szCs w:val="21"/>
              </w:rPr>
            </w:pPr>
          </w:p>
          <w:p w14:paraId="48D48BE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82710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1.立案责任：发现茧丝经营者在收购、加工、销售、承储等茧丝经营活动中涉嫌掺杂掺假、以次充好、以假充真或经营掺杂掺假、以次充好、以假充真的茧丝的，予以审查，决定是否立案。</w:t>
            </w:r>
          </w:p>
          <w:p w14:paraId="3503A66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2994E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85E9BD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41B88F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45F2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07BAF3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5C9131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F0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BD2F12">
            <w:pPr>
              <w:jc w:val="center"/>
              <w:rPr>
                <w:rFonts w:hint="eastAsia" w:ascii="宋体" w:hAnsi="宋体" w:eastAsia="宋体" w:cs="宋体"/>
                <w:sz w:val="21"/>
                <w:szCs w:val="21"/>
              </w:rPr>
            </w:pPr>
          </w:p>
          <w:p w14:paraId="649E0C8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AAA37C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752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0AD6A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2B4CC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6750430">
      <w:pPr>
        <w:jc w:val="center"/>
        <w:rPr>
          <w:rFonts w:hint="eastAsia" w:ascii="宋体" w:hAnsi="宋体" w:eastAsia="宋体" w:cs="宋体"/>
          <w:sz w:val="21"/>
          <w:szCs w:val="21"/>
        </w:rPr>
      </w:pPr>
    </w:p>
    <w:p w14:paraId="097818E6">
      <w:pPr>
        <w:jc w:val="center"/>
        <w:rPr>
          <w:rFonts w:hint="eastAsia" w:ascii="宋体" w:hAnsi="宋体" w:eastAsia="宋体" w:cs="宋体"/>
          <w:sz w:val="21"/>
          <w:szCs w:val="21"/>
        </w:rPr>
      </w:pPr>
    </w:p>
    <w:p w14:paraId="5316ABBB">
      <w:pPr>
        <w:jc w:val="center"/>
        <w:rPr>
          <w:rFonts w:hint="eastAsia" w:ascii="宋体" w:hAnsi="宋体" w:eastAsia="宋体" w:cs="宋体"/>
          <w:sz w:val="21"/>
          <w:szCs w:val="21"/>
        </w:rPr>
      </w:pPr>
    </w:p>
    <w:p w14:paraId="78BA36E4">
      <w:pPr>
        <w:jc w:val="center"/>
        <w:rPr>
          <w:rFonts w:hint="eastAsia" w:ascii="宋体" w:hAnsi="宋体" w:eastAsia="宋体" w:cs="宋体"/>
          <w:sz w:val="21"/>
          <w:szCs w:val="21"/>
        </w:rPr>
      </w:pPr>
    </w:p>
    <w:p w14:paraId="176ACBD5">
      <w:pPr>
        <w:jc w:val="center"/>
        <w:rPr>
          <w:rFonts w:hint="eastAsia" w:ascii="宋体" w:hAnsi="宋体" w:eastAsia="宋体" w:cs="宋体"/>
          <w:sz w:val="21"/>
          <w:szCs w:val="21"/>
        </w:rPr>
      </w:pPr>
    </w:p>
    <w:p w14:paraId="7BC999E9">
      <w:pPr>
        <w:jc w:val="center"/>
        <w:rPr>
          <w:rFonts w:hint="eastAsia" w:ascii="宋体" w:hAnsi="宋体" w:eastAsia="宋体" w:cs="宋体"/>
          <w:sz w:val="21"/>
          <w:szCs w:val="21"/>
        </w:rPr>
      </w:pPr>
    </w:p>
    <w:p w14:paraId="2054BC4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51C3DF1">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AC2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1690C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E92CE4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460</w:t>
            </w:r>
          </w:p>
        </w:tc>
      </w:tr>
      <w:tr w14:paraId="6812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84D09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747F80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B90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7542D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557720E">
            <w:pPr>
              <w:rPr>
                <w:rFonts w:hint="eastAsia" w:ascii="宋体" w:hAnsi="宋体" w:eastAsia="宋体" w:cs="宋体"/>
                <w:sz w:val="21"/>
                <w:szCs w:val="21"/>
              </w:rPr>
            </w:pPr>
            <w:r>
              <w:rPr>
                <w:rFonts w:hint="eastAsia" w:ascii="宋体" w:hAnsi="宋体" w:eastAsia="宋体" w:cs="宋体"/>
                <w:sz w:val="21"/>
                <w:szCs w:val="21"/>
              </w:rPr>
              <w:t>对生产、销售不符合保障人体健康和人身、财产安全的国家标准、行业标准的纤维制品的处罚</w:t>
            </w:r>
          </w:p>
        </w:tc>
      </w:tr>
      <w:tr w14:paraId="2209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789E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C4A35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D98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43AD39">
            <w:pPr>
              <w:jc w:val="center"/>
              <w:rPr>
                <w:rFonts w:hint="eastAsia" w:ascii="宋体" w:hAnsi="宋体" w:eastAsia="宋体" w:cs="宋体"/>
                <w:sz w:val="21"/>
                <w:szCs w:val="21"/>
              </w:rPr>
            </w:pPr>
          </w:p>
          <w:p w14:paraId="1480A124">
            <w:pPr>
              <w:jc w:val="center"/>
              <w:rPr>
                <w:rFonts w:hint="eastAsia" w:ascii="宋体" w:hAnsi="宋体" w:eastAsia="宋体" w:cs="宋体"/>
                <w:sz w:val="21"/>
                <w:szCs w:val="21"/>
              </w:rPr>
            </w:pPr>
          </w:p>
          <w:p w14:paraId="06AC3179">
            <w:pPr>
              <w:jc w:val="center"/>
              <w:rPr>
                <w:rFonts w:hint="eastAsia" w:ascii="宋体" w:hAnsi="宋体" w:eastAsia="宋体" w:cs="宋体"/>
                <w:sz w:val="21"/>
                <w:szCs w:val="21"/>
              </w:rPr>
            </w:pPr>
          </w:p>
          <w:p w14:paraId="2F8F869C">
            <w:pPr>
              <w:jc w:val="center"/>
              <w:rPr>
                <w:rFonts w:hint="eastAsia" w:ascii="宋体" w:hAnsi="宋体" w:eastAsia="宋体" w:cs="宋体"/>
                <w:sz w:val="21"/>
                <w:szCs w:val="21"/>
              </w:rPr>
            </w:pPr>
          </w:p>
          <w:p w14:paraId="67F01201">
            <w:pPr>
              <w:jc w:val="center"/>
              <w:rPr>
                <w:rFonts w:hint="eastAsia" w:ascii="宋体" w:hAnsi="宋体" w:eastAsia="宋体" w:cs="宋体"/>
                <w:sz w:val="21"/>
                <w:szCs w:val="21"/>
              </w:rPr>
            </w:pPr>
          </w:p>
          <w:p w14:paraId="3A6A11BC">
            <w:pPr>
              <w:jc w:val="center"/>
              <w:rPr>
                <w:rFonts w:hint="eastAsia" w:ascii="宋体" w:hAnsi="宋体" w:eastAsia="宋体" w:cs="宋体"/>
                <w:sz w:val="21"/>
                <w:szCs w:val="21"/>
              </w:rPr>
            </w:pPr>
          </w:p>
          <w:p w14:paraId="78FC5C4D">
            <w:pPr>
              <w:jc w:val="center"/>
              <w:rPr>
                <w:rFonts w:hint="eastAsia" w:ascii="宋体" w:hAnsi="宋体" w:eastAsia="宋体" w:cs="宋体"/>
                <w:sz w:val="21"/>
                <w:szCs w:val="21"/>
              </w:rPr>
            </w:pPr>
          </w:p>
          <w:p w14:paraId="29B91336">
            <w:pPr>
              <w:jc w:val="center"/>
              <w:rPr>
                <w:rFonts w:hint="eastAsia" w:ascii="宋体" w:hAnsi="宋体" w:eastAsia="宋体" w:cs="宋体"/>
                <w:sz w:val="21"/>
                <w:szCs w:val="21"/>
              </w:rPr>
            </w:pPr>
          </w:p>
          <w:p w14:paraId="27AD6D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FB555C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1.立案责任：发现涉嫌生产、销售不符合保障人体健康和人身、财产安全的国家标准、行业标准的纤维制品的，予以审查，决定是否立案。</w:t>
            </w:r>
          </w:p>
          <w:p w14:paraId="31C0942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B50600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DEE4A2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B692E2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0BFEE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DAA126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681EA9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B85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6619F5">
            <w:pPr>
              <w:jc w:val="center"/>
              <w:rPr>
                <w:rFonts w:hint="eastAsia" w:ascii="宋体" w:hAnsi="宋体" w:eastAsia="宋体" w:cs="宋体"/>
                <w:sz w:val="21"/>
                <w:szCs w:val="21"/>
              </w:rPr>
            </w:pPr>
          </w:p>
          <w:p w14:paraId="05D14E5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0B3DC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49B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BDFF4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99F41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7CDE1CA">
      <w:pPr>
        <w:jc w:val="center"/>
        <w:rPr>
          <w:rFonts w:hint="eastAsia" w:ascii="宋体" w:hAnsi="宋体" w:eastAsia="宋体" w:cs="宋体"/>
          <w:sz w:val="21"/>
          <w:szCs w:val="21"/>
        </w:rPr>
      </w:pPr>
    </w:p>
    <w:p w14:paraId="1819E58F">
      <w:pPr>
        <w:rPr>
          <w:rFonts w:hint="eastAsia" w:ascii="宋体" w:hAnsi="宋体" w:eastAsia="宋体" w:cs="宋体"/>
          <w:sz w:val="21"/>
          <w:szCs w:val="21"/>
        </w:rPr>
      </w:pPr>
    </w:p>
    <w:p w14:paraId="63D38E8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2E0AC53">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7EB9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94DCE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3A2A94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461</w:t>
            </w:r>
          </w:p>
        </w:tc>
      </w:tr>
      <w:tr w14:paraId="703B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FCED4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FF9C2E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91AB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3A46F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47ADAC0">
            <w:pPr>
              <w:rPr>
                <w:rFonts w:hint="eastAsia" w:ascii="宋体" w:hAnsi="宋体" w:eastAsia="宋体" w:cs="宋体"/>
                <w:sz w:val="21"/>
                <w:szCs w:val="21"/>
              </w:rPr>
            </w:pPr>
            <w:r>
              <w:rPr>
                <w:rFonts w:hint="eastAsia" w:ascii="宋体" w:hAnsi="宋体" w:eastAsia="宋体" w:cs="宋体"/>
                <w:sz w:val="21"/>
                <w:szCs w:val="21"/>
              </w:rPr>
              <w:t>对生产、销售掺杂、掺假，以假充真，以次充好的，以不合格产品冒充合格产品纤维制品的处罚</w:t>
            </w:r>
          </w:p>
        </w:tc>
      </w:tr>
      <w:tr w14:paraId="465E5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4C6C5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F690EA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24B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FE69FD">
            <w:pPr>
              <w:jc w:val="center"/>
              <w:rPr>
                <w:rFonts w:hint="eastAsia" w:ascii="宋体" w:hAnsi="宋体" w:eastAsia="宋体" w:cs="宋体"/>
                <w:sz w:val="21"/>
                <w:szCs w:val="21"/>
              </w:rPr>
            </w:pPr>
          </w:p>
          <w:p w14:paraId="1478D4C9">
            <w:pPr>
              <w:jc w:val="center"/>
              <w:rPr>
                <w:rFonts w:hint="eastAsia" w:ascii="宋体" w:hAnsi="宋体" w:eastAsia="宋体" w:cs="宋体"/>
                <w:sz w:val="21"/>
                <w:szCs w:val="21"/>
              </w:rPr>
            </w:pPr>
          </w:p>
          <w:p w14:paraId="162F8A08">
            <w:pPr>
              <w:jc w:val="center"/>
              <w:rPr>
                <w:rFonts w:hint="eastAsia" w:ascii="宋体" w:hAnsi="宋体" w:eastAsia="宋体" w:cs="宋体"/>
                <w:sz w:val="21"/>
                <w:szCs w:val="21"/>
              </w:rPr>
            </w:pPr>
          </w:p>
          <w:p w14:paraId="49682E59">
            <w:pPr>
              <w:jc w:val="center"/>
              <w:rPr>
                <w:rFonts w:hint="eastAsia" w:ascii="宋体" w:hAnsi="宋体" w:eastAsia="宋体" w:cs="宋体"/>
                <w:sz w:val="21"/>
                <w:szCs w:val="21"/>
              </w:rPr>
            </w:pPr>
          </w:p>
          <w:p w14:paraId="174D1219">
            <w:pPr>
              <w:jc w:val="center"/>
              <w:rPr>
                <w:rFonts w:hint="eastAsia" w:ascii="宋体" w:hAnsi="宋体" w:eastAsia="宋体" w:cs="宋体"/>
                <w:sz w:val="21"/>
                <w:szCs w:val="21"/>
              </w:rPr>
            </w:pPr>
          </w:p>
          <w:p w14:paraId="0C780798">
            <w:pPr>
              <w:jc w:val="center"/>
              <w:rPr>
                <w:rFonts w:hint="eastAsia" w:ascii="宋体" w:hAnsi="宋体" w:eastAsia="宋体" w:cs="宋体"/>
                <w:sz w:val="21"/>
                <w:szCs w:val="21"/>
              </w:rPr>
            </w:pPr>
          </w:p>
          <w:p w14:paraId="36DAA887">
            <w:pPr>
              <w:jc w:val="center"/>
              <w:rPr>
                <w:rFonts w:hint="eastAsia" w:ascii="宋体" w:hAnsi="宋体" w:eastAsia="宋体" w:cs="宋体"/>
                <w:sz w:val="21"/>
                <w:szCs w:val="21"/>
              </w:rPr>
            </w:pPr>
          </w:p>
          <w:p w14:paraId="6AEF3F76">
            <w:pPr>
              <w:jc w:val="center"/>
              <w:rPr>
                <w:rFonts w:hint="eastAsia" w:ascii="宋体" w:hAnsi="宋体" w:eastAsia="宋体" w:cs="宋体"/>
                <w:sz w:val="21"/>
                <w:szCs w:val="21"/>
              </w:rPr>
            </w:pPr>
          </w:p>
          <w:p w14:paraId="5F921BE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2AFCE01">
            <w:pPr>
              <w:numPr>
                <w:ilvl w:val="0"/>
                <w:numId w:val="44"/>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立案责任：发现涉嫌生产、销售掺杂、掺假，以假充真，以次充好的，以不合格产品冒充合格产品纤维制品的，予以审查，决定是否立案。</w:t>
            </w:r>
          </w:p>
          <w:p w14:paraId="1378DB4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7D1DE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2EEF8A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1DB0C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4AC08F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8E5FDC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4D962D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1555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412133">
            <w:pPr>
              <w:jc w:val="center"/>
              <w:rPr>
                <w:rFonts w:hint="eastAsia" w:ascii="宋体" w:hAnsi="宋体" w:eastAsia="宋体" w:cs="宋体"/>
                <w:sz w:val="21"/>
                <w:szCs w:val="21"/>
              </w:rPr>
            </w:pPr>
          </w:p>
          <w:p w14:paraId="74B41AC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0D0329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8D8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DED7A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B483A3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16ED294">
      <w:pPr>
        <w:jc w:val="center"/>
        <w:rPr>
          <w:rFonts w:hint="eastAsia" w:ascii="宋体" w:hAnsi="宋体" w:eastAsia="宋体" w:cs="宋体"/>
          <w:sz w:val="21"/>
          <w:szCs w:val="21"/>
        </w:rPr>
      </w:pPr>
    </w:p>
    <w:p w14:paraId="7534B5CB">
      <w:pPr>
        <w:rPr>
          <w:rFonts w:hint="eastAsia" w:ascii="宋体" w:hAnsi="宋体" w:eastAsia="宋体" w:cs="宋体"/>
          <w:sz w:val="21"/>
          <w:szCs w:val="21"/>
        </w:rPr>
      </w:pPr>
    </w:p>
    <w:p w14:paraId="1617BB63">
      <w:pPr>
        <w:rPr>
          <w:rFonts w:hint="eastAsia" w:ascii="宋体" w:hAnsi="宋体" w:eastAsia="宋体" w:cs="宋体"/>
          <w:sz w:val="21"/>
          <w:szCs w:val="21"/>
        </w:rPr>
      </w:pPr>
    </w:p>
    <w:p w14:paraId="3286C90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8E75B3B">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95B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DA4EE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AFFB4E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462</w:t>
            </w:r>
          </w:p>
        </w:tc>
      </w:tr>
      <w:tr w14:paraId="0B7F0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E06BD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492F58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AC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CC3B6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254950E">
            <w:pPr>
              <w:rPr>
                <w:rFonts w:hint="eastAsia" w:ascii="宋体" w:hAnsi="宋体" w:eastAsia="宋体" w:cs="宋体"/>
                <w:sz w:val="21"/>
                <w:szCs w:val="21"/>
              </w:rPr>
            </w:pPr>
            <w:r>
              <w:rPr>
                <w:rFonts w:hint="eastAsia" w:ascii="宋体" w:hAnsi="宋体" w:eastAsia="宋体" w:cs="宋体"/>
                <w:sz w:val="21"/>
                <w:szCs w:val="21"/>
              </w:rPr>
              <w:t>对生产、销售伪造、冒用质量标志或者其他质量证明文件的或伪造产地，伪造或者冒用他人的厂名、厂址纤维制品的处罚</w:t>
            </w:r>
          </w:p>
        </w:tc>
      </w:tr>
      <w:tr w14:paraId="002FE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5B372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8DE6B3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4E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5ABDC7">
            <w:pPr>
              <w:jc w:val="center"/>
              <w:rPr>
                <w:rFonts w:hint="eastAsia" w:ascii="宋体" w:hAnsi="宋体" w:eastAsia="宋体" w:cs="宋体"/>
                <w:sz w:val="21"/>
                <w:szCs w:val="21"/>
              </w:rPr>
            </w:pPr>
          </w:p>
          <w:p w14:paraId="7F80E068">
            <w:pPr>
              <w:jc w:val="center"/>
              <w:rPr>
                <w:rFonts w:hint="eastAsia" w:ascii="宋体" w:hAnsi="宋体" w:eastAsia="宋体" w:cs="宋体"/>
                <w:sz w:val="21"/>
                <w:szCs w:val="21"/>
              </w:rPr>
            </w:pPr>
          </w:p>
          <w:p w14:paraId="20ABBC95">
            <w:pPr>
              <w:jc w:val="center"/>
              <w:rPr>
                <w:rFonts w:hint="eastAsia" w:ascii="宋体" w:hAnsi="宋体" w:eastAsia="宋体" w:cs="宋体"/>
                <w:sz w:val="21"/>
                <w:szCs w:val="21"/>
              </w:rPr>
            </w:pPr>
          </w:p>
          <w:p w14:paraId="0BC61629">
            <w:pPr>
              <w:jc w:val="center"/>
              <w:rPr>
                <w:rFonts w:hint="eastAsia" w:ascii="宋体" w:hAnsi="宋体" w:eastAsia="宋体" w:cs="宋体"/>
                <w:sz w:val="21"/>
                <w:szCs w:val="21"/>
              </w:rPr>
            </w:pPr>
          </w:p>
          <w:p w14:paraId="66A6753F">
            <w:pPr>
              <w:jc w:val="center"/>
              <w:rPr>
                <w:rFonts w:hint="eastAsia" w:ascii="宋体" w:hAnsi="宋体" w:eastAsia="宋体" w:cs="宋体"/>
                <w:sz w:val="21"/>
                <w:szCs w:val="21"/>
              </w:rPr>
            </w:pPr>
          </w:p>
          <w:p w14:paraId="3B7AE6B0">
            <w:pPr>
              <w:jc w:val="center"/>
              <w:rPr>
                <w:rFonts w:hint="eastAsia" w:ascii="宋体" w:hAnsi="宋体" w:eastAsia="宋体" w:cs="宋体"/>
                <w:sz w:val="21"/>
                <w:szCs w:val="21"/>
              </w:rPr>
            </w:pPr>
          </w:p>
          <w:p w14:paraId="07159FC6">
            <w:pPr>
              <w:jc w:val="center"/>
              <w:rPr>
                <w:rFonts w:hint="eastAsia" w:ascii="宋体" w:hAnsi="宋体" w:eastAsia="宋体" w:cs="宋体"/>
                <w:sz w:val="21"/>
                <w:szCs w:val="21"/>
              </w:rPr>
            </w:pPr>
          </w:p>
          <w:p w14:paraId="60E9CE02">
            <w:pPr>
              <w:jc w:val="center"/>
              <w:rPr>
                <w:rFonts w:hint="eastAsia" w:ascii="宋体" w:hAnsi="宋体" w:eastAsia="宋体" w:cs="宋体"/>
                <w:sz w:val="21"/>
                <w:szCs w:val="21"/>
              </w:rPr>
            </w:pPr>
          </w:p>
          <w:p w14:paraId="331604F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18DE0C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1.立案责任：发现涉嫌生产、销售伪造、冒用质量标志或者其他质量证明文件的或伪造产地，伪造或者冒用他人的厂名、厂址纤维制品的，予以审查，决定是否立案。</w:t>
            </w:r>
          </w:p>
          <w:p w14:paraId="7FC63E6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FA8CD0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F8CC84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B49932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BE8DE1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3A830C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EFDE6E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8FA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C641A9">
            <w:pPr>
              <w:jc w:val="center"/>
              <w:rPr>
                <w:rFonts w:hint="eastAsia" w:ascii="宋体" w:hAnsi="宋体" w:eastAsia="宋体" w:cs="宋体"/>
                <w:sz w:val="21"/>
                <w:szCs w:val="21"/>
              </w:rPr>
            </w:pPr>
          </w:p>
          <w:p w14:paraId="1715D1B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8191E2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7CC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73800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E7686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A96072B">
      <w:pPr>
        <w:jc w:val="center"/>
        <w:rPr>
          <w:rFonts w:hint="eastAsia" w:ascii="宋体" w:hAnsi="宋体" w:eastAsia="宋体" w:cs="宋体"/>
          <w:sz w:val="21"/>
          <w:szCs w:val="21"/>
        </w:rPr>
      </w:pPr>
    </w:p>
    <w:p w14:paraId="756897F1">
      <w:pPr>
        <w:rPr>
          <w:rFonts w:hint="eastAsia" w:ascii="宋体" w:hAnsi="宋体" w:eastAsia="宋体" w:cs="宋体"/>
          <w:sz w:val="21"/>
          <w:szCs w:val="21"/>
        </w:rPr>
      </w:pPr>
    </w:p>
    <w:p w14:paraId="43EFF8E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63143E2">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CE3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45CD6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761F5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463</w:t>
            </w:r>
          </w:p>
        </w:tc>
      </w:tr>
      <w:tr w14:paraId="2ED5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50067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592645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25D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886F3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1CA6EDD">
            <w:pPr>
              <w:rPr>
                <w:rFonts w:hint="eastAsia" w:ascii="宋体" w:hAnsi="宋体" w:eastAsia="宋体" w:cs="宋体"/>
                <w:sz w:val="21"/>
                <w:szCs w:val="21"/>
              </w:rPr>
            </w:pPr>
            <w:r>
              <w:rPr>
                <w:rFonts w:hint="eastAsia" w:ascii="宋体" w:hAnsi="宋体" w:eastAsia="宋体" w:cs="宋体"/>
                <w:sz w:val="21"/>
                <w:szCs w:val="21"/>
              </w:rPr>
              <w:t>对在经营性服务中使用不符合保障人体健康和人身、财产安全的国家标准、行业标准的，掺杂、掺假，以假充真，以次充好的或者以不合格产品冒充合格纤维制品的处罚</w:t>
            </w:r>
          </w:p>
        </w:tc>
      </w:tr>
      <w:tr w14:paraId="65A5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8C447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D72492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C79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4020A6">
            <w:pPr>
              <w:jc w:val="center"/>
              <w:rPr>
                <w:rFonts w:hint="eastAsia" w:ascii="宋体" w:hAnsi="宋体" w:eastAsia="宋体" w:cs="宋体"/>
                <w:sz w:val="21"/>
                <w:szCs w:val="21"/>
              </w:rPr>
            </w:pPr>
          </w:p>
          <w:p w14:paraId="4040920A">
            <w:pPr>
              <w:jc w:val="center"/>
              <w:rPr>
                <w:rFonts w:hint="eastAsia" w:ascii="宋体" w:hAnsi="宋体" w:eastAsia="宋体" w:cs="宋体"/>
                <w:sz w:val="21"/>
                <w:szCs w:val="21"/>
              </w:rPr>
            </w:pPr>
          </w:p>
          <w:p w14:paraId="4F77FFD0">
            <w:pPr>
              <w:jc w:val="center"/>
              <w:rPr>
                <w:rFonts w:hint="eastAsia" w:ascii="宋体" w:hAnsi="宋体" w:eastAsia="宋体" w:cs="宋体"/>
                <w:sz w:val="21"/>
                <w:szCs w:val="21"/>
              </w:rPr>
            </w:pPr>
          </w:p>
          <w:p w14:paraId="26911BDF">
            <w:pPr>
              <w:jc w:val="center"/>
              <w:rPr>
                <w:rFonts w:hint="eastAsia" w:ascii="宋体" w:hAnsi="宋体" w:eastAsia="宋体" w:cs="宋体"/>
                <w:sz w:val="21"/>
                <w:szCs w:val="21"/>
              </w:rPr>
            </w:pPr>
          </w:p>
          <w:p w14:paraId="2AEF248B">
            <w:pPr>
              <w:jc w:val="center"/>
              <w:rPr>
                <w:rFonts w:hint="eastAsia" w:ascii="宋体" w:hAnsi="宋体" w:eastAsia="宋体" w:cs="宋体"/>
                <w:sz w:val="21"/>
                <w:szCs w:val="21"/>
              </w:rPr>
            </w:pPr>
          </w:p>
          <w:p w14:paraId="1623BC57">
            <w:pPr>
              <w:jc w:val="center"/>
              <w:rPr>
                <w:rFonts w:hint="eastAsia" w:ascii="宋体" w:hAnsi="宋体" w:eastAsia="宋体" w:cs="宋体"/>
                <w:sz w:val="21"/>
                <w:szCs w:val="21"/>
              </w:rPr>
            </w:pPr>
          </w:p>
          <w:p w14:paraId="703B3B13">
            <w:pPr>
              <w:jc w:val="center"/>
              <w:rPr>
                <w:rFonts w:hint="eastAsia" w:ascii="宋体" w:hAnsi="宋体" w:eastAsia="宋体" w:cs="宋体"/>
                <w:sz w:val="21"/>
                <w:szCs w:val="21"/>
              </w:rPr>
            </w:pPr>
          </w:p>
          <w:p w14:paraId="320EA6C5">
            <w:pPr>
              <w:jc w:val="center"/>
              <w:rPr>
                <w:rFonts w:hint="eastAsia" w:ascii="宋体" w:hAnsi="宋体" w:eastAsia="宋体" w:cs="宋体"/>
                <w:sz w:val="21"/>
                <w:szCs w:val="21"/>
              </w:rPr>
            </w:pPr>
          </w:p>
          <w:p w14:paraId="0EFD46C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DC1F5A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在经营性服务中涉嫌使用不符合保障人体健康和人身、财产安全的国家标准、行业标准的，掺杂、掺假，以假充真，以次充好的或者以不合格产品冒充合格纤维制品的，予以审查，决定是否立案。</w:t>
            </w:r>
          </w:p>
          <w:p w14:paraId="35C1C58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CD04A4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F4E596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371E3C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051F55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679227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4B2BB2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BA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0FEFA4">
            <w:pPr>
              <w:jc w:val="center"/>
              <w:rPr>
                <w:rFonts w:hint="eastAsia" w:ascii="宋体" w:hAnsi="宋体" w:eastAsia="宋体" w:cs="宋体"/>
                <w:sz w:val="21"/>
                <w:szCs w:val="21"/>
              </w:rPr>
            </w:pPr>
          </w:p>
          <w:p w14:paraId="76FDF80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30BEA4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0902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A987F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99FD6F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2D5CFF">
      <w:pPr>
        <w:rPr>
          <w:rFonts w:hint="eastAsia" w:ascii="宋体" w:hAnsi="宋体" w:eastAsia="宋体" w:cs="宋体"/>
          <w:sz w:val="21"/>
          <w:szCs w:val="21"/>
        </w:rPr>
      </w:pPr>
    </w:p>
    <w:p w14:paraId="3508475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44765D2">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D1D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5E360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8D3F79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464</w:t>
            </w:r>
          </w:p>
        </w:tc>
      </w:tr>
      <w:tr w14:paraId="4AD9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35B58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717C63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3B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9E139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DE0B658">
            <w:pPr>
              <w:rPr>
                <w:rFonts w:hint="eastAsia" w:ascii="宋体" w:hAnsi="宋体" w:eastAsia="宋体" w:cs="宋体"/>
                <w:sz w:val="21"/>
                <w:szCs w:val="21"/>
              </w:rPr>
            </w:pPr>
            <w:r>
              <w:rPr>
                <w:rFonts w:hint="eastAsia" w:ascii="宋体" w:hAnsi="宋体" w:eastAsia="宋体" w:cs="宋体"/>
                <w:sz w:val="21"/>
                <w:szCs w:val="21"/>
              </w:rPr>
              <w:t>对在公益活动中使用不符合保障人体健康和人身、财产安全的国家标准、行业标准的，掺杂、掺假，以假充真，以次充好的，以不合格产品冒充合格产品的，伪造、冒用质量标志或者其他质量证明文件的，伪造产地，伪造或者冒用他人的厂名、厂址纤维制品的处罚</w:t>
            </w:r>
          </w:p>
        </w:tc>
      </w:tr>
      <w:tr w14:paraId="2D19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B23A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D65FD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DAC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241A2B">
            <w:pPr>
              <w:jc w:val="center"/>
              <w:rPr>
                <w:rFonts w:hint="eastAsia" w:ascii="宋体" w:hAnsi="宋体" w:eastAsia="宋体" w:cs="宋体"/>
                <w:sz w:val="21"/>
                <w:szCs w:val="21"/>
              </w:rPr>
            </w:pPr>
          </w:p>
          <w:p w14:paraId="096A652E">
            <w:pPr>
              <w:jc w:val="center"/>
              <w:rPr>
                <w:rFonts w:hint="eastAsia" w:ascii="宋体" w:hAnsi="宋体" w:eastAsia="宋体" w:cs="宋体"/>
                <w:sz w:val="21"/>
                <w:szCs w:val="21"/>
              </w:rPr>
            </w:pPr>
          </w:p>
          <w:p w14:paraId="352800D4">
            <w:pPr>
              <w:jc w:val="center"/>
              <w:rPr>
                <w:rFonts w:hint="eastAsia" w:ascii="宋体" w:hAnsi="宋体" w:eastAsia="宋体" w:cs="宋体"/>
                <w:sz w:val="21"/>
                <w:szCs w:val="21"/>
              </w:rPr>
            </w:pPr>
          </w:p>
          <w:p w14:paraId="0D7932CF">
            <w:pPr>
              <w:jc w:val="center"/>
              <w:rPr>
                <w:rFonts w:hint="eastAsia" w:ascii="宋体" w:hAnsi="宋体" w:eastAsia="宋体" w:cs="宋体"/>
                <w:sz w:val="21"/>
                <w:szCs w:val="21"/>
              </w:rPr>
            </w:pPr>
          </w:p>
          <w:p w14:paraId="4D8708BC">
            <w:pPr>
              <w:jc w:val="center"/>
              <w:rPr>
                <w:rFonts w:hint="eastAsia" w:ascii="宋体" w:hAnsi="宋体" w:eastAsia="宋体" w:cs="宋体"/>
                <w:sz w:val="21"/>
                <w:szCs w:val="21"/>
              </w:rPr>
            </w:pPr>
          </w:p>
          <w:p w14:paraId="5D791385">
            <w:pPr>
              <w:jc w:val="center"/>
              <w:rPr>
                <w:rFonts w:hint="eastAsia" w:ascii="宋体" w:hAnsi="宋体" w:eastAsia="宋体" w:cs="宋体"/>
                <w:sz w:val="21"/>
                <w:szCs w:val="21"/>
              </w:rPr>
            </w:pPr>
          </w:p>
          <w:p w14:paraId="5E776857">
            <w:pPr>
              <w:jc w:val="center"/>
              <w:rPr>
                <w:rFonts w:hint="eastAsia" w:ascii="宋体" w:hAnsi="宋体" w:eastAsia="宋体" w:cs="宋体"/>
                <w:sz w:val="21"/>
                <w:szCs w:val="21"/>
              </w:rPr>
            </w:pPr>
          </w:p>
          <w:p w14:paraId="759D9186">
            <w:pPr>
              <w:jc w:val="center"/>
              <w:rPr>
                <w:rFonts w:hint="eastAsia" w:ascii="宋体" w:hAnsi="宋体" w:eastAsia="宋体" w:cs="宋体"/>
                <w:sz w:val="21"/>
                <w:szCs w:val="21"/>
              </w:rPr>
            </w:pPr>
          </w:p>
          <w:p w14:paraId="5589539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ACBCF0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在公益活动中涉嫌使用不符合保障人体健康和人身、财产安全的国家标准、行业标准的，掺杂、掺假，以假充真，以次充好的，以不合格产品冒充合格产品的，伪造、冒用质量标志或者其他质量证明文件的，伪造产地，伪造或者冒用他人的厂名、厂址纤维制品的，予以审查，决定是否立案。</w:t>
            </w:r>
          </w:p>
          <w:p w14:paraId="14ED4E8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4D06B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93C6E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A37656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45AC3E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075D6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36E69B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6056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D8D54E">
            <w:pPr>
              <w:jc w:val="center"/>
              <w:rPr>
                <w:rFonts w:hint="eastAsia" w:ascii="宋体" w:hAnsi="宋体" w:eastAsia="宋体" w:cs="宋体"/>
                <w:sz w:val="21"/>
                <w:szCs w:val="21"/>
              </w:rPr>
            </w:pPr>
          </w:p>
          <w:p w14:paraId="3F9F867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522A86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470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03FCF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DEB2D1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07D87A">
      <w:pPr>
        <w:jc w:val="center"/>
        <w:rPr>
          <w:rFonts w:hint="eastAsia" w:ascii="宋体" w:hAnsi="宋体" w:eastAsia="宋体" w:cs="宋体"/>
          <w:sz w:val="21"/>
          <w:szCs w:val="21"/>
        </w:rPr>
      </w:pPr>
    </w:p>
    <w:p w14:paraId="6169879B">
      <w:pPr>
        <w:rPr>
          <w:rFonts w:hint="eastAsia" w:ascii="宋体" w:hAnsi="宋体" w:eastAsia="宋体" w:cs="宋体"/>
          <w:sz w:val="21"/>
          <w:szCs w:val="21"/>
        </w:rPr>
      </w:pPr>
    </w:p>
    <w:p w14:paraId="1ACF481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69ECA5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890C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DBC06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735CC4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465</w:t>
            </w:r>
          </w:p>
        </w:tc>
      </w:tr>
      <w:tr w14:paraId="5F00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22282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700D2F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0FBA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DFC02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6AD049E">
            <w:pPr>
              <w:rPr>
                <w:rFonts w:hint="eastAsia" w:ascii="宋体" w:hAnsi="宋体" w:eastAsia="宋体" w:cs="宋体"/>
                <w:sz w:val="21"/>
                <w:szCs w:val="21"/>
              </w:rPr>
            </w:pPr>
            <w:r>
              <w:rPr>
                <w:rFonts w:hint="eastAsia" w:ascii="宋体" w:hAnsi="宋体" w:eastAsia="宋体" w:cs="宋体"/>
                <w:sz w:val="21"/>
                <w:szCs w:val="21"/>
              </w:rPr>
              <w:t>对使用禁用物质加工制作絮用纤维制品的、使用非法物质作为生活用絮用纤维制品的填充物的、使用非法原辅材料生产纺织面料的处罚</w:t>
            </w:r>
          </w:p>
        </w:tc>
      </w:tr>
      <w:tr w14:paraId="5600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83E95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5C9508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C06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409D99">
            <w:pPr>
              <w:jc w:val="center"/>
              <w:rPr>
                <w:rFonts w:hint="eastAsia" w:ascii="宋体" w:hAnsi="宋体" w:eastAsia="宋体" w:cs="宋体"/>
                <w:sz w:val="21"/>
                <w:szCs w:val="21"/>
              </w:rPr>
            </w:pPr>
          </w:p>
          <w:p w14:paraId="75B28CEF">
            <w:pPr>
              <w:jc w:val="center"/>
              <w:rPr>
                <w:rFonts w:hint="eastAsia" w:ascii="宋体" w:hAnsi="宋体" w:eastAsia="宋体" w:cs="宋体"/>
                <w:sz w:val="21"/>
                <w:szCs w:val="21"/>
              </w:rPr>
            </w:pPr>
          </w:p>
          <w:p w14:paraId="1F194A06">
            <w:pPr>
              <w:jc w:val="center"/>
              <w:rPr>
                <w:rFonts w:hint="eastAsia" w:ascii="宋体" w:hAnsi="宋体" w:eastAsia="宋体" w:cs="宋体"/>
                <w:sz w:val="21"/>
                <w:szCs w:val="21"/>
              </w:rPr>
            </w:pPr>
          </w:p>
          <w:p w14:paraId="745DECAC">
            <w:pPr>
              <w:jc w:val="center"/>
              <w:rPr>
                <w:rFonts w:hint="eastAsia" w:ascii="宋体" w:hAnsi="宋体" w:eastAsia="宋体" w:cs="宋体"/>
                <w:sz w:val="21"/>
                <w:szCs w:val="21"/>
              </w:rPr>
            </w:pPr>
          </w:p>
          <w:p w14:paraId="69F1DA38">
            <w:pPr>
              <w:jc w:val="center"/>
              <w:rPr>
                <w:rFonts w:hint="eastAsia" w:ascii="宋体" w:hAnsi="宋体" w:eastAsia="宋体" w:cs="宋体"/>
                <w:sz w:val="21"/>
                <w:szCs w:val="21"/>
              </w:rPr>
            </w:pPr>
          </w:p>
          <w:p w14:paraId="0CC672AF">
            <w:pPr>
              <w:jc w:val="center"/>
              <w:rPr>
                <w:rFonts w:hint="eastAsia" w:ascii="宋体" w:hAnsi="宋体" w:eastAsia="宋体" w:cs="宋体"/>
                <w:sz w:val="21"/>
                <w:szCs w:val="21"/>
              </w:rPr>
            </w:pPr>
          </w:p>
          <w:p w14:paraId="30E42FCD">
            <w:pPr>
              <w:jc w:val="center"/>
              <w:rPr>
                <w:rFonts w:hint="eastAsia" w:ascii="宋体" w:hAnsi="宋体" w:eastAsia="宋体" w:cs="宋体"/>
                <w:sz w:val="21"/>
                <w:szCs w:val="21"/>
              </w:rPr>
            </w:pPr>
          </w:p>
          <w:p w14:paraId="1A7D9A75">
            <w:pPr>
              <w:jc w:val="center"/>
              <w:rPr>
                <w:rFonts w:hint="eastAsia" w:ascii="宋体" w:hAnsi="宋体" w:eastAsia="宋体" w:cs="宋体"/>
                <w:sz w:val="21"/>
                <w:szCs w:val="21"/>
              </w:rPr>
            </w:pPr>
          </w:p>
          <w:p w14:paraId="192D0AC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1EE9606">
            <w:pPr>
              <w:numPr>
                <w:ilvl w:val="0"/>
                <w:numId w:val="45"/>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立案责任：发现涉嫌使用禁用物质加工制作絮用纤维制品的、使用非法物质作为生活用絮用纤维制品的填充物的、使用非法原辅材料生产纺织面料的，予以审查，决定是否立案。</w:t>
            </w:r>
          </w:p>
          <w:p w14:paraId="34D2CA7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9D0C4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104A86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CFD513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EFAA06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C374B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C845F4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717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A88C74">
            <w:pPr>
              <w:jc w:val="center"/>
              <w:rPr>
                <w:rFonts w:hint="eastAsia" w:ascii="宋体" w:hAnsi="宋体" w:eastAsia="宋体" w:cs="宋体"/>
                <w:sz w:val="21"/>
                <w:szCs w:val="21"/>
              </w:rPr>
            </w:pPr>
          </w:p>
          <w:p w14:paraId="5791C84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6F2517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2E2B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81563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C156F6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69DDB4F">
      <w:pPr>
        <w:jc w:val="center"/>
        <w:rPr>
          <w:rFonts w:hint="eastAsia" w:ascii="宋体" w:hAnsi="宋体" w:eastAsia="宋体" w:cs="宋体"/>
          <w:sz w:val="21"/>
          <w:szCs w:val="21"/>
        </w:rPr>
      </w:pPr>
    </w:p>
    <w:p w14:paraId="4FFD5B43">
      <w:pPr>
        <w:jc w:val="center"/>
        <w:rPr>
          <w:rFonts w:hint="eastAsia" w:ascii="宋体" w:hAnsi="宋体" w:eastAsia="宋体" w:cs="宋体"/>
          <w:sz w:val="21"/>
          <w:szCs w:val="21"/>
        </w:rPr>
      </w:pPr>
    </w:p>
    <w:p w14:paraId="649D48FA">
      <w:pPr>
        <w:jc w:val="center"/>
        <w:rPr>
          <w:rFonts w:hint="eastAsia" w:ascii="宋体" w:hAnsi="宋体" w:eastAsia="宋体" w:cs="宋体"/>
          <w:sz w:val="21"/>
          <w:szCs w:val="21"/>
        </w:rPr>
      </w:pPr>
    </w:p>
    <w:p w14:paraId="74F78783">
      <w:pPr>
        <w:jc w:val="center"/>
        <w:rPr>
          <w:rFonts w:hint="eastAsia" w:ascii="宋体" w:hAnsi="宋体" w:eastAsia="宋体" w:cs="宋体"/>
          <w:sz w:val="21"/>
          <w:szCs w:val="21"/>
        </w:rPr>
      </w:pPr>
    </w:p>
    <w:p w14:paraId="3680BAFD">
      <w:pPr>
        <w:jc w:val="center"/>
        <w:rPr>
          <w:rFonts w:hint="eastAsia" w:ascii="宋体" w:hAnsi="宋体" w:eastAsia="宋体" w:cs="宋体"/>
          <w:sz w:val="21"/>
          <w:szCs w:val="21"/>
        </w:rPr>
      </w:pPr>
    </w:p>
    <w:p w14:paraId="74E0CC0B">
      <w:pPr>
        <w:jc w:val="center"/>
        <w:rPr>
          <w:rFonts w:hint="eastAsia" w:ascii="宋体" w:hAnsi="宋体" w:eastAsia="宋体" w:cs="宋体"/>
          <w:sz w:val="21"/>
          <w:szCs w:val="21"/>
        </w:rPr>
      </w:pPr>
    </w:p>
    <w:p w14:paraId="56B85A78">
      <w:pPr>
        <w:jc w:val="center"/>
        <w:rPr>
          <w:rFonts w:hint="eastAsia" w:ascii="宋体" w:hAnsi="宋体" w:eastAsia="宋体" w:cs="宋体"/>
          <w:sz w:val="21"/>
          <w:szCs w:val="21"/>
        </w:rPr>
      </w:pPr>
    </w:p>
    <w:p w14:paraId="668763EA">
      <w:pPr>
        <w:jc w:val="center"/>
        <w:rPr>
          <w:rFonts w:hint="eastAsia" w:ascii="宋体" w:hAnsi="宋体" w:eastAsia="宋体" w:cs="宋体"/>
          <w:sz w:val="21"/>
          <w:szCs w:val="21"/>
        </w:rPr>
      </w:pPr>
    </w:p>
    <w:p w14:paraId="5168FC7A">
      <w:pPr>
        <w:jc w:val="center"/>
        <w:rPr>
          <w:rFonts w:hint="eastAsia" w:ascii="宋体" w:hAnsi="宋体" w:eastAsia="宋体" w:cs="宋体"/>
          <w:sz w:val="21"/>
          <w:szCs w:val="21"/>
        </w:rPr>
      </w:pPr>
    </w:p>
    <w:p w14:paraId="24821035">
      <w:pPr>
        <w:jc w:val="center"/>
        <w:rPr>
          <w:rFonts w:hint="eastAsia" w:ascii="宋体" w:hAnsi="宋体" w:eastAsia="宋体" w:cs="宋体"/>
          <w:sz w:val="21"/>
          <w:szCs w:val="21"/>
        </w:rPr>
      </w:pPr>
    </w:p>
    <w:p w14:paraId="2639CE8E">
      <w:pPr>
        <w:jc w:val="center"/>
        <w:rPr>
          <w:rFonts w:hint="eastAsia" w:ascii="宋体" w:hAnsi="宋体" w:eastAsia="宋体" w:cs="宋体"/>
          <w:sz w:val="21"/>
          <w:szCs w:val="21"/>
        </w:rPr>
      </w:pPr>
    </w:p>
    <w:p w14:paraId="47D8FB24">
      <w:pPr>
        <w:jc w:val="center"/>
        <w:rPr>
          <w:rFonts w:hint="eastAsia" w:ascii="宋体" w:hAnsi="宋体" w:eastAsia="宋体" w:cs="宋体"/>
          <w:sz w:val="21"/>
          <w:szCs w:val="21"/>
        </w:rPr>
      </w:pPr>
    </w:p>
    <w:p w14:paraId="1DE4A6E3">
      <w:pPr>
        <w:jc w:val="center"/>
        <w:rPr>
          <w:rFonts w:hint="eastAsia" w:ascii="宋体" w:hAnsi="宋体" w:eastAsia="宋体" w:cs="宋体"/>
          <w:sz w:val="21"/>
          <w:szCs w:val="21"/>
        </w:rPr>
      </w:pPr>
    </w:p>
    <w:p w14:paraId="0EB49544">
      <w:pPr>
        <w:rPr>
          <w:rFonts w:hint="eastAsia" w:ascii="宋体" w:hAnsi="宋体" w:eastAsia="宋体" w:cs="宋体"/>
          <w:sz w:val="21"/>
          <w:szCs w:val="21"/>
        </w:rPr>
      </w:pPr>
    </w:p>
    <w:p w14:paraId="0B93CDEC">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59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27BA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D2863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379D484">
            <w:pPr>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466</w:t>
            </w:r>
          </w:p>
        </w:tc>
      </w:tr>
      <w:tr w14:paraId="49B1A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3CB52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1DFA95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9D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58041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4FE38BF">
            <w:pPr>
              <w:spacing w:line="300" w:lineRule="exact"/>
              <w:rPr>
                <w:rFonts w:hint="eastAsia" w:ascii="宋体" w:hAnsi="宋体" w:eastAsia="宋体" w:cs="宋体"/>
                <w:sz w:val="21"/>
                <w:szCs w:val="21"/>
              </w:rPr>
            </w:pPr>
            <w:r>
              <w:rPr>
                <w:rFonts w:hint="eastAsia" w:ascii="宋体" w:hAnsi="宋体" w:eastAsia="宋体" w:cs="宋体"/>
                <w:sz w:val="21"/>
                <w:szCs w:val="21"/>
              </w:rPr>
              <w:t>对未对原辅材料进行进货检查验收记录，或者未验明原辅材料符合相关质量要求以及包装、标识等要求进行生产的处罚</w:t>
            </w:r>
          </w:p>
        </w:tc>
      </w:tr>
      <w:tr w14:paraId="10B05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040AB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46589E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1C6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F98F18">
            <w:pPr>
              <w:jc w:val="center"/>
              <w:rPr>
                <w:rFonts w:hint="eastAsia" w:ascii="宋体" w:hAnsi="宋体" w:eastAsia="宋体" w:cs="宋体"/>
                <w:sz w:val="21"/>
                <w:szCs w:val="21"/>
              </w:rPr>
            </w:pPr>
          </w:p>
          <w:p w14:paraId="27F072D5">
            <w:pPr>
              <w:jc w:val="center"/>
              <w:rPr>
                <w:rFonts w:hint="eastAsia" w:ascii="宋体" w:hAnsi="宋体" w:eastAsia="宋体" w:cs="宋体"/>
                <w:sz w:val="21"/>
                <w:szCs w:val="21"/>
              </w:rPr>
            </w:pPr>
          </w:p>
          <w:p w14:paraId="56403D27">
            <w:pPr>
              <w:jc w:val="center"/>
              <w:rPr>
                <w:rFonts w:hint="eastAsia" w:ascii="宋体" w:hAnsi="宋体" w:eastAsia="宋体" w:cs="宋体"/>
                <w:sz w:val="21"/>
                <w:szCs w:val="21"/>
              </w:rPr>
            </w:pPr>
          </w:p>
          <w:p w14:paraId="42A486DF">
            <w:pPr>
              <w:jc w:val="center"/>
              <w:rPr>
                <w:rFonts w:hint="eastAsia" w:ascii="宋体" w:hAnsi="宋体" w:eastAsia="宋体" w:cs="宋体"/>
                <w:sz w:val="21"/>
                <w:szCs w:val="21"/>
              </w:rPr>
            </w:pPr>
          </w:p>
          <w:p w14:paraId="5E3E22E4">
            <w:pPr>
              <w:jc w:val="center"/>
              <w:rPr>
                <w:rFonts w:hint="eastAsia" w:ascii="宋体" w:hAnsi="宋体" w:eastAsia="宋体" w:cs="宋体"/>
                <w:sz w:val="21"/>
                <w:szCs w:val="21"/>
              </w:rPr>
            </w:pPr>
          </w:p>
          <w:p w14:paraId="2B54568A">
            <w:pPr>
              <w:jc w:val="center"/>
              <w:rPr>
                <w:rFonts w:hint="eastAsia" w:ascii="宋体" w:hAnsi="宋体" w:eastAsia="宋体" w:cs="宋体"/>
                <w:sz w:val="21"/>
                <w:szCs w:val="21"/>
              </w:rPr>
            </w:pPr>
          </w:p>
          <w:p w14:paraId="5E9C4DF0">
            <w:pPr>
              <w:jc w:val="center"/>
              <w:rPr>
                <w:rFonts w:hint="eastAsia" w:ascii="宋体" w:hAnsi="宋体" w:eastAsia="宋体" w:cs="宋体"/>
                <w:sz w:val="21"/>
                <w:szCs w:val="21"/>
              </w:rPr>
            </w:pPr>
          </w:p>
          <w:p w14:paraId="3B4DD07F">
            <w:pPr>
              <w:jc w:val="center"/>
              <w:rPr>
                <w:rFonts w:hint="eastAsia" w:ascii="宋体" w:hAnsi="宋体" w:eastAsia="宋体" w:cs="宋体"/>
                <w:sz w:val="21"/>
                <w:szCs w:val="21"/>
              </w:rPr>
            </w:pPr>
          </w:p>
          <w:p w14:paraId="583333C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4140C8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1.立案责任：发现涉嫌未对原辅材料进行进货检查验收记录，或者未验明原辅材料符合相关质量要求以及包装、标识等要求进行生产的，予以审查，决定是否立案。</w:t>
            </w:r>
          </w:p>
          <w:p w14:paraId="733119C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335311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39777C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823F53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8A060A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1387BC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89AA5F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16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3CD646">
            <w:pPr>
              <w:jc w:val="center"/>
              <w:rPr>
                <w:rFonts w:hint="eastAsia" w:ascii="宋体" w:hAnsi="宋体" w:eastAsia="宋体" w:cs="宋体"/>
                <w:sz w:val="21"/>
                <w:szCs w:val="21"/>
              </w:rPr>
            </w:pPr>
          </w:p>
          <w:p w14:paraId="76ABE95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EA15F0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080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EC25C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138ED0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8426D4">
      <w:pPr>
        <w:jc w:val="center"/>
        <w:rPr>
          <w:rFonts w:hint="eastAsia" w:ascii="宋体" w:hAnsi="宋体" w:eastAsia="宋体" w:cs="宋体"/>
          <w:sz w:val="21"/>
          <w:szCs w:val="21"/>
        </w:rPr>
      </w:pPr>
    </w:p>
    <w:p w14:paraId="5A4E3A77">
      <w:pPr>
        <w:jc w:val="center"/>
        <w:rPr>
          <w:rFonts w:hint="eastAsia" w:ascii="宋体" w:hAnsi="宋体" w:eastAsia="宋体" w:cs="宋体"/>
          <w:sz w:val="21"/>
          <w:szCs w:val="21"/>
        </w:rPr>
      </w:pPr>
    </w:p>
    <w:p w14:paraId="0AE631F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3FFF03F">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9DD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7F1A0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F9EF91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467</w:t>
            </w:r>
          </w:p>
        </w:tc>
      </w:tr>
      <w:tr w14:paraId="6CED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DC894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4E3EFD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1A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B61DF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CEF6322">
            <w:pPr>
              <w:rPr>
                <w:rFonts w:hint="eastAsia" w:ascii="宋体" w:hAnsi="宋体" w:eastAsia="宋体" w:cs="宋体"/>
                <w:sz w:val="21"/>
                <w:szCs w:val="21"/>
              </w:rPr>
            </w:pPr>
            <w:r>
              <w:rPr>
                <w:rFonts w:hint="eastAsia" w:ascii="宋体" w:hAnsi="宋体" w:eastAsia="宋体" w:cs="宋体"/>
                <w:sz w:val="21"/>
                <w:szCs w:val="21"/>
              </w:rPr>
              <w:t>对未按有关规定标注标识纤维制品的处罚</w:t>
            </w:r>
          </w:p>
        </w:tc>
      </w:tr>
      <w:tr w14:paraId="43D8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CA3CC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CF93B6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54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EEFD88">
            <w:pPr>
              <w:jc w:val="center"/>
              <w:rPr>
                <w:rFonts w:hint="eastAsia" w:ascii="宋体" w:hAnsi="宋体" w:eastAsia="宋体" w:cs="宋体"/>
                <w:sz w:val="21"/>
                <w:szCs w:val="21"/>
              </w:rPr>
            </w:pPr>
          </w:p>
          <w:p w14:paraId="47A8D82A">
            <w:pPr>
              <w:jc w:val="center"/>
              <w:rPr>
                <w:rFonts w:hint="eastAsia" w:ascii="宋体" w:hAnsi="宋体" w:eastAsia="宋体" w:cs="宋体"/>
                <w:sz w:val="21"/>
                <w:szCs w:val="21"/>
              </w:rPr>
            </w:pPr>
          </w:p>
          <w:p w14:paraId="21048A5E">
            <w:pPr>
              <w:jc w:val="center"/>
              <w:rPr>
                <w:rFonts w:hint="eastAsia" w:ascii="宋体" w:hAnsi="宋体" w:eastAsia="宋体" w:cs="宋体"/>
                <w:sz w:val="21"/>
                <w:szCs w:val="21"/>
              </w:rPr>
            </w:pPr>
          </w:p>
          <w:p w14:paraId="01D5E671">
            <w:pPr>
              <w:jc w:val="center"/>
              <w:rPr>
                <w:rFonts w:hint="eastAsia" w:ascii="宋体" w:hAnsi="宋体" w:eastAsia="宋体" w:cs="宋体"/>
                <w:sz w:val="21"/>
                <w:szCs w:val="21"/>
              </w:rPr>
            </w:pPr>
          </w:p>
          <w:p w14:paraId="751E3E0E">
            <w:pPr>
              <w:jc w:val="center"/>
              <w:rPr>
                <w:rFonts w:hint="eastAsia" w:ascii="宋体" w:hAnsi="宋体" w:eastAsia="宋体" w:cs="宋体"/>
                <w:sz w:val="21"/>
                <w:szCs w:val="21"/>
              </w:rPr>
            </w:pPr>
          </w:p>
          <w:p w14:paraId="1FE07C79">
            <w:pPr>
              <w:jc w:val="center"/>
              <w:rPr>
                <w:rFonts w:hint="eastAsia" w:ascii="宋体" w:hAnsi="宋体" w:eastAsia="宋体" w:cs="宋体"/>
                <w:sz w:val="21"/>
                <w:szCs w:val="21"/>
              </w:rPr>
            </w:pPr>
          </w:p>
          <w:p w14:paraId="15026324">
            <w:pPr>
              <w:jc w:val="center"/>
              <w:rPr>
                <w:rFonts w:hint="eastAsia" w:ascii="宋体" w:hAnsi="宋体" w:eastAsia="宋体" w:cs="宋体"/>
                <w:sz w:val="21"/>
                <w:szCs w:val="21"/>
              </w:rPr>
            </w:pPr>
          </w:p>
          <w:p w14:paraId="5CBB9239">
            <w:pPr>
              <w:jc w:val="center"/>
              <w:rPr>
                <w:rFonts w:hint="eastAsia" w:ascii="宋体" w:hAnsi="宋体" w:eastAsia="宋体" w:cs="宋体"/>
                <w:sz w:val="21"/>
                <w:szCs w:val="21"/>
              </w:rPr>
            </w:pPr>
          </w:p>
          <w:p w14:paraId="6B63DA0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7EF26A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1.立案责任：发现涉嫌未按有关规定标注标识纤维制品的，予以审查，决定是否立案。</w:t>
            </w:r>
          </w:p>
          <w:p w14:paraId="1318F76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441AD7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F125A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0E7396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069CB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27D20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86CBB3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03A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E33F8F">
            <w:pPr>
              <w:jc w:val="center"/>
              <w:rPr>
                <w:rFonts w:hint="eastAsia" w:ascii="宋体" w:hAnsi="宋体" w:eastAsia="宋体" w:cs="宋体"/>
                <w:sz w:val="21"/>
                <w:szCs w:val="21"/>
              </w:rPr>
            </w:pPr>
          </w:p>
          <w:p w14:paraId="7D379C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2FBA0D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7F0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7EC20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855F1C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94631A7">
      <w:pPr>
        <w:jc w:val="center"/>
        <w:rPr>
          <w:rFonts w:hint="eastAsia" w:ascii="宋体" w:hAnsi="宋体" w:eastAsia="宋体" w:cs="宋体"/>
          <w:sz w:val="21"/>
          <w:szCs w:val="21"/>
        </w:rPr>
      </w:pPr>
    </w:p>
    <w:p w14:paraId="0B0862AB">
      <w:pPr>
        <w:jc w:val="center"/>
        <w:rPr>
          <w:rFonts w:hint="eastAsia" w:ascii="宋体" w:hAnsi="宋体" w:eastAsia="宋体" w:cs="宋体"/>
          <w:sz w:val="21"/>
          <w:szCs w:val="21"/>
        </w:rPr>
      </w:pPr>
    </w:p>
    <w:p w14:paraId="16739CC4">
      <w:pPr>
        <w:jc w:val="center"/>
        <w:rPr>
          <w:rFonts w:hint="eastAsia" w:ascii="宋体" w:hAnsi="宋体" w:eastAsia="宋体" w:cs="宋体"/>
          <w:sz w:val="21"/>
          <w:szCs w:val="21"/>
        </w:rPr>
      </w:pPr>
    </w:p>
    <w:p w14:paraId="23DDEAB8">
      <w:pPr>
        <w:jc w:val="center"/>
        <w:rPr>
          <w:rFonts w:hint="eastAsia" w:ascii="宋体" w:hAnsi="宋体" w:eastAsia="宋体" w:cs="宋体"/>
          <w:sz w:val="21"/>
          <w:szCs w:val="21"/>
        </w:rPr>
      </w:pPr>
    </w:p>
    <w:p w14:paraId="5EAF1561">
      <w:pPr>
        <w:jc w:val="center"/>
        <w:rPr>
          <w:rFonts w:hint="eastAsia" w:ascii="宋体" w:hAnsi="宋体" w:eastAsia="宋体" w:cs="宋体"/>
          <w:sz w:val="21"/>
          <w:szCs w:val="21"/>
        </w:rPr>
      </w:pPr>
    </w:p>
    <w:p w14:paraId="15E028F0">
      <w:pPr>
        <w:jc w:val="center"/>
        <w:rPr>
          <w:rFonts w:hint="eastAsia" w:ascii="宋体" w:hAnsi="宋体" w:eastAsia="宋体" w:cs="宋体"/>
          <w:sz w:val="21"/>
          <w:szCs w:val="21"/>
        </w:rPr>
      </w:pPr>
    </w:p>
    <w:p w14:paraId="304F465C">
      <w:pPr>
        <w:jc w:val="center"/>
        <w:rPr>
          <w:rFonts w:hint="eastAsia" w:ascii="宋体" w:hAnsi="宋体" w:eastAsia="宋体" w:cs="宋体"/>
          <w:sz w:val="21"/>
          <w:szCs w:val="21"/>
        </w:rPr>
      </w:pPr>
    </w:p>
    <w:p w14:paraId="19D95601">
      <w:pPr>
        <w:jc w:val="center"/>
        <w:rPr>
          <w:rFonts w:hint="eastAsia" w:ascii="宋体" w:hAnsi="宋体" w:eastAsia="宋体" w:cs="宋体"/>
          <w:sz w:val="21"/>
          <w:szCs w:val="21"/>
        </w:rPr>
      </w:pPr>
    </w:p>
    <w:p w14:paraId="417AB4F0">
      <w:pPr>
        <w:jc w:val="center"/>
        <w:rPr>
          <w:rFonts w:hint="eastAsia" w:ascii="宋体" w:hAnsi="宋体" w:eastAsia="宋体" w:cs="宋体"/>
          <w:sz w:val="21"/>
          <w:szCs w:val="21"/>
        </w:rPr>
      </w:pPr>
    </w:p>
    <w:p w14:paraId="7181EBFA">
      <w:pPr>
        <w:jc w:val="center"/>
        <w:rPr>
          <w:rFonts w:hint="eastAsia" w:ascii="宋体" w:hAnsi="宋体" w:eastAsia="宋体" w:cs="宋体"/>
          <w:sz w:val="21"/>
          <w:szCs w:val="21"/>
        </w:rPr>
      </w:pPr>
    </w:p>
    <w:p w14:paraId="1173BDAC">
      <w:pPr>
        <w:jc w:val="center"/>
        <w:rPr>
          <w:rFonts w:hint="eastAsia" w:ascii="宋体" w:hAnsi="宋体" w:eastAsia="宋体" w:cs="宋体"/>
          <w:sz w:val="21"/>
          <w:szCs w:val="21"/>
        </w:rPr>
      </w:pPr>
    </w:p>
    <w:p w14:paraId="05B7BE09">
      <w:pPr>
        <w:jc w:val="center"/>
        <w:rPr>
          <w:rFonts w:hint="eastAsia" w:ascii="宋体" w:hAnsi="宋体" w:eastAsia="宋体" w:cs="宋体"/>
          <w:sz w:val="21"/>
          <w:szCs w:val="21"/>
        </w:rPr>
      </w:pPr>
    </w:p>
    <w:p w14:paraId="7CC27BFC">
      <w:pPr>
        <w:jc w:val="center"/>
        <w:rPr>
          <w:rFonts w:hint="eastAsia" w:ascii="宋体" w:hAnsi="宋体" w:eastAsia="宋体" w:cs="宋体"/>
          <w:sz w:val="21"/>
          <w:szCs w:val="21"/>
        </w:rPr>
      </w:pPr>
    </w:p>
    <w:p w14:paraId="7052CDEC">
      <w:pPr>
        <w:rPr>
          <w:rFonts w:hint="eastAsia" w:ascii="宋体" w:hAnsi="宋体" w:eastAsia="宋体" w:cs="宋体"/>
          <w:sz w:val="21"/>
          <w:szCs w:val="21"/>
        </w:rPr>
      </w:pPr>
    </w:p>
    <w:p w14:paraId="165DEA6C">
      <w:pPr>
        <w:rPr>
          <w:rFonts w:hint="eastAsia" w:ascii="宋体" w:hAnsi="宋体" w:eastAsia="宋体" w:cs="宋体"/>
          <w:sz w:val="21"/>
          <w:szCs w:val="21"/>
        </w:rPr>
      </w:pPr>
    </w:p>
    <w:p w14:paraId="1588EC3D">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C4E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1281B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F0C165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468</w:t>
            </w:r>
          </w:p>
        </w:tc>
      </w:tr>
      <w:tr w14:paraId="63D7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F8D39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ADC9E6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164E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5F4C0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C0907B6">
            <w:pPr>
              <w:rPr>
                <w:rFonts w:hint="eastAsia" w:ascii="宋体" w:hAnsi="宋体" w:eastAsia="宋体" w:cs="宋体"/>
                <w:sz w:val="21"/>
                <w:szCs w:val="21"/>
              </w:rPr>
            </w:pPr>
            <w:r>
              <w:rPr>
                <w:rFonts w:hint="eastAsia" w:ascii="宋体" w:hAnsi="宋体" w:eastAsia="宋体" w:cs="宋体"/>
                <w:sz w:val="21"/>
                <w:szCs w:val="21"/>
              </w:rPr>
              <w:t>对学生服使用单位未履行检查验收和记录义务或未按规定委托送检的处罚</w:t>
            </w:r>
          </w:p>
        </w:tc>
      </w:tr>
      <w:tr w14:paraId="2D07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32ED2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F35FB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09F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689A98">
            <w:pPr>
              <w:jc w:val="center"/>
              <w:rPr>
                <w:rFonts w:hint="eastAsia" w:ascii="宋体" w:hAnsi="宋体" w:eastAsia="宋体" w:cs="宋体"/>
                <w:sz w:val="21"/>
                <w:szCs w:val="21"/>
              </w:rPr>
            </w:pPr>
          </w:p>
          <w:p w14:paraId="4075A2D6">
            <w:pPr>
              <w:jc w:val="center"/>
              <w:rPr>
                <w:rFonts w:hint="eastAsia" w:ascii="宋体" w:hAnsi="宋体" w:eastAsia="宋体" w:cs="宋体"/>
                <w:sz w:val="21"/>
                <w:szCs w:val="21"/>
              </w:rPr>
            </w:pPr>
          </w:p>
          <w:p w14:paraId="220FE663">
            <w:pPr>
              <w:jc w:val="center"/>
              <w:rPr>
                <w:rFonts w:hint="eastAsia" w:ascii="宋体" w:hAnsi="宋体" w:eastAsia="宋体" w:cs="宋体"/>
                <w:sz w:val="21"/>
                <w:szCs w:val="21"/>
              </w:rPr>
            </w:pPr>
          </w:p>
          <w:p w14:paraId="65113949">
            <w:pPr>
              <w:jc w:val="center"/>
              <w:rPr>
                <w:rFonts w:hint="eastAsia" w:ascii="宋体" w:hAnsi="宋体" w:eastAsia="宋体" w:cs="宋体"/>
                <w:sz w:val="21"/>
                <w:szCs w:val="21"/>
              </w:rPr>
            </w:pPr>
          </w:p>
          <w:p w14:paraId="36E2E2A1">
            <w:pPr>
              <w:jc w:val="center"/>
              <w:rPr>
                <w:rFonts w:hint="eastAsia" w:ascii="宋体" w:hAnsi="宋体" w:eastAsia="宋体" w:cs="宋体"/>
                <w:sz w:val="21"/>
                <w:szCs w:val="21"/>
              </w:rPr>
            </w:pPr>
          </w:p>
          <w:p w14:paraId="253F19F5">
            <w:pPr>
              <w:jc w:val="center"/>
              <w:rPr>
                <w:rFonts w:hint="eastAsia" w:ascii="宋体" w:hAnsi="宋体" w:eastAsia="宋体" w:cs="宋体"/>
                <w:sz w:val="21"/>
                <w:szCs w:val="21"/>
              </w:rPr>
            </w:pPr>
          </w:p>
          <w:p w14:paraId="423FA3E1">
            <w:pPr>
              <w:jc w:val="center"/>
              <w:rPr>
                <w:rFonts w:hint="eastAsia" w:ascii="宋体" w:hAnsi="宋体" w:eastAsia="宋体" w:cs="宋体"/>
                <w:sz w:val="21"/>
                <w:szCs w:val="21"/>
              </w:rPr>
            </w:pPr>
          </w:p>
          <w:p w14:paraId="687B1343">
            <w:pPr>
              <w:jc w:val="center"/>
              <w:rPr>
                <w:rFonts w:hint="eastAsia" w:ascii="宋体" w:hAnsi="宋体" w:eastAsia="宋体" w:cs="宋体"/>
                <w:sz w:val="21"/>
                <w:szCs w:val="21"/>
              </w:rPr>
            </w:pPr>
          </w:p>
          <w:p w14:paraId="0A16293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28D0A9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1.立案责任：发现学生服使用单位涉嫌未履行检查验收和记录义务或未按规定委托送检的，予以审查，决定是否立案。</w:t>
            </w:r>
          </w:p>
          <w:p w14:paraId="0C9ABEC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08778C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30F31A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B5647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CA6466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41C731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B90684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5F2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ABC618">
            <w:pPr>
              <w:jc w:val="center"/>
              <w:rPr>
                <w:rFonts w:hint="eastAsia" w:ascii="宋体" w:hAnsi="宋体" w:eastAsia="宋体" w:cs="宋体"/>
                <w:sz w:val="21"/>
                <w:szCs w:val="21"/>
              </w:rPr>
            </w:pPr>
          </w:p>
          <w:p w14:paraId="136A63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D8D2C2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9FD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E4A66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3DD254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E58B578">
      <w:pPr>
        <w:jc w:val="center"/>
        <w:rPr>
          <w:rFonts w:hint="eastAsia" w:ascii="宋体" w:hAnsi="宋体" w:eastAsia="宋体" w:cs="宋体"/>
          <w:sz w:val="21"/>
          <w:szCs w:val="21"/>
        </w:rPr>
      </w:pPr>
    </w:p>
    <w:p w14:paraId="0D78A4C1">
      <w:pPr>
        <w:jc w:val="center"/>
        <w:rPr>
          <w:rFonts w:hint="eastAsia" w:ascii="宋体" w:hAnsi="宋体" w:eastAsia="宋体" w:cs="宋体"/>
          <w:sz w:val="21"/>
          <w:szCs w:val="21"/>
        </w:rPr>
      </w:pPr>
    </w:p>
    <w:p w14:paraId="4B3A52E4">
      <w:pPr>
        <w:jc w:val="center"/>
        <w:rPr>
          <w:rFonts w:hint="eastAsia" w:ascii="宋体" w:hAnsi="宋体" w:eastAsia="宋体" w:cs="宋体"/>
          <w:sz w:val="21"/>
          <w:szCs w:val="21"/>
        </w:rPr>
      </w:pPr>
    </w:p>
    <w:p w14:paraId="4F577119">
      <w:pPr>
        <w:jc w:val="center"/>
        <w:rPr>
          <w:rFonts w:hint="eastAsia" w:ascii="宋体" w:hAnsi="宋体" w:eastAsia="宋体" w:cs="宋体"/>
          <w:sz w:val="21"/>
          <w:szCs w:val="21"/>
        </w:rPr>
      </w:pPr>
    </w:p>
    <w:p w14:paraId="64977C87">
      <w:pPr>
        <w:jc w:val="center"/>
        <w:rPr>
          <w:rFonts w:hint="eastAsia" w:ascii="宋体" w:hAnsi="宋体" w:eastAsia="宋体" w:cs="宋体"/>
          <w:sz w:val="21"/>
          <w:szCs w:val="21"/>
        </w:rPr>
      </w:pPr>
    </w:p>
    <w:p w14:paraId="1BDEACFF">
      <w:pPr>
        <w:jc w:val="center"/>
        <w:rPr>
          <w:rFonts w:hint="eastAsia" w:ascii="宋体" w:hAnsi="宋体" w:eastAsia="宋体" w:cs="宋体"/>
          <w:sz w:val="21"/>
          <w:szCs w:val="21"/>
        </w:rPr>
      </w:pPr>
    </w:p>
    <w:p w14:paraId="48EF2055">
      <w:pPr>
        <w:rPr>
          <w:rFonts w:hint="eastAsia" w:ascii="宋体" w:hAnsi="宋体" w:eastAsia="宋体" w:cs="宋体"/>
          <w:sz w:val="21"/>
          <w:szCs w:val="21"/>
        </w:rPr>
      </w:pPr>
    </w:p>
    <w:p w14:paraId="7872CD7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A5E0359">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4A00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7EB09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950189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469</w:t>
            </w:r>
          </w:p>
        </w:tc>
      </w:tr>
      <w:tr w14:paraId="5BBA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73BF7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F5A103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B7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EE959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72B4FAF">
            <w:pPr>
              <w:rPr>
                <w:rFonts w:hint="eastAsia" w:ascii="宋体" w:hAnsi="宋体" w:eastAsia="宋体" w:cs="宋体"/>
                <w:sz w:val="21"/>
                <w:szCs w:val="21"/>
              </w:rPr>
            </w:pPr>
            <w:r>
              <w:rPr>
                <w:rFonts w:hint="eastAsia" w:ascii="宋体" w:hAnsi="宋体" w:eastAsia="宋体" w:cs="宋体"/>
                <w:sz w:val="21"/>
                <w:szCs w:val="21"/>
              </w:rPr>
              <w:t>对系统成员将其厂商识别代码和相应的商品条码转让他人使用的处罚</w:t>
            </w:r>
          </w:p>
        </w:tc>
      </w:tr>
      <w:tr w14:paraId="7BDE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D8184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841E5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0E9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A67075">
            <w:pPr>
              <w:jc w:val="center"/>
              <w:rPr>
                <w:rFonts w:hint="eastAsia" w:ascii="宋体" w:hAnsi="宋体" w:eastAsia="宋体" w:cs="宋体"/>
                <w:sz w:val="21"/>
                <w:szCs w:val="21"/>
              </w:rPr>
            </w:pPr>
          </w:p>
          <w:p w14:paraId="28C96CE3">
            <w:pPr>
              <w:jc w:val="center"/>
              <w:rPr>
                <w:rFonts w:hint="eastAsia" w:ascii="宋体" w:hAnsi="宋体" w:eastAsia="宋体" w:cs="宋体"/>
                <w:sz w:val="21"/>
                <w:szCs w:val="21"/>
              </w:rPr>
            </w:pPr>
          </w:p>
          <w:p w14:paraId="6ABF4713">
            <w:pPr>
              <w:jc w:val="center"/>
              <w:rPr>
                <w:rFonts w:hint="eastAsia" w:ascii="宋体" w:hAnsi="宋体" w:eastAsia="宋体" w:cs="宋体"/>
                <w:sz w:val="21"/>
                <w:szCs w:val="21"/>
              </w:rPr>
            </w:pPr>
          </w:p>
          <w:p w14:paraId="454B9700">
            <w:pPr>
              <w:jc w:val="center"/>
              <w:rPr>
                <w:rFonts w:hint="eastAsia" w:ascii="宋体" w:hAnsi="宋体" w:eastAsia="宋体" w:cs="宋体"/>
                <w:sz w:val="21"/>
                <w:szCs w:val="21"/>
              </w:rPr>
            </w:pPr>
          </w:p>
          <w:p w14:paraId="103A08DB">
            <w:pPr>
              <w:jc w:val="center"/>
              <w:rPr>
                <w:rFonts w:hint="eastAsia" w:ascii="宋体" w:hAnsi="宋体" w:eastAsia="宋体" w:cs="宋体"/>
                <w:sz w:val="21"/>
                <w:szCs w:val="21"/>
              </w:rPr>
            </w:pPr>
          </w:p>
          <w:p w14:paraId="43233BB7">
            <w:pPr>
              <w:jc w:val="center"/>
              <w:rPr>
                <w:rFonts w:hint="eastAsia" w:ascii="宋体" w:hAnsi="宋体" w:eastAsia="宋体" w:cs="宋体"/>
                <w:sz w:val="21"/>
                <w:szCs w:val="21"/>
              </w:rPr>
            </w:pPr>
          </w:p>
          <w:p w14:paraId="25C53B58">
            <w:pPr>
              <w:jc w:val="center"/>
              <w:rPr>
                <w:rFonts w:hint="eastAsia" w:ascii="宋体" w:hAnsi="宋体" w:eastAsia="宋体" w:cs="宋体"/>
                <w:sz w:val="21"/>
                <w:szCs w:val="21"/>
              </w:rPr>
            </w:pPr>
          </w:p>
          <w:p w14:paraId="22718130">
            <w:pPr>
              <w:jc w:val="center"/>
              <w:rPr>
                <w:rFonts w:hint="eastAsia" w:ascii="宋体" w:hAnsi="宋体" w:eastAsia="宋体" w:cs="宋体"/>
                <w:sz w:val="21"/>
                <w:szCs w:val="21"/>
              </w:rPr>
            </w:pPr>
          </w:p>
          <w:p w14:paraId="62C270B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2B6CAA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1.立案责任：发现系统成员涉嫌将其厂商识别代码和相应的商品条码转让他人使用的，予以审查，决定是否立案。</w:t>
            </w:r>
          </w:p>
          <w:p w14:paraId="3113541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A299B6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70C887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954E8C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4C7BDA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09085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D40369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D389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85C4B4">
            <w:pPr>
              <w:jc w:val="center"/>
              <w:rPr>
                <w:rFonts w:hint="eastAsia" w:ascii="宋体" w:hAnsi="宋体" w:eastAsia="宋体" w:cs="宋体"/>
                <w:sz w:val="21"/>
                <w:szCs w:val="21"/>
              </w:rPr>
            </w:pPr>
          </w:p>
          <w:p w14:paraId="67C5F1A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49EC08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75D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65135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0D0FAF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D114BB">
      <w:pPr>
        <w:jc w:val="center"/>
        <w:rPr>
          <w:rFonts w:hint="eastAsia" w:ascii="宋体" w:hAnsi="宋体" w:eastAsia="宋体" w:cs="宋体"/>
          <w:sz w:val="21"/>
          <w:szCs w:val="21"/>
        </w:rPr>
      </w:pPr>
    </w:p>
    <w:p w14:paraId="5594110A">
      <w:pPr>
        <w:jc w:val="center"/>
        <w:rPr>
          <w:rFonts w:hint="eastAsia" w:ascii="宋体" w:hAnsi="宋体" w:eastAsia="宋体" w:cs="宋体"/>
          <w:sz w:val="21"/>
          <w:szCs w:val="21"/>
        </w:rPr>
      </w:pPr>
    </w:p>
    <w:p w14:paraId="392292F0">
      <w:pPr>
        <w:rPr>
          <w:rFonts w:hint="eastAsia" w:ascii="宋体" w:hAnsi="宋体" w:eastAsia="宋体" w:cs="宋体"/>
          <w:sz w:val="21"/>
          <w:szCs w:val="21"/>
        </w:rPr>
      </w:pPr>
    </w:p>
    <w:p w14:paraId="4F7F32E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3DC51F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463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CF8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3306E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6D979F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470</w:t>
            </w:r>
          </w:p>
        </w:tc>
      </w:tr>
      <w:tr w14:paraId="69D8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C7807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85C518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99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123C0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D218980">
            <w:pPr>
              <w:rPr>
                <w:rFonts w:hint="eastAsia" w:ascii="宋体" w:hAnsi="宋体" w:eastAsia="宋体" w:cs="宋体"/>
                <w:sz w:val="21"/>
                <w:szCs w:val="21"/>
              </w:rPr>
            </w:pPr>
            <w:r>
              <w:rPr>
                <w:rFonts w:hint="eastAsia" w:ascii="宋体" w:hAnsi="宋体" w:eastAsia="宋体" w:cs="宋体"/>
                <w:sz w:val="21"/>
                <w:szCs w:val="21"/>
              </w:rPr>
              <w:t>对未经核准注册使用厂商识别代码和相应条码，对在商品包装上使用其他条码冒充商品条码或伪造商品条码的处罚</w:t>
            </w:r>
          </w:p>
        </w:tc>
      </w:tr>
      <w:tr w14:paraId="06F20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8B087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2B707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2F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6DA87F">
            <w:pPr>
              <w:jc w:val="center"/>
              <w:rPr>
                <w:rFonts w:hint="eastAsia" w:ascii="宋体" w:hAnsi="宋体" w:eastAsia="宋体" w:cs="宋体"/>
                <w:sz w:val="21"/>
                <w:szCs w:val="21"/>
              </w:rPr>
            </w:pPr>
          </w:p>
          <w:p w14:paraId="1192E4C8">
            <w:pPr>
              <w:jc w:val="center"/>
              <w:rPr>
                <w:rFonts w:hint="eastAsia" w:ascii="宋体" w:hAnsi="宋体" w:eastAsia="宋体" w:cs="宋体"/>
                <w:sz w:val="21"/>
                <w:szCs w:val="21"/>
              </w:rPr>
            </w:pPr>
          </w:p>
          <w:p w14:paraId="28D5DB1C">
            <w:pPr>
              <w:jc w:val="center"/>
              <w:rPr>
                <w:rFonts w:hint="eastAsia" w:ascii="宋体" w:hAnsi="宋体" w:eastAsia="宋体" w:cs="宋体"/>
                <w:sz w:val="21"/>
                <w:szCs w:val="21"/>
              </w:rPr>
            </w:pPr>
          </w:p>
          <w:p w14:paraId="63A84D04">
            <w:pPr>
              <w:jc w:val="center"/>
              <w:rPr>
                <w:rFonts w:hint="eastAsia" w:ascii="宋体" w:hAnsi="宋体" w:eastAsia="宋体" w:cs="宋体"/>
                <w:sz w:val="21"/>
                <w:szCs w:val="21"/>
              </w:rPr>
            </w:pPr>
          </w:p>
          <w:p w14:paraId="533E3248">
            <w:pPr>
              <w:jc w:val="center"/>
              <w:rPr>
                <w:rFonts w:hint="eastAsia" w:ascii="宋体" w:hAnsi="宋体" w:eastAsia="宋体" w:cs="宋体"/>
                <w:sz w:val="21"/>
                <w:szCs w:val="21"/>
              </w:rPr>
            </w:pPr>
          </w:p>
          <w:p w14:paraId="3A41B590">
            <w:pPr>
              <w:jc w:val="center"/>
              <w:rPr>
                <w:rFonts w:hint="eastAsia" w:ascii="宋体" w:hAnsi="宋体" w:eastAsia="宋体" w:cs="宋体"/>
                <w:sz w:val="21"/>
                <w:szCs w:val="21"/>
              </w:rPr>
            </w:pPr>
          </w:p>
          <w:p w14:paraId="65A1CBE3">
            <w:pPr>
              <w:jc w:val="center"/>
              <w:rPr>
                <w:rFonts w:hint="eastAsia" w:ascii="宋体" w:hAnsi="宋体" w:eastAsia="宋体" w:cs="宋体"/>
                <w:sz w:val="21"/>
                <w:szCs w:val="21"/>
              </w:rPr>
            </w:pPr>
          </w:p>
          <w:p w14:paraId="5A1206DC">
            <w:pPr>
              <w:jc w:val="center"/>
              <w:rPr>
                <w:rFonts w:hint="eastAsia" w:ascii="宋体" w:hAnsi="宋体" w:eastAsia="宋体" w:cs="宋体"/>
                <w:sz w:val="21"/>
                <w:szCs w:val="21"/>
              </w:rPr>
            </w:pPr>
          </w:p>
          <w:p w14:paraId="10CE73D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AA8C7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1.立案责任：发现涉嫌未经核准注册使用厂商识别代码和相应条码，对在商品包装上使用其他条码冒充商品条码或伪造商品条码的，予以审查，决定是否立案。</w:t>
            </w:r>
          </w:p>
          <w:p w14:paraId="7AC667F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9856F9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0C8E33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829C6E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DA7DE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1C8AE8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8AECEF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3E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09663A">
            <w:pPr>
              <w:jc w:val="center"/>
              <w:rPr>
                <w:rFonts w:hint="eastAsia" w:ascii="宋体" w:hAnsi="宋体" w:eastAsia="宋体" w:cs="宋体"/>
                <w:sz w:val="21"/>
                <w:szCs w:val="21"/>
              </w:rPr>
            </w:pPr>
          </w:p>
          <w:p w14:paraId="4ACF611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F2230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48D1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82CD2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632DA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B50C2E">
      <w:pPr>
        <w:jc w:val="center"/>
        <w:rPr>
          <w:rFonts w:hint="eastAsia" w:ascii="宋体" w:hAnsi="宋体" w:eastAsia="宋体" w:cs="宋体"/>
          <w:sz w:val="21"/>
          <w:szCs w:val="21"/>
        </w:rPr>
      </w:pPr>
    </w:p>
    <w:p w14:paraId="7C3DC3E1">
      <w:pPr>
        <w:jc w:val="center"/>
        <w:rPr>
          <w:rFonts w:hint="eastAsia" w:ascii="宋体" w:hAnsi="宋体" w:eastAsia="宋体" w:cs="宋体"/>
          <w:sz w:val="21"/>
          <w:szCs w:val="21"/>
        </w:rPr>
      </w:pPr>
    </w:p>
    <w:p w14:paraId="2BAB0183">
      <w:pPr>
        <w:jc w:val="center"/>
        <w:rPr>
          <w:rFonts w:hint="eastAsia" w:ascii="宋体" w:hAnsi="宋体" w:eastAsia="宋体" w:cs="宋体"/>
          <w:sz w:val="21"/>
          <w:szCs w:val="21"/>
        </w:rPr>
      </w:pPr>
    </w:p>
    <w:p w14:paraId="07DAC1CE">
      <w:pPr>
        <w:jc w:val="center"/>
        <w:rPr>
          <w:rFonts w:hint="eastAsia" w:ascii="宋体" w:hAnsi="宋体" w:eastAsia="宋体" w:cs="宋体"/>
          <w:sz w:val="21"/>
          <w:szCs w:val="21"/>
        </w:rPr>
      </w:pPr>
    </w:p>
    <w:p w14:paraId="73AA5CDE">
      <w:pPr>
        <w:jc w:val="center"/>
        <w:rPr>
          <w:rFonts w:hint="eastAsia" w:ascii="宋体" w:hAnsi="宋体" w:eastAsia="宋体" w:cs="宋体"/>
          <w:sz w:val="21"/>
          <w:szCs w:val="21"/>
        </w:rPr>
      </w:pPr>
    </w:p>
    <w:p w14:paraId="39FD35BB">
      <w:pPr>
        <w:jc w:val="center"/>
        <w:rPr>
          <w:rFonts w:hint="eastAsia" w:ascii="宋体" w:hAnsi="宋体" w:eastAsia="宋体" w:cs="宋体"/>
          <w:sz w:val="21"/>
          <w:szCs w:val="21"/>
        </w:rPr>
      </w:pPr>
    </w:p>
    <w:p w14:paraId="07F2CAC4">
      <w:pPr>
        <w:jc w:val="center"/>
        <w:rPr>
          <w:rFonts w:hint="eastAsia" w:ascii="宋体" w:hAnsi="宋体" w:eastAsia="宋体" w:cs="宋体"/>
          <w:sz w:val="21"/>
          <w:szCs w:val="21"/>
        </w:rPr>
      </w:pPr>
    </w:p>
    <w:p w14:paraId="26A5B658">
      <w:pPr>
        <w:rPr>
          <w:rFonts w:hint="eastAsia" w:ascii="宋体" w:hAnsi="宋体" w:eastAsia="宋体" w:cs="宋体"/>
          <w:sz w:val="21"/>
          <w:szCs w:val="21"/>
        </w:rPr>
      </w:pPr>
    </w:p>
    <w:p w14:paraId="32C8AC66">
      <w:pPr>
        <w:rPr>
          <w:rFonts w:hint="eastAsia" w:ascii="宋体" w:hAnsi="宋体" w:eastAsia="宋体" w:cs="宋体"/>
          <w:sz w:val="21"/>
          <w:szCs w:val="21"/>
        </w:rPr>
      </w:pPr>
    </w:p>
    <w:p w14:paraId="0D0CCF13">
      <w:pPr>
        <w:rPr>
          <w:rFonts w:hint="eastAsia" w:ascii="宋体" w:hAnsi="宋体" w:eastAsia="宋体" w:cs="宋体"/>
          <w:sz w:val="21"/>
          <w:szCs w:val="21"/>
        </w:rPr>
      </w:pPr>
    </w:p>
    <w:p w14:paraId="04B888C4">
      <w:pPr>
        <w:rPr>
          <w:rFonts w:hint="eastAsia" w:ascii="宋体" w:hAnsi="宋体" w:eastAsia="宋体" w:cs="宋体"/>
          <w:sz w:val="21"/>
          <w:szCs w:val="21"/>
        </w:rPr>
      </w:pPr>
    </w:p>
    <w:p w14:paraId="1397B5ED">
      <w:pPr>
        <w:rPr>
          <w:rFonts w:hint="eastAsia" w:ascii="宋体" w:hAnsi="宋体" w:eastAsia="宋体" w:cs="宋体"/>
          <w:sz w:val="21"/>
          <w:szCs w:val="21"/>
        </w:rPr>
      </w:pPr>
    </w:p>
    <w:p w14:paraId="2CFCFFEC">
      <w:pPr>
        <w:rPr>
          <w:rFonts w:hint="eastAsia" w:ascii="宋体" w:hAnsi="宋体" w:eastAsia="宋体" w:cs="宋体"/>
          <w:sz w:val="21"/>
          <w:szCs w:val="21"/>
        </w:rPr>
      </w:pPr>
    </w:p>
    <w:p w14:paraId="6795029D">
      <w:pPr>
        <w:rPr>
          <w:rFonts w:hint="eastAsia" w:ascii="宋体" w:hAnsi="宋体" w:eastAsia="宋体" w:cs="宋体"/>
          <w:sz w:val="21"/>
          <w:szCs w:val="21"/>
        </w:rPr>
      </w:pPr>
    </w:p>
    <w:p w14:paraId="4990DBE2">
      <w:pPr>
        <w:rPr>
          <w:rFonts w:hint="eastAsia" w:ascii="宋体" w:hAnsi="宋体" w:eastAsia="宋体" w:cs="宋体"/>
          <w:sz w:val="21"/>
          <w:szCs w:val="21"/>
        </w:rPr>
      </w:pPr>
    </w:p>
    <w:p w14:paraId="6A154D7E">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6F9B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FB6AE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CE7CBE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471</w:t>
            </w:r>
          </w:p>
        </w:tc>
      </w:tr>
      <w:tr w14:paraId="2DD7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29631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C2A35F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5F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DD8BB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8AD81A8">
            <w:pPr>
              <w:rPr>
                <w:rFonts w:hint="eastAsia" w:ascii="宋体" w:hAnsi="宋体" w:eastAsia="宋体" w:cs="宋体"/>
                <w:sz w:val="21"/>
                <w:szCs w:val="21"/>
              </w:rPr>
            </w:pPr>
            <w:r>
              <w:rPr>
                <w:rFonts w:hint="eastAsia" w:ascii="宋体" w:hAnsi="宋体" w:eastAsia="宋体" w:cs="宋体"/>
                <w:sz w:val="21"/>
                <w:szCs w:val="21"/>
              </w:rPr>
              <w:t>对使用已经注销的厂商识别代码和相应条码的处罚</w:t>
            </w:r>
          </w:p>
        </w:tc>
      </w:tr>
      <w:tr w14:paraId="3EAC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7718D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C93A1A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3E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639C21">
            <w:pPr>
              <w:jc w:val="center"/>
              <w:rPr>
                <w:rFonts w:hint="eastAsia" w:ascii="宋体" w:hAnsi="宋体" w:eastAsia="宋体" w:cs="宋体"/>
                <w:sz w:val="21"/>
                <w:szCs w:val="21"/>
              </w:rPr>
            </w:pPr>
          </w:p>
          <w:p w14:paraId="3AADAF53">
            <w:pPr>
              <w:jc w:val="center"/>
              <w:rPr>
                <w:rFonts w:hint="eastAsia" w:ascii="宋体" w:hAnsi="宋体" w:eastAsia="宋体" w:cs="宋体"/>
                <w:sz w:val="21"/>
                <w:szCs w:val="21"/>
              </w:rPr>
            </w:pPr>
          </w:p>
          <w:p w14:paraId="4B6F0F60">
            <w:pPr>
              <w:jc w:val="center"/>
              <w:rPr>
                <w:rFonts w:hint="eastAsia" w:ascii="宋体" w:hAnsi="宋体" w:eastAsia="宋体" w:cs="宋体"/>
                <w:sz w:val="21"/>
                <w:szCs w:val="21"/>
              </w:rPr>
            </w:pPr>
          </w:p>
          <w:p w14:paraId="36C940E9">
            <w:pPr>
              <w:jc w:val="center"/>
              <w:rPr>
                <w:rFonts w:hint="eastAsia" w:ascii="宋体" w:hAnsi="宋体" w:eastAsia="宋体" w:cs="宋体"/>
                <w:sz w:val="21"/>
                <w:szCs w:val="21"/>
              </w:rPr>
            </w:pPr>
          </w:p>
          <w:p w14:paraId="0996A0F5">
            <w:pPr>
              <w:jc w:val="center"/>
              <w:rPr>
                <w:rFonts w:hint="eastAsia" w:ascii="宋体" w:hAnsi="宋体" w:eastAsia="宋体" w:cs="宋体"/>
                <w:sz w:val="21"/>
                <w:szCs w:val="21"/>
              </w:rPr>
            </w:pPr>
          </w:p>
          <w:p w14:paraId="5BA75795">
            <w:pPr>
              <w:jc w:val="center"/>
              <w:rPr>
                <w:rFonts w:hint="eastAsia" w:ascii="宋体" w:hAnsi="宋体" w:eastAsia="宋体" w:cs="宋体"/>
                <w:sz w:val="21"/>
                <w:szCs w:val="21"/>
              </w:rPr>
            </w:pPr>
          </w:p>
          <w:p w14:paraId="3EB9F263">
            <w:pPr>
              <w:jc w:val="center"/>
              <w:rPr>
                <w:rFonts w:hint="eastAsia" w:ascii="宋体" w:hAnsi="宋体" w:eastAsia="宋体" w:cs="宋体"/>
                <w:sz w:val="21"/>
                <w:szCs w:val="21"/>
              </w:rPr>
            </w:pPr>
          </w:p>
          <w:p w14:paraId="383C0CA2">
            <w:pPr>
              <w:jc w:val="center"/>
              <w:rPr>
                <w:rFonts w:hint="eastAsia" w:ascii="宋体" w:hAnsi="宋体" w:eastAsia="宋体" w:cs="宋体"/>
                <w:sz w:val="21"/>
                <w:szCs w:val="21"/>
              </w:rPr>
            </w:pPr>
          </w:p>
          <w:p w14:paraId="7154A4A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7F73EE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1.立案责任：发现涉嫌使用已经注销的厂商识别代码和相应条码的，予以审查，决定是否立案。</w:t>
            </w:r>
          </w:p>
          <w:p w14:paraId="572744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3BAEDA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6E6BEB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1D3EA0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8A4F3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75CAB8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70502E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CD9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052F99">
            <w:pPr>
              <w:jc w:val="center"/>
              <w:rPr>
                <w:rFonts w:hint="eastAsia" w:ascii="宋体" w:hAnsi="宋体" w:eastAsia="宋体" w:cs="宋体"/>
                <w:sz w:val="21"/>
                <w:szCs w:val="21"/>
              </w:rPr>
            </w:pPr>
          </w:p>
          <w:p w14:paraId="1FE8B03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071AA6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4CC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E6209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7D86A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3DB8D0">
      <w:pPr>
        <w:jc w:val="center"/>
        <w:rPr>
          <w:rFonts w:hint="eastAsia" w:ascii="宋体" w:hAnsi="宋体" w:eastAsia="宋体" w:cs="宋体"/>
          <w:sz w:val="21"/>
          <w:szCs w:val="21"/>
        </w:rPr>
      </w:pPr>
    </w:p>
    <w:p w14:paraId="2171A530">
      <w:pPr>
        <w:jc w:val="center"/>
        <w:rPr>
          <w:rFonts w:hint="eastAsia" w:ascii="宋体" w:hAnsi="宋体" w:eastAsia="宋体" w:cs="宋体"/>
          <w:sz w:val="21"/>
          <w:szCs w:val="21"/>
        </w:rPr>
      </w:pPr>
    </w:p>
    <w:p w14:paraId="1ADF08F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CC2070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66F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4AAD9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A4EE50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472</w:t>
            </w:r>
          </w:p>
        </w:tc>
      </w:tr>
      <w:tr w14:paraId="17F4F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ED5F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5687BD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5BE5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86F4E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F72C151">
            <w:pPr>
              <w:rPr>
                <w:rFonts w:hint="eastAsia" w:ascii="宋体" w:hAnsi="宋体" w:eastAsia="宋体" w:cs="宋体"/>
                <w:sz w:val="21"/>
                <w:szCs w:val="21"/>
              </w:rPr>
            </w:pPr>
            <w:r>
              <w:rPr>
                <w:rFonts w:hint="eastAsia" w:ascii="宋体" w:hAnsi="宋体" w:eastAsia="宋体" w:cs="宋体"/>
                <w:sz w:val="21"/>
                <w:szCs w:val="21"/>
              </w:rPr>
              <w:t>对经销的商品印有未经核准注册、备案或者伪造的商品条码的处罚</w:t>
            </w:r>
          </w:p>
        </w:tc>
      </w:tr>
      <w:tr w14:paraId="1299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B7A66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8CD5FF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D67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F25DEF">
            <w:pPr>
              <w:jc w:val="center"/>
              <w:rPr>
                <w:rFonts w:hint="eastAsia" w:ascii="宋体" w:hAnsi="宋体" w:eastAsia="宋体" w:cs="宋体"/>
                <w:sz w:val="21"/>
                <w:szCs w:val="21"/>
              </w:rPr>
            </w:pPr>
          </w:p>
          <w:p w14:paraId="7FAB0B6E">
            <w:pPr>
              <w:jc w:val="center"/>
              <w:rPr>
                <w:rFonts w:hint="eastAsia" w:ascii="宋体" w:hAnsi="宋体" w:eastAsia="宋体" w:cs="宋体"/>
                <w:sz w:val="21"/>
                <w:szCs w:val="21"/>
              </w:rPr>
            </w:pPr>
          </w:p>
          <w:p w14:paraId="174E7FFD">
            <w:pPr>
              <w:jc w:val="center"/>
              <w:rPr>
                <w:rFonts w:hint="eastAsia" w:ascii="宋体" w:hAnsi="宋体" w:eastAsia="宋体" w:cs="宋体"/>
                <w:sz w:val="21"/>
                <w:szCs w:val="21"/>
              </w:rPr>
            </w:pPr>
          </w:p>
          <w:p w14:paraId="1FC3E3F0">
            <w:pPr>
              <w:jc w:val="center"/>
              <w:rPr>
                <w:rFonts w:hint="eastAsia" w:ascii="宋体" w:hAnsi="宋体" w:eastAsia="宋体" w:cs="宋体"/>
                <w:sz w:val="21"/>
                <w:szCs w:val="21"/>
              </w:rPr>
            </w:pPr>
          </w:p>
          <w:p w14:paraId="45F766E7">
            <w:pPr>
              <w:jc w:val="center"/>
              <w:rPr>
                <w:rFonts w:hint="eastAsia" w:ascii="宋体" w:hAnsi="宋体" w:eastAsia="宋体" w:cs="宋体"/>
                <w:sz w:val="21"/>
                <w:szCs w:val="21"/>
              </w:rPr>
            </w:pPr>
          </w:p>
          <w:p w14:paraId="6169616C">
            <w:pPr>
              <w:jc w:val="center"/>
              <w:rPr>
                <w:rFonts w:hint="eastAsia" w:ascii="宋体" w:hAnsi="宋体" w:eastAsia="宋体" w:cs="宋体"/>
                <w:sz w:val="21"/>
                <w:szCs w:val="21"/>
              </w:rPr>
            </w:pPr>
          </w:p>
          <w:p w14:paraId="7488A1CD">
            <w:pPr>
              <w:jc w:val="center"/>
              <w:rPr>
                <w:rFonts w:hint="eastAsia" w:ascii="宋体" w:hAnsi="宋体" w:eastAsia="宋体" w:cs="宋体"/>
                <w:sz w:val="21"/>
                <w:szCs w:val="21"/>
              </w:rPr>
            </w:pPr>
          </w:p>
          <w:p w14:paraId="7F999815">
            <w:pPr>
              <w:jc w:val="center"/>
              <w:rPr>
                <w:rFonts w:hint="eastAsia" w:ascii="宋体" w:hAnsi="宋体" w:eastAsia="宋体" w:cs="宋体"/>
                <w:sz w:val="21"/>
                <w:szCs w:val="21"/>
              </w:rPr>
            </w:pPr>
          </w:p>
          <w:p w14:paraId="710B013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B653C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1.立案责任：发现经销的商品涉嫌使用未经核准注册、备案或者伪造的商品条码的，予以审查，决定是否立案。</w:t>
            </w:r>
          </w:p>
          <w:p w14:paraId="1AA26B3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7803E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6CDDF1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9A6B3A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D44D1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DF1A77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5E2E89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D90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8AD532">
            <w:pPr>
              <w:jc w:val="center"/>
              <w:rPr>
                <w:rFonts w:hint="eastAsia" w:ascii="宋体" w:hAnsi="宋体" w:eastAsia="宋体" w:cs="宋体"/>
                <w:sz w:val="21"/>
                <w:szCs w:val="21"/>
              </w:rPr>
            </w:pPr>
          </w:p>
          <w:p w14:paraId="754384E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3A28F5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5DA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8A387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941422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570CA84">
      <w:pPr>
        <w:jc w:val="center"/>
        <w:rPr>
          <w:rFonts w:hint="eastAsia" w:ascii="宋体" w:hAnsi="宋体" w:eastAsia="宋体" w:cs="宋体"/>
          <w:sz w:val="21"/>
          <w:szCs w:val="21"/>
        </w:rPr>
      </w:pPr>
    </w:p>
    <w:p w14:paraId="00D0B64C">
      <w:pPr>
        <w:jc w:val="center"/>
        <w:rPr>
          <w:rFonts w:hint="eastAsia" w:ascii="宋体" w:hAnsi="宋体" w:eastAsia="宋体" w:cs="宋体"/>
          <w:sz w:val="21"/>
          <w:szCs w:val="21"/>
        </w:rPr>
      </w:pPr>
    </w:p>
    <w:p w14:paraId="4BDB43B5">
      <w:pPr>
        <w:jc w:val="center"/>
        <w:rPr>
          <w:rFonts w:hint="eastAsia" w:ascii="宋体" w:hAnsi="宋体" w:eastAsia="宋体" w:cs="宋体"/>
          <w:sz w:val="21"/>
          <w:szCs w:val="21"/>
        </w:rPr>
      </w:pPr>
    </w:p>
    <w:p w14:paraId="7F074A92">
      <w:pPr>
        <w:jc w:val="center"/>
        <w:rPr>
          <w:rFonts w:hint="eastAsia" w:ascii="宋体" w:hAnsi="宋体" w:eastAsia="宋体" w:cs="宋体"/>
          <w:sz w:val="21"/>
          <w:szCs w:val="21"/>
        </w:rPr>
      </w:pPr>
    </w:p>
    <w:p w14:paraId="01D0E9C9">
      <w:pPr>
        <w:rPr>
          <w:rFonts w:hint="eastAsia" w:ascii="宋体" w:hAnsi="宋体" w:eastAsia="宋体" w:cs="宋体"/>
          <w:sz w:val="21"/>
          <w:szCs w:val="21"/>
        </w:rPr>
      </w:pPr>
    </w:p>
    <w:p w14:paraId="1DA2D985">
      <w:pPr>
        <w:rPr>
          <w:rFonts w:hint="eastAsia" w:ascii="宋体" w:hAnsi="宋体" w:eastAsia="宋体" w:cs="宋体"/>
          <w:sz w:val="21"/>
          <w:szCs w:val="21"/>
        </w:rPr>
      </w:pPr>
    </w:p>
    <w:p w14:paraId="64C32805">
      <w:pPr>
        <w:rPr>
          <w:rFonts w:hint="eastAsia" w:ascii="宋体" w:hAnsi="宋体" w:eastAsia="宋体" w:cs="宋体"/>
          <w:sz w:val="21"/>
          <w:szCs w:val="21"/>
        </w:rPr>
      </w:pPr>
    </w:p>
    <w:p w14:paraId="176915DE">
      <w:pPr>
        <w:rPr>
          <w:rFonts w:hint="eastAsia" w:ascii="宋体" w:hAnsi="宋体" w:eastAsia="宋体" w:cs="宋体"/>
          <w:sz w:val="21"/>
          <w:szCs w:val="21"/>
        </w:rPr>
      </w:pPr>
    </w:p>
    <w:p w14:paraId="6358068A">
      <w:pPr>
        <w:rPr>
          <w:rFonts w:hint="eastAsia" w:ascii="宋体" w:hAnsi="宋体" w:eastAsia="宋体" w:cs="宋体"/>
          <w:sz w:val="21"/>
          <w:szCs w:val="21"/>
        </w:rPr>
      </w:pPr>
    </w:p>
    <w:p w14:paraId="45AA49CC">
      <w:pPr>
        <w:rPr>
          <w:rFonts w:hint="eastAsia" w:ascii="宋体" w:hAnsi="宋体" w:eastAsia="宋体" w:cs="宋体"/>
          <w:sz w:val="21"/>
          <w:szCs w:val="21"/>
        </w:rPr>
      </w:pPr>
    </w:p>
    <w:p w14:paraId="45F7B443">
      <w:pPr>
        <w:rPr>
          <w:rFonts w:hint="eastAsia" w:ascii="宋体" w:hAnsi="宋体" w:eastAsia="宋体" w:cs="宋体"/>
          <w:sz w:val="21"/>
          <w:szCs w:val="21"/>
        </w:rPr>
      </w:pPr>
    </w:p>
    <w:p w14:paraId="3B8E047E">
      <w:pPr>
        <w:rPr>
          <w:rFonts w:hint="eastAsia" w:ascii="宋体" w:hAnsi="宋体" w:eastAsia="宋体" w:cs="宋体"/>
          <w:sz w:val="21"/>
          <w:szCs w:val="21"/>
        </w:rPr>
      </w:pPr>
    </w:p>
    <w:p w14:paraId="48C2011A">
      <w:pPr>
        <w:rPr>
          <w:rFonts w:hint="eastAsia" w:ascii="宋体" w:hAnsi="宋体" w:eastAsia="宋体" w:cs="宋体"/>
          <w:sz w:val="21"/>
          <w:szCs w:val="21"/>
        </w:rPr>
      </w:pPr>
    </w:p>
    <w:p w14:paraId="353A0997">
      <w:pPr>
        <w:rPr>
          <w:rFonts w:hint="eastAsia" w:ascii="宋体" w:hAnsi="宋体" w:eastAsia="宋体" w:cs="宋体"/>
          <w:sz w:val="21"/>
          <w:szCs w:val="21"/>
        </w:rPr>
      </w:pPr>
    </w:p>
    <w:p w14:paraId="2D9FBCC6">
      <w:pPr>
        <w:rPr>
          <w:rFonts w:hint="eastAsia" w:ascii="宋体" w:hAnsi="宋体" w:eastAsia="宋体" w:cs="宋体"/>
          <w:sz w:val="21"/>
          <w:szCs w:val="21"/>
        </w:rPr>
      </w:pPr>
    </w:p>
    <w:p w14:paraId="5796A9F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466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4F7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CD462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DE8B01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473</w:t>
            </w:r>
          </w:p>
        </w:tc>
      </w:tr>
      <w:tr w14:paraId="3FCC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BD355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A1204D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329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D0F69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5ADC652">
            <w:pPr>
              <w:rPr>
                <w:rFonts w:hint="eastAsia" w:ascii="宋体" w:hAnsi="宋体" w:eastAsia="宋体" w:cs="宋体"/>
                <w:sz w:val="21"/>
                <w:szCs w:val="21"/>
              </w:rPr>
            </w:pPr>
            <w:r>
              <w:rPr>
                <w:rFonts w:hint="eastAsia" w:ascii="宋体" w:hAnsi="宋体" w:eastAsia="宋体" w:cs="宋体"/>
                <w:sz w:val="21"/>
                <w:szCs w:val="21"/>
              </w:rPr>
              <w:t>对商品条码编码、设计不符合国家标准，对以商品条码名义收取进店费等费用的处罚</w:t>
            </w:r>
          </w:p>
        </w:tc>
      </w:tr>
      <w:tr w14:paraId="49FF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B8160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9A4AD3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578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6E798C">
            <w:pPr>
              <w:jc w:val="center"/>
              <w:rPr>
                <w:rFonts w:hint="eastAsia" w:ascii="宋体" w:hAnsi="宋体" w:eastAsia="宋体" w:cs="宋体"/>
                <w:sz w:val="21"/>
                <w:szCs w:val="21"/>
              </w:rPr>
            </w:pPr>
          </w:p>
          <w:p w14:paraId="1CE69950">
            <w:pPr>
              <w:jc w:val="center"/>
              <w:rPr>
                <w:rFonts w:hint="eastAsia" w:ascii="宋体" w:hAnsi="宋体" w:eastAsia="宋体" w:cs="宋体"/>
                <w:sz w:val="21"/>
                <w:szCs w:val="21"/>
              </w:rPr>
            </w:pPr>
          </w:p>
          <w:p w14:paraId="6963F473">
            <w:pPr>
              <w:jc w:val="center"/>
              <w:rPr>
                <w:rFonts w:hint="eastAsia" w:ascii="宋体" w:hAnsi="宋体" w:eastAsia="宋体" w:cs="宋体"/>
                <w:sz w:val="21"/>
                <w:szCs w:val="21"/>
              </w:rPr>
            </w:pPr>
          </w:p>
          <w:p w14:paraId="2FBFD52E">
            <w:pPr>
              <w:jc w:val="center"/>
              <w:rPr>
                <w:rFonts w:hint="eastAsia" w:ascii="宋体" w:hAnsi="宋体" w:eastAsia="宋体" w:cs="宋体"/>
                <w:sz w:val="21"/>
                <w:szCs w:val="21"/>
              </w:rPr>
            </w:pPr>
          </w:p>
          <w:p w14:paraId="70DB6D1C">
            <w:pPr>
              <w:jc w:val="center"/>
              <w:rPr>
                <w:rFonts w:hint="eastAsia" w:ascii="宋体" w:hAnsi="宋体" w:eastAsia="宋体" w:cs="宋体"/>
                <w:sz w:val="21"/>
                <w:szCs w:val="21"/>
              </w:rPr>
            </w:pPr>
          </w:p>
          <w:p w14:paraId="711959EF">
            <w:pPr>
              <w:jc w:val="center"/>
              <w:rPr>
                <w:rFonts w:hint="eastAsia" w:ascii="宋体" w:hAnsi="宋体" w:eastAsia="宋体" w:cs="宋体"/>
                <w:sz w:val="21"/>
                <w:szCs w:val="21"/>
              </w:rPr>
            </w:pPr>
          </w:p>
          <w:p w14:paraId="1D96008C">
            <w:pPr>
              <w:jc w:val="center"/>
              <w:rPr>
                <w:rFonts w:hint="eastAsia" w:ascii="宋体" w:hAnsi="宋体" w:eastAsia="宋体" w:cs="宋体"/>
                <w:sz w:val="21"/>
                <w:szCs w:val="21"/>
              </w:rPr>
            </w:pPr>
          </w:p>
          <w:p w14:paraId="55FA2C9B">
            <w:pPr>
              <w:jc w:val="center"/>
              <w:rPr>
                <w:rFonts w:hint="eastAsia" w:ascii="宋体" w:hAnsi="宋体" w:eastAsia="宋体" w:cs="宋体"/>
                <w:sz w:val="21"/>
                <w:szCs w:val="21"/>
              </w:rPr>
            </w:pPr>
          </w:p>
          <w:p w14:paraId="50F4705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077CB2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1.立案责任：发现商品条码编码、设计涉嫌不符合国家标准，对以商品条码名义收取进店费等费用的，予以审查，决定是否立案。</w:t>
            </w:r>
          </w:p>
          <w:p w14:paraId="3B714CB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BF43F4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9EDB33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8C284B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5CCDEC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36C9CC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1D5275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55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73058D">
            <w:pPr>
              <w:jc w:val="center"/>
              <w:rPr>
                <w:rFonts w:hint="eastAsia" w:ascii="宋体" w:hAnsi="宋体" w:eastAsia="宋体" w:cs="宋体"/>
                <w:sz w:val="21"/>
                <w:szCs w:val="21"/>
              </w:rPr>
            </w:pPr>
          </w:p>
          <w:p w14:paraId="72EC622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6CAB0B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8C5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6EEC8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58E17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7791A33">
      <w:pPr>
        <w:jc w:val="center"/>
        <w:rPr>
          <w:rFonts w:hint="eastAsia" w:ascii="宋体" w:hAnsi="宋体" w:eastAsia="宋体" w:cs="宋体"/>
          <w:sz w:val="21"/>
          <w:szCs w:val="21"/>
        </w:rPr>
      </w:pPr>
    </w:p>
    <w:p w14:paraId="55941895">
      <w:pPr>
        <w:jc w:val="center"/>
        <w:rPr>
          <w:rFonts w:hint="eastAsia" w:ascii="宋体" w:hAnsi="宋体" w:eastAsia="宋体" w:cs="宋体"/>
          <w:sz w:val="21"/>
          <w:szCs w:val="21"/>
        </w:rPr>
      </w:pPr>
    </w:p>
    <w:p w14:paraId="238CB55F">
      <w:pPr>
        <w:jc w:val="center"/>
        <w:rPr>
          <w:rFonts w:hint="eastAsia" w:ascii="宋体" w:hAnsi="宋体" w:eastAsia="宋体" w:cs="宋体"/>
          <w:sz w:val="21"/>
          <w:szCs w:val="21"/>
        </w:rPr>
      </w:pPr>
    </w:p>
    <w:p w14:paraId="14C8F98C">
      <w:pPr>
        <w:jc w:val="center"/>
        <w:rPr>
          <w:rFonts w:hint="eastAsia" w:ascii="宋体" w:hAnsi="宋体" w:eastAsia="宋体" w:cs="宋体"/>
          <w:sz w:val="21"/>
          <w:szCs w:val="21"/>
        </w:rPr>
      </w:pPr>
    </w:p>
    <w:p w14:paraId="4266B814">
      <w:pPr>
        <w:jc w:val="center"/>
        <w:rPr>
          <w:rFonts w:hint="eastAsia" w:ascii="宋体" w:hAnsi="宋体" w:eastAsia="宋体" w:cs="宋体"/>
          <w:sz w:val="21"/>
          <w:szCs w:val="21"/>
        </w:rPr>
      </w:pPr>
    </w:p>
    <w:p w14:paraId="631F786B">
      <w:pPr>
        <w:jc w:val="center"/>
        <w:rPr>
          <w:rFonts w:hint="eastAsia" w:ascii="宋体" w:hAnsi="宋体" w:eastAsia="宋体" w:cs="宋体"/>
          <w:sz w:val="21"/>
          <w:szCs w:val="21"/>
        </w:rPr>
      </w:pPr>
    </w:p>
    <w:p w14:paraId="2FB79B3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D5644DA">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AEA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2147C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3EF4A2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474</w:t>
            </w:r>
          </w:p>
        </w:tc>
      </w:tr>
      <w:tr w14:paraId="0E8A9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A9C3A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947E89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0C7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FDB75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0557D1">
            <w:pPr>
              <w:rPr>
                <w:rFonts w:hint="eastAsia" w:ascii="宋体" w:hAnsi="宋体" w:eastAsia="宋体" w:cs="宋体"/>
                <w:sz w:val="21"/>
                <w:szCs w:val="21"/>
              </w:rPr>
            </w:pPr>
            <w:r>
              <w:rPr>
                <w:rFonts w:hint="eastAsia" w:ascii="宋体" w:hAnsi="宋体" w:eastAsia="宋体" w:cs="宋体"/>
                <w:sz w:val="21"/>
                <w:szCs w:val="21"/>
              </w:rPr>
              <w:t>对违法承印或者提供商品条码，对商品条码印刷质量不符合国家标准的处罚</w:t>
            </w:r>
          </w:p>
        </w:tc>
      </w:tr>
      <w:tr w14:paraId="21F3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D53AA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9DBF6F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7D7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54007D">
            <w:pPr>
              <w:jc w:val="center"/>
              <w:rPr>
                <w:rFonts w:hint="eastAsia" w:ascii="宋体" w:hAnsi="宋体" w:eastAsia="宋体" w:cs="宋体"/>
                <w:sz w:val="21"/>
                <w:szCs w:val="21"/>
              </w:rPr>
            </w:pPr>
          </w:p>
          <w:p w14:paraId="1459336F">
            <w:pPr>
              <w:jc w:val="center"/>
              <w:rPr>
                <w:rFonts w:hint="eastAsia" w:ascii="宋体" w:hAnsi="宋体" w:eastAsia="宋体" w:cs="宋体"/>
                <w:sz w:val="21"/>
                <w:szCs w:val="21"/>
              </w:rPr>
            </w:pPr>
          </w:p>
          <w:p w14:paraId="44E24D80">
            <w:pPr>
              <w:jc w:val="center"/>
              <w:rPr>
                <w:rFonts w:hint="eastAsia" w:ascii="宋体" w:hAnsi="宋体" w:eastAsia="宋体" w:cs="宋体"/>
                <w:sz w:val="21"/>
                <w:szCs w:val="21"/>
              </w:rPr>
            </w:pPr>
          </w:p>
          <w:p w14:paraId="2E8382CA">
            <w:pPr>
              <w:jc w:val="center"/>
              <w:rPr>
                <w:rFonts w:hint="eastAsia" w:ascii="宋体" w:hAnsi="宋体" w:eastAsia="宋体" w:cs="宋体"/>
                <w:sz w:val="21"/>
                <w:szCs w:val="21"/>
              </w:rPr>
            </w:pPr>
          </w:p>
          <w:p w14:paraId="5D032245">
            <w:pPr>
              <w:jc w:val="center"/>
              <w:rPr>
                <w:rFonts w:hint="eastAsia" w:ascii="宋体" w:hAnsi="宋体" w:eastAsia="宋体" w:cs="宋体"/>
                <w:sz w:val="21"/>
                <w:szCs w:val="21"/>
              </w:rPr>
            </w:pPr>
          </w:p>
          <w:p w14:paraId="59FC0AE1">
            <w:pPr>
              <w:jc w:val="center"/>
              <w:rPr>
                <w:rFonts w:hint="eastAsia" w:ascii="宋体" w:hAnsi="宋体" w:eastAsia="宋体" w:cs="宋体"/>
                <w:sz w:val="21"/>
                <w:szCs w:val="21"/>
              </w:rPr>
            </w:pPr>
          </w:p>
          <w:p w14:paraId="5AB62FAE">
            <w:pPr>
              <w:jc w:val="center"/>
              <w:rPr>
                <w:rFonts w:hint="eastAsia" w:ascii="宋体" w:hAnsi="宋体" w:eastAsia="宋体" w:cs="宋体"/>
                <w:sz w:val="21"/>
                <w:szCs w:val="21"/>
              </w:rPr>
            </w:pPr>
          </w:p>
          <w:p w14:paraId="722EE5EA">
            <w:pPr>
              <w:jc w:val="center"/>
              <w:rPr>
                <w:rFonts w:hint="eastAsia" w:ascii="宋体" w:hAnsi="宋体" w:eastAsia="宋体" w:cs="宋体"/>
                <w:sz w:val="21"/>
                <w:szCs w:val="21"/>
              </w:rPr>
            </w:pPr>
          </w:p>
          <w:p w14:paraId="0702B89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AC433A7">
            <w:pPr>
              <w:numPr>
                <w:ilvl w:val="0"/>
                <w:numId w:val="46"/>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1.立案责任：发现涉嫌违法承印或者提供商品条码，对商品条码印刷质量不符合国家标准的，予以审查，决定是否立案。</w:t>
            </w:r>
          </w:p>
          <w:p w14:paraId="1CEF43E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DECEF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F9E390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F04CDB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BA6778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264A60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14F146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054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3E72FF">
            <w:pPr>
              <w:jc w:val="center"/>
              <w:rPr>
                <w:rFonts w:hint="eastAsia" w:ascii="宋体" w:hAnsi="宋体" w:eastAsia="宋体" w:cs="宋体"/>
                <w:sz w:val="21"/>
                <w:szCs w:val="21"/>
              </w:rPr>
            </w:pPr>
          </w:p>
          <w:p w14:paraId="7E60E86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FFA951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08C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237A8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46D9F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C7001D">
      <w:pPr>
        <w:jc w:val="center"/>
        <w:rPr>
          <w:rFonts w:hint="eastAsia" w:ascii="宋体" w:hAnsi="宋体" w:eastAsia="宋体" w:cs="宋体"/>
          <w:sz w:val="21"/>
          <w:szCs w:val="21"/>
        </w:rPr>
      </w:pPr>
    </w:p>
    <w:p w14:paraId="12ABE0C9">
      <w:pPr>
        <w:jc w:val="center"/>
        <w:rPr>
          <w:rFonts w:hint="eastAsia" w:ascii="宋体" w:hAnsi="宋体" w:eastAsia="宋体" w:cs="宋体"/>
          <w:sz w:val="21"/>
          <w:szCs w:val="21"/>
        </w:rPr>
      </w:pPr>
    </w:p>
    <w:p w14:paraId="3CF93500">
      <w:pPr>
        <w:jc w:val="center"/>
        <w:rPr>
          <w:rFonts w:hint="eastAsia" w:ascii="宋体" w:hAnsi="宋体" w:eastAsia="宋体" w:cs="宋体"/>
          <w:sz w:val="21"/>
          <w:szCs w:val="21"/>
        </w:rPr>
      </w:pPr>
    </w:p>
    <w:p w14:paraId="03E8EEC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75B0C5C">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33B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EFCDD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2941AD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475</w:t>
            </w:r>
          </w:p>
        </w:tc>
      </w:tr>
      <w:tr w14:paraId="6470F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EA2AB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C11865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CF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3BF12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23BF2EF">
            <w:pPr>
              <w:rPr>
                <w:rFonts w:hint="eastAsia" w:ascii="宋体" w:hAnsi="宋体" w:eastAsia="宋体" w:cs="宋体"/>
                <w:sz w:val="21"/>
                <w:szCs w:val="21"/>
              </w:rPr>
            </w:pPr>
            <w:r>
              <w:rPr>
                <w:rFonts w:hint="eastAsia" w:ascii="宋体" w:hAnsi="宋体" w:eastAsia="宋体" w:cs="宋体"/>
                <w:sz w:val="21"/>
                <w:szCs w:val="21"/>
              </w:rPr>
              <w:t>对生产挥发性有机物含量不符合质量标准或者要求的原材料和产品，生产不符合标准的机动车船和非道路移动机械用燃料、发动机油、氮氧化物还原剂、燃料和润滑油添加剂以及其他添加剂的处罚</w:t>
            </w:r>
          </w:p>
        </w:tc>
      </w:tr>
      <w:tr w14:paraId="6783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EB29B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F8F3D9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06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09DF20">
            <w:pPr>
              <w:jc w:val="center"/>
              <w:rPr>
                <w:rFonts w:hint="eastAsia" w:ascii="宋体" w:hAnsi="宋体" w:eastAsia="宋体" w:cs="宋体"/>
                <w:sz w:val="21"/>
                <w:szCs w:val="21"/>
              </w:rPr>
            </w:pPr>
          </w:p>
          <w:p w14:paraId="093B705E">
            <w:pPr>
              <w:jc w:val="center"/>
              <w:rPr>
                <w:rFonts w:hint="eastAsia" w:ascii="宋体" w:hAnsi="宋体" w:eastAsia="宋体" w:cs="宋体"/>
                <w:sz w:val="21"/>
                <w:szCs w:val="21"/>
              </w:rPr>
            </w:pPr>
          </w:p>
          <w:p w14:paraId="172CDBD3">
            <w:pPr>
              <w:jc w:val="center"/>
              <w:rPr>
                <w:rFonts w:hint="eastAsia" w:ascii="宋体" w:hAnsi="宋体" w:eastAsia="宋体" w:cs="宋体"/>
                <w:sz w:val="21"/>
                <w:szCs w:val="21"/>
              </w:rPr>
            </w:pPr>
          </w:p>
          <w:p w14:paraId="5A989FDB">
            <w:pPr>
              <w:jc w:val="center"/>
              <w:rPr>
                <w:rFonts w:hint="eastAsia" w:ascii="宋体" w:hAnsi="宋体" w:eastAsia="宋体" w:cs="宋体"/>
                <w:sz w:val="21"/>
                <w:szCs w:val="21"/>
              </w:rPr>
            </w:pPr>
          </w:p>
          <w:p w14:paraId="59D01F46">
            <w:pPr>
              <w:jc w:val="center"/>
              <w:rPr>
                <w:rFonts w:hint="eastAsia" w:ascii="宋体" w:hAnsi="宋体" w:eastAsia="宋体" w:cs="宋体"/>
                <w:sz w:val="21"/>
                <w:szCs w:val="21"/>
              </w:rPr>
            </w:pPr>
          </w:p>
          <w:p w14:paraId="180FC9B0">
            <w:pPr>
              <w:jc w:val="center"/>
              <w:rPr>
                <w:rFonts w:hint="eastAsia" w:ascii="宋体" w:hAnsi="宋体" w:eastAsia="宋体" w:cs="宋体"/>
                <w:sz w:val="21"/>
                <w:szCs w:val="21"/>
              </w:rPr>
            </w:pPr>
          </w:p>
          <w:p w14:paraId="6596B5F1">
            <w:pPr>
              <w:jc w:val="center"/>
              <w:rPr>
                <w:rFonts w:hint="eastAsia" w:ascii="宋体" w:hAnsi="宋体" w:eastAsia="宋体" w:cs="宋体"/>
                <w:sz w:val="21"/>
                <w:szCs w:val="21"/>
              </w:rPr>
            </w:pPr>
          </w:p>
          <w:p w14:paraId="131A1B74">
            <w:pPr>
              <w:jc w:val="center"/>
              <w:rPr>
                <w:rFonts w:hint="eastAsia" w:ascii="宋体" w:hAnsi="宋体" w:eastAsia="宋体" w:cs="宋体"/>
                <w:sz w:val="21"/>
                <w:szCs w:val="21"/>
              </w:rPr>
            </w:pPr>
          </w:p>
          <w:p w14:paraId="508B3DA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4DA586A">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生产挥发性有机物含量不符合质量标准或者要求的原材料和产品，生产不符合标准的机动车船和非道路移动机械用燃料、发动机油、氮氧化物还原剂、燃料和润滑油添加剂以及其他添加剂的，予以审查，决定是否立案。</w:t>
            </w:r>
          </w:p>
          <w:p w14:paraId="6F129ED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DE4679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16761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50C109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6BF6A1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AA9DFB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78ADDB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25D0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1DBB47">
            <w:pPr>
              <w:jc w:val="center"/>
              <w:rPr>
                <w:rFonts w:hint="eastAsia" w:ascii="宋体" w:hAnsi="宋体" w:eastAsia="宋体" w:cs="宋体"/>
                <w:sz w:val="21"/>
                <w:szCs w:val="21"/>
              </w:rPr>
            </w:pPr>
          </w:p>
          <w:p w14:paraId="374A32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F88E7F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8D9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0380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39F59C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E77AAE">
      <w:pPr>
        <w:jc w:val="center"/>
        <w:rPr>
          <w:rFonts w:hint="eastAsia" w:ascii="宋体" w:hAnsi="宋体" w:eastAsia="宋体" w:cs="宋体"/>
          <w:sz w:val="21"/>
          <w:szCs w:val="21"/>
        </w:rPr>
      </w:pPr>
    </w:p>
    <w:p w14:paraId="16E47FFC">
      <w:pPr>
        <w:jc w:val="center"/>
        <w:rPr>
          <w:rFonts w:hint="eastAsia" w:ascii="宋体" w:hAnsi="宋体" w:eastAsia="宋体" w:cs="宋体"/>
          <w:sz w:val="21"/>
          <w:szCs w:val="21"/>
        </w:rPr>
      </w:pPr>
    </w:p>
    <w:p w14:paraId="08F628BE">
      <w:pPr>
        <w:rPr>
          <w:rFonts w:hint="eastAsia" w:ascii="宋体" w:hAnsi="宋体" w:eastAsia="宋体" w:cs="宋体"/>
          <w:sz w:val="21"/>
          <w:szCs w:val="21"/>
        </w:rPr>
      </w:pPr>
    </w:p>
    <w:p w14:paraId="2B4371E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AF17082">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69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044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4A0B7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748841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476</w:t>
            </w:r>
          </w:p>
        </w:tc>
      </w:tr>
      <w:tr w14:paraId="632C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EA52F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6DB1AC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8E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2B086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BF1208D">
            <w:pPr>
              <w:rPr>
                <w:rFonts w:hint="eastAsia" w:ascii="宋体" w:hAnsi="宋体" w:eastAsia="宋体" w:cs="宋体"/>
                <w:sz w:val="21"/>
                <w:szCs w:val="21"/>
              </w:rPr>
            </w:pPr>
            <w:r>
              <w:rPr>
                <w:rFonts w:hint="eastAsia" w:ascii="宋体" w:hAnsi="宋体" w:eastAsia="宋体" w:cs="宋体"/>
                <w:sz w:val="21"/>
                <w:szCs w:val="21"/>
              </w:rPr>
              <w:t>对生产、进口、销售或者使用不符合规定标准或者要求的锅炉的处罚</w:t>
            </w:r>
          </w:p>
        </w:tc>
      </w:tr>
      <w:tr w14:paraId="7A00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67FD8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F05E02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5FE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0ED7CE">
            <w:pPr>
              <w:jc w:val="center"/>
              <w:rPr>
                <w:rFonts w:hint="eastAsia" w:ascii="宋体" w:hAnsi="宋体" w:eastAsia="宋体" w:cs="宋体"/>
                <w:sz w:val="21"/>
                <w:szCs w:val="21"/>
              </w:rPr>
            </w:pPr>
          </w:p>
          <w:p w14:paraId="2CD4BF38">
            <w:pPr>
              <w:jc w:val="center"/>
              <w:rPr>
                <w:rFonts w:hint="eastAsia" w:ascii="宋体" w:hAnsi="宋体" w:eastAsia="宋体" w:cs="宋体"/>
                <w:sz w:val="21"/>
                <w:szCs w:val="21"/>
              </w:rPr>
            </w:pPr>
          </w:p>
          <w:p w14:paraId="22F76719">
            <w:pPr>
              <w:jc w:val="center"/>
              <w:rPr>
                <w:rFonts w:hint="eastAsia" w:ascii="宋体" w:hAnsi="宋体" w:eastAsia="宋体" w:cs="宋体"/>
                <w:sz w:val="21"/>
                <w:szCs w:val="21"/>
              </w:rPr>
            </w:pPr>
          </w:p>
          <w:p w14:paraId="6AD62D9A">
            <w:pPr>
              <w:jc w:val="center"/>
              <w:rPr>
                <w:rFonts w:hint="eastAsia" w:ascii="宋体" w:hAnsi="宋体" w:eastAsia="宋体" w:cs="宋体"/>
                <w:sz w:val="21"/>
                <w:szCs w:val="21"/>
              </w:rPr>
            </w:pPr>
          </w:p>
          <w:p w14:paraId="71975FB9">
            <w:pPr>
              <w:jc w:val="center"/>
              <w:rPr>
                <w:rFonts w:hint="eastAsia" w:ascii="宋体" w:hAnsi="宋体" w:eastAsia="宋体" w:cs="宋体"/>
                <w:sz w:val="21"/>
                <w:szCs w:val="21"/>
              </w:rPr>
            </w:pPr>
          </w:p>
          <w:p w14:paraId="3C4BFCE6">
            <w:pPr>
              <w:jc w:val="center"/>
              <w:rPr>
                <w:rFonts w:hint="eastAsia" w:ascii="宋体" w:hAnsi="宋体" w:eastAsia="宋体" w:cs="宋体"/>
                <w:sz w:val="21"/>
                <w:szCs w:val="21"/>
              </w:rPr>
            </w:pPr>
          </w:p>
          <w:p w14:paraId="02B520FF">
            <w:pPr>
              <w:jc w:val="center"/>
              <w:rPr>
                <w:rFonts w:hint="eastAsia" w:ascii="宋体" w:hAnsi="宋体" w:eastAsia="宋体" w:cs="宋体"/>
                <w:sz w:val="21"/>
                <w:szCs w:val="21"/>
              </w:rPr>
            </w:pPr>
          </w:p>
          <w:p w14:paraId="1F0A67A8">
            <w:pPr>
              <w:jc w:val="center"/>
              <w:rPr>
                <w:rFonts w:hint="eastAsia" w:ascii="宋体" w:hAnsi="宋体" w:eastAsia="宋体" w:cs="宋体"/>
                <w:sz w:val="21"/>
                <w:szCs w:val="21"/>
              </w:rPr>
            </w:pPr>
          </w:p>
          <w:p w14:paraId="0D613C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63E06D5">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1.立案责任：发现涉嫌生产、进口、销售或者使用不符合规定标准或者要求的锅炉的，予以审查，决定是否立案。</w:t>
            </w:r>
          </w:p>
          <w:p w14:paraId="56A4DC3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65F40B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AB24B2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1BE26B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B4F9F2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FC370D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E7497C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888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BE2F30">
            <w:pPr>
              <w:jc w:val="center"/>
              <w:rPr>
                <w:rFonts w:hint="eastAsia" w:ascii="宋体" w:hAnsi="宋体" w:eastAsia="宋体" w:cs="宋体"/>
                <w:sz w:val="21"/>
                <w:szCs w:val="21"/>
              </w:rPr>
            </w:pPr>
          </w:p>
          <w:p w14:paraId="329D58B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DD253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1D2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6C5D9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9C07C5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99DCCAB">
      <w:pPr>
        <w:jc w:val="center"/>
        <w:rPr>
          <w:rFonts w:hint="eastAsia" w:ascii="宋体" w:hAnsi="宋体" w:eastAsia="宋体" w:cs="宋体"/>
          <w:sz w:val="21"/>
          <w:szCs w:val="21"/>
        </w:rPr>
      </w:pPr>
    </w:p>
    <w:p w14:paraId="61A602B2">
      <w:pPr>
        <w:jc w:val="center"/>
        <w:rPr>
          <w:rFonts w:hint="eastAsia" w:ascii="宋体" w:hAnsi="宋体" w:eastAsia="宋体" w:cs="宋体"/>
          <w:sz w:val="21"/>
          <w:szCs w:val="21"/>
        </w:rPr>
      </w:pPr>
    </w:p>
    <w:p w14:paraId="13CAFBAA">
      <w:pPr>
        <w:jc w:val="center"/>
        <w:rPr>
          <w:rFonts w:hint="eastAsia" w:ascii="宋体" w:hAnsi="宋体" w:eastAsia="宋体" w:cs="宋体"/>
          <w:sz w:val="21"/>
          <w:szCs w:val="21"/>
        </w:rPr>
      </w:pPr>
    </w:p>
    <w:p w14:paraId="6A383F93">
      <w:pPr>
        <w:rPr>
          <w:rFonts w:hint="eastAsia" w:ascii="宋体" w:hAnsi="宋体" w:eastAsia="宋体" w:cs="宋体"/>
          <w:sz w:val="21"/>
          <w:szCs w:val="21"/>
        </w:rPr>
      </w:pPr>
    </w:p>
    <w:p w14:paraId="071DF9C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259CE1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6146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F6AC5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199411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477</w:t>
            </w:r>
          </w:p>
        </w:tc>
      </w:tr>
      <w:tr w14:paraId="136D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499A0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4D0ED0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D5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FE67E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93931AC">
            <w:pPr>
              <w:rPr>
                <w:rFonts w:hint="eastAsia" w:ascii="宋体" w:hAnsi="宋体" w:eastAsia="宋体" w:cs="宋体"/>
                <w:sz w:val="21"/>
                <w:szCs w:val="21"/>
              </w:rPr>
            </w:pPr>
            <w:r>
              <w:rPr>
                <w:rFonts w:hint="eastAsia" w:ascii="宋体" w:hAnsi="宋体" w:eastAsia="宋体" w:cs="宋体"/>
                <w:sz w:val="21"/>
                <w:szCs w:val="21"/>
              </w:rPr>
              <w:t>对未取得食品（食品添加剂）生产经营许可从事食品（食品添加剂）生产经营活动，或违反食品安全法向未取得食品（食品添加剂）生产许可者提供生产经营场所的处罚</w:t>
            </w:r>
          </w:p>
        </w:tc>
      </w:tr>
      <w:tr w14:paraId="2092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8C0F4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B674B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C0B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B3AE3D">
            <w:pPr>
              <w:jc w:val="center"/>
              <w:rPr>
                <w:rFonts w:hint="eastAsia" w:ascii="宋体" w:hAnsi="宋体" w:eastAsia="宋体" w:cs="宋体"/>
                <w:sz w:val="21"/>
                <w:szCs w:val="21"/>
              </w:rPr>
            </w:pPr>
          </w:p>
          <w:p w14:paraId="2CEB8241">
            <w:pPr>
              <w:jc w:val="center"/>
              <w:rPr>
                <w:rFonts w:hint="eastAsia" w:ascii="宋体" w:hAnsi="宋体" w:eastAsia="宋体" w:cs="宋体"/>
                <w:sz w:val="21"/>
                <w:szCs w:val="21"/>
              </w:rPr>
            </w:pPr>
          </w:p>
          <w:p w14:paraId="38C8AE52">
            <w:pPr>
              <w:jc w:val="center"/>
              <w:rPr>
                <w:rFonts w:hint="eastAsia" w:ascii="宋体" w:hAnsi="宋体" w:eastAsia="宋体" w:cs="宋体"/>
                <w:sz w:val="21"/>
                <w:szCs w:val="21"/>
              </w:rPr>
            </w:pPr>
          </w:p>
          <w:p w14:paraId="2749F828">
            <w:pPr>
              <w:jc w:val="center"/>
              <w:rPr>
                <w:rFonts w:hint="eastAsia" w:ascii="宋体" w:hAnsi="宋体" w:eastAsia="宋体" w:cs="宋体"/>
                <w:sz w:val="21"/>
                <w:szCs w:val="21"/>
              </w:rPr>
            </w:pPr>
          </w:p>
          <w:p w14:paraId="3D803117">
            <w:pPr>
              <w:jc w:val="center"/>
              <w:rPr>
                <w:rFonts w:hint="eastAsia" w:ascii="宋体" w:hAnsi="宋体" w:eastAsia="宋体" w:cs="宋体"/>
                <w:sz w:val="21"/>
                <w:szCs w:val="21"/>
              </w:rPr>
            </w:pPr>
          </w:p>
          <w:p w14:paraId="69C602AA">
            <w:pPr>
              <w:jc w:val="center"/>
              <w:rPr>
                <w:rFonts w:hint="eastAsia" w:ascii="宋体" w:hAnsi="宋体" w:eastAsia="宋体" w:cs="宋体"/>
                <w:sz w:val="21"/>
                <w:szCs w:val="21"/>
              </w:rPr>
            </w:pPr>
          </w:p>
          <w:p w14:paraId="3B05FD7B">
            <w:pPr>
              <w:jc w:val="center"/>
              <w:rPr>
                <w:rFonts w:hint="eastAsia" w:ascii="宋体" w:hAnsi="宋体" w:eastAsia="宋体" w:cs="宋体"/>
                <w:sz w:val="21"/>
                <w:szCs w:val="21"/>
              </w:rPr>
            </w:pPr>
          </w:p>
          <w:p w14:paraId="392402FF">
            <w:pPr>
              <w:jc w:val="center"/>
              <w:rPr>
                <w:rFonts w:hint="eastAsia" w:ascii="宋体" w:hAnsi="宋体" w:eastAsia="宋体" w:cs="宋体"/>
                <w:sz w:val="21"/>
                <w:szCs w:val="21"/>
              </w:rPr>
            </w:pPr>
          </w:p>
          <w:p w14:paraId="48852B9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54C5D35">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未取得食品（食品添加剂）生产经营许可从事食品（食品添加剂）生产经营活动，或违反食品安全法向未取得食品（食品添加剂）生产许可者提供生产经营场所的，予以审查，决定是否立案。</w:t>
            </w:r>
          </w:p>
          <w:p w14:paraId="69611B6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F8F58B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D786A3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0F46CD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D7EF6C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8085ED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4084E9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FF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067547">
            <w:pPr>
              <w:jc w:val="center"/>
              <w:rPr>
                <w:rFonts w:hint="eastAsia" w:ascii="宋体" w:hAnsi="宋体" w:eastAsia="宋体" w:cs="宋体"/>
                <w:sz w:val="21"/>
                <w:szCs w:val="21"/>
              </w:rPr>
            </w:pPr>
          </w:p>
          <w:p w14:paraId="49B78AA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BE0D4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F65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9F15A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CE046A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BE9ED5B">
      <w:pPr>
        <w:rPr>
          <w:rFonts w:hint="eastAsia" w:ascii="宋体" w:hAnsi="宋体" w:eastAsia="宋体" w:cs="宋体"/>
          <w:sz w:val="21"/>
          <w:szCs w:val="21"/>
        </w:rPr>
      </w:pPr>
    </w:p>
    <w:p w14:paraId="796E1C8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A508DB7">
      <w:pPr>
        <w:rPr>
          <w:rFonts w:hint="eastAsia" w:ascii="宋体" w:hAnsi="宋体" w:eastAsia="宋体" w:cs="宋体"/>
          <w:sz w:val="21"/>
          <w:szCs w:val="21"/>
          <w:lang w:val="en-US" w:eastAsia="zh-CN"/>
        </w:rPr>
      </w:pPr>
      <w:r>
        <w:rPr>
          <w:rFonts w:hint="eastAsia" w:ascii="宋体" w:hAnsi="宋体" w:eastAsia="宋体" w:cs="宋体"/>
          <w:sz w:val="21"/>
          <w:szCs w:val="21"/>
        </w:rPr>
        <w:t>表2-47</w:t>
      </w:r>
      <w:r>
        <w:rPr>
          <w:rFonts w:hint="eastAsia" w:ascii="宋体" w:hAnsi="宋体" w:eastAsia="宋体" w:cs="宋体"/>
          <w:sz w:val="21"/>
          <w:szCs w:val="21"/>
          <w:lang w:val="en-US" w:eastAsia="zh-CN"/>
        </w:rPr>
        <w:t>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8D5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ECD39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CA586B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478</w:t>
            </w:r>
          </w:p>
        </w:tc>
      </w:tr>
      <w:tr w14:paraId="32EB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90B83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6990FD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2E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70290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B83228A">
            <w:pPr>
              <w:rPr>
                <w:rFonts w:hint="eastAsia" w:ascii="宋体" w:hAnsi="宋体" w:eastAsia="宋体" w:cs="宋体"/>
                <w:sz w:val="21"/>
                <w:szCs w:val="21"/>
              </w:rPr>
            </w:pPr>
            <w:r>
              <w:rPr>
                <w:rFonts w:hint="eastAsia" w:ascii="宋体" w:hAnsi="宋体" w:eastAsia="宋体" w:cs="宋体"/>
                <w:sz w:val="21"/>
                <w:szCs w:val="21"/>
              </w:rPr>
              <w:t>对用非食品原料生产食品、在食品中添加食品添加剂以外的化学物质和其他可能危害人体健康的物质，或者用回收食品作为原料生产食品，或者经营上述食品的处罚</w:t>
            </w:r>
          </w:p>
        </w:tc>
      </w:tr>
      <w:tr w14:paraId="4B02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28AF5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6174C2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7C3F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EB297D">
            <w:pPr>
              <w:jc w:val="center"/>
              <w:rPr>
                <w:rFonts w:hint="eastAsia" w:ascii="宋体" w:hAnsi="宋体" w:eastAsia="宋体" w:cs="宋体"/>
                <w:sz w:val="21"/>
                <w:szCs w:val="21"/>
              </w:rPr>
            </w:pPr>
          </w:p>
          <w:p w14:paraId="3DA702B5">
            <w:pPr>
              <w:jc w:val="center"/>
              <w:rPr>
                <w:rFonts w:hint="eastAsia" w:ascii="宋体" w:hAnsi="宋体" w:eastAsia="宋体" w:cs="宋体"/>
                <w:sz w:val="21"/>
                <w:szCs w:val="21"/>
              </w:rPr>
            </w:pPr>
          </w:p>
          <w:p w14:paraId="19FFE6CB">
            <w:pPr>
              <w:jc w:val="center"/>
              <w:rPr>
                <w:rFonts w:hint="eastAsia" w:ascii="宋体" w:hAnsi="宋体" w:eastAsia="宋体" w:cs="宋体"/>
                <w:sz w:val="21"/>
                <w:szCs w:val="21"/>
              </w:rPr>
            </w:pPr>
          </w:p>
          <w:p w14:paraId="75992519">
            <w:pPr>
              <w:jc w:val="center"/>
              <w:rPr>
                <w:rFonts w:hint="eastAsia" w:ascii="宋体" w:hAnsi="宋体" w:eastAsia="宋体" w:cs="宋体"/>
                <w:sz w:val="21"/>
                <w:szCs w:val="21"/>
              </w:rPr>
            </w:pPr>
          </w:p>
          <w:p w14:paraId="7B74A177">
            <w:pPr>
              <w:jc w:val="center"/>
              <w:rPr>
                <w:rFonts w:hint="eastAsia" w:ascii="宋体" w:hAnsi="宋体" w:eastAsia="宋体" w:cs="宋体"/>
                <w:sz w:val="21"/>
                <w:szCs w:val="21"/>
              </w:rPr>
            </w:pPr>
          </w:p>
          <w:p w14:paraId="007A4C91">
            <w:pPr>
              <w:jc w:val="center"/>
              <w:rPr>
                <w:rFonts w:hint="eastAsia" w:ascii="宋体" w:hAnsi="宋体" w:eastAsia="宋体" w:cs="宋体"/>
                <w:sz w:val="21"/>
                <w:szCs w:val="21"/>
              </w:rPr>
            </w:pPr>
          </w:p>
          <w:p w14:paraId="1679EDD0">
            <w:pPr>
              <w:jc w:val="center"/>
              <w:rPr>
                <w:rFonts w:hint="eastAsia" w:ascii="宋体" w:hAnsi="宋体" w:eastAsia="宋体" w:cs="宋体"/>
                <w:sz w:val="21"/>
                <w:szCs w:val="21"/>
              </w:rPr>
            </w:pPr>
          </w:p>
          <w:p w14:paraId="4C15F43E">
            <w:pPr>
              <w:jc w:val="center"/>
              <w:rPr>
                <w:rFonts w:hint="eastAsia" w:ascii="宋体" w:hAnsi="宋体" w:eastAsia="宋体" w:cs="宋体"/>
                <w:sz w:val="21"/>
                <w:szCs w:val="21"/>
              </w:rPr>
            </w:pPr>
          </w:p>
          <w:p w14:paraId="412018F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09BCDC7">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1.立案责任：发现涉嫌用非食品原料生产食品、在食品中添加食品添加剂以外的化学物质和其他可能危害人体健康的物质，或者用回收食品作为原料生产食品，或者经营上述食品的，予以审查，决定是否立案。</w:t>
            </w:r>
          </w:p>
          <w:p w14:paraId="7A60534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939EC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7A810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42E55B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BEAC1B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3550DD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80862E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2ADA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4A5FF6">
            <w:pPr>
              <w:jc w:val="center"/>
              <w:rPr>
                <w:rFonts w:hint="eastAsia" w:ascii="宋体" w:hAnsi="宋体" w:eastAsia="宋体" w:cs="宋体"/>
                <w:sz w:val="21"/>
                <w:szCs w:val="21"/>
              </w:rPr>
            </w:pPr>
          </w:p>
          <w:p w14:paraId="47B9912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E1075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714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6C097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48355C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406BB92">
      <w:pPr>
        <w:jc w:val="center"/>
        <w:rPr>
          <w:rFonts w:hint="eastAsia" w:ascii="宋体" w:hAnsi="宋体" w:eastAsia="宋体" w:cs="宋体"/>
          <w:sz w:val="21"/>
          <w:szCs w:val="21"/>
        </w:rPr>
      </w:pPr>
    </w:p>
    <w:p w14:paraId="73A8A0F5">
      <w:pPr>
        <w:jc w:val="center"/>
        <w:rPr>
          <w:rFonts w:hint="eastAsia" w:ascii="宋体" w:hAnsi="宋体" w:eastAsia="宋体" w:cs="宋体"/>
          <w:sz w:val="21"/>
          <w:szCs w:val="21"/>
        </w:rPr>
      </w:pPr>
    </w:p>
    <w:p w14:paraId="6CC378C0">
      <w:pPr>
        <w:rPr>
          <w:rFonts w:hint="eastAsia" w:ascii="宋体" w:hAnsi="宋体" w:eastAsia="宋体" w:cs="宋体"/>
          <w:sz w:val="21"/>
          <w:szCs w:val="21"/>
        </w:rPr>
      </w:pPr>
    </w:p>
    <w:p w14:paraId="426FC92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FC96537">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72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D33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11FCA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83ED9F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479</w:t>
            </w:r>
          </w:p>
        </w:tc>
      </w:tr>
      <w:tr w14:paraId="49C0C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BDC02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E8EB01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F0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23D4B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51A76CE">
            <w:pPr>
              <w:rPr>
                <w:rFonts w:hint="eastAsia" w:ascii="宋体" w:hAnsi="宋体" w:eastAsia="宋体" w:cs="宋体"/>
                <w:sz w:val="21"/>
                <w:szCs w:val="21"/>
              </w:rPr>
            </w:pPr>
            <w:r>
              <w:rPr>
                <w:rFonts w:hint="eastAsia" w:ascii="宋体" w:hAnsi="宋体" w:eastAsia="宋体" w:cs="宋体"/>
                <w:sz w:val="21"/>
                <w:szCs w:val="21"/>
              </w:rPr>
              <w:t>对生产经营营养成分不符合食品安全标准的专供婴幼儿和其他特定人群的主辅食品的处罚</w:t>
            </w:r>
          </w:p>
        </w:tc>
      </w:tr>
      <w:tr w14:paraId="0F418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E05E6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8D9AB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74CD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4BC560">
            <w:pPr>
              <w:jc w:val="center"/>
              <w:rPr>
                <w:rFonts w:hint="eastAsia" w:ascii="宋体" w:hAnsi="宋体" w:eastAsia="宋体" w:cs="宋体"/>
                <w:sz w:val="21"/>
                <w:szCs w:val="21"/>
              </w:rPr>
            </w:pPr>
          </w:p>
          <w:p w14:paraId="106CF3B8">
            <w:pPr>
              <w:jc w:val="center"/>
              <w:rPr>
                <w:rFonts w:hint="eastAsia" w:ascii="宋体" w:hAnsi="宋体" w:eastAsia="宋体" w:cs="宋体"/>
                <w:sz w:val="21"/>
                <w:szCs w:val="21"/>
              </w:rPr>
            </w:pPr>
          </w:p>
          <w:p w14:paraId="47158770">
            <w:pPr>
              <w:jc w:val="center"/>
              <w:rPr>
                <w:rFonts w:hint="eastAsia" w:ascii="宋体" w:hAnsi="宋体" w:eastAsia="宋体" w:cs="宋体"/>
                <w:sz w:val="21"/>
                <w:szCs w:val="21"/>
              </w:rPr>
            </w:pPr>
          </w:p>
          <w:p w14:paraId="2C2D3534">
            <w:pPr>
              <w:jc w:val="center"/>
              <w:rPr>
                <w:rFonts w:hint="eastAsia" w:ascii="宋体" w:hAnsi="宋体" w:eastAsia="宋体" w:cs="宋体"/>
                <w:sz w:val="21"/>
                <w:szCs w:val="21"/>
              </w:rPr>
            </w:pPr>
          </w:p>
          <w:p w14:paraId="7C550086">
            <w:pPr>
              <w:jc w:val="center"/>
              <w:rPr>
                <w:rFonts w:hint="eastAsia" w:ascii="宋体" w:hAnsi="宋体" w:eastAsia="宋体" w:cs="宋体"/>
                <w:sz w:val="21"/>
                <w:szCs w:val="21"/>
              </w:rPr>
            </w:pPr>
          </w:p>
          <w:p w14:paraId="559FDA9B">
            <w:pPr>
              <w:jc w:val="center"/>
              <w:rPr>
                <w:rFonts w:hint="eastAsia" w:ascii="宋体" w:hAnsi="宋体" w:eastAsia="宋体" w:cs="宋体"/>
                <w:sz w:val="21"/>
                <w:szCs w:val="21"/>
              </w:rPr>
            </w:pPr>
          </w:p>
          <w:p w14:paraId="3653C364">
            <w:pPr>
              <w:jc w:val="center"/>
              <w:rPr>
                <w:rFonts w:hint="eastAsia" w:ascii="宋体" w:hAnsi="宋体" w:eastAsia="宋体" w:cs="宋体"/>
                <w:sz w:val="21"/>
                <w:szCs w:val="21"/>
              </w:rPr>
            </w:pPr>
          </w:p>
          <w:p w14:paraId="3FD72E29">
            <w:pPr>
              <w:jc w:val="center"/>
              <w:rPr>
                <w:rFonts w:hint="eastAsia" w:ascii="宋体" w:hAnsi="宋体" w:eastAsia="宋体" w:cs="宋体"/>
                <w:sz w:val="21"/>
                <w:szCs w:val="21"/>
              </w:rPr>
            </w:pPr>
          </w:p>
          <w:p w14:paraId="040F026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B1AFE48">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1.立案责任：发现涉嫌生产经营营养成分不符合食品安全标准的专供婴幼儿和其他特定人群的主辅食品的，予以审查，决定是否立案。</w:t>
            </w:r>
          </w:p>
          <w:p w14:paraId="7EA732E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7D9FA4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8BB871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FF97DB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FA6419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07A9EC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B156D8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34E4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58BCF1">
            <w:pPr>
              <w:jc w:val="center"/>
              <w:rPr>
                <w:rFonts w:hint="eastAsia" w:ascii="宋体" w:hAnsi="宋体" w:eastAsia="宋体" w:cs="宋体"/>
                <w:sz w:val="21"/>
                <w:szCs w:val="21"/>
              </w:rPr>
            </w:pPr>
          </w:p>
          <w:p w14:paraId="612F19C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5EFCA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1C2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1C09C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A4D16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F05D6EB">
      <w:pPr>
        <w:jc w:val="center"/>
        <w:rPr>
          <w:rFonts w:hint="eastAsia" w:ascii="宋体" w:hAnsi="宋体" w:eastAsia="宋体" w:cs="宋体"/>
          <w:sz w:val="21"/>
          <w:szCs w:val="21"/>
        </w:rPr>
      </w:pPr>
    </w:p>
    <w:p w14:paraId="3052352D">
      <w:pPr>
        <w:jc w:val="center"/>
        <w:rPr>
          <w:rFonts w:hint="eastAsia" w:ascii="宋体" w:hAnsi="宋体" w:eastAsia="宋体" w:cs="宋体"/>
          <w:sz w:val="21"/>
          <w:szCs w:val="21"/>
        </w:rPr>
      </w:pPr>
    </w:p>
    <w:p w14:paraId="52880D80">
      <w:pPr>
        <w:jc w:val="center"/>
        <w:rPr>
          <w:rFonts w:hint="eastAsia" w:ascii="宋体" w:hAnsi="宋体" w:eastAsia="宋体" w:cs="宋体"/>
          <w:sz w:val="21"/>
          <w:szCs w:val="21"/>
        </w:rPr>
      </w:pPr>
    </w:p>
    <w:p w14:paraId="38E4A4B1">
      <w:pPr>
        <w:jc w:val="center"/>
        <w:rPr>
          <w:rFonts w:hint="eastAsia" w:ascii="宋体" w:hAnsi="宋体" w:eastAsia="宋体" w:cs="宋体"/>
          <w:sz w:val="21"/>
          <w:szCs w:val="21"/>
        </w:rPr>
      </w:pPr>
    </w:p>
    <w:p w14:paraId="63317099">
      <w:pPr>
        <w:jc w:val="center"/>
        <w:rPr>
          <w:rFonts w:hint="eastAsia" w:ascii="宋体" w:hAnsi="宋体" w:eastAsia="宋体" w:cs="宋体"/>
          <w:sz w:val="21"/>
          <w:szCs w:val="21"/>
        </w:rPr>
      </w:pPr>
    </w:p>
    <w:p w14:paraId="2382B4E2">
      <w:pPr>
        <w:rPr>
          <w:rFonts w:hint="eastAsia" w:ascii="宋体" w:hAnsi="宋体" w:eastAsia="宋体" w:cs="宋体"/>
          <w:b/>
          <w:sz w:val="21"/>
          <w:szCs w:val="21"/>
        </w:rPr>
      </w:pPr>
    </w:p>
    <w:p w14:paraId="7CBA33A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CC93FB4">
      <w:pPr>
        <w:rPr>
          <w:rFonts w:hint="eastAsia" w:ascii="宋体" w:hAnsi="宋体" w:eastAsia="宋体" w:cs="宋体"/>
          <w:sz w:val="21"/>
          <w:szCs w:val="21"/>
          <w:lang w:val="en-US" w:eastAsia="zh-CN"/>
        </w:rPr>
      </w:pPr>
      <w:r>
        <w:rPr>
          <w:rFonts w:hint="eastAsia" w:ascii="宋体" w:hAnsi="宋体" w:eastAsia="宋体" w:cs="宋体"/>
          <w:sz w:val="21"/>
          <w:szCs w:val="21"/>
        </w:rPr>
        <w:t>表2-4</w:t>
      </w:r>
      <w:r>
        <w:rPr>
          <w:rFonts w:hint="eastAsia" w:ascii="宋体" w:hAnsi="宋体" w:eastAsia="宋体" w:cs="宋体"/>
          <w:sz w:val="21"/>
          <w:szCs w:val="21"/>
          <w:lang w:val="en-US" w:eastAsia="zh-CN"/>
        </w:rPr>
        <w:t>73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571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A4877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7C272D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480</w:t>
            </w:r>
          </w:p>
        </w:tc>
      </w:tr>
      <w:tr w14:paraId="6CE3B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6205D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DD7F99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9E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A315B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FEB5BD4">
            <w:pPr>
              <w:rPr>
                <w:rFonts w:hint="eastAsia" w:ascii="宋体" w:hAnsi="宋体" w:eastAsia="宋体" w:cs="宋体"/>
                <w:sz w:val="21"/>
                <w:szCs w:val="21"/>
              </w:rPr>
            </w:pPr>
            <w:r>
              <w:rPr>
                <w:rFonts w:hint="eastAsia" w:ascii="宋体" w:hAnsi="宋体" w:eastAsia="宋体" w:cs="宋体"/>
                <w:sz w:val="21"/>
                <w:szCs w:val="21"/>
              </w:rPr>
              <w:t>对经营病死、毒死或者死因不明的禽、畜、兽、水产动物肉类，或者生产经营其制品的处罚</w:t>
            </w:r>
          </w:p>
        </w:tc>
      </w:tr>
      <w:tr w14:paraId="367B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E26E5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F69088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103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0BB9D1">
            <w:pPr>
              <w:jc w:val="center"/>
              <w:rPr>
                <w:rFonts w:hint="eastAsia" w:ascii="宋体" w:hAnsi="宋体" w:eastAsia="宋体" w:cs="宋体"/>
                <w:sz w:val="21"/>
                <w:szCs w:val="21"/>
              </w:rPr>
            </w:pPr>
          </w:p>
          <w:p w14:paraId="5D6EA208">
            <w:pPr>
              <w:jc w:val="center"/>
              <w:rPr>
                <w:rFonts w:hint="eastAsia" w:ascii="宋体" w:hAnsi="宋体" w:eastAsia="宋体" w:cs="宋体"/>
                <w:sz w:val="21"/>
                <w:szCs w:val="21"/>
              </w:rPr>
            </w:pPr>
          </w:p>
          <w:p w14:paraId="22488196">
            <w:pPr>
              <w:jc w:val="center"/>
              <w:rPr>
                <w:rFonts w:hint="eastAsia" w:ascii="宋体" w:hAnsi="宋体" w:eastAsia="宋体" w:cs="宋体"/>
                <w:sz w:val="21"/>
                <w:szCs w:val="21"/>
              </w:rPr>
            </w:pPr>
          </w:p>
          <w:p w14:paraId="7C8CCCA9">
            <w:pPr>
              <w:jc w:val="center"/>
              <w:rPr>
                <w:rFonts w:hint="eastAsia" w:ascii="宋体" w:hAnsi="宋体" w:eastAsia="宋体" w:cs="宋体"/>
                <w:sz w:val="21"/>
                <w:szCs w:val="21"/>
              </w:rPr>
            </w:pPr>
          </w:p>
          <w:p w14:paraId="387DC60D">
            <w:pPr>
              <w:jc w:val="center"/>
              <w:rPr>
                <w:rFonts w:hint="eastAsia" w:ascii="宋体" w:hAnsi="宋体" w:eastAsia="宋体" w:cs="宋体"/>
                <w:sz w:val="21"/>
                <w:szCs w:val="21"/>
              </w:rPr>
            </w:pPr>
          </w:p>
          <w:p w14:paraId="73AA92D8">
            <w:pPr>
              <w:jc w:val="center"/>
              <w:rPr>
                <w:rFonts w:hint="eastAsia" w:ascii="宋体" w:hAnsi="宋体" w:eastAsia="宋体" w:cs="宋体"/>
                <w:sz w:val="21"/>
                <w:szCs w:val="21"/>
              </w:rPr>
            </w:pPr>
          </w:p>
          <w:p w14:paraId="6CBBDDA3">
            <w:pPr>
              <w:jc w:val="center"/>
              <w:rPr>
                <w:rFonts w:hint="eastAsia" w:ascii="宋体" w:hAnsi="宋体" w:eastAsia="宋体" w:cs="宋体"/>
                <w:sz w:val="21"/>
                <w:szCs w:val="21"/>
              </w:rPr>
            </w:pPr>
          </w:p>
          <w:p w14:paraId="7780FDAF">
            <w:pPr>
              <w:jc w:val="center"/>
              <w:rPr>
                <w:rFonts w:hint="eastAsia" w:ascii="宋体" w:hAnsi="宋体" w:eastAsia="宋体" w:cs="宋体"/>
                <w:sz w:val="21"/>
                <w:szCs w:val="21"/>
              </w:rPr>
            </w:pPr>
          </w:p>
          <w:p w14:paraId="1C909DA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418F12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1.立案责任：发现涉嫌经营病死、毒死或者死因不明的禽、畜、兽、水产动物肉类，或者生产经营其制品的予以审查，决定是否立案。</w:t>
            </w:r>
          </w:p>
          <w:p w14:paraId="4A94D73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9D9F4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1F0AF8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45EAF3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E7E11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5DC145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314F18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BF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E36058">
            <w:pPr>
              <w:jc w:val="center"/>
              <w:rPr>
                <w:rFonts w:hint="eastAsia" w:ascii="宋体" w:hAnsi="宋体" w:eastAsia="宋体" w:cs="宋体"/>
                <w:sz w:val="21"/>
                <w:szCs w:val="21"/>
              </w:rPr>
            </w:pPr>
          </w:p>
          <w:p w14:paraId="1975CDD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6E32B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E64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58826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6DC9C2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F9071B">
      <w:pPr>
        <w:jc w:val="center"/>
        <w:rPr>
          <w:rFonts w:hint="eastAsia" w:ascii="宋体" w:hAnsi="宋体" w:eastAsia="宋体" w:cs="宋体"/>
          <w:sz w:val="21"/>
          <w:szCs w:val="21"/>
        </w:rPr>
      </w:pPr>
    </w:p>
    <w:p w14:paraId="0A651532">
      <w:pPr>
        <w:jc w:val="center"/>
        <w:rPr>
          <w:rFonts w:hint="eastAsia" w:ascii="宋体" w:hAnsi="宋体" w:eastAsia="宋体" w:cs="宋体"/>
          <w:sz w:val="21"/>
          <w:szCs w:val="21"/>
        </w:rPr>
      </w:pPr>
    </w:p>
    <w:p w14:paraId="7F953A8E">
      <w:pPr>
        <w:jc w:val="center"/>
        <w:rPr>
          <w:rFonts w:hint="eastAsia" w:ascii="宋体" w:hAnsi="宋体" w:eastAsia="宋体" w:cs="宋体"/>
          <w:sz w:val="21"/>
          <w:szCs w:val="21"/>
        </w:rPr>
      </w:pPr>
    </w:p>
    <w:p w14:paraId="73B5EDF9">
      <w:pPr>
        <w:jc w:val="center"/>
        <w:rPr>
          <w:rFonts w:hint="eastAsia" w:ascii="宋体" w:hAnsi="宋体" w:eastAsia="宋体" w:cs="宋体"/>
          <w:sz w:val="21"/>
          <w:szCs w:val="21"/>
        </w:rPr>
      </w:pPr>
    </w:p>
    <w:p w14:paraId="22C7B22D">
      <w:pPr>
        <w:jc w:val="center"/>
        <w:rPr>
          <w:rFonts w:hint="eastAsia" w:ascii="宋体" w:hAnsi="宋体" w:eastAsia="宋体" w:cs="宋体"/>
          <w:sz w:val="21"/>
          <w:szCs w:val="21"/>
        </w:rPr>
      </w:pPr>
    </w:p>
    <w:p w14:paraId="67648E3C">
      <w:pPr>
        <w:jc w:val="center"/>
        <w:rPr>
          <w:rFonts w:hint="eastAsia" w:ascii="宋体" w:hAnsi="宋体" w:eastAsia="宋体" w:cs="宋体"/>
          <w:sz w:val="21"/>
          <w:szCs w:val="21"/>
        </w:rPr>
      </w:pPr>
    </w:p>
    <w:p w14:paraId="25776FB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842ABC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9E16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6307D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32754D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481</w:t>
            </w:r>
          </w:p>
        </w:tc>
      </w:tr>
      <w:tr w14:paraId="2197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DB3B7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4C15B2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2AF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5DDD6C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4DFBF8F">
            <w:pPr>
              <w:rPr>
                <w:rFonts w:hint="eastAsia" w:ascii="宋体" w:hAnsi="宋体" w:eastAsia="宋体" w:cs="宋体"/>
                <w:sz w:val="21"/>
                <w:szCs w:val="21"/>
              </w:rPr>
            </w:pPr>
            <w:r>
              <w:rPr>
                <w:rFonts w:hint="eastAsia" w:ascii="宋体" w:hAnsi="宋体" w:eastAsia="宋体" w:cs="宋体"/>
                <w:sz w:val="21"/>
                <w:szCs w:val="21"/>
              </w:rPr>
              <w:t>对经营未按规定进行检疫或者检疫不合格的肉类，或者生产经营未经检验或者检验不合格的肉类制品的处罚</w:t>
            </w:r>
          </w:p>
        </w:tc>
      </w:tr>
      <w:tr w14:paraId="1714D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D81F1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11FA57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B0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23635B">
            <w:pPr>
              <w:jc w:val="center"/>
              <w:rPr>
                <w:rFonts w:hint="eastAsia" w:ascii="宋体" w:hAnsi="宋体" w:eastAsia="宋体" w:cs="宋体"/>
                <w:sz w:val="21"/>
                <w:szCs w:val="21"/>
              </w:rPr>
            </w:pPr>
          </w:p>
          <w:p w14:paraId="18A585B9">
            <w:pPr>
              <w:jc w:val="center"/>
              <w:rPr>
                <w:rFonts w:hint="eastAsia" w:ascii="宋体" w:hAnsi="宋体" w:eastAsia="宋体" w:cs="宋体"/>
                <w:sz w:val="21"/>
                <w:szCs w:val="21"/>
              </w:rPr>
            </w:pPr>
          </w:p>
          <w:p w14:paraId="0325DA3C">
            <w:pPr>
              <w:jc w:val="center"/>
              <w:rPr>
                <w:rFonts w:hint="eastAsia" w:ascii="宋体" w:hAnsi="宋体" w:eastAsia="宋体" w:cs="宋体"/>
                <w:sz w:val="21"/>
                <w:szCs w:val="21"/>
              </w:rPr>
            </w:pPr>
          </w:p>
          <w:p w14:paraId="53B6BBA4">
            <w:pPr>
              <w:jc w:val="center"/>
              <w:rPr>
                <w:rFonts w:hint="eastAsia" w:ascii="宋体" w:hAnsi="宋体" w:eastAsia="宋体" w:cs="宋体"/>
                <w:sz w:val="21"/>
                <w:szCs w:val="21"/>
              </w:rPr>
            </w:pPr>
          </w:p>
          <w:p w14:paraId="6CBBB009">
            <w:pPr>
              <w:jc w:val="center"/>
              <w:rPr>
                <w:rFonts w:hint="eastAsia" w:ascii="宋体" w:hAnsi="宋体" w:eastAsia="宋体" w:cs="宋体"/>
                <w:sz w:val="21"/>
                <w:szCs w:val="21"/>
              </w:rPr>
            </w:pPr>
          </w:p>
          <w:p w14:paraId="4BA1DA28">
            <w:pPr>
              <w:jc w:val="center"/>
              <w:rPr>
                <w:rFonts w:hint="eastAsia" w:ascii="宋体" w:hAnsi="宋体" w:eastAsia="宋体" w:cs="宋体"/>
                <w:sz w:val="21"/>
                <w:szCs w:val="21"/>
              </w:rPr>
            </w:pPr>
          </w:p>
          <w:p w14:paraId="5B59E1F1">
            <w:pPr>
              <w:jc w:val="center"/>
              <w:rPr>
                <w:rFonts w:hint="eastAsia" w:ascii="宋体" w:hAnsi="宋体" w:eastAsia="宋体" w:cs="宋体"/>
                <w:sz w:val="21"/>
                <w:szCs w:val="21"/>
              </w:rPr>
            </w:pPr>
          </w:p>
          <w:p w14:paraId="3D521492">
            <w:pPr>
              <w:jc w:val="center"/>
              <w:rPr>
                <w:rFonts w:hint="eastAsia" w:ascii="宋体" w:hAnsi="宋体" w:eastAsia="宋体" w:cs="宋体"/>
                <w:sz w:val="21"/>
                <w:szCs w:val="21"/>
              </w:rPr>
            </w:pPr>
          </w:p>
          <w:p w14:paraId="0627D95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85A604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1.立案责任：发现涉嫌经营未按规定进行检疫或者检疫不合格的肉类，或者生产经营未经检验或者检验不合格的肉类制品的，予以审查，决定是否立案。</w:t>
            </w:r>
          </w:p>
          <w:p w14:paraId="01C8AB5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F19F65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0FB30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74FE8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83F28B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AA4B4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AA0356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AE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791720">
            <w:pPr>
              <w:jc w:val="center"/>
              <w:rPr>
                <w:rFonts w:hint="eastAsia" w:ascii="宋体" w:hAnsi="宋体" w:eastAsia="宋体" w:cs="宋体"/>
                <w:sz w:val="21"/>
                <w:szCs w:val="21"/>
              </w:rPr>
            </w:pPr>
          </w:p>
          <w:p w14:paraId="025237B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B9A25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0D6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CB684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A8048E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709174">
      <w:pPr>
        <w:jc w:val="center"/>
        <w:rPr>
          <w:rFonts w:hint="eastAsia" w:ascii="宋体" w:hAnsi="宋体" w:eastAsia="宋体" w:cs="宋体"/>
          <w:sz w:val="21"/>
          <w:szCs w:val="21"/>
        </w:rPr>
      </w:pPr>
    </w:p>
    <w:p w14:paraId="503AFAC0">
      <w:pPr>
        <w:jc w:val="center"/>
        <w:rPr>
          <w:rFonts w:hint="eastAsia" w:ascii="宋体" w:hAnsi="宋体" w:eastAsia="宋体" w:cs="宋体"/>
          <w:sz w:val="21"/>
          <w:szCs w:val="21"/>
        </w:rPr>
      </w:pPr>
    </w:p>
    <w:p w14:paraId="7D6F3078">
      <w:pPr>
        <w:jc w:val="center"/>
        <w:rPr>
          <w:rFonts w:hint="eastAsia" w:ascii="宋体" w:hAnsi="宋体" w:eastAsia="宋体" w:cs="宋体"/>
          <w:sz w:val="21"/>
          <w:szCs w:val="21"/>
        </w:rPr>
      </w:pPr>
    </w:p>
    <w:p w14:paraId="459571D1">
      <w:pPr>
        <w:jc w:val="center"/>
        <w:rPr>
          <w:rFonts w:hint="eastAsia" w:ascii="宋体" w:hAnsi="宋体" w:eastAsia="宋体" w:cs="宋体"/>
          <w:sz w:val="21"/>
          <w:szCs w:val="21"/>
        </w:rPr>
      </w:pPr>
    </w:p>
    <w:p w14:paraId="31FD586C">
      <w:pPr>
        <w:jc w:val="center"/>
        <w:rPr>
          <w:rFonts w:hint="eastAsia" w:ascii="宋体" w:hAnsi="宋体" w:eastAsia="宋体" w:cs="宋体"/>
          <w:sz w:val="21"/>
          <w:szCs w:val="21"/>
        </w:rPr>
      </w:pPr>
    </w:p>
    <w:p w14:paraId="04BC094D">
      <w:pPr>
        <w:rPr>
          <w:rFonts w:hint="eastAsia" w:ascii="宋体" w:hAnsi="宋体" w:eastAsia="宋体" w:cs="宋体"/>
          <w:sz w:val="21"/>
          <w:szCs w:val="21"/>
        </w:rPr>
      </w:pPr>
    </w:p>
    <w:p w14:paraId="3B76D25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1FABD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E92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C32B0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AAE970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482</w:t>
            </w:r>
          </w:p>
        </w:tc>
      </w:tr>
      <w:tr w14:paraId="238F3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E8DC9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7F45B3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913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76F53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C65BBEB">
            <w:pPr>
              <w:rPr>
                <w:rFonts w:hint="eastAsia" w:ascii="宋体" w:hAnsi="宋体" w:eastAsia="宋体" w:cs="宋体"/>
                <w:sz w:val="21"/>
                <w:szCs w:val="21"/>
              </w:rPr>
            </w:pPr>
            <w:r>
              <w:rPr>
                <w:rFonts w:hint="eastAsia" w:ascii="宋体" w:hAnsi="宋体" w:eastAsia="宋体" w:cs="宋体"/>
                <w:sz w:val="21"/>
                <w:szCs w:val="21"/>
              </w:rPr>
              <w:t>对生产经营国家为防病等特殊需要明令禁止生产经营的食品的处罚</w:t>
            </w:r>
          </w:p>
        </w:tc>
      </w:tr>
      <w:tr w14:paraId="37E6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8666A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B09ADF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34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D42F7D">
            <w:pPr>
              <w:jc w:val="center"/>
              <w:rPr>
                <w:rFonts w:hint="eastAsia" w:ascii="宋体" w:hAnsi="宋体" w:eastAsia="宋体" w:cs="宋体"/>
                <w:sz w:val="21"/>
                <w:szCs w:val="21"/>
              </w:rPr>
            </w:pPr>
          </w:p>
          <w:p w14:paraId="4932F62B">
            <w:pPr>
              <w:jc w:val="center"/>
              <w:rPr>
                <w:rFonts w:hint="eastAsia" w:ascii="宋体" w:hAnsi="宋体" w:eastAsia="宋体" w:cs="宋体"/>
                <w:sz w:val="21"/>
                <w:szCs w:val="21"/>
              </w:rPr>
            </w:pPr>
          </w:p>
          <w:p w14:paraId="611B26DA">
            <w:pPr>
              <w:jc w:val="center"/>
              <w:rPr>
                <w:rFonts w:hint="eastAsia" w:ascii="宋体" w:hAnsi="宋体" w:eastAsia="宋体" w:cs="宋体"/>
                <w:sz w:val="21"/>
                <w:szCs w:val="21"/>
              </w:rPr>
            </w:pPr>
          </w:p>
          <w:p w14:paraId="63768EF8">
            <w:pPr>
              <w:jc w:val="center"/>
              <w:rPr>
                <w:rFonts w:hint="eastAsia" w:ascii="宋体" w:hAnsi="宋体" w:eastAsia="宋体" w:cs="宋体"/>
                <w:sz w:val="21"/>
                <w:szCs w:val="21"/>
              </w:rPr>
            </w:pPr>
          </w:p>
          <w:p w14:paraId="083CCDBA">
            <w:pPr>
              <w:jc w:val="center"/>
              <w:rPr>
                <w:rFonts w:hint="eastAsia" w:ascii="宋体" w:hAnsi="宋体" w:eastAsia="宋体" w:cs="宋体"/>
                <w:sz w:val="21"/>
                <w:szCs w:val="21"/>
              </w:rPr>
            </w:pPr>
          </w:p>
          <w:p w14:paraId="61E0C6CB">
            <w:pPr>
              <w:jc w:val="center"/>
              <w:rPr>
                <w:rFonts w:hint="eastAsia" w:ascii="宋体" w:hAnsi="宋体" w:eastAsia="宋体" w:cs="宋体"/>
                <w:sz w:val="21"/>
                <w:szCs w:val="21"/>
              </w:rPr>
            </w:pPr>
          </w:p>
          <w:p w14:paraId="300C9AB1">
            <w:pPr>
              <w:jc w:val="center"/>
              <w:rPr>
                <w:rFonts w:hint="eastAsia" w:ascii="宋体" w:hAnsi="宋体" w:eastAsia="宋体" w:cs="宋体"/>
                <w:sz w:val="21"/>
                <w:szCs w:val="21"/>
              </w:rPr>
            </w:pPr>
          </w:p>
          <w:p w14:paraId="0245228F">
            <w:pPr>
              <w:jc w:val="center"/>
              <w:rPr>
                <w:rFonts w:hint="eastAsia" w:ascii="宋体" w:hAnsi="宋体" w:eastAsia="宋体" w:cs="宋体"/>
                <w:sz w:val="21"/>
                <w:szCs w:val="21"/>
              </w:rPr>
            </w:pPr>
          </w:p>
          <w:p w14:paraId="7DAD93E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DF6C6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1.立案责任：发现涉嫌生产经营国家为防病等特殊需要明令禁止生产经营的食品的，予以审查，决定是否立案。</w:t>
            </w:r>
          </w:p>
          <w:p w14:paraId="5F2323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ACDAD0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F6D97B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11164F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83917E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E906F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CDBE4F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9E1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B0A05D">
            <w:pPr>
              <w:jc w:val="center"/>
              <w:rPr>
                <w:rFonts w:hint="eastAsia" w:ascii="宋体" w:hAnsi="宋体" w:eastAsia="宋体" w:cs="宋体"/>
                <w:sz w:val="21"/>
                <w:szCs w:val="21"/>
              </w:rPr>
            </w:pPr>
          </w:p>
          <w:p w14:paraId="6023771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1D53D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8C2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F8699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DA8738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B63D74A">
      <w:pPr>
        <w:jc w:val="center"/>
        <w:rPr>
          <w:rFonts w:hint="eastAsia" w:ascii="宋体" w:hAnsi="宋体" w:eastAsia="宋体" w:cs="宋体"/>
          <w:sz w:val="21"/>
          <w:szCs w:val="21"/>
        </w:rPr>
      </w:pPr>
    </w:p>
    <w:p w14:paraId="5FC5C451">
      <w:pPr>
        <w:jc w:val="center"/>
        <w:rPr>
          <w:rFonts w:hint="eastAsia" w:ascii="宋体" w:hAnsi="宋体" w:eastAsia="宋体" w:cs="宋体"/>
          <w:sz w:val="21"/>
          <w:szCs w:val="21"/>
        </w:rPr>
      </w:pPr>
    </w:p>
    <w:p w14:paraId="0188CC87">
      <w:pPr>
        <w:jc w:val="center"/>
        <w:rPr>
          <w:rFonts w:hint="eastAsia" w:ascii="宋体" w:hAnsi="宋体" w:eastAsia="宋体" w:cs="宋体"/>
          <w:sz w:val="21"/>
          <w:szCs w:val="21"/>
        </w:rPr>
      </w:pPr>
    </w:p>
    <w:p w14:paraId="09D87F00">
      <w:pPr>
        <w:jc w:val="center"/>
        <w:rPr>
          <w:rFonts w:hint="eastAsia" w:ascii="宋体" w:hAnsi="宋体" w:eastAsia="宋体" w:cs="宋体"/>
          <w:sz w:val="21"/>
          <w:szCs w:val="21"/>
        </w:rPr>
      </w:pPr>
    </w:p>
    <w:p w14:paraId="0F97646B">
      <w:pPr>
        <w:jc w:val="center"/>
        <w:rPr>
          <w:rFonts w:hint="eastAsia" w:ascii="宋体" w:hAnsi="宋体" w:eastAsia="宋体" w:cs="宋体"/>
          <w:sz w:val="21"/>
          <w:szCs w:val="21"/>
        </w:rPr>
      </w:pPr>
    </w:p>
    <w:p w14:paraId="68C741FD">
      <w:pPr>
        <w:rPr>
          <w:rFonts w:hint="eastAsia" w:ascii="宋体" w:hAnsi="宋体" w:eastAsia="宋体" w:cs="宋体"/>
          <w:sz w:val="21"/>
          <w:szCs w:val="21"/>
        </w:rPr>
      </w:pPr>
    </w:p>
    <w:p w14:paraId="294BF46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9DDC76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3F4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BDE60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B9D11E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483</w:t>
            </w:r>
          </w:p>
        </w:tc>
      </w:tr>
      <w:tr w14:paraId="66DD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7F0C0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EB9747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815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14FC8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26DA609">
            <w:pPr>
              <w:rPr>
                <w:rFonts w:hint="eastAsia" w:ascii="宋体" w:hAnsi="宋体" w:eastAsia="宋体" w:cs="宋体"/>
                <w:sz w:val="21"/>
                <w:szCs w:val="21"/>
              </w:rPr>
            </w:pPr>
            <w:r>
              <w:rPr>
                <w:rFonts w:hint="eastAsia" w:ascii="宋体" w:hAnsi="宋体" w:eastAsia="宋体" w:cs="宋体"/>
                <w:sz w:val="21"/>
                <w:szCs w:val="21"/>
              </w:rPr>
              <w:t>对生产经营添加药品的食品的处罚</w:t>
            </w:r>
          </w:p>
        </w:tc>
      </w:tr>
      <w:tr w14:paraId="23CC6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1D6B6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4C5D0E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7F7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05D3BF">
            <w:pPr>
              <w:jc w:val="center"/>
              <w:rPr>
                <w:rFonts w:hint="eastAsia" w:ascii="宋体" w:hAnsi="宋体" w:eastAsia="宋体" w:cs="宋体"/>
                <w:sz w:val="21"/>
                <w:szCs w:val="21"/>
              </w:rPr>
            </w:pPr>
          </w:p>
          <w:p w14:paraId="31A47076">
            <w:pPr>
              <w:jc w:val="center"/>
              <w:rPr>
                <w:rFonts w:hint="eastAsia" w:ascii="宋体" w:hAnsi="宋体" w:eastAsia="宋体" w:cs="宋体"/>
                <w:sz w:val="21"/>
                <w:szCs w:val="21"/>
              </w:rPr>
            </w:pPr>
          </w:p>
          <w:p w14:paraId="445B63E5">
            <w:pPr>
              <w:jc w:val="center"/>
              <w:rPr>
                <w:rFonts w:hint="eastAsia" w:ascii="宋体" w:hAnsi="宋体" w:eastAsia="宋体" w:cs="宋体"/>
                <w:sz w:val="21"/>
                <w:szCs w:val="21"/>
              </w:rPr>
            </w:pPr>
          </w:p>
          <w:p w14:paraId="49DF888E">
            <w:pPr>
              <w:jc w:val="center"/>
              <w:rPr>
                <w:rFonts w:hint="eastAsia" w:ascii="宋体" w:hAnsi="宋体" w:eastAsia="宋体" w:cs="宋体"/>
                <w:sz w:val="21"/>
                <w:szCs w:val="21"/>
              </w:rPr>
            </w:pPr>
          </w:p>
          <w:p w14:paraId="1965A3C5">
            <w:pPr>
              <w:jc w:val="center"/>
              <w:rPr>
                <w:rFonts w:hint="eastAsia" w:ascii="宋体" w:hAnsi="宋体" w:eastAsia="宋体" w:cs="宋体"/>
                <w:sz w:val="21"/>
                <w:szCs w:val="21"/>
              </w:rPr>
            </w:pPr>
          </w:p>
          <w:p w14:paraId="41D13458">
            <w:pPr>
              <w:jc w:val="center"/>
              <w:rPr>
                <w:rFonts w:hint="eastAsia" w:ascii="宋体" w:hAnsi="宋体" w:eastAsia="宋体" w:cs="宋体"/>
                <w:sz w:val="21"/>
                <w:szCs w:val="21"/>
              </w:rPr>
            </w:pPr>
          </w:p>
          <w:p w14:paraId="2488FD7F">
            <w:pPr>
              <w:jc w:val="center"/>
              <w:rPr>
                <w:rFonts w:hint="eastAsia" w:ascii="宋体" w:hAnsi="宋体" w:eastAsia="宋体" w:cs="宋体"/>
                <w:sz w:val="21"/>
                <w:szCs w:val="21"/>
              </w:rPr>
            </w:pPr>
          </w:p>
          <w:p w14:paraId="1B6BDFCC">
            <w:pPr>
              <w:jc w:val="center"/>
              <w:rPr>
                <w:rFonts w:hint="eastAsia" w:ascii="宋体" w:hAnsi="宋体" w:eastAsia="宋体" w:cs="宋体"/>
                <w:sz w:val="21"/>
                <w:szCs w:val="21"/>
              </w:rPr>
            </w:pPr>
          </w:p>
          <w:p w14:paraId="5779E9D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8D657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1.立案责任：发现涉嫌生产经营添加药品的食品的，予以审查，决定是否立案。</w:t>
            </w:r>
          </w:p>
          <w:p w14:paraId="5D235B0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87A757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8885AC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88D175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6A854E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57952B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AACDB1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DB6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BC9A51">
            <w:pPr>
              <w:jc w:val="center"/>
              <w:rPr>
                <w:rFonts w:hint="eastAsia" w:ascii="宋体" w:hAnsi="宋体" w:eastAsia="宋体" w:cs="宋体"/>
                <w:sz w:val="21"/>
                <w:szCs w:val="21"/>
              </w:rPr>
            </w:pPr>
          </w:p>
          <w:p w14:paraId="52F3715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1535BF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82E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9A598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E52745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8A37B6">
      <w:pPr>
        <w:jc w:val="center"/>
        <w:rPr>
          <w:rFonts w:hint="eastAsia" w:ascii="宋体" w:hAnsi="宋体" w:eastAsia="宋体" w:cs="宋体"/>
          <w:sz w:val="21"/>
          <w:szCs w:val="21"/>
        </w:rPr>
      </w:pPr>
    </w:p>
    <w:p w14:paraId="30DE0C0E">
      <w:pPr>
        <w:rPr>
          <w:rFonts w:hint="eastAsia" w:ascii="宋体" w:hAnsi="宋体" w:eastAsia="宋体" w:cs="宋体"/>
          <w:sz w:val="21"/>
          <w:szCs w:val="21"/>
        </w:rPr>
      </w:pPr>
    </w:p>
    <w:p w14:paraId="4BD52725">
      <w:pPr>
        <w:rPr>
          <w:rFonts w:hint="eastAsia" w:ascii="宋体" w:hAnsi="宋体" w:eastAsia="宋体" w:cs="宋体"/>
          <w:sz w:val="21"/>
          <w:szCs w:val="21"/>
        </w:rPr>
      </w:pPr>
    </w:p>
    <w:p w14:paraId="6628D87D">
      <w:pPr>
        <w:rPr>
          <w:rFonts w:hint="eastAsia" w:ascii="宋体" w:hAnsi="宋体" w:eastAsia="宋体" w:cs="宋体"/>
          <w:sz w:val="21"/>
          <w:szCs w:val="21"/>
        </w:rPr>
      </w:pPr>
    </w:p>
    <w:p w14:paraId="6313983B">
      <w:pPr>
        <w:rPr>
          <w:rFonts w:hint="eastAsia" w:ascii="宋体" w:hAnsi="宋体" w:eastAsia="宋体" w:cs="宋体"/>
          <w:sz w:val="21"/>
          <w:szCs w:val="21"/>
        </w:rPr>
      </w:pPr>
    </w:p>
    <w:p w14:paraId="54BE6405">
      <w:pPr>
        <w:rPr>
          <w:rFonts w:hint="eastAsia" w:ascii="宋体" w:hAnsi="宋体" w:eastAsia="宋体" w:cs="宋体"/>
          <w:sz w:val="21"/>
          <w:szCs w:val="21"/>
        </w:rPr>
      </w:pPr>
    </w:p>
    <w:p w14:paraId="18C1C559">
      <w:pPr>
        <w:rPr>
          <w:rFonts w:hint="eastAsia" w:ascii="宋体" w:hAnsi="宋体" w:eastAsia="宋体" w:cs="宋体"/>
          <w:sz w:val="21"/>
          <w:szCs w:val="21"/>
        </w:rPr>
      </w:pPr>
    </w:p>
    <w:p w14:paraId="4BEA34C1">
      <w:pPr>
        <w:rPr>
          <w:rFonts w:hint="eastAsia" w:ascii="宋体" w:hAnsi="宋体" w:eastAsia="宋体" w:cs="宋体"/>
          <w:sz w:val="21"/>
          <w:szCs w:val="21"/>
        </w:rPr>
      </w:pPr>
    </w:p>
    <w:p w14:paraId="55DE1F9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34127E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A3B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24040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AF94EA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484</w:t>
            </w:r>
          </w:p>
        </w:tc>
      </w:tr>
      <w:tr w14:paraId="2925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B41C8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DAC5E7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A5A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09911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68AC96B">
            <w:pPr>
              <w:rPr>
                <w:rFonts w:hint="eastAsia" w:ascii="宋体" w:hAnsi="宋体" w:eastAsia="宋体" w:cs="宋体"/>
                <w:sz w:val="21"/>
                <w:szCs w:val="21"/>
              </w:rPr>
            </w:pPr>
            <w:r>
              <w:rPr>
                <w:rFonts w:hint="eastAsia" w:ascii="宋体" w:hAnsi="宋体" w:eastAsia="宋体" w:cs="宋体"/>
                <w:sz w:val="21"/>
                <w:szCs w:val="21"/>
              </w:rPr>
              <w:t>对生产经营致病性微生物，农药残留、兽药残留、生物毒素、重金属等污染物质以及其他危害人体健康的物质含量超过食品安全标准限量的食品、食品添加剂的处罚</w:t>
            </w:r>
          </w:p>
        </w:tc>
      </w:tr>
      <w:tr w14:paraId="683D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867A2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9CDE3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EC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798D1B">
            <w:pPr>
              <w:jc w:val="center"/>
              <w:rPr>
                <w:rFonts w:hint="eastAsia" w:ascii="宋体" w:hAnsi="宋体" w:eastAsia="宋体" w:cs="宋体"/>
                <w:sz w:val="21"/>
                <w:szCs w:val="21"/>
              </w:rPr>
            </w:pPr>
          </w:p>
          <w:p w14:paraId="28D02BB0">
            <w:pPr>
              <w:jc w:val="center"/>
              <w:rPr>
                <w:rFonts w:hint="eastAsia" w:ascii="宋体" w:hAnsi="宋体" w:eastAsia="宋体" w:cs="宋体"/>
                <w:sz w:val="21"/>
                <w:szCs w:val="21"/>
              </w:rPr>
            </w:pPr>
          </w:p>
          <w:p w14:paraId="6AF3924E">
            <w:pPr>
              <w:jc w:val="center"/>
              <w:rPr>
                <w:rFonts w:hint="eastAsia" w:ascii="宋体" w:hAnsi="宋体" w:eastAsia="宋体" w:cs="宋体"/>
                <w:sz w:val="21"/>
                <w:szCs w:val="21"/>
              </w:rPr>
            </w:pPr>
          </w:p>
          <w:p w14:paraId="73AFACDA">
            <w:pPr>
              <w:jc w:val="center"/>
              <w:rPr>
                <w:rFonts w:hint="eastAsia" w:ascii="宋体" w:hAnsi="宋体" w:eastAsia="宋体" w:cs="宋体"/>
                <w:sz w:val="21"/>
                <w:szCs w:val="21"/>
              </w:rPr>
            </w:pPr>
          </w:p>
          <w:p w14:paraId="2EC201AD">
            <w:pPr>
              <w:jc w:val="center"/>
              <w:rPr>
                <w:rFonts w:hint="eastAsia" w:ascii="宋体" w:hAnsi="宋体" w:eastAsia="宋体" w:cs="宋体"/>
                <w:sz w:val="21"/>
                <w:szCs w:val="21"/>
              </w:rPr>
            </w:pPr>
          </w:p>
          <w:p w14:paraId="4BE5C300">
            <w:pPr>
              <w:jc w:val="center"/>
              <w:rPr>
                <w:rFonts w:hint="eastAsia" w:ascii="宋体" w:hAnsi="宋体" w:eastAsia="宋体" w:cs="宋体"/>
                <w:sz w:val="21"/>
                <w:szCs w:val="21"/>
              </w:rPr>
            </w:pPr>
          </w:p>
          <w:p w14:paraId="1F2166BD">
            <w:pPr>
              <w:jc w:val="center"/>
              <w:rPr>
                <w:rFonts w:hint="eastAsia" w:ascii="宋体" w:hAnsi="宋体" w:eastAsia="宋体" w:cs="宋体"/>
                <w:sz w:val="21"/>
                <w:szCs w:val="21"/>
              </w:rPr>
            </w:pPr>
          </w:p>
          <w:p w14:paraId="342333D7">
            <w:pPr>
              <w:jc w:val="center"/>
              <w:rPr>
                <w:rFonts w:hint="eastAsia" w:ascii="宋体" w:hAnsi="宋体" w:eastAsia="宋体" w:cs="宋体"/>
                <w:sz w:val="21"/>
                <w:szCs w:val="21"/>
              </w:rPr>
            </w:pPr>
          </w:p>
          <w:p w14:paraId="272D19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30FDDE0">
            <w:pPr>
              <w:pStyle w:val="4"/>
              <w:numPr>
                <w:ilvl w:val="0"/>
                <w:numId w:val="47"/>
              </w:numPr>
              <w:spacing w:line="380" w:lineRule="exact"/>
              <w:ind w:firstLineChars="0"/>
              <w:rPr>
                <w:rFonts w:hint="eastAsia" w:ascii="宋体" w:hAnsi="宋体" w:eastAsia="宋体" w:cs="宋体"/>
                <w:sz w:val="21"/>
                <w:szCs w:val="21"/>
              </w:rPr>
            </w:pPr>
            <w:r>
              <w:rPr>
                <w:rFonts w:hint="eastAsia" w:ascii="宋体" w:hAnsi="宋体" w:eastAsia="宋体" w:cs="宋体"/>
                <w:sz w:val="21"/>
                <w:szCs w:val="21"/>
              </w:rPr>
              <w:t>立案责任：发现涉嫌生产经营致病性微生物，农药残留、兽药残留、生物毒素、重金属等污染物质以及其他危害人体健康的物质含量超过食品安全标准限量的食品、食品添加剂的，予以审查，决定是否立案。</w:t>
            </w:r>
          </w:p>
          <w:p w14:paraId="05E03CF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4C2365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8140B9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579FF3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24CCE5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239F3F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676E15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6F9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9017D1">
            <w:pPr>
              <w:jc w:val="center"/>
              <w:rPr>
                <w:rFonts w:hint="eastAsia" w:ascii="宋体" w:hAnsi="宋体" w:eastAsia="宋体" w:cs="宋体"/>
                <w:sz w:val="21"/>
                <w:szCs w:val="21"/>
              </w:rPr>
            </w:pPr>
          </w:p>
          <w:p w14:paraId="06A4786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CA1FF9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7E9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1810E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665C4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6DAD467">
      <w:pPr>
        <w:jc w:val="center"/>
        <w:rPr>
          <w:rFonts w:hint="eastAsia" w:ascii="宋体" w:hAnsi="宋体" w:eastAsia="宋体" w:cs="宋体"/>
          <w:sz w:val="21"/>
          <w:szCs w:val="21"/>
        </w:rPr>
      </w:pPr>
    </w:p>
    <w:p w14:paraId="2B318621">
      <w:pPr>
        <w:rPr>
          <w:rFonts w:hint="eastAsia" w:ascii="宋体" w:hAnsi="宋体" w:eastAsia="宋体" w:cs="宋体"/>
          <w:sz w:val="21"/>
          <w:szCs w:val="21"/>
        </w:rPr>
      </w:pPr>
    </w:p>
    <w:p w14:paraId="43BB2396">
      <w:pPr>
        <w:rPr>
          <w:rFonts w:hint="eastAsia" w:ascii="宋体" w:hAnsi="宋体" w:eastAsia="宋体" w:cs="宋体"/>
          <w:sz w:val="21"/>
          <w:szCs w:val="21"/>
        </w:rPr>
      </w:pPr>
    </w:p>
    <w:p w14:paraId="07B9219E">
      <w:pPr>
        <w:rPr>
          <w:rFonts w:hint="eastAsia" w:ascii="宋体" w:hAnsi="宋体" w:eastAsia="宋体" w:cs="宋体"/>
          <w:sz w:val="21"/>
          <w:szCs w:val="21"/>
        </w:rPr>
      </w:pPr>
    </w:p>
    <w:p w14:paraId="4E7BE16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82518E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E8E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99B49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30760A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485</w:t>
            </w:r>
          </w:p>
        </w:tc>
      </w:tr>
      <w:tr w14:paraId="61AD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B024B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EEB8F0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F7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63D99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91AE304">
            <w:pPr>
              <w:rPr>
                <w:rFonts w:hint="eastAsia" w:ascii="宋体" w:hAnsi="宋体" w:eastAsia="宋体" w:cs="宋体"/>
                <w:sz w:val="21"/>
                <w:szCs w:val="21"/>
              </w:rPr>
            </w:pPr>
            <w:r>
              <w:rPr>
                <w:rFonts w:hint="eastAsia" w:ascii="宋体" w:hAnsi="宋体" w:eastAsia="宋体" w:cs="宋体"/>
                <w:sz w:val="21"/>
                <w:szCs w:val="21"/>
              </w:rPr>
              <w:t>对用超过保质期的食品原料、食品添加剂生产食品、食品添加剂，或者经营上述食品、食品添加剂的处罚</w:t>
            </w:r>
          </w:p>
        </w:tc>
      </w:tr>
      <w:tr w14:paraId="02EA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1F29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15CF6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C6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65D734">
            <w:pPr>
              <w:jc w:val="center"/>
              <w:rPr>
                <w:rFonts w:hint="eastAsia" w:ascii="宋体" w:hAnsi="宋体" w:eastAsia="宋体" w:cs="宋体"/>
                <w:sz w:val="21"/>
                <w:szCs w:val="21"/>
              </w:rPr>
            </w:pPr>
          </w:p>
          <w:p w14:paraId="0138C630">
            <w:pPr>
              <w:jc w:val="center"/>
              <w:rPr>
                <w:rFonts w:hint="eastAsia" w:ascii="宋体" w:hAnsi="宋体" w:eastAsia="宋体" w:cs="宋体"/>
                <w:sz w:val="21"/>
                <w:szCs w:val="21"/>
              </w:rPr>
            </w:pPr>
          </w:p>
          <w:p w14:paraId="008FD396">
            <w:pPr>
              <w:jc w:val="center"/>
              <w:rPr>
                <w:rFonts w:hint="eastAsia" w:ascii="宋体" w:hAnsi="宋体" w:eastAsia="宋体" w:cs="宋体"/>
                <w:sz w:val="21"/>
                <w:szCs w:val="21"/>
              </w:rPr>
            </w:pPr>
          </w:p>
          <w:p w14:paraId="689B8AAB">
            <w:pPr>
              <w:jc w:val="center"/>
              <w:rPr>
                <w:rFonts w:hint="eastAsia" w:ascii="宋体" w:hAnsi="宋体" w:eastAsia="宋体" w:cs="宋体"/>
                <w:sz w:val="21"/>
                <w:szCs w:val="21"/>
              </w:rPr>
            </w:pPr>
          </w:p>
          <w:p w14:paraId="1D6E4A29">
            <w:pPr>
              <w:jc w:val="center"/>
              <w:rPr>
                <w:rFonts w:hint="eastAsia" w:ascii="宋体" w:hAnsi="宋体" w:eastAsia="宋体" w:cs="宋体"/>
                <w:sz w:val="21"/>
                <w:szCs w:val="21"/>
              </w:rPr>
            </w:pPr>
          </w:p>
          <w:p w14:paraId="23E38C23">
            <w:pPr>
              <w:jc w:val="center"/>
              <w:rPr>
                <w:rFonts w:hint="eastAsia" w:ascii="宋体" w:hAnsi="宋体" w:eastAsia="宋体" w:cs="宋体"/>
                <w:sz w:val="21"/>
                <w:szCs w:val="21"/>
              </w:rPr>
            </w:pPr>
          </w:p>
          <w:p w14:paraId="7FD238A2">
            <w:pPr>
              <w:jc w:val="center"/>
              <w:rPr>
                <w:rFonts w:hint="eastAsia" w:ascii="宋体" w:hAnsi="宋体" w:eastAsia="宋体" w:cs="宋体"/>
                <w:sz w:val="21"/>
                <w:szCs w:val="21"/>
              </w:rPr>
            </w:pPr>
          </w:p>
          <w:p w14:paraId="5EB840BA">
            <w:pPr>
              <w:jc w:val="center"/>
              <w:rPr>
                <w:rFonts w:hint="eastAsia" w:ascii="宋体" w:hAnsi="宋体" w:eastAsia="宋体" w:cs="宋体"/>
                <w:sz w:val="21"/>
                <w:szCs w:val="21"/>
              </w:rPr>
            </w:pPr>
          </w:p>
          <w:p w14:paraId="7A10EA8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FD6B3E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1.立案责任：发现涉嫌用超过保质期的食品原料、食品添加剂生产食品、食品添加剂，或者经营上述食品、食品添加剂的，予以审查，决定是否立案。</w:t>
            </w:r>
          </w:p>
          <w:p w14:paraId="212092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3456CB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160A1F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F0AC72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D465A8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321BFE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2E5A4D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A1DB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93E82E">
            <w:pPr>
              <w:jc w:val="center"/>
              <w:rPr>
                <w:rFonts w:hint="eastAsia" w:ascii="宋体" w:hAnsi="宋体" w:eastAsia="宋体" w:cs="宋体"/>
                <w:sz w:val="21"/>
                <w:szCs w:val="21"/>
              </w:rPr>
            </w:pPr>
          </w:p>
          <w:p w14:paraId="22FCAF9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B8FDB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265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E469E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AFE7F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1A9F8AB">
      <w:pPr>
        <w:jc w:val="center"/>
        <w:rPr>
          <w:rFonts w:hint="eastAsia" w:ascii="宋体" w:hAnsi="宋体" w:eastAsia="宋体" w:cs="宋体"/>
          <w:sz w:val="21"/>
          <w:szCs w:val="21"/>
        </w:rPr>
      </w:pPr>
    </w:p>
    <w:p w14:paraId="2FF707DE">
      <w:pPr>
        <w:jc w:val="center"/>
        <w:rPr>
          <w:rFonts w:hint="eastAsia" w:ascii="宋体" w:hAnsi="宋体" w:eastAsia="宋体" w:cs="宋体"/>
          <w:sz w:val="21"/>
          <w:szCs w:val="21"/>
        </w:rPr>
      </w:pPr>
    </w:p>
    <w:p w14:paraId="4E957657">
      <w:pPr>
        <w:jc w:val="center"/>
        <w:rPr>
          <w:rFonts w:hint="eastAsia" w:ascii="宋体" w:hAnsi="宋体" w:eastAsia="宋体" w:cs="宋体"/>
          <w:sz w:val="21"/>
          <w:szCs w:val="21"/>
        </w:rPr>
      </w:pPr>
    </w:p>
    <w:p w14:paraId="298BF7FE">
      <w:pPr>
        <w:jc w:val="center"/>
        <w:rPr>
          <w:rFonts w:hint="eastAsia" w:ascii="宋体" w:hAnsi="宋体" w:eastAsia="宋体" w:cs="宋体"/>
          <w:sz w:val="21"/>
          <w:szCs w:val="21"/>
        </w:rPr>
      </w:pPr>
    </w:p>
    <w:p w14:paraId="190947A9">
      <w:pPr>
        <w:jc w:val="center"/>
        <w:rPr>
          <w:rFonts w:hint="eastAsia" w:ascii="宋体" w:hAnsi="宋体" w:eastAsia="宋体" w:cs="宋体"/>
          <w:sz w:val="21"/>
          <w:szCs w:val="21"/>
        </w:rPr>
      </w:pPr>
    </w:p>
    <w:p w14:paraId="4FA23A55">
      <w:pPr>
        <w:rPr>
          <w:rFonts w:hint="eastAsia" w:ascii="宋体" w:hAnsi="宋体" w:eastAsia="宋体" w:cs="宋体"/>
          <w:sz w:val="21"/>
          <w:szCs w:val="21"/>
        </w:rPr>
      </w:pPr>
    </w:p>
    <w:p w14:paraId="016A7BF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F666D0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479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B66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067C7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C7EF72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486</w:t>
            </w:r>
          </w:p>
        </w:tc>
      </w:tr>
      <w:tr w14:paraId="2B16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5EB64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877C9E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59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93D6E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21C4BE7">
            <w:pPr>
              <w:rPr>
                <w:rFonts w:hint="eastAsia" w:ascii="宋体" w:hAnsi="宋体" w:eastAsia="宋体" w:cs="宋体"/>
                <w:sz w:val="21"/>
                <w:szCs w:val="21"/>
              </w:rPr>
            </w:pPr>
            <w:r>
              <w:rPr>
                <w:rFonts w:hint="eastAsia" w:ascii="宋体" w:hAnsi="宋体" w:eastAsia="宋体" w:cs="宋体"/>
                <w:sz w:val="21"/>
                <w:szCs w:val="21"/>
              </w:rPr>
              <w:t>对生产经营超范围、超限量使用食品添加剂的食品的处罚</w:t>
            </w:r>
          </w:p>
        </w:tc>
      </w:tr>
      <w:tr w14:paraId="6F9D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6C286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27C06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6A0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FBD31E">
            <w:pPr>
              <w:jc w:val="center"/>
              <w:rPr>
                <w:rFonts w:hint="eastAsia" w:ascii="宋体" w:hAnsi="宋体" w:eastAsia="宋体" w:cs="宋体"/>
                <w:sz w:val="21"/>
                <w:szCs w:val="21"/>
              </w:rPr>
            </w:pPr>
          </w:p>
          <w:p w14:paraId="79D55613">
            <w:pPr>
              <w:jc w:val="center"/>
              <w:rPr>
                <w:rFonts w:hint="eastAsia" w:ascii="宋体" w:hAnsi="宋体" w:eastAsia="宋体" w:cs="宋体"/>
                <w:sz w:val="21"/>
                <w:szCs w:val="21"/>
              </w:rPr>
            </w:pPr>
          </w:p>
          <w:p w14:paraId="73AA8519">
            <w:pPr>
              <w:jc w:val="center"/>
              <w:rPr>
                <w:rFonts w:hint="eastAsia" w:ascii="宋体" w:hAnsi="宋体" w:eastAsia="宋体" w:cs="宋体"/>
                <w:sz w:val="21"/>
                <w:szCs w:val="21"/>
              </w:rPr>
            </w:pPr>
          </w:p>
          <w:p w14:paraId="1CF13B0C">
            <w:pPr>
              <w:jc w:val="center"/>
              <w:rPr>
                <w:rFonts w:hint="eastAsia" w:ascii="宋体" w:hAnsi="宋体" w:eastAsia="宋体" w:cs="宋体"/>
                <w:sz w:val="21"/>
                <w:szCs w:val="21"/>
              </w:rPr>
            </w:pPr>
          </w:p>
          <w:p w14:paraId="3666DC68">
            <w:pPr>
              <w:jc w:val="center"/>
              <w:rPr>
                <w:rFonts w:hint="eastAsia" w:ascii="宋体" w:hAnsi="宋体" w:eastAsia="宋体" w:cs="宋体"/>
                <w:sz w:val="21"/>
                <w:szCs w:val="21"/>
              </w:rPr>
            </w:pPr>
          </w:p>
          <w:p w14:paraId="6BD891BE">
            <w:pPr>
              <w:jc w:val="center"/>
              <w:rPr>
                <w:rFonts w:hint="eastAsia" w:ascii="宋体" w:hAnsi="宋体" w:eastAsia="宋体" w:cs="宋体"/>
                <w:sz w:val="21"/>
                <w:szCs w:val="21"/>
              </w:rPr>
            </w:pPr>
          </w:p>
          <w:p w14:paraId="34C635E6">
            <w:pPr>
              <w:jc w:val="center"/>
              <w:rPr>
                <w:rFonts w:hint="eastAsia" w:ascii="宋体" w:hAnsi="宋体" w:eastAsia="宋体" w:cs="宋体"/>
                <w:sz w:val="21"/>
                <w:szCs w:val="21"/>
              </w:rPr>
            </w:pPr>
          </w:p>
          <w:p w14:paraId="395EDDFF">
            <w:pPr>
              <w:jc w:val="center"/>
              <w:rPr>
                <w:rFonts w:hint="eastAsia" w:ascii="宋体" w:hAnsi="宋体" w:eastAsia="宋体" w:cs="宋体"/>
                <w:sz w:val="21"/>
                <w:szCs w:val="21"/>
              </w:rPr>
            </w:pPr>
          </w:p>
          <w:p w14:paraId="0DE175D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4A31A8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1.立案责任：发现涉嫌生产经营超范围、超限量使用食品添加剂的食品的，予以审查，决定是否立案。</w:t>
            </w:r>
          </w:p>
          <w:p w14:paraId="7000FDB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765F4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ED57F3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187951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D5EC24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CEC496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A0C3B6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652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38A07B">
            <w:pPr>
              <w:jc w:val="center"/>
              <w:rPr>
                <w:rFonts w:hint="eastAsia" w:ascii="宋体" w:hAnsi="宋体" w:eastAsia="宋体" w:cs="宋体"/>
                <w:sz w:val="21"/>
                <w:szCs w:val="21"/>
              </w:rPr>
            </w:pPr>
          </w:p>
          <w:p w14:paraId="58B8561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3B629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F46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C2F44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542D1E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C42E043">
      <w:pPr>
        <w:jc w:val="center"/>
        <w:rPr>
          <w:rFonts w:hint="eastAsia" w:ascii="宋体" w:hAnsi="宋体" w:eastAsia="宋体" w:cs="宋体"/>
          <w:sz w:val="21"/>
          <w:szCs w:val="21"/>
        </w:rPr>
      </w:pPr>
    </w:p>
    <w:p w14:paraId="12DF6188">
      <w:pPr>
        <w:jc w:val="center"/>
        <w:rPr>
          <w:rFonts w:hint="eastAsia" w:ascii="宋体" w:hAnsi="宋体" w:eastAsia="宋体" w:cs="宋体"/>
          <w:sz w:val="21"/>
          <w:szCs w:val="21"/>
        </w:rPr>
      </w:pPr>
    </w:p>
    <w:p w14:paraId="7BA7FD15">
      <w:pPr>
        <w:jc w:val="center"/>
        <w:rPr>
          <w:rFonts w:hint="eastAsia" w:ascii="宋体" w:hAnsi="宋体" w:eastAsia="宋体" w:cs="宋体"/>
          <w:sz w:val="21"/>
          <w:szCs w:val="21"/>
        </w:rPr>
      </w:pPr>
    </w:p>
    <w:p w14:paraId="77A6304C">
      <w:pPr>
        <w:jc w:val="center"/>
        <w:rPr>
          <w:rFonts w:hint="eastAsia" w:ascii="宋体" w:hAnsi="宋体" w:eastAsia="宋体" w:cs="宋体"/>
          <w:sz w:val="21"/>
          <w:szCs w:val="21"/>
        </w:rPr>
      </w:pPr>
    </w:p>
    <w:p w14:paraId="4BC024B0">
      <w:pPr>
        <w:jc w:val="center"/>
        <w:rPr>
          <w:rFonts w:hint="eastAsia" w:ascii="宋体" w:hAnsi="宋体" w:eastAsia="宋体" w:cs="宋体"/>
          <w:sz w:val="21"/>
          <w:szCs w:val="21"/>
        </w:rPr>
      </w:pPr>
    </w:p>
    <w:p w14:paraId="2456D09C">
      <w:pPr>
        <w:jc w:val="center"/>
        <w:rPr>
          <w:rFonts w:hint="eastAsia" w:ascii="宋体" w:hAnsi="宋体" w:eastAsia="宋体" w:cs="宋体"/>
          <w:sz w:val="21"/>
          <w:szCs w:val="21"/>
        </w:rPr>
      </w:pPr>
    </w:p>
    <w:p w14:paraId="7C216F11">
      <w:pPr>
        <w:jc w:val="center"/>
        <w:rPr>
          <w:rFonts w:hint="eastAsia" w:ascii="宋体" w:hAnsi="宋体" w:eastAsia="宋体" w:cs="宋体"/>
          <w:sz w:val="21"/>
          <w:szCs w:val="21"/>
        </w:rPr>
      </w:pPr>
    </w:p>
    <w:p w14:paraId="44DD031C">
      <w:pPr>
        <w:rPr>
          <w:rFonts w:hint="eastAsia" w:ascii="宋体" w:hAnsi="宋体" w:eastAsia="宋体" w:cs="宋体"/>
          <w:sz w:val="21"/>
          <w:szCs w:val="21"/>
        </w:rPr>
      </w:pPr>
    </w:p>
    <w:p w14:paraId="54497A8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03DFD1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E97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ED611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33546A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487</w:t>
            </w:r>
          </w:p>
        </w:tc>
      </w:tr>
      <w:tr w14:paraId="58AC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C668B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E04566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998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DC0F3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48EB8D5">
            <w:pPr>
              <w:rPr>
                <w:rFonts w:hint="eastAsia" w:ascii="宋体" w:hAnsi="宋体" w:eastAsia="宋体" w:cs="宋体"/>
                <w:sz w:val="21"/>
                <w:szCs w:val="21"/>
              </w:rPr>
            </w:pPr>
            <w:r>
              <w:rPr>
                <w:rFonts w:hint="eastAsia" w:ascii="宋体" w:hAnsi="宋体" w:eastAsia="宋体" w:cs="宋体"/>
                <w:sz w:val="21"/>
                <w:szCs w:val="21"/>
              </w:rPr>
              <w:t>对生产经营腐败变质、油脂酸败、霉变生虫、污秽不洁、混有异物、掺假掺杂或者感官性状异常的食品、食品添加剂的处罚</w:t>
            </w:r>
          </w:p>
        </w:tc>
      </w:tr>
      <w:tr w14:paraId="2481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DEFCF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3F465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BB1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4B010E">
            <w:pPr>
              <w:jc w:val="center"/>
              <w:rPr>
                <w:rFonts w:hint="eastAsia" w:ascii="宋体" w:hAnsi="宋体" w:eastAsia="宋体" w:cs="宋体"/>
                <w:sz w:val="21"/>
                <w:szCs w:val="21"/>
              </w:rPr>
            </w:pPr>
          </w:p>
          <w:p w14:paraId="51FC25E9">
            <w:pPr>
              <w:jc w:val="center"/>
              <w:rPr>
                <w:rFonts w:hint="eastAsia" w:ascii="宋体" w:hAnsi="宋体" w:eastAsia="宋体" w:cs="宋体"/>
                <w:sz w:val="21"/>
                <w:szCs w:val="21"/>
              </w:rPr>
            </w:pPr>
          </w:p>
          <w:p w14:paraId="1F465806">
            <w:pPr>
              <w:jc w:val="center"/>
              <w:rPr>
                <w:rFonts w:hint="eastAsia" w:ascii="宋体" w:hAnsi="宋体" w:eastAsia="宋体" w:cs="宋体"/>
                <w:sz w:val="21"/>
                <w:szCs w:val="21"/>
              </w:rPr>
            </w:pPr>
          </w:p>
          <w:p w14:paraId="3520E14A">
            <w:pPr>
              <w:jc w:val="center"/>
              <w:rPr>
                <w:rFonts w:hint="eastAsia" w:ascii="宋体" w:hAnsi="宋体" w:eastAsia="宋体" w:cs="宋体"/>
                <w:sz w:val="21"/>
                <w:szCs w:val="21"/>
              </w:rPr>
            </w:pPr>
          </w:p>
          <w:p w14:paraId="42F189C3">
            <w:pPr>
              <w:jc w:val="center"/>
              <w:rPr>
                <w:rFonts w:hint="eastAsia" w:ascii="宋体" w:hAnsi="宋体" w:eastAsia="宋体" w:cs="宋体"/>
                <w:sz w:val="21"/>
                <w:szCs w:val="21"/>
              </w:rPr>
            </w:pPr>
          </w:p>
          <w:p w14:paraId="1B0CC3A7">
            <w:pPr>
              <w:jc w:val="center"/>
              <w:rPr>
                <w:rFonts w:hint="eastAsia" w:ascii="宋体" w:hAnsi="宋体" w:eastAsia="宋体" w:cs="宋体"/>
                <w:sz w:val="21"/>
                <w:szCs w:val="21"/>
              </w:rPr>
            </w:pPr>
          </w:p>
          <w:p w14:paraId="2A6A7446">
            <w:pPr>
              <w:jc w:val="center"/>
              <w:rPr>
                <w:rFonts w:hint="eastAsia" w:ascii="宋体" w:hAnsi="宋体" w:eastAsia="宋体" w:cs="宋体"/>
                <w:sz w:val="21"/>
                <w:szCs w:val="21"/>
              </w:rPr>
            </w:pPr>
          </w:p>
          <w:p w14:paraId="3F00C27C">
            <w:pPr>
              <w:jc w:val="center"/>
              <w:rPr>
                <w:rFonts w:hint="eastAsia" w:ascii="宋体" w:hAnsi="宋体" w:eastAsia="宋体" w:cs="宋体"/>
                <w:sz w:val="21"/>
                <w:szCs w:val="21"/>
              </w:rPr>
            </w:pPr>
          </w:p>
          <w:p w14:paraId="6F2EBE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5D288D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1.立案责任：发现涉嫌生产经营腐败变质、油脂酸败、霉变生虫、污秽不洁、混有异物、掺假掺杂或者感官性状异常的食品、食品添加剂的，予以审查，决定是否立案。</w:t>
            </w:r>
          </w:p>
          <w:p w14:paraId="60E5E58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596F00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AB78BA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0468EF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B5ECEB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BE9B50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1A1868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A4C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5E94C7">
            <w:pPr>
              <w:jc w:val="center"/>
              <w:rPr>
                <w:rFonts w:hint="eastAsia" w:ascii="宋体" w:hAnsi="宋体" w:eastAsia="宋体" w:cs="宋体"/>
                <w:sz w:val="21"/>
                <w:szCs w:val="21"/>
              </w:rPr>
            </w:pPr>
          </w:p>
          <w:p w14:paraId="6DF48B7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658AEF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73A7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C150B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5677E5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0B0DFDF">
      <w:pPr>
        <w:jc w:val="center"/>
        <w:rPr>
          <w:rFonts w:hint="eastAsia" w:ascii="宋体" w:hAnsi="宋体" w:eastAsia="宋体" w:cs="宋体"/>
          <w:sz w:val="21"/>
          <w:szCs w:val="21"/>
        </w:rPr>
      </w:pPr>
    </w:p>
    <w:p w14:paraId="62F93FC2">
      <w:pPr>
        <w:jc w:val="center"/>
        <w:rPr>
          <w:rFonts w:hint="eastAsia" w:ascii="宋体" w:hAnsi="宋体" w:eastAsia="宋体" w:cs="宋体"/>
          <w:sz w:val="21"/>
          <w:szCs w:val="21"/>
        </w:rPr>
      </w:pPr>
    </w:p>
    <w:p w14:paraId="04476F89">
      <w:pPr>
        <w:jc w:val="center"/>
        <w:rPr>
          <w:rFonts w:hint="eastAsia" w:ascii="宋体" w:hAnsi="宋体" w:eastAsia="宋体" w:cs="宋体"/>
          <w:sz w:val="21"/>
          <w:szCs w:val="21"/>
        </w:rPr>
      </w:pPr>
    </w:p>
    <w:p w14:paraId="391334BC">
      <w:pPr>
        <w:jc w:val="center"/>
        <w:rPr>
          <w:rFonts w:hint="eastAsia" w:ascii="宋体" w:hAnsi="宋体" w:eastAsia="宋体" w:cs="宋体"/>
          <w:sz w:val="21"/>
          <w:szCs w:val="21"/>
        </w:rPr>
      </w:pPr>
    </w:p>
    <w:p w14:paraId="3CAE02BB">
      <w:pPr>
        <w:jc w:val="center"/>
        <w:rPr>
          <w:rFonts w:hint="eastAsia" w:ascii="宋体" w:hAnsi="宋体" w:eastAsia="宋体" w:cs="宋体"/>
          <w:sz w:val="21"/>
          <w:szCs w:val="21"/>
        </w:rPr>
      </w:pPr>
    </w:p>
    <w:p w14:paraId="3A385EFF">
      <w:pPr>
        <w:jc w:val="center"/>
        <w:rPr>
          <w:rFonts w:hint="eastAsia" w:ascii="宋体" w:hAnsi="宋体" w:eastAsia="宋体" w:cs="宋体"/>
          <w:sz w:val="21"/>
          <w:szCs w:val="21"/>
        </w:rPr>
      </w:pPr>
    </w:p>
    <w:p w14:paraId="36F136DF">
      <w:pPr>
        <w:rPr>
          <w:rFonts w:hint="eastAsia" w:ascii="宋体" w:hAnsi="宋体" w:eastAsia="宋体" w:cs="宋体"/>
          <w:sz w:val="21"/>
          <w:szCs w:val="21"/>
        </w:rPr>
      </w:pPr>
    </w:p>
    <w:p w14:paraId="73DBCFF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ECBE55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ECE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0E875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18576F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488</w:t>
            </w:r>
          </w:p>
        </w:tc>
      </w:tr>
      <w:tr w14:paraId="13BA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9A6BD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3CD483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180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3FF4B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FE422A4">
            <w:pPr>
              <w:rPr>
                <w:rFonts w:hint="eastAsia" w:ascii="宋体" w:hAnsi="宋体" w:eastAsia="宋体" w:cs="宋体"/>
                <w:sz w:val="21"/>
                <w:szCs w:val="21"/>
              </w:rPr>
            </w:pPr>
            <w:r>
              <w:rPr>
                <w:rFonts w:hint="eastAsia" w:ascii="宋体" w:hAnsi="宋体" w:eastAsia="宋体" w:cs="宋体"/>
                <w:sz w:val="21"/>
                <w:szCs w:val="21"/>
              </w:rPr>
              <w:t>对生产经营标注虚假生产日期、保质期或者超过保质期的食品、食品添加剂的处罚</w:t>
            </w:r>
          </w:p>
        </w:tc>
      </w:tr>
      <w:tr w14:paraId="2DF6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24DCE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D39DAC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49E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A0C5BF">
            <w:pPr>
              <w:jc w:val="center"/>
              <w:rPr>
                <w:rFonts w:hint="eastAsia" w:ascii="宋体" w:hAnsi="宋体" w:eastAsia="宋体" w:cs="宋体"/>
                <w:sz w:val="21"/>
                <w:szCs w:val="21"/>
              </w:rPr>
            </w:pPr>
          </w:p>
          <w:p w14:paraId="3AE4DA35">
            <w:pPr>
              <w:jc w:val="center"/>
              <w:rPr>
                <w:rFonts w:hint="eastAsia" w:ascii="宋体" w:hAnsi="宋体" w:eastAsia="宋体" w:cs="宋体"/>
                <w:sz w:val="21"/>
                <w:szCs w:val="21"/>
              </w:rPr>
            </w:pPr>
          </w:p>
          <w:p w14:paraId="24EC0A85">
            <w:pPr>
              <w:jc w:val="center"/>
              <w:rPr>
                <w:rFonts w:hint="eastAsia" w:ascii="宋体" w:hAnsi="宋体" w:eastAsia="宋体" w:cs="宋体"/>
                <w:sz w:val="21"/>
                <w:szCs w:val="21"/>
              </w:rPr>
            </w:pPr>
          </w:p>
          <w:p w14:paraId="65165A44">
            <w:pPr>
              <w:jc w:val="center"/>
              <w:rPr>
                <w:rFonts w:hint="eastAsia" w:ascii="宋体" w:hAnsi="宋体" w:eastAsia="宋体" w:cs="宋体"/>
                <w:sz w:val="21"/>
                <w:szCs w:val="21"/>
              </w:rPr>
            </w:pPr>
          </w:p>
          <w:p w14:paraId="6A2BF6A1">
            <w:pPr>
              <w:jc w:val="center"/>
              <w:rPr>
                <w:rFonts w:hint="eastAsia" w:ascii="宋体" w:hAnsi="宋体" w:eastAsia="宋体" w:cs="宋体"/>
                <w:sz w:val="21"/>
                <w:szCs w:val="21"/>
              </w:rPr>
            </w:pPr>
          </w:p>
          <w:p w14:paraId="0C288846">
            <w:pPr>
              <w:jc w:val="center"/>
              <w:rPr>
                <w:rFonts w:hint="eastAsia" w:ascii="宋体" w:hAnsi="宋体" w:eastAsia="宋体" w:cs="宋体"/>
                <w:sz w:val="21"/>
                <w:szCs w:val="21"/>
              </w:rPr>
            </w:pPr>
          </w:p>
          <w:p w14:paraId="027FDB6D">
            <w:pPr>
              <w:jc w:val="center"/>
              <w:rPr>
                <w:rFonts w:hint="eastAsia" w:ascii="宋体" w:hAnsi="宋体" w:eastAsia="宋体" w:cs="宋体"/>
                <w:sz w:val="21"/>
                <w:szCs w:val="21"/>
              </w:rPr>
            </w:pPr>
          </w:p>
          <w:p w14:paraId="7754CB99">
            <w:pPr>
              <w:jc w:val="center"/>
              <w:rPr>
                <w:rFonts w:hint="eastAsia" w:ascii="宋体" w:hAnsi="宋体" w:eastAsia="宋体" w:cs="宋体"/>
                <w:sz w:val="21"/>
                <w:szCs w:val="21"/>
              </w:rPr>
            </w:pPr>
          </w:p>
          <w:p w14:paraId="2D1A1C5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2479E90">
            <w:pPr>
              <w:numPr>
                <w:ilvl w:val="0"/>
                <w:numId w:val="45"/>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立案责任：发现涉嫌生产经营标注虚假生产日期、保质期或者超过保质期的食品、食品添加剂的，予以审查，决定是否立案。</w:t>
            </w:r>
          </w:p>
          <w:p w14:paraId="192023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60BB06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412699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A5578F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ED2E63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5E83F0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8AE71F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562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932332">
            <w:pPr>
              <w:jc w:val="center"/>
              <w:rPr>
                <w:rFonts w:hint="eastAsia" w:ascii="宋体" w:hAnsi="宋体" w:eastAsia="宋体" w:cs="宋体"/>
                <w:sz w:val="21"/>
                <w:szCs w:val="21"/>
              </w:rPr>
            </w:pPr>
          </w:p>
          <w:p w14:paraId="5585AAC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0F160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B06A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2BC00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21AF38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7FE5CC4">
      <w:pPr>
        <w:jc w:val="center"/>
        <w:rPr>
          <w:rFonts w:hint="eastAsia" w:ascii="宋体" w:hAnsi="宋体" w:eastAsia="宋体" w:cs="宋体"/>
          <w:sz w:val="21"/>
          <w:szCs w:val="21"/>
        </w:rPr>
      </w:pPr>
    </w:p>
    <w:p w14:paraId="32DF9BA2">
      <w:pPr>
        <w:jc w:val="center"/>
        <w:rPr>
          <w:rFonts w:hint="eastAsia" w:ascii="宋体" w:hAnsi="宋体" w:eastAsia="宋体" w:cs="宋体"/>
          <w:sz w:val="21"/>
          <w:szCs w:val="21"/>
        </w:rPr>
      </w:pPr>
    </w:p>
    <w:p w14:paraId="0E1ACA21">
      <w:pPr>
        <w:jc w:val="center"/>
        <w:rPr>
          <w:rFonts w:hint="eastAsia" w:ascii="宋体" w:hAnsi="宋体" w:eastAsia="宋体" w:cs="宋体"/>
          <w:sz w:val="21"/>
          <w:szCs w:val="21"/>
        </w:rPr>
      </w:pPr>
    </w:p>
    <w:p w14:paraId="7198B06A">
      <w:pPr>
        <w:jc w:val="center"/>
        <w:rPr>
          <w:rFonts w:hint="eastAsia" w:ascii="宋体" w:hAnsi="宋体" w:eastAsia="宋体" w:cs="宋体"/>
          <w:sz w:val="21"/>
          <w:szCs w:val="21"/>
        </w:rPr>
      </w:pPr>
    </w:p>
    <w:p w14:paraId="3F001860">
      <w:pPr>
        <w:jc w:val="center"/>
        <w:rPr>
          <w:rFonts w:hint="eastAsia" w:ascii="宋体" w:hAnsi="宋体" w:eastAsia="宋体" w:cs="宋体"/>
          <w:sz w:val="21"/>
          <w:szCs w:val="21"/>
        </w:rPr>
      </w:pPr>
    </w:p>
    <w:p w14:paraId="463C7146">
      <w:pPr>
        <w:jc w:val="center"/>
        <w:rPr>
          <w:rFonts w:hint="eastAsia" w:ascii="宋体" w:hAnsi="宋体" w:eastAsia="宋体" w:cs="宋体"/>
          <w:sz w:val="21"/>
          <w:szCs w:val="21"/>
        </w:rPr>
      </w:pPr>
    </w:p>
    <w:p w14:paraId="41B96F41">
      <w:pPr>
        <w:rPr>
          <w:rFonts w:hint="eastAsia" w:ascii="宋体" w:hAnsi="宋体" w:eastAsia="宋体" w:cs="宋体"/>
          <w:sz w:val="21"/>
          <w:szCs w:val="21"/>
        </w:rPr>
      </w:pPr>
    </w:p>
    <w:p w14:paraId="37E4074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AFE53E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8AF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8F7A1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74FEA4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489</w:t>
            </w:r>
          </w:p>
        </w:tc>
      </w:tr>
      <w:tr w14:paraId="7A85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059E2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115FA2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D86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87353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325F229">
            <w:pPr>
              <w:spacing w:line="300" w:lineRule="exact"/>
              <w:rPr>
                <w:rFonts w:hint="eastAsia" w:ascii="宋体" w:hAnsi="宋体" w:eastAsia="宋体" w:cs="宋体"/>
                <w:sz w:val="21"/>
                <w:szCs w:val="21"/>
              </w:rPr>
            </w:pPr>
            <w:r>
              <w:rPr>
                <w:rFonts w:hint="eastAsia" w:ascii="宋体" w:hAnsi="宋体" w:eastAsia="宋体" w:cs="宋体"/>
                <w:sz w:val="21"/>
                <w:szCs w:val="21"/>
              </w:rPr>
              <w:t>对生产经营未按规定注册的保健食品、特殊医学用途配方食品、婴幼儿配方乳粉，或者未按注册的产品配方、生产工艺等技术要求组织生产的处罚</w:t>
            </w:r>
          </w:p>
        </w:tc>
      </w:tr>
      <w:tr w14:paraId="17C4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22131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61DB8F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A5DF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BABB9C">
            <w:pPr>
              <w:jc w:val="center"/>
              <w:rPr>
                <w:rFonts w:hint="eastAsia" w:ascii="宋体" w:hAnsi="宋体" w:eastAsia="宋体" w:cs="宋体"/>
                <w:sz w:val="21"/>
                <w:szCs w:val="21"/>
              </w:rPr>
            </w:pPr>
          </w:p>
          <w:p w14:paraId="6C26AA0D">
            <w:pPr>
              <w:jc w:val="center"/>
              <w:rPr>
                <w:rFonts w:hint="eastAsia" w:ascii="宋体" w:hAnsi="宋体" w:eastAsia="宋体" w:cs="宋体"/>
                <w:sz w:val="21"/>
                <w:szCs w:val="21"/>
              </w:rPr>
            </w:pPr>
          </w:p>
          <w:p w14:paraId="109A2FBE">
            <w:pPr>
              <w:jc w:val="center"/>
              <w:rPr>
                <w:rFonts w:hint="eastAsia" w:ascii="宋体" w:hAnsi="宋体" w:eastAsia="宋体" w:cs="宋体"/>
                <w:sz w:val="21"/>
                <w:szCs w:val="21"/>
              </w:rPr>
            </w:pPr>
          </w:p>
          <w:p w14:paraId="46F1F16A">
            <w:pPr>
              <w:jc w:val="center"/>
              <w:rPr>
                <w:rFonts w:hint="eastAsia" w:ascii="宋体" w:hAnsi="宋体" w:eastAsia="宋体" w:cs="宋体"/>
                <w:sz w:val="21"/>
                <w:szCs w:val="21"/>
              </w:rPr>
            </w:pPr>
          </w:p>
          <w:p w14:paraId="67846C4D">
            <w:pPr>
              <w:jc w:val="center"/>
              <w:rPr>
                <w:rFonts w:hint="eastAsia" w:ascii="宋体" w:hAnsi="宋体" w:eastAsia="宋体" w:cs="宋体"/>
                <w:sz w:val="21"/>
                <w:szCs w:val="21"/>
              </w:rPr>
            </w:pPr>
          </w:p>
          <w:p w14:paraId="02B5CC54">
            <w:pPr>
              <w:jc w:val="center"/>
              <w:rPr>
                <w:rFonts w:hint="eastAsia" w:ascii="宋体" w:hAnsi="宋体" w:eastAsia="宋体" w:cs="宋体"/>
                <w:sz w:val="21"/>
                <w:szCs w:val="21"/>
              </w:rPr>
            </w:pPr>
          </w:p>
          <w:p w14:paraId="64D52B5C">
            <w:pPr>
              <w:jc w:val="center"/>
              <w:rPr>
                <w:rFonts w:hint="eastAsia" w:ascii="宋体" w:hAnsi="宋体" w:eastAsia="宋体" w:cs="宋体"/>
                <w:sz w:val="21"/>
                <w:szCs w:val="21"/>
              </w:rPr>
            </w:pPr>
          </w:p>
          <w:p w14:paraId="5AE3F605">
            <w:pPr>
              <w:jc w:val="center"/>
              <w:rPr>
                <w:rFonts w:hint="eastAsia" w:ascii="宋体" w:hAnsi="宋体" w:eastAsia="宋体" w:cs="宋体"/>
                <w:sz w:val="21"/>
                <w:szCs w:val="21"/>
              </w:rPr>
            </w:pPr>
          </w:p>
          <w:p w14:paraId="5460D21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F8C1F9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1.立案责任：发现涉嫌生产经营未按规定注册的保健食品、特殊医学用途配方食品、婴幼儿配方乳粉，或者未按注册的产品配方、生产工艺等技术要求组织生产的，予以审查，决定是否立案。</w:t>
            </w:r>
          </w:p>
          <w:p w14:paraId="21D6CD5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48BB4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74C762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9F22D6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39CB0F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254C42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65F319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0A02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41C33C">
            <w:pPr>
              <w:jc w:val="center"/>
              <w:rPr>
                <w:rFonts w:hint="eastAsia" w:ascii="宋体" w:hAnsi="宋体" w:eastAsia="宋体" w:cs="宋体"/>
                <w:sz w:val="21"/>
                <w:szCs w:val="21"/>
              </w:rPr>
            </w:pPr>
          </w:p>
          <w:p w14:paraId="07759AC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C2CCD2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F49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AF864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D7D93D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D1F38F7">
      <w:pPr>
        <w:jc w:val="center"/>
        <w:rPr>
          <w:rFonts w:hint="eastAsia" w:ascii="宋体" w:hAnsi="宋体" w:eastAsia="宋体" w:cs="宋体"/>
          <w:sz w:val="21"/>
          <w:szCs w:val="21"/>
        </w:rPr>
      </w:pPr>
    </w:p>
    <w:p w14:paraId="70379589">
      <w:pPr>
        <w:rPr>
          <w:rFonts w:hint="eastAsia" w:ascii="宋体" w:hAnsi="宋体" w:eastAsia="宋体" w:cs="宋体"/>
          <w:sz w:val="21"/>
          <w:szCs w:val="21"/>
        </w:rPr>
      </w:pPr>
    </w:p>
    <w:p w14:paraId="292F1A3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AF37E8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28D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44CF0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BA197E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490</w:t>
            </w:r>
          </w:p>
        </w:tc>
      </w:tr>
      <w:tr w14:paraId="29104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58FE2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1B26C6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1C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5D147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F82FE6F">
            <w:pPr>
              <w:rPr>
                <w:rFonts w:hint="eastAsia" w:ascii="宋体" w:hAnsi="宋体" w:eastAsia="宋体" w:cs="宋体"/>
                <w:sz w:val="21"/>
                <w:szCs w:val="21"/>
              </w:rPr>
            </w:pPr>
            <w:r>
              <w:rPr>
                <w:rFonts w:hint="eastAsia" w:ascii="宋体" w:hAnsi="宋体" w:eastAsia="宋体" w:cs="宋体"/>
                <w:sz w:val="21"/>
                <w:szCs w:val="21"/>
              </w:rPr>
              <w:t>对以分装方式生产婴幼儿配方乳粉，或者同一企业以同一配方生产不同品牌的婴幼儿配方乳粉的处罚</w:t>
            </w:r>
          </w:p>
        </w:tc>
      </w:tr>
      <w:tr w14:paraId="37B6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BD62A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0B9B61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D9B3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D8B718">
            <w:pPr>
              <w:jc w:val="center"/>
              <w:rPr>
                <w:rFonts w:hint="eastAsia" w:ascii="宋体" w:hAnsi="宋体" w:eastAsia="宋体" w:cs="宋体"/>
                <w:sz w:val="21"/>
                <w:szCs w:val="21"/>
              </w:rPr>
            </w:pPr>
          </w:p>
          <w:p w14:paraId="1EBCB4DC">
            <w:pPr>
              <w:jc w:val="center"/>
              <w:rPr>
                <w:rFonts w:hint="eastAsia" w:ascii="宋体" w:hAnsi="宋体" w:eastAsia="宋体" w:cs="宋体"/>
                <w:sz w:val="21"/>
                <w:szCs w:val="21"/>
              </w:rPr>
            </w:pPr>
          </w:p>
          <w:p w14:paraId="5861DED5">
            <w:pPr>
              <w:jc w:val="center"/>
              <w:rPr>
                <w:rFonts w:hint="eastAsia" w:ascii="宋体" w:hAnsi="宋体" w:eastAsia="宋体" w:cs="宋体"/>
                <w:sz w:val="21"/>
                <w:szCs w:val="21"/>
              </w:rPr>
            </w:pPr>
          </w:p>
          <w:p w14:paraId="5C5DE233">
            <w:pPr>
              <w:jc w:val="center"/>
              <w:rPr>
                <w:rFonts w:hint="eastAsia" w:ascii="宋体" w:hAnsi="宋体" w:eastAsia="宋体" w:cs="宋体"/>
                <w:sz w:val="21"/>
                <w:szCs w:val="21"/>
              </w:rPr>
            </w:pPr>
          </w:p>
          <w:p w14:paraId="5FB18F90">
            <w:pPr>
              <w:jc w:val="center"/>
              <w:rPr>
                <w:rFonts w:hint="eastAsia" w:ascii="宋体" w:hAnsi="宋体" w:eastAsia="宋体" w:cs="宋体"/>
                <w:sz w:val="21"/>
                <w:szCs w:val="21"/>
              </w:rPr>
            </w:pPr>
          </w:p>
          <w:p w14:paraId="13B937D3">
            <w:pPr>
              <w:jc w:val="center"/>
              <w:rPr>
                <w:rFonts w:hint="eastAsia" w:ascii="宋体" w:hAnsi="宋体" w:eastAsia="宋体" w:cs="宋体"/>
                <w:sz w:val="21"/>
                <w:szCs w:val="21"/>
              </w:rPr>
            </w:pPr>
          </w:p>
          <w:p w14:paraId="761B37BE">
            <w:pPr>
              <w:jc w:val="center"/>
              <w:rPr>
                <w:rFonts w:hint="eastAsia" w:ascii="宋体" w:hAnsi="宋体" w:eastAsia="宋体" w:cs="宋体"/>
                <w:sz w:val="21"/>
                <w:szCs w:val="21"/>
              </w:rPr>
            </w:pPr>
          </w:p>
          <w:p w14:paraId="2D0EEE69">
            <w:pPr>
              <w:jc w:val="center"/>
              <w:rPr>
                <w:rFonts w:hint="eastAsia" w:ascii="宋体" w:hAnsi="宋体" w:eastAsia="宋体" w:cs="宋体"/>
                <w:sz w:val="21"/>
                <w:szCs w:val="21"/>
              </w:rPr>
            </w:pPr>
          </w:p>
          <w:p w14:paraId="2D431D8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70E4F6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1.立案责任：发现涉嫌以分装方式生产婴幼儿配方乳粉，或者同一企业以同一配方生产不同品牌的婴幼儿配方乳粉的，予以审查，决定是否立案。</w:t>
            </w:r>
          </w:p>
          <w:p w14:paraId="5D80B75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7DCCD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0365D7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9AAB32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F231A5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E0ACFB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AE782F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157A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4CDB12">
            <w:pPr>
              <w:jc w:val="center"/>
              <w:rPr>
                <w:rFonts w:hint="eastAsia" w:ascii="宋体" w:hAnsi="宋体" w:eastAsia="宋体" w:cs="宋体"/>
                <w:sz w:val="21"/>
                <w:szCs w:val="21"/>
              </w:rPr>
            </w:pPr>
          </w:p>
          <w:p w14:paraId="7B42CAE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4A03AC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055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91FA5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7E79B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C31DEE6">
      <w:pPr>
        <w:jc w:val="center"/>
        <w:rPr>
          <w:rFonts w:hint="eastAsia" w:ascii="宋体" w:hAnsi="宋体" w:eastAsia="宋体" w:cs="宋体"/>
          <w:sz w:val="21"/>
          <w:szCs w:val="21"/>
        </w:rPr>
      </w:pPr>
    </w:p>
    <w:p w14:paraId="3F793190">
      <w:pPr>
        <w:jc w:val="center"/>
        <w:rPr>
          <w:rFonts w:hint="eastAsia" w:ascii="宋体" w:hAnsi="宋体" w:eastAsia="宋体" w:cs="宋体"/>
          <w:sz w:val="21"/>
          <w:szCs w:val="21"/>
        </w:rPr>
      </w:pPr>
    </w:p>
    <w:p w14:paraId="516C8BCB">
      <w:pPr>
        <w:jc w:val="center"/>
        <w:rPr>
          <w:rFonts w:hint="eastAsia" w:ascii="宋体" w:hAnsi="宋体" w:eastAsia="宋体" w:cs="宋体"/>
          <w:sz w:val="21"/>
          <w:szCs w:val="21"/>
        </w:rPr>
      </w:pPr>
    </w:p>
    <w:p w14:paraId="07D64677">
      <w:pPr>
        <w:jc w:val="center"/>
        <w:rPr>
          <w:rFonts w:hint="eastAsia" w:ascii="宋体" w:hAnsi="宋体" w:eastAsia="宋体" w:cs="宋体"/>
          <w:sz w:val="21"/>
          <w:szCs w:val="21"/>
        </w:rPr>
      </w:pPr>
    </w:p>
    <w:p w14:paraId="32B3930D">
      <w:pPr>
        <w:jc w:val="center"/>
        <w:rPr>
          <w:rFonts w:hint="eastAsia" w:ascii="宋体" w:hAnsi="宋体" w:eastAsia="宋体" w:cs="宋体"/>
          <w:sz w:val="21"/>
          <w:szCs w:val="21"/>
        </w:rPr>
      </w:pPr>
    </w:p>
    <w:p w14:paraId="2C36AE6C">
      <w:pPr>
        <w:rPr>
          <w:rFonts w:hint="eastAsia" w:ascii="宋体" w:hAnsi="宋体" w:eastAsia="宋体" w:cs="宋体"/>
          <w:sz w:val="21"/>
          <w:szCs w:val="21"/>
        </w:rPr>
      </w:pPr>
    </w:p>
    <w:p w14:paraId="145CD43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1D6049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BCC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14CC6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8366A6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491</w:t>
            </w:r>
          </w:p>
        </w:tc>
      </w:tr>
      <w:tr w14:paraId="1E435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6575A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64092B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BF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633B0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B92F157">
            <w:pPr>
              <w:rPr>
                <w:rFonts w:hint="eastAsia" w:ascii="宋体" w:hAnsi="宋体" w:eastAsia="宋体" w:cs="宋体"/>
                <w:sz w:val="21"/>
                <w:szCs w:val="21"/>
              </w:rPr>
            </w:pPr>
            <w:r>
              <w:rPr>
                <w:rFonts w:hint="eastAsia" w:ascii="宋体" w:hAnsi="宋体" w:eastAsia="宋体" w:cs="宋体"/>
                <w:sz w:val="21"/>
                <w:szCs w:val="21"/>
              </w:rPr>
              <w:t>对利用新的食品原料生产食品，或者生产食品添加剂新品种，未通过安全性评估的处罚</w:t>
            </w:r>
          </w:p>
        </w:tc>
      </w:tr>
      <w:tr w14:paraId="6A0E3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0BDC2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AE9777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E8A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7B9974">
            <w:pPr>
              <w:jc w:val="center"/>
              <w:rPr>
                <w:rFonts w:hint="eastAsia" w:ascii="宋体" w:hAnsi="宋体" w:eastAsia="宋体" w:cs="宋体"/>
                <w:sz w:val="21"/>
                <w:szCs w:val="21"/>
              </w:rPr>
            </w:pPr>
          </w:p>
          <w:p w14:paraId="632AFF3A">
            <w:pPr>
              <w:jc w:val="center"/>
              <w:rPr>
                <w:rFonts w:hint="eastAsia" w:ascii="宋体" w:hAnsi="宋体" w:eastAsia="宋体" w:cs="宋体"/>
                <w:sz w:val="21"/>
                <w:szCs w:val="21"/>
              </w:rPr>
            </w:pPr>
          </w:p>
          <w:p w14:paraId="6F3AD448">
            <w:pPr>
              <w:jc w:val="center"/>
              <w:rPr>
                <w:rFonts w:hint="eastAsia" w:ascii="宋体" w:hAnsi="宋体" w:eastAsia="宋体" w:cs="宋体"/>
                <w:sz w:val="21"/>
                <w:szCs w:val="21"/>
              </w:rPr>
            </w:pPr>
          </w:p>
          <w:p w14:paraId="63A4CAFD">
            <w:pPr>
              <w:jc w:val="center"/>
              <w:rPr>
                <w:rFonts w:hint="eastAsia" w:ascii="宋体" w:hAnsi="宋体" w:eastAsia="宋体" w:cs="宋体"/>
                <w:sz w:val="21"/>
                <w:szCs w:val="21"/>
              </w:rPr>
            </w:pPr>
          </w:p>
          <w:p w14:paraId="00CCDB30">
            <w:pPr>
              <w:jc w:val="center"/>
              <w:rPr>
                <w:rFonts w:hint="eastAsia" w:ascii="宋体" w:hAnsi="宋体" w:eastAsia="宋体" w:cs="宋体"/>
                <w:sz w:val="21"/>
                <w:szCs w:val="21"/>
              </w:rPr>
            </w:pPr>
          </w:p>
          <w:p w14:paraId="7F70425C">
            <w:pPr>
              <w:jc w:val="center"/>
              <w:rPr>
                <w:rFonts w:hint="eastAsia" w:ascii="宋体" w:hAnsi="宋体" w:eastAsia="宋体" w:cs="宋体"/>
                <w:sz w:val="21"/>
                <w:szCs w:val="21"/>
              </w:rPr>
            </w:pPr>
          </w:p>
          <w:p w14:paraId="5B4C6F45">
            <w:pPr>
              <w:jc w:val="center"/>
              <w:rPr>
                <w:rFonts w:hint="eastAsia" w:ascii="宋体" w:hAnsi="宋体" w:eastAsia="宋体" w:cs="宋体"/>
                <w:sz w:val="21"/>
                <w:szCs w:val="21"/>
              </w:rPr>
            </w:pPr>
          </w:p>
          <w:p w14:paraId="74A6DDE3">
            <w:pPr>
              <w:jc w:val="center"/>
              <w:rPr>
                <w:rFonts w:hint="eastAsia" w:ascii="宋体" w:hAnsi="宋体" w:eastAsia="宋体" w:cs="宋体"/>
                <w:sz w:val="21"/>
                <w:szCs w:val="21"/>
              </w:rPr>
            </w:pPr>
          </w:p>
          <w:p w14:paraId="40C35BA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6D3FFC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1.立案责任：发现涉嫌利用新的食品原料生产食品，或者生产食品添加剂新品种，未通过安全性评估的，予以审查，决定是否立案。</w:t>
            </w:r>
          </w:p>
          <w:p w14:paraId="518FB69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42544F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241F01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EFA755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90AA73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223F15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F8D830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A0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9ABF3A">
            <w:pPr>
              <w:jc w:val="center"/>
              <w:rPr>
                <w:rFonts w:hint="eastAsia" w:ascii="宋体" w:hAnsi="宋体" w:eastAsia="宋体" w:cs="宋体"/>
                <w:sz w:val="21"/>
                <w:szCs w:val="21"/>
              </w:rPr>
            </w:pPr>
          </w:p>
          <w:p w14:paraId="5E05097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76151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889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EFD2D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3BCF7E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1686BF">
      <w:pPr>
        <w:jc w:val="center"/>
        <w:rPr>
          <w:rFonts w:hint="eastAsia" w:ascii="宋体" w:hAnsi="宋体" w:eastAsia="宋体" w:cs="宋体"/>
          <w:sz w:val="21"/>
          <w:szCs w:val="21"/>
        </w:rPr>
      </w:pPr>
    </w:p>
    <w:p w14:paraId="042BC6DA">
      <w:pPr>
        <w:jc w:val="center"/>
        <w:rPr>
          <w:rFonts w:hint="eastAsia" w:ascii="宋体" w:hAnsi="宋体" w:eastAsia="宋体" w:cs="宋体"/>
          <w:sz w:val="21"/>
          <w:szCs w:val="21"/>
        </w:rPr>
      </w:pPr>
    </w:p>
    <w:p w14:paraId="229A676A">
      <w:pPr>
        <w:jc w:val="center"/>
        <w:rPr>
          <w:rFonts w:hint="eastAsia" w:ascii="宋体" w:hAnsi="宋体" w:eastAsia="宋体" w:cs="宋体"/>
          <w:sz w:val="21"/>
          <w:szCs w:val="21"/>
        </w:rPr>
      </w:pPr>
    </w:p>
    <w:p w14:paraId="2FC1A59A">
      <w:pPr>
        <w:jc w:val="center"/>
        <w:rPr>
          <w:rFonts w:hint="eastAsia" w:ascii="宋体" w:hAnsi="宋体" w:eastAsia="宋体" w:cs="宋体"/>
          <w:sz w:val="21"/>
          <w:szCs w:val="21"/>
        </w:rPr>
      </w:pPr>
    </w:p>
    <w:p w14:paraId="66FEE6FB">
      <w:pPr>
        <w:jc w:val="center"/>
        <w:rPr>
          <w:rFonts w:hint="eastAsia" w:ascii="宋体" w:hAnsi="宋体" w:eastAsia="宋体" w:cs="宋体"/>
          <w:sz w:val="21"/>
          <w:szCs w:val="21"/>
        </w:rPr>
      </w:pPr>
    </w:p>
    <w:p w14:paraId="471AA32F">
      <w:pPr>
        <w:jc w:val="center"/>
        <w:rPr>
          <w:rFonts w:hint="eastAsia" w:ascii="宋体" w:hAnsi="宋体" w:eastAsia="宋体" w:cs="宋体"/>
          <w:sz w:val="21"/>
          <w:szCs w:val="21"/>
        </w:rPr>
      </w:pPr>
    </w:p>
    <w:p w14:paraId="13148388">
      <w:pPr>
        <w:rPr>
          <w:rFonts w:hint="eastAsia" w:ascii="宋体" w:hAnsi="宋体" w:eastAsia="宋体" w:cs="宋体"/>
          <w:sz w:val="21"/>
          <w:szCs w:val="21"/>
        </w:rPr>
      </w:pPr>
    </w:p>
    <w:p w14:paraId="151F5DC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2C9962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BB7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C6187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47D95F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492</w:t>
            </w:r>
          </w:p>
        </w:tc>
      </w:tr>
      <w:tr w14:paraId="2176B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135E4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A2518B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45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34305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8AF18CD">
            <w:pPr>
              <w:rPr>
                <w:rFonts w:hint="eastAsia" w:ascii="宋体" w:hAnsi="宋体" w:eastAsia="宋体" w:cs="宋体"/>
                <w:sz w:val="21"/>
                <w:szCs w:val="21"/>
              </w:rPr>
            </w:pPr>
            <w:r>
              <w:rPr>
                <w:rFonts w:hint="eastAsia" w:ascii="宋体" w:hAnsi="宋体" w:eastAsia="宋体" w:cs="宋体"/>
                <w:sz w:val="21"/>
                <w:szCs w:val="21"/>
              </w:rPr>
              <w:t>对食品生产经营者在责令召回或者停止经营后，仍拒不召回或者停止经营的处罚</w:t>
            </w:r>
          </w:p>
        </w:tc>
      </w:tr>
      <w:tr w14:paraId="5F0F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7E03A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F5F486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90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766B0D">
            <w:pPr>
              <w:jc w:val="center"/>
              <w:rPr>
                <w:rFonts w:hint="eastAsia" w:ascii="宋体" w:hAnsi="宋体" w:eastAsia="宋体" w:cs="宋体"/>
                <w:sz w:val="21"/>
                <w:szCs w:val="21"/>
              </w:rPr>
            </w:pPr>
          </w:p>
          <w:p w14:paraId="5092E466">
            <w:pPr>
              <w:jc w:val="center"/>
              <w:rPr>
                <w:rFonts w:hint="eastAsia" w:ascii="宋体" w:hAnsi="宋体" w:eastAsia="宋体" w:cs="宋体"/>
                <w:sz w:val="21"/>
                <w:szCs w:val="21"/>
              </w:rPr>
            </w:pPr>
          </w:p>
          <w:p w14:paraId="3CDDCC05">
            <w:pPr>
              <w:jc w:val="center"/>
              <w:rPr>
                <w:rFonts w:hint="eastAsia" w:ascii="宋体" w:hAnsi="宋体" w:eastAsia="宋体" w:cs="宋体"/>
                <w:sz w:val="21"/>
                <w:szCs w:val="21"/>
              </w:rPr>
            </w:pPr>
          </w:p>
          <w:p w14:paraId="2A684354">
            <w:pPr>
              <w:jc w:val="center"/>
              <w:rPr>
                <w:rFonts w:hint="eastAsia" w:ascii="宋体" w:hAnsi="宋体" w:eastAsia="宋体" w:cs="宋体"/>
                <w:sz w:val="21"/>
                <w:szCs w:val="21"/>
              </w:rPr>
            </w:pPr>
          </w:p>
          <w:p w14:paraId="25611A18">
            <w:pPr>
              <w:jc w:val="center"/>
              <w:rPr>
                <w:rFonts w:hint="eastAsia" w:ascii="宋体" w:hAnsi="宋体" w:eastAsia="宋体" w:cs="宋体"/>
                <w:sz w:val="21"/>
                <w:szCs w:val="21"/>
              </w:rPr>
            </w:pPr>
          </w:p>
          <w:p w14:paraId="63F3D274">
            <w:pPr>
              <w:jc w:val="center"/>
              <w:rPr>
                <w:rFonts w:hint="eastAsia" w:ascii="宋体" w:hAnsi="宋体" w:eastAsia="宋体" w:cs="宋体"/>
                <w:sz w:val="21"/>
                <w:szCs w:val="21"/>
              </w:rPr>
            </w:pPr>
          </w:p>
          <w:p w14:paraId="37A22CC5">
            <w:pPr>
              <w:jc w:val="center"/>
              <w:rPr>
                <w:rFonts w:hint="eastAsia" w:ascii="宋体" w:hAnsi="宋体" w:eastAsia="宋体" w:cs="宋体"/>
                <w:sz w:val="21"/>
                <w:szCs w:val="21"/>
              </w:rPr>
            </w:pPr>
          </w:p>
          <w:p w14:paraId="33D57B17">
            <w:pPr>
              <w:jc w:val="center"/>
              <w:rPr>
                <w:rFonts w:hint="eastAsia" w:ascii="宋体" w:hAnsi="宋体" w:eastAsia="宋体" w:cs="宋体"/>
                <w:sz w:val="21"/>
                <w:szCs w:val="21"/>
              </w:rPr>
            </w:pPr>
          </w:p>
          <w:p w14:paraId="5BE5B85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6A4C4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1.立案责任：发现涉嫌食品生产经营者在责令召回或者停止经营后，仍拒不召回或者停止经营的，予以审查，决定是否立案。</w:t>
            </w:r>
          </w:p>
          <w:p w14:paraId="145612E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F85630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1EFE59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EDA1A2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D3886C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C3DDB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6EACB7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574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63D547">
            <w:pPr>
              <w:jc w:val="center"/>
              <w:rPr>
                <w:rFonts w:hint="eastAsia" w:ascii="宋体" w:hAnsi="宋体" w:eastAsia="宋体" w:cs="宋体"/>
                <w:sz w:val="21"/>
                <w:szCs w:val="21"/>
              </w:rPr>
            </w:pPr>
          </w:p>
          <w:p w14:paraId="38FAFB8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3BD11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788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2EE98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ABC7D8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40379A">
      <w:pPr>
        <w:jc w:val="center"/>
        <w:rPr>
          <w:rFonts w:hint="eastAsia" w:ascii="宋体" w:hAnsi="宋体" w:eastAsia="宋体" w:cs="宋体"/>
          <w:sz w:val="21"/>
          <w:szCs w:val="21"/>
        </w:rPr>
      </w:pPr>
    </w:p>
    <w:p w14:paraId="2C479CEF">
      <w:pPr>
        <w:jc w:val="center"/>
        <w:rPr>
          <w:rFonts w:hint="eastAsia" w:ascii="宋体" w:hAnsi="宋体" w:eastAsia="宋体" w:cs="宋体"/>
          <w:sz w:val="21"/>
          <w:szCs w:val="21"/>
        </w:rPr>
      </w:pPr>
    </w:p>
    <w:p w14:paraId="5CBC6D24">
      <w:pPr>
        <w:rPr>
          <w:rFonts w:hint="eastAsia" w:ascii="宋体" w:hAnsi="宋体" w:eastAsia="宋体" w:cs="宋体"/>
          <w:sz w:val="21"/>
          <w:szCs w:val="21"/>
        </w:rPr>
      </w:pPr>
    </w:p>
    <w:p w14:paraId="267A8044">
      <w:pPr>
        <w:rPr>
          <w:rFonts w:hint="eastAsia" w:ascii="宋体" w:hAnsi="宋体" w:eastAsia="宋体" w:cs="宋体"/>
          <w:sz w:val="21"/>
          <w:szCs w:val="21"/>
        </w:rPr>
      </w:pPr>
    </w:p>
    <w:p w14:paraId="5D38FC4B">
      <w:pPr>
        <w:rPr>
          <w:rFonts w:hint="eastAsia" w:ascii="宋体" w:hAnsi="宋体" w:eastAsia="宋体" w:cs="宋体"/>
          <w:sz w:val="21"/>
          <w:szCs w:val="21"/>
        </w:rPr>
      </w:pPr>
    </w:p>
    <w:p w14:paraId="725CF138">
      <w:pPr>
        <w:rPr>
          <w:rFonts w:hint="eastAsia" w:ascii="宋体" w:hAnsi="宋体" w:eastAsia="宋体" w:cs="宋体"/>
          <w:sz w:val="21"/>
          <w:szCs w:val="21"/>
        </w:rPr>
      </w:pPr>
    </w:p>
    <w:p w14:paraId="03DFD61E">
      <w:pPr>
        <w:rPr>
          <w:rFonts w:hint="eastAsia" w:ascii="宋体" w:hAnsi="宋体" w:eastAsia="宋体" w:cs="宋体"/>
          <w:sz w:val="21"/>
          <w:szCs w:val="21"/>
        </w:rPr>
      </w:pPr>
    </w:p>
    <w:p w14:paraId="4FA8D8E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AD3F78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176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F0034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21DA67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493</w:t>
            </w:r>
          </w:p>
        </w:tc>
      </w:tr>
      <w:tr w14:paraId="3EA7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0DB71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A3CE99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6AFF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6A8EB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E803437">
            <w:pPr>
              <w:rPr>
                <w:rFonts w:hint="eastAsia" w:ascii="宋体" w:hAnsi="宋体" w:eastAsia="宋体" w:cs="宋体"/>
                <w:sz w:val="21"/>
                <w:szCs w:val="21"/>
              </w:rPr>
            </w:pPr>
            <w:r>
              <w:rPr>
                <w:rFonts w:hint="eastAsia" w:ascii="宋体" w:hAnsi="宋体" w:eastAsia="宋体" w:cs="宋体"/>
                <w:sz w:val="21"/>
                <w:szCs w:val="21"/>
              </w:rPr>
              <w:t>对生产经营不符合法律、法规或者食品安全标准的食品、食品添加剂的处罚</w:t>
            </w:r>
          </w:p>
        </w:tc>
      </w:tr>
      <w:tr w14:paraId="206C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185E1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88D4D5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06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E3DF89">
            <w:pPr>
              <w:jc w:val="center"/>
              <w:rPr>
                <w:rFonts w:hint="eastAsia" w:ascii="宋体" w:hAnsi="宋体" w:eastAsia="宋体" w:cs="宋体"/>
                <w:sz w:val="21"/>
                <w:szCs w:val="21"/>
              </w:rPr>
            </w:pPr>
          </w:p>
          <w:p w14:paraId="2449BC03">
            <w:pPr>
              <w:jc w:val="center"/>
              <w:rPr>
                <w:rFonts w:hint="eastAsia" w:ascii="宋体" w:hAnsi="宋体" w:eastAsia="宋体" w:cs="宋体"/>
                <w:sz w:val="21"/>
                <w:szCs w:val="21"/>
              </w:rPr>
            </w:pPr>
          </w:p>
          <w:p w14:paraId="6B62599B">
            <w:pPr>
              <w:jc w:val="center"/>
              <w:rPr>
                <w:rFonts w:hint="eastAsia" w:ascii="宋体" w:hAnsi="宋体" w:eastAsia="宋体" w:cs="宋体"/>
                <w:sz w:val="21"/>
                <w:szCs w:val="21"/>
              </w:rPr>
            </w:pPr>
          </w:p>
          <w:p w14:paraId="623A5633">
            <w:pPr>
              <w:jc w:val="center"/>
              <w:rPr>
                <w:rFonts w:hint="eastAsia" w:ascii="宋体" w:hAnsi="宋体" w:eastAsia="宋体" w:cs="宋体"/>
                <w:sz w:val="21"/>
                <w:szCs w:val="21"/>
              </w:rPr>
            </w:pPr>
          </w:p>
          <w:p w14:paraId="6979C5C9">
            <w:pPr>
              <w:jc w:val="center"/>
              <w:rPr>
                <w:rFonts w:hint="eastAsia" w:ascii="宋体" w:hAnsi="宋体" w:eastAsia="宋体" w:cs="宋体"/>
                <w:sz w:val="21"/>
                <w:szCs w:val="21"/>
              </w:rPr>
            </w:pPr>
          </w:p>
          <w:p w14:paraId="2B3072CE">
            <w:pPr>
              <w:jc w:val="center"/>
              <w:rPr>
                <w:rFonts w:hint="eastAsia" w:ascii="宋体" w:hAnsi="宋体" w:eastAsia="宋体" w:cs="宋体"/>
                <w:sz w:val="21"/>
                <w:szCs w:val="21"/>
              </w:rPr>
            </w:pPr>
          </w:p>
          <w:p w14:paraId="273D4A72">
            <w:pPr>
              <w:jc w:val="center"/>
              <w:rPr>
                <w:rFonts w:hint="eastAsia" w:ascii="宋体" w:hAnsi="宋体" w:eastAsia="宋体" w:cs="宋体"/>
                <w:sz w:val="21"/>
                <w:szCs w:val="21"/>
              </w:rPr>
            </w:pPr>
          </w:p>
          <w:p w14:paraId="5D9F41A9">
            <w:pPr>
              <w:jc w:val="center"/>
              <w:rPr>
                <w:rFonts w:hint="eastAsia" w:ascii="宋体" w:hAnsi="宋体" w:eastAsia="宋体" w:cs="宋体"/>
                <w:sz w:val="21"/>
                <w:szCs w:val="21"/>
              </w:rPr>
            </w:pPr>
          </w:p>
          <w:p w14:paraId="187C195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1784A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1.立案责任：发现涉嫌生产经营不符合法律、法规或者食品安全标准的食品、食品添加剂的，予以审查，决定是否立案。</w:t>
            </w:r>
          </w:p>
          <w:p w14:paraId="681B6B3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953879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4ABCCF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C2E346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26FDF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B7E490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C66609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9B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D62931">
            <w:pPr>
              <w:jc w:val="center"/>
              <w:rPr>
                <w:rFonts w:hint="eastAsia" w:ascii="宋体" w:hAnsi="宋体" w:eastAsia="宋体" w:cs="宋体"/>
                <w:sz w:val="21"/>
                <w:szCs w:val="21"/>
              </w:rPr>
            </w:pPr>
          </w:p>
          <w:p w14:paraId="097EB74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BB817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EF0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F9552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4CDE6E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404E655">
      <w:pPr>
        <w:jc w:val="center"/>
        <w:rPr>
          <w:rFonts w:hint="eastAsia" w:ascii="宋体" w:hAnsi="宋体" w:eastAsia="宋体" w:cs="宋体"/>
          <w:sz w:val="21"/>
          <w:szCs w:val="21"/>
        </w:rPr>
      </w:pPr>
    </w:p>
    <w:p w14:paraId="4DE7D5F5">
      <w:pPr>
        <w:jc w:val="center"/>
        <w:rPr>
          <w:rFonts w:hint="eastAsia" w:ascii="宋体" w:hAnsi="宋体" w:eastAsia="宋体" w:cs="宋体"/>
          <w:sz w:val="21"/>
          <w:szCs w:val="21"/>
        </w:rPr>
      </w:pPr>
    </w:p>
    <w:p w14:paraId="09EBFB00">
      <w:pPr>
        <w:jc w:val="center"/>
        <w:rPr>
          <w:rFonts w:hint="eastAsia" w:ascii="宋体" w:hAnsi="宋体" w:eastAsia="宋体" w:cs="宋体"/>
          <w:sz w:val="21"/>
          <w:szCs w:val="21"/>
        </w:rPr>
      </w:pPr>
    </w:p>
    <w:p w14:paraId="0D2D0F08">
      <w:pPr>
        <w:jc w:val="center"/>
        <w:rPr>
          <w:rFonts w:hint="eastAsia" w:ascii="宋体" w:hAnsi="宋体" w:eastAsia="宋体" w:cs="宋体"/>
          <w:sz w:val="21"/>
          <w:szCs w:val="21"/>
        </w:rPr>
      </w:pPr>
    </w:p>
    <w:p w14:paraId="561635BA">
      <w:pPr>
        <w:jc w:val="center"/>
        <w:rPr>
          <w:rFonts w:hint="eastAsia" w:ascii="宋体" w:hAnsi="宋体" w:eastAsia="宋体" w:cs="宋体"/>
          <w:sz w:val="21"/>
          <w:szCs w:val="21"/>
        </w:rPr>
      </w:pPr>
    </w:p>
    <w:p w14:paraId="4173EBE3">
      <w:pPr>
        <w:jc w:val="center"/>
        <w:rPr>
          <w:rFonts w:hint="eastAsia" w:ascii="宋体" w:hAnsi="宋体" w:eastAsia="宋体" w:cs="宋体"/>
          <w:sz w:val="21"/>
          <w:szCs w:val="21"/>
        </w:rPr>
      </w:pPr>
    </w:p>
    <w:p w14:paraId="4C8FD50C">
      <w:pPr>
        <w:jc w:val="center"/>
        <w:rPr>
          <w:rFonts w:hint="eastAsia" w:ascii="宋体" w:hAnsi="宋体" w:eastAsia="宋体" w:cs="宋体"/>
          <w:sz w:val="21"/>
          <w:szCs w:val="21"/>
        </w:rPr>
      </w:pPr>
    </w:p>
    <w:p w14:paraId="2957188F">
      <w:pPr>
        <w:rPr>
          <w:rFonts w:hint="eastAsia" w:ascii="宋体" w:hAnsi="宋体" w:eastAsia="宋体" w:cs="宋体"/>
          <w:sz w:val="21"/>
          <w:szCs w:val="21"/>
        </w:rPr>
      </w:pPr>
    </w:p>
    <w:p w14:paraId="0FECABD8">
      <w:pPr>
        <w:rPr>
          <w:rFonts w:hint="eastAsia" w:ascii="宋体" w:hAnsi="宋体" w:eastAsia="宋体" w:cs="宋体"/>
          <w:sz w:val="21"/>
          <w:szCs w:val="21"/>
        </w:rPr>
      </w:pPr>
    </w:p>
    <w:p w14:paraId="2A7CD13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7C2061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316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63F8C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5BECA1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494</w:t>
            </w:r>
          </w:p>
        </w:tc>
      </w:tr>
      <w:tr w14:paraId="0C3A8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49A67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EF12B0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772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3C02C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7196970">
            <w:pPr>
              <w:rPr>
                <w:rFonts w:hint="eastAsia" w:ascii="宋体" w:hAnsi="宋体" w:eastAsia="宋体" w:cs="宋体"/>
                <w:sz w:val="21"/>
                <w:szCs w:val="21"/>
              </w:rPr>
            </w:pPr>
            <w:r>
              <w:rPr>
                <w:rFonts w:hint="eastAsia" w:ascii="宋体" w:hAnsi="宋体" w:eastAsia="宋体" w:cs="宋体"/>
                <w:sz w:val="21"/>
                <w:szCs w:val="21"/>
              </w:rPr>
              <w:t>对生产经营被包装材料、容器、运输工具等污染的食品、食品添加剂的处罚</w:t>
            </w:r>
          </w:p>
        </w:tc>
      </w:tr>
      <w:tr w14:paraId="6503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E77D8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A22CC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235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7C7973">
            <w:pPr>
              <w:jc w:val="center"/>
              <w:rPr>
                <w:rFonts w:hint="eastAsia" w:ascii="宋体" w:hAnsi="宋体" w:eastAsia="宋体" w:cs="宋体"/>
                <w:sz w:val="21"/>
                <w:szCs w:val="21"/>
              </w:rPr>
            </w:pPr>
          </w:p>
          <w:p w14:paraId="7EE51766">
            <w:pPr>
              <w:jc w:val="center"/>
              <w:rPr>
                <w:rFonts w:hint="eastAsia" w:ascii="宋体" w:hAnsi="宋体" w:eastAsia="宋体" w:cs="宋体"/>
                <w:sz w:val="21"/>
                <w:szCs w:val="21"/>
              </w:rPr>
            </w:pPr>
          </w:p>
          <w:p w14:paraId="063C3442">
            <w:pPr>
              <w:jc w:val="center"/>
              <w:rPr>
                <w:rFonts w:hint="eastAsia" w:ascii="宋体" w:hAnsi="宋体" w:eastAsia="宋体" w:cs="宋体"/>
                <w:sz w:val="21"/>
                <w:szCs w:val="21"/>
              </w:rPr>
            </w:pPr>
          </w:p>
          <w:p w14:paraId="6C60302F">
            <w:pPr>
              <w:jc w:val="center"/>
              <w:rPr>
                <w:rFonts w:hint="eastAsia" w:ascii="宋体" w:hAnsi="宋体" w:eastAsia="宋体" w:cs="宋体"/>
                <w:sz w:val="21"/>
                <w:szCs w:val="21"/>
              </w:rPr>
            </w:pPr>
          </w:p>
          <w:p w14:paraId="018ECE51">
            <w:pPr>
              <w:jc w:val="center"/>
              <w:rPr>
                <w:rFonts w:hint="eastAsia" w:ascii="宋体" w:hAnsi="宋体" w:eastAsia="宋体" w:cs="宋体"/>
                <w:sz w:val="21"/>
                <w:szCs w:val="21"/>
              </w:rPr>
            </w:pPr>
          </w:p>
          <w:p w14:paraId="588C2B2F">
            <w:pPr>
              <w:jc w:val="center"/>
              <w:rPr>
                <w:rFonts w:hint="eastAsia" w:ascii="宋体" w:hAnsi="宋体" w:eastAsia="宋体" w:cs="宋体"/>
                <w:sz w:val="21"/>
                <w:szCs w:val="21"/>
              </w:rPr>
            </w:pPr>
          </w:p>
          <w:p w14:paraId="7397FB42">
            <w:pPr>
              <w:jc w:val="center"/>
              <w:rPr>
                <w:rFonts w:hint="eastAsia" w:ascii="宋体" w:hAnsi="宋体" w:eastAsia="宋体" w:cs="宋体"/>
                <w:sz w:val="21"/>
                <w:szCs w:val="21"/>
              </w:rPr>
            </w:pPr>
          </w:p>
          <w:p w14:paraId="53FA2AD9">
            <w:pPr>
              <w:jc w:val="center"/>
              <w:rPr>
                <w:rFonts w:hint="eastAsia" w:ascii="宋体" w:hAnsi="宋体" w:eastAsia="宋体" w:cs="宋体"/>
                <w:sz w:val="21"/>
                <w:szCs w:val="21"/>
              </w:rPr>
            </w:pPr>
          </w:p>
          <w:p w14:paraId="4EE7170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9AB401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1.立案责任：发现涉嫌生产经营被包装材料、容器、运输工具等污染的食品、食品添加剂的，予以审查，决定是否立案。</w:t>
            </w:r>
          </w:p>
          <w:p w14:paraId="62A920B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F759E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315771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AB24B2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3AAB17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6AE5DC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28C071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3E7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916457">
            <w:pPr>
              <w:jc w:val="center"/>
              <w:rPr>
                <w:rFonts w:hint="eastAsia" w:ascii="宋体" w:hAnsi="宋体" w:eastAsia="宋体" w:cs="宋体"/>
                <w:sz w:val="21"/>
                <w:szCs w:val="21"/>
              </w:rPr>
            </w:pPr>
          </w:p>
          <w:p w14:paraId="17C26AB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48312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2B3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E953F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3A297E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ADDBC91">
      <w:pPr>
        <w:jc w:val="center"/>
        <w:rPr>
          <w:rFonts w:hint="eastAsia" w:ascii="宋体" w:hAnsi="宋体" w:eastAsia="宋体" w:cs="宋体"/>
          <w:sz w:val="21"/>
          <w:szCs w:val="21"/>
        </w:rPr>
      </w:pPr>
    </w:p>
    <w:p w14:paraId="26DBAC00">
      <w:pPr>
        <w:jc w:val="center"/>
        <w:rPr>
          <w:rFonts w:hint="eastAsia" w:ascii="宋体" w:hAnsi="宋体" w:eastAsia="宋体" w:cs="宋体"/>
          <w:sz w:val="21"/>
          <w:szCs w:val="21"/>
        </w:rPr>
      </w:pPr>
    </w:p>
    <w:p w14:paraId="7C241D68">
      <w:pPr>
        <w:jc w:val="center"/>
        <w:rPr>
          <w:rFonts w:hint="eastAsia" w:ascii="宋体" w:hAnsi="宋体" w:eastAsia="宋体" w:cs="宋体"/>
          <w:sz w:val="21"/>
          <w:szCs w:val="21"/>
        </w:rPr>
      </w:pPr>
    </w:p>
    <w:p w14:paraId="5ED537CD">
      <w:pPr>
        <w:jc w:val="center"/>
        <w:rPr>
          <w:rFonts w:hint="eastAsia" w:ascii="宋体" w:hAnsi="宋体" w:eastAsia="宋体" w:cs="宋体"/>
          <w:sz w:val="21"/>
          <w:szCs w:val="21"/>
        </w:rPr>
      </w:pPr>
    </w:p>
    <w:p w14:paraId="0859B08D">
      <w:pPr>
        <w:jc w:val="center"/>
        <w:rPr>
          <w:rFonts w:hint="eastAsia" w:ascii="宋体" w:hAnsi="宋体" w:eastAsia="宋体" w:cs="宋体"/>
          <w:sz w:val="21"/>
          <w:szCs w:val="21"/>
        </w:rPr>
      </w:pPr>
    </w:p>
    <w:p w14:paraId="00D62A63">
      <w:pPr>
        <w:rPr>
          <w:rFonts w:hint="eastAsia" w:ascii="宋体" w:hAnsi="宋体" w:eastAsia="宋体" w:cs="宋体"/>
          <w:sz w:val="21"/>
          <w:szCs w:val="21"/>
        </w:rPr>
      </w:pPr>
    </w:p>
    <w:p w14:paraId="5CDA0E8A">
      <w:pPr>
        <w:rPr>
          <w:rFonts w:hint="eastAsia" w:ascii="宋体" w:hAnsi="宋体" w:eastAsia="宋体" w:cs="宋体"/>
          <w:sz w:val="21"/>
          <w:szCs w:val="21"/>
        </w:rPr>
      </w:pPr>
    </w:p>
    <w:p w14:paraId="079D806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EE8844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ED6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9D28F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697531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495</w:t>
            </w:r>
          </w:p>
        </w:tc>
      </w:tr>
      <w:tr w14:paraId="27B1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26DA2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5B2256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C4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A6E30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9002F4D">
            <w:pPr>
              <w:rPr>
                <w:rFonts w:hint="eastAsia" w:ascii="宋体" w:hAnsi="宋体" w:eastAsia="宋体" w:cs="宋体"/>
                <w:sz w:val="21"/>
                <w:szCs w:val="21"/>
              </w:rPr>
            </w:pPr>
            <w:r>
              <w:rPr>
                <w:rFonts w:hint="eastAsia" w:ascii="宋体" w:hAnsi="宋体" w:eastAsia="宋体" w:cs="宋体"/>
                <w:sz w:val="21"/>
                <w:szCs w:val="21"/>
              </w:rPr>
              <w:t>对生产经营无标签的预包装食品、食品添加剂或者标签、说明书不符合本法规定的食品、食品添加剂的处罚</w:t>
            </w:r>
          </w:p>
        </w:tc>
      </w:tr>
      <w:tr w14:paraId="0B031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1BF86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8CA9E6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BC05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7C503A">
            <w:pPr>
              <w:jc w:val="center"/>
              <w:rPr>
                <w:rFonts w:hint="eastAsia" w:ascii="宋体" w:hAnsi="宋体" w:eastAsia="宋体" w:cs="宋体"/>
                <w:sz w:val="21"/>
                <w:szCs w:val="21"/>
              </w:rPr>
            </w:pPr>
          </w:p>
          <w:p w14:paraId="1139BE7A">
            <w:pPr>
              <w:jc w:val="center"/>
              <w:rPr>
                <w:rFonts w:hint="eastAsia" w:ascii="宋体" w:hAnsi="宋体" w:eastAsia="宋体" w:cs="宋体"/>
                <w:sz w:val="21"/>
                <w:szCs w:val="21"/>
              </w:rPr>
            </w:pPr>
          </w:p>
          <w:p w14:paraId="5251BF48">
            <w:pPr>
              <w:jc w:val="center"/>
              <w:rPr>
                <w:rFonts w:hint="eastAsia" w:ascii="宋体" w:hAnsi="宋体" w:eastAsia="宋体" w:cs="宋体"/>
                <w:sz w:val="21"/>
                <w:szCs w:val="21"/>
              </w:rPr>
            </w:pPr>
          </w:p>
          <w:p w14:paraId="582C36B5">
            <w:pPr>
              <w:jc w:val="center"/>
              <w:rPr>
                <w:rFonts w:hint="eastAsia" w:ascii="宋体" w:hAnsi="宋体" w:eastAsia="宋体" w:cs="宋体"/>
                <w:sz w:val="21"/>
                <w:szCs w:val="21"/>
              </w:rPr>
            </w:pPr>
          </w:p>
          <w:p w14:paraId="79F6195C">
            <w:pPr>
              <w:jc w:val="center"/>
              <w:rPr>
                <w:rFonts w:hint="eastAsia" w:ascii="宋体" w:hAnsi="宋体" w:eastAsia="宋体" w:cs="宋体"/>
                <w:sz w:val="21"/>
                <w:szCs w:val="21"/>
              </w:rPr>
            </w:pPr>
          </w:p>
          <w:p w14:paraId="6946764C">
            <w:pPr>
              <w:jc w:val="center"/>
              <w:rPr>
                <w:rFonts w:hint="eastAsia" w:ascii="宋体" w:hAnsi="宋体" w:eastAsia="宋体" w:cs="宋体"/>
                <w:sz w:val="21"/>
                <w:szCs w:val="21"/>
              </w:rPr>
            </w:pPr>
          </w:p>
          <w:p w14:paraId="3AB9D1F0">
            <w:pPr>
              <w:jc w:val="center"/>
              <w:rPr>
                <w:rFonts w:hint="eastAsia" w:ascii="宋体" w:hAnsi="宋体" w:eastAsia="宋体" w:cs="宋体"/>
                <w:sz w:val="21"/>
                <w:szCs w:val="21"/>
              </w:rPr>
            </w:pPr>
          </w:p>
          <w:p w14:paraId="2135FCF4">
            <w:pPr>
              <w:jc w:val="center"/>
              <w:rPr>
                <w:rFonts w:hint="eastAsia" w:ascii="宋体" w:hAnsi="宋体" w:eastAsia="宋体" w:cs="宋体"/>
                <w:sz w:val="21"/>
                <w:szCs w:val="21"/>
              </w:rPr>
            </w:pPr>
          </w:p>
          <w:p w14:paraId="73C685B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9BF2DC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1.立案责任：发现涉嫌生产经营无标签的预包装食品、食品添加剂或者标签、说明书不符合本法规定的食品、食品添加剂的，予以审查，决定是否立案。</w:t>
            </w:r>
          </w:p>
          <w:p w14:paraId="253C744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7AF5C3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25D3F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6134F2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FE9E7E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099C59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F88E4F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F1E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4F5B2C">
            <w:pPr>
              <w:jc w:val="center"/>
              <w:rPr>
                <w:rFonts w:hint="eastAsia" w:ascii="宋体" w:hAnsi="宋体" w:eastAsia="宋体" w:cs="宋体"/>
                <w:sz w:val="21"/>
                <w:szCs w:val="21"/>
              </w:rPr>
            </w:pPr>
          </w:p>
          <w:p w14:paraId="52308AC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A3EE4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720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44D0C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2584C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C7DFE68">
      <w:pPr>
        <w:jc w:val="center"/>
        <w:rPr>
          <w:rFonts w:hint="eastAsia" w:ascii="宋体" w:hAnsi="宋体" w:eastAsia="宋体" w:cs="宋体"/>
          <w:sz w:val="21"/>
          <w:szCs w:val="21"/>
        </w:rPr>
      </w:pPr>
    </w:p>
    <w:p w14:paraId="2F34B5E9">
      <w:pPr>
        <w:jc w:val="center"/>
        <w:rPr>
          <w:rFonts w:hint="eastAsia" w:ascii="宋体" w:hAnsi="宋体" w:eastAsia="宋体" w:cs="宋体"/>
          <w:sz w:val="21"/>
          <w:szCs w:val="21"/>
        </w:rPr>
      </w:pPr>
    </w:p>
    <w:p w14:paraId="22D9F4D2">
      <w:pPr>
        <w:jc w:val="center"/>
        <w:rPr>
          <w:rFonts w:hint="eastAsia" w:ascii="宋体" w:hAnsi="宋体" w:eastAsia="宋体" w:cs="宋体"/>
          <w:sz w:val="21"/>
          <w:szCs w:val="21"/>
        </w:rPr>
      </w:pPr>
    </w:p>
    <w:p w14:paraId="400AFFBB">
      <w:pPr>
        <w:jc w:val="center"/>
        <w:rPr>
          <w:rFonts w:hint="eastAsia" w:ascii="宋体" w:hAnsi="宋体" w:eastAsia="宋体" w:cs="宋体"/>
          <w:sz w:val="21"/>
          <w:szCs w:val="21"/>
        </w:rPr>
      </w:pPr>
    </w:p>
    <w:p w14:paraId="2E28E492">
      <w:pPr>
        <w:rPr>
          <w:rFonts w:hint="eastAsia" w:ascii="宋体" w:hAnsi="宋体" w:eastAsia="宋体" w:cs="宋体"/>
          <w:sz w:val="21"/>
          <w:szCs w:val="21"/>
        </w:rPr>
      </w:pPr>
    </w:p>
    <w:p w14:paraId="49C5DA37">
      <w:pPr>
        <w:rPr>
          <w:rFonts w:hint="eastAsia" w:ascii="宋体" w:hAnsi="宋体" w:eastAsia="宋体" w:cs="宋体"/>
          <w:sz w:val="21"/>
          <w:szCs w:val="21"/>
        </w:rPr>
      </w:pPr>
    </w:p>
    <w:p w14:paraId="0850647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65F641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489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7D5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3A70B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E32519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496</w:t>
            </w:r>
          </w:p>
        </w:tc>
      </w:tr>
      <w:tr w14:paraId="3E93C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6874D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0B2455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C1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53689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8B60CFD">
            <w:pPr>
              <w:rPr>
                <w:rFonts w:hint="eastAsia" w:ascii="宋体" w:hAnsi="宋体" w:eastAsia="宋体" w:cs="宋体"/>
                <w:sz w:val="21"/>
                <w:szCs w:val="21"/>
              </w:rPr>
            </w:pPr>
            <w:r>
              <w:rPr>
                <w:rFonts w:hint="eastAsia" w:ascii="宋体" w:hAnsi="宋体" w:eastAsia="宋体" w:cs="宋体"/>
                <w:sz w:val="21"/>
                <w:szCs w:val="21"/>
              </w:rPr>
              <w:t>对生产经营转基因食品未按规定进行标示的处罚</w:t>
            </w:r>
          </w:p>
        </w:tc>
      </w:tr>
      <w:tr w14:paraId="5DB2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0D23D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BA9C8D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03A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907E21">
            <w:pPr>
              <w:jc w:val="center"/>
              <w:rPr>
                <w:rFonts w:hint="eastAsia" w:ascii="宋体" w:hAnsi="宋体" w:eastAsia="宋体" w:cs="宋体"/>
                <w:sz w:val="21"/>
                <w:szCs w:val="21"/>
              </w:rPr>
            </w:pPr>
          </w:p>
          <w:p w14:paraId="3B31998D">
            <w:pPr>
              <w:jc w:val="center"/>
              <w:rPr>
                <w:rFonts w:hint="eastAsia" w:ascii="宋体" w:hAnsi="宋体" w:eastAsia="宋体" w:cs="宋体"/>
                <w:sz w:val="21"/>
                <w:szCs w:val="21"/>
              </w:rPr>
            </w:pPr>
          </w:p>
          <w:p w14:paraId="3D9905C2">
            <w:pPr>
              <w:jc w:val="center"/>
              <w:rPr>
                <w:rFonts w:hint="eastAsia" w:ascii="宋体" w:hAnsi="宋体" w:eastAsia="宋体" w:cs="宋体"/>
                <w:sz w:val="21"/>
                <w:szCs w:val="21"/>
              </w:rPr>
            </w:pPr>
          </w:p>
          <w:p w14:paraId="0EAEA62C">
            <w:pPr>
              <w:jc w:val="center"/>
              <w:rPr>
                <w:rFonts w:hint="eastAsia" w:ascii="宋体" w:hAnsi="宋体" w:eastAsia="宋体" w:cs="宋体"/>
                <w:sz w:val="21"/>
                <w:szCs w:val="21"/>
              </w:rPr>
            </w:pPr>
          </w:p>
          <w:p w14:paraId="7E140035">
            <w:pPr>
              <w:jc w:val="center"/>
              <w:rPr>
                <w:rFonts w:hint="eastAsia" w:ascii="宋体" w:hAnsi="宋体" w:eastAsia="宋体" w:cs="宋体"/>
                <w:sz w:val="21"/>
                <w:szCs w:val="21"/>
              </w:rPr>
            </w:pPr>
          </w:p>
          <w:p w14:paraId="09596EDD">
            <w:pPr>
              <w:jc w:val="center"/>
              <w:rPr>
                <w:rFonts w:hint="eastAsia" w:ascii="宋体" w:hAnsi="宋体" w:eastAsia="宋体" w:cs="宋体"/>
                <w:sz w:val="21"/>
                <w:szCs w:val="21"/>
              </w:rPr>
            </w:pPr>
          </w:p>
          <w:p w14:paraId="23CC5615">
            <w:pPr>
              <w:jc w:val="center"/>
              <w:rPr>
                <w:rFonts w:hint="eastAsia" w:ascii="宋体" w:hAnsi="宋体" w:eastAsia="宋体" w:cs="宋体"/>
                <w:sz w:val="21"/>
                <w:szCs w:val="21"/>
              </w:rPr>
            </w:pPr>
          </w:p>
          <w:p w14:paraId="01D02887">
            <w:pPr>
              <w:jc w:val="center"/>
              <w:rPr>
                <w:rFonts w:hint="eastAsia" w:ascii="宋体" w:hAnsi="宋体" w:eastAsia="宋体" w:cs="宋体"/>
                <w:sz w:val="21"/>
                <w:szCs w:val="21"/>
              </w:rPr>
            </w:pPr>
          </w:p>
          <w:p w14:paraId="3D8050A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D565E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1.立案责任：发现涉嫌生产经营转基因食品未按规定进行标示的，予以审查，决定是否立案。</w:t>
            </w:r>
          </w:p>
          <w:p w14:paraId="32AD55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92E1D5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BFA9C4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7BB3E4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5CF9F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F159B6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33035B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8D2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F80F19">
            <w:pPr>
              <w:jc w:val="center"/>
              <w:rPr>
                <w:rFonts w:hint="eastAsia" w:ascii="宋体" w:hAnsi="宋体" w:eastAsia="宋体" w:cs="宋体"/>
                <w:sz w:val="21"/>
                <w:szCs w:val="21"/>
              </w:rPr>
            </w:pPr>
          </w:p>
          <w:p w14:paraId="53887F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8895CC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71E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52EEC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A5FAA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73959A">
      <w:pPr>
        <w:jc w:val="center"/>
        <w:rPr>
          <w:rFonts w:hint="eastAsia" w:ascii="宋体" w:hAnsi="宋体" w:eastAsia="宋体" w:cs="宋体"/>
          <w:sz w:val="21"/>
          <w:szCs w:val="21"/>
        </w:rPr>
      </w:pPr>
    </w:p>
    <w:p w14:paraId="1E401107">
      <w:pPr>
        <w:jc w:val="center"/>
        <w:rPr>
          <w:rFonts w:hint="eastAsia" w:ascii="宋体" w:hAnsi="宋体" w:eastAsia="宋体" w:cs="宋体"/>
          <w:sz w:val="21"/>
          <w:szCs w:val="21"/>
        </w:rPr>
      </w:pPr>
    </w:p>
    <w:p w14:paraId="05A73601">
      <w:pPr>
        <w:jc w:val="center"/>
        <w:rPr>
          <w:rFonts w:hint="eastAsia" w:ascii="宋体" w:hAnsi="宋体" w:eastAsia="宋体" w:cs="宋体"/>
          <w:sz w:val="21"/>
          <w:szCs w:val="21"/>
        </w:rPr>
      </w:pPr>
    </w:p>
    <w:p w14:paraId="2083CEF4">
      <w:pPr>
        <w:jc w:val="center"/>
        <w:rPr>
          <w:rFonts w:hint="eastAsia" w:ascii="宋体" w:hAnsi="宋体" w:eastAsia="宋体" w:cs="宋体"/>
          <w:sz w:val="21"/>
          <w:szCs w:val="21"/>
        </w:rPr>
      </w:pPr>
    </w:p>
    <w:p w14:paraId="5CE23057">
      <w:pPr>
        <w:jc w:val="center"/>
        <w:rPr>
          <w:rFonts w:hint="eastAsia" w:ascii="宋体" w:hAnsi="宋体" w:eastAsia="宋体" w:cs="宋体"/>
          <w:sz w:val="21"/>
          <w:szCs w:val="21"/>
        </w:rPr>
      </w:pPr>
    </w:p>
    <w:p w14:paraId="1A25428E">
      <w:pPr>
        <w:jc w:val="center"/>
        <w:rPr>
          <w:rFonts w:hint="eastAsia" w:ascii="宋体" w:hAnsi="宋体" w:eastAsia="宋体" w:cs="宋体"/>
          <w:sz w:val="21"/>
          <w:szCs w:val="21"/>
        </w:rPr>
      </w:pPr>
    </w:p>
    <w:p w14:paraId="51E1FF25">
      <w:pPr>
        <w:jc w:val="center"/>
        <w:rPr>
          <w:rFonts w:hint="eastAsia" w:ascii="宋体" w:hAnsi="宋体" w:eastAsia="宋体" w:cs="宋体"/>
          <w:sz w:val="21"/>
          <w:szCs w:val="21"/>
        </w:rPr>
      </w:pPr>
    </w:p>
    <w:p w14:paraId="49B7789F">
      <w:pPr>
        <w:jc w:val="center"/>
        <w:rPr>
          <w:rFonts w:hint="eastAsia" w:ascii="宋体" w:hAnsi="宋体" w:eastAsia="宋体" w:cs="宋体"/>
          <w:sz w:val="21"/>
          <w:szCs w:val="21"/>
        </w:rPr>
      </w:pPr>
    </w:p>
    <w:p w14:paraId="7B4F5FC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131EB9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95A7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EA6C8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02C697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497</w:t>
            </w:r>
          </w:p>
        </w:tc>
      </w:tr>
      <w:tr w14:paraId="0D92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82B73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86A7AE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2AD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76213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E4B2429">
            <w:pPr>
              <w:rPr>
                <w:rFonts w:hint="eastAsia" w:ascii="宋体" w:hAnsi="宋体" w:eastAsia="宋体" w:cs="宋体"/>
                <w:sz w:val="21"/>
                <w:szCs w:val="21"/>
              </w:rPr>
            </w:pPr>
            <w:r>
              <w:rPr>
                <w:rFonts w:hint="eastAsia" w:ascii="宋体" w:hAnsi="宋体" w:eastAsia="宋体" w:cs="宋体"/>
                <w:sz w:val="21"/>
                <w:szCs w:val="21"/>
              </w:rPr>
              <w:t>对食品生产经营者采购或者使用不符合食品安全标准的食品原料、食品添加剂、食品相关产品的处罚</w:t>
            </w:r>
          </w:p>
        </w:tc>
      </w:tr>
      <w:tr w14:paraId="2E78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5EED6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27E337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A2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E6D6F5">
            <w:pPr>
              <w:jc w:val="center"/>
              <w:rPr>
                <w:rFonts w:hint="eastAsia" w:ascii="宋体" w:hAnsi="宋体" w:eastAsia="宋体" w:cs="宋体"/>
                <w:sz w:val="21"/>
                <w:szCs w:val="21"/>
              </w:rPr>
            </w:pPr>
          </w:p>
          <w:p w14:paraId="1DB66AC3">
            <w:pPr>
              <w:jc w:val="center"/>
              <w:rPr>
                <w:rFonts w:hint="eastAsia" w:ascii="宋体" w:hAnsi="宋体" w:eastAsia="宋体" w:cs="宋体"/>
                <w:sz w:val="21"/>
                <w:szCs w:val="21"/>
              </w:rPr>
            </w:pPr>
          </w:p>
          <w:p w14:paraId="42B7CBD3">
            <w:pPr>
              <w:jc w:val="center"/>
              <w:rPr>
                <w:rFonts w:hint="eastAsia" w:ascii="宋体" w:hAnsi="宋体" w:eastAsia="宋体" w:cs="宋体"/>
                <w:sz w:val="21"/>
                <w:szCs w:val="21"/>
              </w:rPr>
            </w:pPr>
          </w:p>
          <w:p w14:paraId="479862E8">
            <w:pPr>
              <w:jc w:val="center"/>
              <w:rPr>
                <w:rFonts w:hint="eastAsia" w:ascii="宋体" w:hAnsi="宋体" w:eastAsia="宋体" w:cs="宋体"/>
                <w:sz w:val="21"/>
                <w:szCs w:val="21"/>
              </w:rPr>
            </w:pPr>
          </w:p>
          <w:p w14:paraId="3F27F0D9">
            <w:pPr>
              <w:jc w:val="center"/>
              <w:rPr>
                <w:rFonts w:hint="eastAsia" w:ascii="宋体" w:hAnsi="宋体" w:eastAsia="宋体" w:cs="宋体"/>
                <w:sz w:val="21"/>
                <w:szCs w:val="21"/>
              </w:rPr>
            </w:pPr>
          </w:p>
          <w:p w14:paraId="4401C409">
            <w:pPr>
              <w:jc w:val="center"/>
              <w:rPr>
                <w:rFonts w:hint="eastAsia" w:ascii="宋体" w:hAnsi="宋体" w:eastAsia="宋体" w:cs="宋体"/>
                <w:sz w:val="21"/>
                <w:szCs w:val="21"/>
              </w:rPr>
            </w:pPr>
          </w:p>
          <w:p w14:paraId="329A30DB">
            <w:pPr>
              <w:jc w:val="center"/>
              <w:rPr>
                <w:rFonts w:hint="eastAsia" w:ascii="宋体" w:hAnsi="宋体" w:eastAsia="宋体" w:cs="宋体"/>
                <w:sz w:val="21"/>
                <w:szCs w:val="21"/>
              </w:rPr>
            </w:pPr>
          </w:p>
          <w:p w14:paraId="3E096B66">
            <w:pPr>
              <w:jc w:val="center"/>
              <w:rPr>
                <w:rFonts w:hint="eastAsia" w:ascii="宋体" w:hAnsi="宋体" w:eastAsia="宋体" w:cs="宋体"/>
                <w:sz w:val="21"/>
                <w:szCs w:val="21"/>
              </w:rPr>
            </w:pPr>
          </w:p>
          <w:p w14:paraId="034DA8A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5B1D602">
            <w:pPr>
              <w:numPr>
                <w:ilvl w:val="0"/>
                <w:numId w:val="46"/>
              </w:num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1.立案责任：发现涉嫌食品生产经营者采购或者使用不符合食品安全标准的食品原料、食品添加剂、食品相关产品的，予以审查，决定是否立案。</w:t>
            </w:r>
          </w:p>
          <w:p w14:paraId="3E57FDE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64DB9E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345BFE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5B73AA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C43F58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9D36E7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662297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E78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A01E6D">
            <w:pPr>
              <w:jc w:val="center"/>
              <w:rPr>
                <w:rFonts w:hint="eastAsia" w:ascii="宋体" w:hAnsi="宋体" w:eastAsia="宋体" w:cs="宋体"/>
                <w:sz w:val="21"/>
                <w:szCs w:val="21"/>
              </w:rPr>
            </w:pPr>
          </w:p>
          <w:p w14:paraId="2E6302B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9BE676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C95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1A82E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EBEC1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0F77A7">
      <w:pPr>
        <w:jc w:val="center"/>
        <w:rPr>
          <w:rFonts w:hint="eastAsia" w:ascii="宋体" w:hAnsi="宋体" w:eastAsia="宋体" w:cs="宋体"/>
          <w:sz w:val="21"/>
          <w:szCs w:val="21"/>
        </w:rPr>
      </w:pPr>
    </w:p>
    <w:p w14:paraId="550FE3D5">
      <w:pPr>
        <w:jc w:val="center"/>
        <w:rPr>
          <w:rFonts w:hint="eastAsia" w:ascii="宋体" w:hAnsi="宋体" w:eastAsia="宋体" w:cs="宋体"/>
          <w:sz w:val="21"/>
          <w:szCs w:val="21"/>
        </w:rPr>
      </w:pPr>
    </w:p>
    <w:p w14:paraId="161A89CD">
      <w:pPr>
        <w:jc w:val="center"/>
        <w:rPr>
          <w:rFonts w:hint="eastAsia" w:ascii="宋体" w:hAnsi="宋体" w:eastAsia="宋体" w:cs="宋体"/>
          <w:sz w:val="21"/>
          <w:szCs w:val="21"/>
        </w:rPr>
      </w:pPr>
    </w:p>
    <w:p w14:paraId="4F2F8088">
      <w:pPr>
        <w:jc w:val="center"/>
        <w:rPr>
          <w:rFonts w:hint="eastAsia" w:ascii="宋体" w:hAnsi="宋体" w:eastAsia="宋体" w:cs="宋体"/>
          <w:sz w:val="21"/>
          <w:szCs w:val="21"/>
        </w:rPr>
      </w:pPr>
    </w:p>
    <w:p w14:paraId="33B6C4D1">
      <w:pPr>
        <w:rPr>
          <w:rFonts w:hint="eastAsia" w:ascii="宋体" w:hAnsi="宋体" w:eastAsia="宋体" w:cs="宋体"/>
          <w:sz w:val="21"/>
          <w:szCs w:val="21"/>
        </w:rPr>
      </w:pPr>
    </w:p>
    <w:p w14:paraId="3A7FC57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FA18E4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A4B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E0708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326114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498</w:t>
            </w:r>
          </w:p>
        </w:tc>
      </w:tr>
      <w:tr w14:paraId="01A31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266CE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383FD7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AF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82DDC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808E28B">
            <w:pPr>
              <w:rPr>
                <w:rFonts w:hint="eastAsia" w:ascii="宋体" w:hAnsi="宋体" w:eastAsia="宋体" w:cs="宋体"/>
                <w:sz w:val="21"/>
                <w:szCs w:val="21"/>
              </w:rPr>
            </w:pPr>
            <w:r>
              <w:rPr>
                <w:rFonts w:hint="eastAsia" w:ascii="宋体" w:hAnsi="宋体" w:eastAsia="宋体" w:cs="宋体"/>
                <w:sz w:val="21"/>
                <w:szCs w:val="21"/>
              </w:rPr>
              <w:t>对食品、食品添加剂的标签、说明书存在瑕疵，经食品安全监督管理部门责令改正，拒不改正的处罚</w:t>
            </w:r>
          </w:p>
        </w:tc>
      </w:tr>
      <w:tr w14:paraId="1C47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C6EA8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A8FE20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DBC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1C6FFD">
            <w:pPr>
              <w:jc w:val="center"/>
              <w:rPr>
                <w:rFonts w:hint="eastAsia" w:ascii="宋体" w:hAnsi="宋体" w:eastAsia="宋体" w:cs="宋体"/>
                <w:sz w:val="21"/>
                <w:szCs w:val="21"/>
              </w:rPr>
            </w:pPr>
          </w:p>
          <w:p w14:paraId="1E40F577">
            <w:pPr>
              <w:jc w:val="center"/>
              <w:rPr>
                <w:rFonts w:hint="eastAsia" w:ascii="宋体" w:hAnsi="宋体" w:eastAsia="宋体" w:cs="宋体"/>
                <w:sz w:val="21"/>
                <w:szCs w:val="21"/>
              </w:rPr>
            </w:pPr>
          </w:p>
          <w:p w14:paraId="1A916E03">
            <w:pPr>
              <w:jc w:val="center"/>
              <w:rPr>
                <w:rFonts w:hint="eastAsia" w:ascii="宋体" w:hAnsi="宋体" w:eastAsia="宋体" w:cs="宋体"/>
                <w:sz w:val="21"/>
                <w:szCs w:val="21"/>
              </w:rPr>
            </w:pPr>
          </w:p>
          <w:p w14:paraId="15B176CC">
            <w:pPr>
              <w:jc w:val="center"/>
              <w:rPr>
                <w:rFonts w:hint="eastAsia" w:ascii="宋体" w:hAnsi="宋体" w:eastAsia="宋体" w:cs="宋体"/>
                <w:sz w:val="21"/>
                <w:szCs w:val="21"/>
              </w:rPr>
            </w:pPr>
          </w:p>
          <w:p w14:paraId="57740E8A">
            <w:pPr>
              <w:jc w:val="center"/>
              <w:rPr>
                <w:rFonts w:hint="eastAsia" w:ascii="宋体" w:hAnsi="宋体" w:eastAsia="宋体" w:cs="宋体"/>
                <w:sz w:val="21"/>
                <w:szCs w:val="21"/>
              </w:rPr>
            </w:pPr>
          </w:p>
          <w:p w14:paraId="1E80CF5B">
            <w:pPr>
              <w:jc w:val="center"/>
              <w:rPr>
                <w:rFonts w:hint="eastAsia" w:ascii="宋体" w:hAnsi="宋体" w:eastAsia="宋体" w:cs="宋体"/>
                <w:sz w:val="21"/>
                <w:szCs w:val="21"/>
              </w:rPr>
            </w:pPr>
          </w:p>
          <w:p w14:paraId="310A6F17">
            <w:pPr>
              <w:jc w:val="center"/>
              <w:rPr>
                <w:rFonts w:hint="eastAsia" w:ascii="宋体" w:hAnsi="宋体" w:eastAsia="宋体" w:cs="宋体"/>
                <w:sz w:val="21"/>
                <w:szCs w:val="21"/>
              </w:rPr>
            </w:pPr>
          </w:p>
          <w:p w14:paraId="1D5498AC">
            <w:pPr>
              <w:jc w:val="center"/>
              <w:rPr>
                <w:rFonts w:hint="eastAsia" w:ascii="宋体" w:hAnsi="宋体" w:eastAsia="宋体" w:cs="宋体"/>
                <w:sz w:val="21"/>
                <w:szCs w:val="21"/>
              </w:rPr>
            </w:pPr>
          </w:p>
          <w:p w14:paraId="2EA7183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F784733">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1.立案责任：发现涉嫌食品、食品添加剂的标签、说明书存在瑕疵，经食品安全监督管理部门责令改正，拒不改正的，予以审查，决定是否立案。</w:t>
            </w:r>
          </w:p>
          <w:p w14:paraId="42C8CCE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245A01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C28067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022192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3ADA17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0274C4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CA90C5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E34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3577E7">
            <w:pPr>
              <w:jc w:val="center"/>
              <w:rPr>
                <w:rFonts w:hint="eastAsia" w:ascii="宋体" w:hAnsi="宋体" w:eastAsia="宋体" w:cs="宋体"/>
                <w:sz w:val="21"/>
                <w:szCs w:val="21"/>
              </w:rPr>
            </w:pPr>
          </w:p>
          <w:p w14:paraId="3FCFB00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B20E2B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7B0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2105B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6F2178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C2F0FE">
      <w:pPr>
        <w:jc w:val="center"/>
        <w:rPr>
          <w:rFonts w:hint="eastAsia" w:ascii="宋体" w:hAnsi="宋体" w:eastAsia="宋体" w:cs="宋体"/>
          <w:sz w:val="21"/>
          <w:szCs w:val="21"/>
        </w:rPr>
      </w:pPr>
    </w:p>
    <w:p w14:paraId="01329336">
      <w:pPr>
        <w:jc w:val="center"/>
        <w:rPr>
          <w:rFonts w:hint="eastAsia" w:ascii="宋体" w:hAnsi="宋体" w:eastAsia="宋体" w:cs="宋体"/>
          <w:sz w:val="21"/>
          <w:szCs w:val="21"/>
        </w:rPr>
      </w:pPr>
    </w:p>
    <w:p w14:paraId="089CC317">
      <w:pPr>
        <w:jc w:val="center"/>
        <w:rPr>
          <w:rFonts w:hint="eastAsia" w:ascii="宋体" w:hAnsi="宋体" w:eastAsia="宋体" w:cs="宋体"/>
          <w:sz w:val="21"/>
          <w:szCs w:val="21"/>
        </w:rPr>
      </w:pPr>
    </w:p>
    <w:p w14:paraId="5F79E688">
      <w:pPr>
        <w:jc w:val="center"/>
        <w:rPr>
          <w:rFonts w:hint="eastAsia" w:ascii="宋体" w:hAnsi="宋体" w:eastAsia="宋体" w:cs="宋体"/>
          <w:sz w:val="21"/>
          <w:szCs w:val="21"/>
        </w:rPr>
      </w:pPr>
    </w:p>
    <w:p w14:paraId="15ABA672">
      <w:pPr>
        <w:jc w:val="center"/>
        <w:rPr>
          <w:rFonts w:hint="eastAsia" w:ascii="宋体" w:hAnsi="宋体" w:eastAsia="宋体" w:cs="宋体"/>
          <w:sz w:val="21"/>
          <w:szCs w:val="21"/>
        </w:rPr>
      </w:pPr>
    </w:p>
    <w:p w14:paraId="3CAE08B4">
      <w:pPr>
        <w:jc w:val="center"/>
        <w:rPr>
          <w:rFonts w:hint="eastAsia" w:ascii="宋体" w:hAnsi="宋体" w:eastAsia="宋体" w:cs="宋体"/>
          <w:sz w:val="21"/>
          <w:szCs w:val="21"/>
        </w:rPr>
      </w:pPr>
    </w:p>
    <w:p w14:paraId="7804D331">
      <w:pPr>
        <w:jc w:val="center"/>
        <w:rPr>
          <w:rFonts w:hint="eastAsia" w:ascii="宋体" w:hAnsi="宋体" w:eastAsia="宋体" w:cs="宋体"/>
          <w:sz w:val="21"/>
          <w:szCs w:val="21"/>
        </w:rPr>
      </w:pPr>
    </w:p>
    <w:p w14:paraId="3AEAA823">
      <w:pPr>
        <w:jc w:val="center"/>
        <w:rPr>
          <w:rFonts w:hint="eastAsia" w:ascii="宋体" w:hAnsi="宋体" w:eastAsia="宋体" w:cs="宋体"/>
          <w:sz w:val="21"/>
          <w:szCs w:val="21"/>
        </w:rPr>
      </w:pPr>
    </w:p>
    <w:p w14:paraId="11D31AE1">
      <w:pPr>
        <w:jc w:val="center"/>
        <w:rPr>
          <w:rFonts w:hint="eastAsia" w:ascii="宋体" w:hAnsi="宋体" w:eastAsia="宋体" w:cs="宋体"/>
          <w:sz w:val="21"/>
          <w:szCs w:val="21"/>
        </w:rPr>
      </w:pPr>
    </w:p>
    <w:p w14:paraId="66E8E0CB">
      <w:pPr>
        <w:rPr>
          <w:rFonts w:hint="eastAsia" w:ascii="宋体" w:hAnsi="宋体" w:eastAsia="宋体" w:cs="宋体"/>
          <w:sz w:val="21"/>
          <w:szCs w:val="21"/>
        </w:rPr>
      </w:pPr>
    </w:p>
    <w:p w14:paraId="7781C43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9F013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222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5120D7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61F3C0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499</w:t>
            </w:r>
          </w:p>
        </w:tc>
      </w:tr>
      <w:tr w14:paraId="00BB9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CD096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D9A74D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1A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9B0F3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69FA92F">
            <w:pPr>
              <w:rPr>
                <w:rFonts w:hint="eastAsia" w:ascii="宋体" w:hAnsi="宋体" w:eastAsia="宋体" w:cs="宋体"/>
                <w:sz w:val="21"/>
                <w:szCs w:val="21"/>
              </w:rPr>
            </w:pPr>
            <w:r>
              <w:rPr>
                <w:rFonts w:hint="eastAsia" w:ascii="宋体" w:hAnsi="宋体" w:eastAsia="宋体" w:cs="宋体"/>
                <w:sz w:val="21"/>
                <w:szCs w:val="21"/>
              </w:rPr>
              <w:t>对食品、食品添加剂生产者未按规定对采购的食品原料和生产的食品、食品添加剂进行检验的处罚</w:t>
            </w:r>
          </w:p>
        </w:tc>
      </w:tr>
      <w:tr w14:paraId="127B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A5364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7A2802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98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B443F1">
            <w:pPr>
              <w:jc w:val="center"/>
              <w:rPr>
                <w:rFonts w:hint="eastAsia" w:ascii="宋体" w:hAnsi="宋体" w:eastAsia="宋体" w:cs="宋体"/>
                <w:sz w:val="21"/>
                <w:szCs w:val="21"/>
              </w:rPr>
            </w:pPr>
          </w:p>
          <w:p w14:paraId="66F89756">
            <w:pPr>
              <w:jc w:val="center"/>
              <w:rPr>
                <w:rFonts w:hint="eastAsia" w:ascii="宋体" w:hAnsi="宋体" w:eastAsia="宋体" w:cs="宋体"/>
                <w:sz w:val="21"/>
                <w:szCs w:val="21"/>
              </w:rPr>
            </w:pPr>
          </w:p>
          <w:p w14:paraId="7A841EC8">
            <w:pPr>
              <w:jc w:val="center"/>
              <w:rPr>
                <w:rFonts w:hint="eastAsia" w:ascii="宋体" w:hAnsi="宋体" w:eastAsia="宋体" w:cs="宋体"/>
                <w:sz w:val="21"/>
                <w:szCs w:val="21"/>
              </w:rPr>
            </w:pPr>
          </w:p>
          <w:p w14:paraId="1B9B1009">
            <w:pPr>
              <w:jc w:val="center"/>
              <w:rPr>
                <w:rFonts w:hint="eastAsia" w:ascii="宋体" w:hAnsi="宋体" w:eastAsia="宋体" w:cs="宋体"/>
                <w:sz w:val="21"/>
                <w:szCs w:val="21"/>
              </w:rPr>
            </w:pPr>
          </w:p>
          <w:p w14:paraId="6A74D2D6">
            <w:pPr>
              <w:jc w:val="center"/>
              <w:rPr>
                <w:rFonts w:hint="eastAsia" w:ascii="宋体" w:hAnsi="宋体" w:eastAsia="宋体" w:cs="宋体"/>
                <w:sz w:val="21"/>
                <w:szCs w:val="21"/>
              </w:rPr>
            </w:pPr>
          </w:p>
          <w:p w14:paraId="4C3B1B03">
            <w:pPr>
              <w:jc w:val="center"/>
              <w:rPr>
                <w:rFonts w:hint="eastAsia" w:ascii="宋体" w:hAnsi="宋体" w:eastAsia="宋体" w:cs="宋体"/>
                <w:sz w:val="21"/>
                <w:szCs w:val="21"/>
              </w:rPr>
            </w:pPr>
          </w:p>
          <w:p w14:paraId="329068D9">
            <w:pPr>
              <w:jc w:val="center"/>
              <w:rPr>
                <w:rFonts w:hint="eastAsia" w:ascii="宋体" w:hAnsi="宋体" w:eastAsia="宋体" w:cs="宋体"/>
                <w:sz w:val="21"/>
                <w:szCs w:val="21"/>
              </w:rPr>
            </w:pPr>
          </w:p>
          <w:p w14:paraId="73582B2F">
            <w:pPr>
              <w:jc w:val="center"/>
              <w:rPr>
                <w:rFonts w:hint="eastAsia" w:ascii="宋体" w:hAnsi="宋体" w:eastAsia="宋体" w:cs="宋体"/>
                <w:sz w:val="21"/>
                <w:szCs w:val="21"/>
              </w:rPr>
            </w:pPr>
          </w:p>
          <w:p w14:paraId="2FFB454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7C07714">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1.立案责任：发现涉嫌食品、食品添加剂生产者未按规定对采购的食品原料和生产的食品、食品添加剂进行检验的，予以审查，决定是否立案。</w:t>
            </w:r>
          </w:p>
          <w:p w14:paraId="7CD4397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259178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372390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8C105E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C2152A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D6573D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BC77EF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C7F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5C7033">
            <w:pPr>
              <w:jc w:val="center"/>
              <w:rPr>
                <w:rFonts w:hint="eastAsia" w:ascii="宋体" w:hAnsi="宋体" w:eastAsia="宋体" w:cs="宋体"/>
                <w:sz w:val="21"/>
                <w:szCs w:val="21"/>
              </w:rPr>
            </w:pPr>
          </w:p>
          <w:p w14:paraId="760BEF3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8AA10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1A4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7EC89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35F38E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9C2F2D0">
      <w:pPr>
        <w:jc w:val="center"/>
        <w:rPr>
          <w:rFonts w:hint="eastAsia" w:ascii="宋体" w:hAnsi="宋体" w:eastAsia="宋体" w:cs="宋体"/>
          <w:sz w:val="21"/>
          <w:szCs w:val="21"/>
        </w:rPr>
      </w:pPr>
    </w:p>
    <w:p w14:paraId="2536BEAC">
      <w:pPr>
        <w:jc w:val="center"/>
        <w:rPr>
          <w:rFonts w:hint="eastAsia" w:ascii="宋体" w:hAnsi="宋体" w:eastAsia="宋体" w:cs="宋体"/>
          <w:sz w:val="21"/>
          <w:szCs w:val="21"/>
        </w:rPr>
      </w:pPr>
    </w:p>
    <w:p w14:paraId="17AB1033">
      <w:pPr>
        <w:jc w:val="center"/>
        <w:rPr>
          <w:rFonts w:hint="eastAsia" w:ascii="宋体" w:hAnsi="宋体" w:eastAsia="宋体" w:cs="宋体"/>
          <w:sz w:val="21"/>
          <w:szCs w:val="21"/>
        </w:rPr>
      </w:pPr>
    </w:p>
    <w:p w14:paraId="069F9D27">
      <w:pPr>
        <w:jc w:val="center"/>
        <w:rPr>
          <w:rFonts w:hint="eastAsia" w:ascii="宋体" w:hAnsi="宋体" w:eastAsia="宋体" w:cs="宋体"/>
          <w:sz w:val="21"/>
          <w:szCs w:val="21"/>
        </w:rPr>
      </w:pPr>
    </w:p>
    <w:p w14:paraId="711760D1">
      <w:pPr>
        <w:jc w:val="center"/>
        <w:rPr>
          <w:rFonts w:hint="eastAsia" w:ascii="宋体" w:hAnsi="宋体" w:eastAsia="宋体" w:cs="宋体"/>
          <w:sz w:val="21"/>
          <w:szCs w:val="21"/>
        </w:rPr>
      </w:pPr>
    </w:p>
    <w:p w14:paraId="385348FC">
      <w:pPr>
        <w:jc w:val="center"/>
        <w:rPr>
          <w:rFonts w:hint="eastAsia" w:ascii="宋体" w:hAnsi="宋体" w:eastAsia="宋体" w:cs="宋体"/>
          <w:sz w:val="21"/>
          <w:szCs w:val="21"/>
        </w:rPr>
      </w:pPr>
    </w:p>
    <w:p w14:paraId="3FCBE334">
      <w:pPr>
        <w:jc w:val="center"/>
        <w:rPr>
          <w:rFonts w:hint="eastAsia" w:ascii="宋体" w:hAnsi="宋体" w:eastAsia="宋体" w:cs="宋体"/>
          <w:sz w:val="21"/>
          <w:szCs w:val="21"/>
        </w:rPr>
      </w:pPr>
    </w:p>
    <w:p w14:paraId="77643500">
      <w:pPr>
        <w:jc w:val="center"/>
        <w:rPr>
          <w:rFonts w:hint="eastAsia" w:ascii="宋体" w:hAnsi="宋体" w:eastAsia="宋体" w:cs="宋体"/>
          <w:sz w:val="21"/>
          <w:szCs w:val="21"/>
        </w:rPr>
      </w:pPr>
    </w:p>
    <w:p w14:paraId="1FF5CB07">
      <w:pPr>
        <w:rPr>
          <w:rFonts w:hint="eastAsia" w:ascii="宋体" w:hAnsi="宋体" w:eastAsia="宋体" w:cs="宋体"/>
          <w:sz w:val="21"/>
          <w:szCs w:val="21"/>
        </w:rPr>
      </w:pPr>
    </w:p>
    <w:p w14:paraId="1719918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CF7CC7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2B91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01C4A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12931C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500</w:t>
            </w:r>
          </w:p>
        </w:tc>
      </w:tr>
      <w:tr w14:paraId="68071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F3201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BFAA67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D4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AAC07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F1C9D19">
            <w:pPr>
              <w:rPr>
                <w:rFonts w:hint="eastAsia" w:ascii="宋体" w:hAnsi="宋体" w:eastAsia="宋体" w:cs="宋体"/>
                <w:sz w:val="21"/>
                <w:szCs w:val="21"/>
              </w:rPr>
            </w:pPr>
            <w:r>
              <w:rPr>
                <w:rFonts w:hint="eastAsia" w:ascii="宋体" w:hAnsi="宋体" w:eastAsia="宋体" w:cs="宋体"/>
                <w:sz w:val="21"/>
                <w:szCs w:val="21"/>
              </w:rPr>
              <w:t>对食品生产经营企业未按规定建立食品安全管理制度，或者未按规定配备或者培训、考核食品安全管理人员的处罚</w:t>
            </w:r>
          </w:p>
        </w:tc>
      </w:tr>
      <w:tr w14:paraId="3126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6E6F7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99D6C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4E6D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9C752F">
            <w:pPr>
              <w:jc w:val="center"/>
              <w:rPr>
                <w:rFonts w:hint="eastAsia" w:ascii="宋体" w:hAnsi="宋体" w:eastAsia="宋体" w:cs="宋体"/>
                <w:sz w:val="21"/>
                <w:szCs w:val="21"/>
              </w:rPr>
            </w:pPr>
          </w:p>
          <w:p w14:paraId="12D0AE4E">
            <w:pPr>
              <w:jc w:val="center"/>
              <w:rPr>
                <w:rFonts w:hint="eastAsia" w:ascii="宋体" w:hAnsi="宋体" w:eastAsia="宋体" w:cs="宋体"/>
                <w:sz w:val="21"/>
                <w:szCs w:val="21"/>
              </w:rPr>
            </w:pPr>
          </w:p>
          <w:p w14:paraId="08E0CD72">
            <w:pPr>
              <w:jc w:val="center"/>
              <w:rPr>
                <w:rFonts w:hint="eastAsia" w:ascii="宋体" w:hAnsi="宋体" w:eastAsia="宋体" w:cs="宋体"/>
                <w:sz w:val="21"/>
                <w:szCs w:val="21"/>
              </w:rPr>
            </w:pPr>
          </w:p>
          <w:p w14:paraId="7C53D840">
            <w:pPr>
              <w:jc w:val="center"/>
              <w:rPr>
                <w:rFonts w:hint="eastAsia" w:ascii="宋体" w:hAnsi="宋体" w:eastAsia="宋体" w:cs="宋体"/>
                <w:sz w:val="21"/>
                <w:szCs w:val="21"/>
              </w:rPr>
            </w:pPr>
          </w:p>
          <w:p w14:paraId="5AED3B87">
            <w:pPr>
              <w:jc w:val="center"/>
              <w:rPr>
                <w:rFonts w:hint="eastAsia" w:ascii="宋体" w:hAnsi="宋体" w:eastAsia="宋体" w:cs="宋体"/>
                <w:sz w:val="21"/>
                <w:szCs w:val="21"/>
              </w:rPr>
            </w:pPr>
          </w:p>
          <w:p w14:paraId="7D83B75D">
            <w:pPr>
              <w:jc w:val="center"/>
              <w:rPr>
                <w:rFonts w:hint="eastAsia" w:ascii="宋体" w:hAnsi="宋体" w:eastAsia="宋体" w:cs="宋体"/>
                <w:sz w:val="21"/>
                <w:szCs w:val="21"/>
              </w:rPr>
            </w:pPr>
          </w:p>
          <w:p w14:paraId="3C6D9BD6">
            <w:pPr>
              <w:jc w:val="center"/>
              <w:rPr>
                <w:rFonts w:hint="eastAsia" w:ascii="宋体" w:hAnsi="宋体" w:eastAsia="宋体" w:cs="宋体"/>
                <w:sz w:val="21"/>
                <w:szCs w:val="21"/>
              </w:rPr>
            </w:pPr>
          </w:p>
          <w:p w14:paraId="6C74AE29">
            <w:pPr>
              <w:jc w:val="center"/>
              <w:rPr>
                <w:rFonts w:hint="eastAsia" w:ascii="宋体" w:hAnsi="宋体" w:eastAsia="宋体" w:cs="宋体"/>
                <w:sz w:val="21"/>
                <w:szCs w:val="21"/>
              </w:rPr>
            </w:pPr>
          </w:p>
          <w:p w14:paraId="0F5EB23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7C4A34A">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1.立案责任：发现涉嫌食品生产经营企业未按规定建立食品安全管理制度，或者未按规定配备或者培训、考核食品安全管理人员的，予以审查，决定是否立案。</w:t>
            </w:r>
          </w:p>
          <w:p w14:paraId="79D2251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FCCABC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B7B06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CA197D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C4F796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15F26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A83FB1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DAC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B4C5F7">
            <w:pPr>
              <w:jc w:val="center"/>
              <w:rPr>
                <w:rFonts w:hint="eastAsia" w:ascii="宋体" w:hAnsi="宋体" w:eastAsia="宋体" w:cs="宋体"/>
                <w:sz w:val="21"/>
                <w:szCs w:val="21"/>
              </w:rPr>
            </w:pPr>
          </w:p>
          <w:p w14:paraId="2D145FA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ABFCC7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8C45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425FC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0037ED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489897">
      <w:pPr>
        <w:jc w:val="center"/>
        <w:rPr>
          <w:rFonts w:hint="eastAsia" w:ascii="宋体" w:hAnsi="宋体" w:eastAsia="宋体" w:cs="宋体"/>
          <w:sz w:val="21"/>
          <w:szCs w:val="21"/>
        </w:rPr>
      </w:pPr>
    </w:p>
    <w:p w14:paraId="0730C050">
      <w:pPr>
        <w:jc w:val="center"/>
        <w:rPr>
          <w:rFonts w:hint="eastAsia" w:ascii="宋体" w:hAnsi="宋体" w:eastAsia="宋体" w:cs="宋体"/>
          <w:sz w:val="21"/>
          <w:szCs w:val="21"/>
        </w:rPr>
      </w:pPr>
    </w:p>
    <w:p w14:paraId="6F788DE0">
      <w:pPr>
        <w:jc w:val="center"/>
        <w:rPr>
          <w:rFonts w:hint="eastAsia" w:ascii="宋体" w:hAnsi="宋体" w:eastAsia="宋体" w:cs="宋体"/>
          <w:sz w:val="21"/>
          <w:szCs w:val="21"/>
        </w:rPr>
      </w:pPr>
    </w:p>
    <w:p w14:paraId="4F78B56B">
      <w:pPr>
        <w:jc w:val="center"/>
        <w:rPr>
          <w:rFonts w:hint="eastAsia" w:ascii="宋体" w:hAnsi="宋体" w:eastAsia="宋体" w:cs="宋体"/>
          <w:sz w:val="21"/>
          <w:szCs w:val="21"/>
        </w:rPr>
      </w:pPr>
    </w:p>
    <w:p w14:paraId="1FC6D02C">
      <w:pPr>
        <w:jc w:val="center"/>
        <w:rPr>
          <w:rFonts w:hint="eastAsia" w:ascii="宋体" w:hAnsi="宋体" w:eastAsia="宋体" w:cs="宋体"/>
          <w:sz w:val="21"/>
          <w:szCs w:val="21"/>
        </w:rPr>
      </w:pPr>
    </w:p>
    <w:p w14:paraId="45BD1158">
      <w:pPr>
        <w:jc w:val="center"/>
        <w:rPr>
          <w:rFonts w:hint="eastAsia" w:ascii="宋体" w:hAnsi="宋体" w:eastAsia="宋体" w:cs="宋体"/>
          <w:sz w:val="21"/>
          <w:szCs w:val="21"/>
        </w:rPr>
      </w:pPr>
    </w:p>
    <w:p w14:paraId="3FF80D5A">
      <w:pPr>
        <w:jc w:val="center"/>
        <w:rPr>
          <w:rFonts w:hint="eastAsia" w:ascii="宋体" w:hAnsi="宋体" w:eastAsia="宋体" w:cs="宋体"/>
          <w:sz w:val="21"/>
          <w:szCs w:val="21"/>
        </w:rPr>
      </w:pPr>
    </w:p>
    <w:p w14:paraId="08F0D2A9">
      <w:pPr>
        <w:jc w:val="center"/>
        <w:rPr>
          <w:rFonts w:hint="eastAsia" w:ascii="宋体" w:hAnsi="宋体" w:eastAsia="宋体" w:cs="宋体"/>
          <w:sz w:val="21"/>
          <w:szCs w:val="21"/>
        </w:rPr>
      </w:pPr>
    </w:p>
    <w:p w14:paraId="4FB3B0F8">
      <w:pPr>
        <w:rPr>
          <w:rFonts w:hint="eastAsia" w:ascii="宋体" w:hAnsi="宋体" w:eastAsia="宋体" w:cs="宋体"/>
          <w:sz w:val="21"/>
          <w:szCs w:val="21"/>
        </w:rPr>
      </w:pPr>
    </w:p>
    <w:p w14:paraId="474A7F5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2F0210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502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A37E0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46C576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501</w:t>
            </w:r>
          </w:p>
        </w:tc>
      </w:tr>
      <w:tr w14:paraId="06E7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F9CB2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257BC8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0C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5E66E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DF59EEF">
            <w:pPr>
              <w:rPr>
                <w:rFonts w:hint="eastAsia" w:ascii="宋体" w:hAnsi="宋体" w:eastAsia="宋体" w:cs="宋体"/>
                <w:sz w:val="21"/>
                <w:szCs w:val="21"/>
              </w:rPr>
            </w:pPr>
            <w:r>
              <w:rPr>
                <w:rFonts w:hint="eastAsia" w:ascii="宋体" w:hAnsi="宋体" w:eastAsia="宋体" w:cs="宋体"/>
                <w:sz w:val="21"/>
                <w:szCs w:val="21"/>
              </w:rPr>
              <w:t>对食品、食品添加剂生产经营者进货时未查验许可证和相关证明文件，或者未按规定建立并遵守进货查验记录、出厂检验记录和销售记录制度的处罚</w:t>
            </w:r>
          </w:p>
        </w:tc>
      </w:tr>
      <w:tr w14:paraId="4BCE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2AE6F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7C59D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BF2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A4940D">
            <w:pPr>
              <w:jc w:val="center"/>
              <w:rPr>
                <w:rFonts w:hint="eastAsia" w:ascii="宋体" w:hAnsi="宋体" w:eastAsia="宋体" w:cs="宋体"/>
                <w:sz w:val="21"/>
                <w:szCs w:val="21"/>
              </w:rPr>
            </w:pPr>
          </w:p>
          <w:p w14:paraId="52B00190">
            <w:pPr>
              <w:jc w:val="center"/>
              <w:rPr>
                <w:rFonts w:hint="eastAsia" w:ascii="宋体" w:hAnsi="宋体" w:eastAsia="宋体" w:cs="宋体"/>
                <w:sz w:val="21"/>
                <w:szCs w:val="21"/>
              </w:rPr>
            </w:pPr>
          </w:p>
          <w:p w14:paraId="71B940CE">
            <w:pPr>
              <w:jc w:val="center"/>
              <w:rPr>
                <w:rFonts w:hint="eastAsia" w:ascii="宋体" w:hAnsi="宋体" w:eastAsia="宋体" w:cs="宋体"/>
                <w:sz w:val="21"/>
                <w:szCs w:val="21"/>
              </w:rPr>
            </w:pPr>
          </w:p>
          <w:p w14:paraId="1F8CDB1D">
            <w:pPr>
              <w:jc w:val="center"/>
              <w:rPr>
                <w:rFonts w:hint="eastAsia" w:ascii="宋体" w:hAnsi="宋体" w:eastAsia="宋体" w:cs="宋体"/>
                <w:sz w:val="21"/>
                <w:szCs w:val="21"/>
              </w:rPr>
            </w:pPr>
          </w:p>
          <w:p w14:paraId="358A2572">
            <w:pPr>
              <w:jc w:val="center"/>
              <w:rPr>
                <w:rFonts w:hint="eastAsia" w:ascii="宋体" w:hAnsi="宋体" w:eastAsia="宋体" w:cs="宋体"/>
                <w:sz w:val="21"/>
                <w:szCs w:val="21"/>
              </w:rPr>
            </w:pPr>
          </w:p>
          <w:p w14:paraId="17B10291">
            <w:pPr>
              <w:jc w:val="center"/>
              <w:rPr>
                <w:rFonts w:hint="eastAsia" w:ascii="宋体" w:hAnsi="宋体" w:eastAsia="宋体" w:cs="宋体"/>
                <w:sz w:val="21"/>
                <w:szCs w:val="21"/>
              </w:rPr>
            </w:pPr>
          </w:p>
          <w:p w14:paraId="0C7DC36C">
            <w:pPr>
              <w:jc w:val="center"/>
              <w:rPr>
                <w:rFonts w:hint="eastAsia" w:ascii="宋体" w:hAnsi="宋体" w:eastAsia="宋体" w:cs="宋体"/>
                <w:sz w:val="21"/>
                <w:szCs w:val="21"/>
              </w:rPr>
            </w:pPr>
          </w:p>
          <w:p w14:paraId="68C680F2">
            <w:pPr>
              <w:jc w:val="center"/>
              <w:rPr>
                <w:rFonts w:hint="eastAsia" w:ascii="宋体" w:hAnsi="宋体" w:eastAsia="宋体" w:cs="宋体"/>
                <w:sz w:val="21"/>
                <w:szCs w:val="21"/>
              </w:rPr>
            </w:pPr>
          </w:p>
          <w:p w14:paraId="353426E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77ABCFF">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1.立案责任：发现涉嫌食品、食品添加剂生产经营者进货时未查验许可证和相关证明文件，或者未按规定建立并遵守进货查验记录、出厂检验记录和销售记录制度的，予以审查，决定是否立案。</w:t>
            </w:r>
          </w:p>
          <w:p w14:paraId="52155CD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4A23C2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8E06A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347467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AD5A45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BF21E7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743340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D87F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FFDBBA">
            <w:pPr>
              <w:jc w:val="center"/>
              <w:rPr>
                <w:rFonts w:hint="eastAsia" w:ascii="宋体" w:hAnsi="宋体" w:eastAsia="宋体" w:cs="宋体"/>
                <w:sz w:val="21"/>
                <w:szCs w:val="21"/>
              </w:rPr>
            </w:pPr>
          </w:p>
          <w:p w14:paraId="7F01450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5A5ED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38F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932F7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ADF5E0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C1BDB1F">
      <w:pPr>
        <w:jc w:val="center"/>
        <w:rPr>
          <w:rFonts w:hint="eastAsia" w:ascii="宋体" w:hAnsi="宋体" w:eastAsia="宋体" w:cs="宋体"/>
          <w:sz w:val="21"/>
          <w:szCs w:val="21"/>
        </w:rPr>
      </w:pPr>
    </w:p>
    <w:p w14:paraId="5014F940">
      <w:pPr>
        <w:jc w:val="center"/>
        <w:rPr>
          <w:rFonts w:hint="eastAsia" w:ascii="宋体" w:hAnsi="宋体" w:eastAsia="宋体" w:cs="宋体"/>
          <w:sz w:val="21"/>
          <w:szCs w:val="21"/>
        </w:rPr>
      </w:pPr>
    </w:p>
    <w:p w14:paraId="65963C74">
      <w:pPr>
        <w:jc w:val="center"/>
        <w:rPr>
          <w:rFonts w:hint="eastAsia" w:ascii="宋体" w:hAnsi="宋体" w:eastAsia="宋体" w:cs="宋体"/>
          <w:sz w:val="21"/>
          <w:szCs w:val="21"/>
        </w:rPr>
      </w:pPr>
    </w:p>
    <w:p w14:paraId="4A117F63">
      <w:pPr>
        <w:jc w:val="center"/>
        <w:rPr>
          <w:rFonts w:hint="eastAsia" w:ascii="宋体" w:hAnsi="宋体" w:eastAsia="宋体" w:cs="宋体"/>
          <w:sz w:val="21"/>
          <w:szCs w:val="21"/>
        </w:rPr>
      </w:pPr>
    </w:p>
    <w:p w14:paraId="2DB6F707">
      <w:pPr>
        <w:jc w:val="center"/>
        <w:rPr>
          <w:rFonts w:hint="eastAsia" w:ascii="宋体" w:hAnsi="宋体" w:eastAsia="宋体" w:cs="宋体"/>
          <w:sz w:val="21"/>
          <w:szCs w:val="21"/>
        </w:rPr>
      </w:pPr>
    </w:p>
    <w:p w14:paraId="49463A0E">
      <w:pPr>
        <w:jc w:val="center"/>
        <w:rPr>
          <w:rFonts w:hint="eastAsia" w:ascii="宋体" w:hAnsi="宋体" w:eastAsia="宋体" w:cs="宋体"/>
          <w:sz w:val="21"/>
          <w:szCs w:val="21"/>
        </w:rPr>
      </w:pPr>
    </w:p>
    <w:p w14:paraId="7046F618">
      <w:pPr>
        <w:rPr>
          <w:rFonts w:hint="eastAsia" w:ascii="宋体" w:hAnsi="宋体" w:eastAsia="宋体" w:cs="宋体"/>
          <w:sz w:val="21"/>
          <w:szCs w:val="21"/>
        </w:rPr>
      </w:pPr>
    </w:p>
    <w:p w14:paraId="0F81E0F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BAD8AC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6CEB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1B188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531BC9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502</w:t>
            </w:r>
          </w:p>
        </w:tc>
      </w:tr>
      <w:tr w14:paraId="46E43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2B5F9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A774C5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2277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F0F62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CB0FF3F">
            <w:pPr>
              <w:rPr>
                <w:rFonts w:hint="eastAsia" w:ascii="宋体" w:hAnsi="宋体" w:eastAsia="宋体" w:cs="宋体"/>
                <w:sz w:val="21"/>
                <w:szCs w:val="21"/>
              </w:rPr>
            </w:pPr>
            <w:r>
              <w:rPr>
                <w:rFonts w:hint="eastAsia" w:ascii="宋体" w:hAnsi="宋体" w:eastAsia="宋体" w:cs="宋体"/>
                <w:sz w:val="21"/>
                <w:szCs w:val="21"/>
              </w:rPr>
              <w:t>对食品生产经营企业未制定食品安全事故处置方案的处罚</w:t>
            </w:r>
          </w:p>
        </w:tc>
      </w:tr>
      <w:tr w14:paraId="03FA5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E48A0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3A50EA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5B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A7EE56">
            <w:pPr>
              <w:jc w:val="center"/>
              <w:rPr>
                <w:rFonts w:hint="eastAsia" w:ascii="宋体" w:hAnsi="宋体" w:eastAsia="宋体" w:cs="宋体"/>
                <w:sz w:val="21"/>
                <w:szCs w:val="21"/>
              </w:rPr>
            </w:pPr>
          </w:p>
          <w:p w14:paraId="3C8A3FA5">
            <w:pPr>
              <w:jc w:val="center"/>
              <w:rPr>
                <w:rFonts w:hint="eastAsia" w:ascii="宋体" w:hAnsi="宋体" w:eastAsia="宋体" w:cs="宋体"/>
                <w:sz w:val="21"/>
                <w:szCs w:val="21"/>
              </w:rPr>
            </w:pPr>
          </w:p>
          <w:p w14:paraId="2732CF86">
            <w:pPr>
              <w:jc w:val="center"/>
              <w:rPr>
                <w:rFonts w:hint="eastAsia" w:ascii="宋体" w:hAnsi="宋体" w:eastAsia="宋体" w:cs="宋体"/>
                <w:sz w:val="21"/>
                <w:szCs w:val="21"/>
              </w:rPr>
            </w:pPr>
          </w:p>
          <w:p w14:paraId="6EC9712E">
            <w:pPr>
              <w:jc w:val="center"/>
              <w:rPr>
                <w:rFonts w:hint="eastAsia" w:ascii="宋体" w:hAnsi="宋体" w:eastAsia="宋体" w:cs="宋体"/>
                <w:sz w:val="21"/>
                <w:szCs w:val="21"/>
              </w:rPr>
            </w:pPr>
          </w:p>
          <w:p w14:paraId="008026D9">
            <w:pPr>
              <w:jc w:val="center"/>
              <w:rPr>
                <w:rFonts w:hint="eastAsia" w:ascii="宋体" w:hAnsi="宋体" w:eastAsia="宋体" w:cs="宋体"/>
                <w:sz w:val="21"/>
                <w:szCs w:val="21"/>
              </w:rPr>
            </w:pPr>
          </w:p>
          <w:p w14:paraId="74CE76A7">
            <w:pPr>
              <w:jc w:val="center"/>
              <w:rPr>
                <w:rFonts w:hint="eastAsia" w:ascii="宋体" w:hAnsi="宋体" w:eastAsia="宋体" w:cs="宋体"/>
                <w:sz w:val="21"/>
                <w:szCs w:val="21"/>
              </w:rPr>
            </w:pPr>
          </w:p>
          <w:p w14:paraId="2E608F67">
            <w:pPr>
              <w:jc w:val="center"/>
              <w:rPr>
                <w:rFonts w:hint="eastAsia" w:ascii="宋体" w:hAnsi="宋体" w:eastAsia="宋体" w:cs="宋体"/>
                <w:sz w:val="21"/>
                <w:szCs w:val="21"/>
              </w:rPr>
            </w:pPr>
          </w:p>
          <w:p w14:paraId="01659B5F">
            <w:pPr>
              <w:jc w:val="center"/>
              <w:rPr>
                <w:rFonts w:hint="eastAsia" w:ascii="宋体" w:hAnsi="宋体" w:eastAsia="宋体" w:cs="宋体"/>
                <w:sz w:val="21"/>
                <w:szCs w:val="21"/>
              </w:rPr>
            </w:pPr>
          </w:p>
          <w:p w14:paraId="50F968A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FD8840D">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1.立案责任：发现涉嫌食品生产经营企业未制定食品安全事故处置方案的，予以审查，决定是否立案。</w:t>
            </w:r>
          </w:p>
          <w:p w14:paraId="4CF8EAA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B98CA9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0B2A04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52507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808B22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5E49FC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AA77D6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62F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523F4C">
            <w:pPr>
              <w:jc w:val="center"/>
              <w:rPr>
                <w:rFonts w:hint="eastAsia" w:ascii="宋体" w:hAnsi="宋体" w:eastAsia="宋体" w:cs="宋体"/>
                <w:sz w:val="21"/>
                <w:szCs w:val="21"/>
              </w:rPr>
            </w:pPr>
          </w:p>
          <w:p w14:paraId="0440695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1DA80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164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035A2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CC257E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075398A">
      <w:pPr>
        <w:jc w:val="center"/>
        <w:rPr>
          <w:rFonts w:hint="eastAsia" w:ascii="宋体" w:hAnsi="宋体" w:eastAsia="宋体" w:cs="宋体"/>
          <w:sz w:val="21"/>
          <w:szCs w:val="21"/>
        </w:rPr>
      </w:pPr>
    </w:p>
    <w:p w14:paraId="638E5385">
      <w:pPr>
        <w:jc w:val="center"/>
        <w:rPr>
          <w:rFonts w:hint="eastAsia" w:ascii="宋体" w:hAnsi="宋体" w:eastAsia="宋体" w:cs="宋体"/>
          <w:sz w:val="21"/>
          <w:szCs w:val="21"/>
        </w:rPr>
      </w:pPr>
    </w:p>
    <w:p w14:paraId="39C68D4D">
      <w:pPr>
        <w:jc w:val="center"/>
        <w:rPr>
          <w:rFonts w:hint="eastAsia" w:ascii="宋体" w:hAnsi="宋体" w:eastAsia="宋体" w:cs="宋体"/>
          <w:sz w:val="21"/>
          <w:szCs w:val="21"/>
        </w:rPr>
      </w:pPr>
    </w:p>
    <w:p w14:paraId="0E69F0A4">
      <w:pPr>
        <w:jc w:val="center"/>
        <w:rPr>
          <w:rFonts w:hint="eastAsia" w:ascii="宋体" w:hAnsi="宋体" w:eastAsia="宋体" w:cs="宋体"/>
          <w:sz w:val="21"/>
          <w:szCs w:val="21"/>
        </w:rPr>
      </w:pPr>
    </w:p>
    <w:p w14:paraId="29B086BF">
      <w:pPr>
        <w:jc w:val="center"/>
        <w:rPr>
          <w:rFonts w:hint="eastAsia" w:ascii="宋体" w:hAnsi="宋体" w:eastAsia="宋体" w:cs="宋体"/>
          <w:sz w:val="21"/>
          <w:szCs w:val="21"/>
        </w:rPr>
      </w:pPr>
    </w:p>
    <w:p w14:paraId="63BCB235">
      <w:pPr>
        <w:jc w:val="center"/>
        <w:rPr>
          <w:rFonts w:hint="eastAsia" w:ascii="宋体" w:hAnsi="宋体" w:eastAsia="宋体" w:cs="宋体"/>
          <w:sz w:val="21"/>
          <w:szCs w:val="21"/>
        </w:rPr>
      </w:pPr>
    </w:p>
    <w:p w14:paraId="10A0BC40">
      <w:pPr>
        <w:jc w:val="center"/>
        <w:rPr>
          <w:rFonts w:hint="eastAsia" w:ascii="宋体" w:hAnsi="宋体" w:eastAsia="宋体" w:cs="宋体"/>
          <w:sz w:val="21"/>
          <w:szCs w:val="21"/>
        </w:rPr>
      </w:pPr>
    </w:p>
    <w:p w14:paraId="2CCD724B">
      <w:pPr>
        <w:jc w:val="center"/>
        <w:rPr>
          <w:rFonts w:hint="eastAsia" w:ascii="宋体" w:hAnsi="宋体" w:eastAsia="宋体" w:cs="宋体"/>
          <w:sz w:val="21"/>
          <w:szCs w:val="21"/>
        </w:rPr>
      </w:pPr>
    </w:p>
    <w:p w14:paraId="65962B21">
      <w:pPr>
        <w:rPr>
          <w:rFonts w:hint="eastAsia" w:ascii="宋体" w:hAnsi="宋体" w:eastAsia="宋体" w:cs="宋体"/>
          <w:sz w:val="21"/>
          <w:szCs w:val="21"/>
        </w:rPr>
      </w:pPr>
    </w:p>
    <w:p w14:paraId="0DACD89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15FE20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49B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14AB6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259BE2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503</w:t>
            </w:r>
          </w:p>
        </w:tc>
      </w:tr>
      <w:tr w14:paraId="2152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12E05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CF5FA3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840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90277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9D51276">
            <w:pPr>
              <w:rPr>
                <w:rFonts w:hint="eastAsia" w:ascii="宋体" w:hAnsi="宋体" w:eastAsia="宋体" w:cs="宋体"/>
                <w:sz w:val="21"/>
                <w:szCs w:val="21"/>
              </w:rPr>
            </w:pPr>
            <w:r>
              <w:rPr>
                <w:rFonts w:hint="eastAsia" w:ascii="宋体" w:hAnsi="宋体" w:eastAsia="宋体" w:cs="宋体"/>
                <w:sz w:val="21"/>
                <w:szCs w:val="21"/>
              </w:rPr>
              <w:t>对餐具、饮具和盛放直接入口食品的容器，使用前未经洗净、消毒或者清洗消毒不合格，或者餐饮服务设施、设备未按规定定期维护、清洗、校验的处罚</w:t>
            </w:r>
          </w:p>
        </w:tc>
      </w:tr>
      <w:tr w14:paraId="7D1B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68FFA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06C31F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77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461E06">
            <w:pPr>
              <w:jc w:val="center"/>
              <w:rPr>
                <w:rFonts w:hint="eastAsia" w:ascii="宋体" w:hAnsi="宋体" w:eastAsia="宋体" w:cs="宋体"/>
                <w:sz w:val="21"/>
                <w:szCs w:val="21"/>
              </w:rPr>
            </w:pPr>
          </w:p>
          <w:p w14:paraId="47E1B446">
            <w:pPr>
              <w:jc w:val="center"/>
              <w:rPr>
                <w:rFonts w:hint="eastAsia" w:ascii="宋体" w:hAnsi="宋体" w:eastAsia="宋体" w:cs="宋体"/>
                <w:sz w:val="21"/>
                <w:szCs w:val="21"/>
              </w:rPr>
            </w:pPr>
          </w:p>
          <w:p w14:paraId="42779951">
            <w:pPr>
              <w:jc w:val="center"/>
              <w:rPr>
                <w:rFonts w:hint="eastAsia" w:ascii="宋体" w:hAnsi="宋体" w:eastAsia="宋体" w:cs="宋体"/>
                <w:sz w:val="21"/>
                <w:szCs w:val="21"/>
              </w:rPr>
            </w:pPr>
          </w:p>
          <w:p w14:paraId="21A0E467">
            <w:pPr>
              <w:jc w:val="center"/>
              <w:rPr>
                <w:rFonts w:hint="eastAsia" w:ascii="宋体" w:hAnsi="宋体" w:eastAsia="宋体" w:cs="宋体"/>
                <w:sz w:val="21"/>
                <w:szCs w:val="21"/>
              </w:rPr>
            </w:pPr>
          </w:p>
          <w:p w14:paraId="1D865C26">
            <w:pPr>
              <w:jc w:val="center"/>
              <w:rPr>
                <w:rFonts w:hint="eastAsia" w:ascii="宋体" w:hAnsi="宋体" w:eastAsia="宋体" w:cs="宋体"/>
                <w:sz w:val="21"/>
                <w:szCs w:val="21"/>
              </w:rPr>
            </w:pPr>
          </w:p>
          <w:p w14:paraId="46B5D185">
            <w:pPr>
              <w:jc w:val="center"/>
              <w:rPr>
                <w:rFonts w:hint="eastAsia" w:ascii="宋体" w:hAnsi="宋体" w:eastAsia="宋体" w:cs="宋体"/>
                <w:sz w:val="21"/>
                <w:szCs w:val="21"/>
              </w:rPr>
            </w:pPr>
          </w:p>
          <w:p w14:paraId="45C88FA2">
            <w:pPr>
              <w:jc w:val="center"/>
              <w:rPr>
                <w:rFonts w:hint="eastAsia" w:ascii="宋体" w:hAnsi="宋体" w:eastAsia="宋体" w:cs="宋体"/>
                <w:sz w:val="21"/>
                <w:szCs w:val="21"/>
              </w:rPr>
            </w:pPr>
          </w:p>
          <w:p w14:paraId="45BB9E0F">
            <w:pPr>
              <w:jc w:val="center"/>
              <w:rPr>
                <w:rFonts w:hint="eastAsia" w:ascii="宋体" w:hAnsi="宋体" w:eastAsia="宋体" w:cs="宋体"/>
                <w:sz w:val="21"/>
                <w:szCs w:val="21"/>
              </w:rPr>
            </w:pPr>
          </w:p>
          <w:p w14:paraId="71BBED2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C6E4A0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1.立案责任：发现涉嫌餐具、饮具和盛放直接入口食品的容器，使用前未经洗净、消毒或者清洗消毒不合格，或者餐饮服务设施、设备未按规定定期维护、清洗、校验的，予以审查，决定是否立案。</w:t>
            </w:r>
          </w:p>
          <w:p w14:paraId="4BFDEB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3E669B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530B08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052006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9DC81F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3B9F4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550536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BF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AC604F">
            <w:pPr>
              <w:jc w:val="center"/>
              <w:rPr>
                <w:rFonts w:hint="eastAsia" w:ascii="宋体" w:hAnsi="宋体" w:eastAsia="宋体" w:cs="宋体"/>
                <w:sz w:val="21"/>
                <w:szCs w:val="21"/>
              </w:rPr>
            </w:pPr>
          </w:p>
          <w:p w14:paraId="67C94EA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AA4962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F21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4007D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10E8CE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D8AEC92">
      <w:pPr>
        <w:jc w:val="center"/>
        <w:rPr>
          <w:rFonts w:hint="eastAsia" w:ascii="宋体" w:hAnsi="宋体" w:eastAsia="宋体" w:cs="宋体"/>
          <w:sz w:val="21"/>
          <w:szCs w:val="21"/>
        </w:rPr>
      </w:pPr>
    </w:p>
    <w:p w14:paraId="6781A74E">
      <w:pPr>
        <w:jc w:val="center"/>
        <w:rPr>
          <w:rFonts w:hint="eastAsia" w:ascii="宋体" w:hAnsi="宋体" w:eastAsia="宋体" w:cs="宋体"/>
          <w:sz w:val="21"/>
          <w:szCs w:val="21"/>
        </w:rPr>
      </w:pPr>
    </w:p>
    <w:p w14:paraId="583FA90C">
      <w:pPr>
        <w:jc w:val="center"/>
        <w:rPr>
          <w:rFonts w:hint="eastAsia" w:ascii="宋体" w:hAnsi="宋体" w:eastAsia="宋体" w:cs="宋体"/>
          <w:sz w:val="21"/>
          <w:szCs w:val="21"/>
        </w:rPr>
      </w:pPr>
    </w:p>
    <w:p w14:paraId="228FB899">
      <w:pPr>
        <w:jc w:val="center"/>
        <w:rPr>
          <w:rFonts w:hint="eastAsia" w:ascii="宋体" w:hAnsi="宋体" w:eastAsia="宋体" w:cs="宋体"/>
          <w:sz w:val="21"/>
          <w:szCs w:val="21"/>
        </w:rPr>
      </w:pPr>
    </w:p>
    <w:p w14:paraId="423EEF33">
      <w:pPr>
        <w:rPr>
          <w:rFonts w:hint="eastAsia" w:ascii="宋体" w:hAnsi="宋体" w:eastAsia="宋体" w:cs="宋体"/>
          <w:sz w:val="21"/>
          <w:szCs w:val="21"/>
        </w:rPr>
      </w:pPr>
    </w:p>
    <w:p w14:paraId="50C419D4">
      <w:pPr>
        <w:rPr>
          <w:rFonts w:hint="eastAsia" w:ascii="宋体" w:hAnsi="宋体" w:eastAsia="宋体" w:cs="宋体"/>
          <w:sz w:val="21"/>
          <w:szCs w:val="21"/>
        </w:rPr>
      </w:pPr>
    </w:p>
    <w:p w14:paraId="130DD32C">
      <w:pPr>
        <w:rPr>
          <w:rFonts w:hint="eastAsia" w:ascii="宋体" w:hAnsi="宋体" w:eastAsia="宋体" w:cs="宋体"/>
          <w:sz w:val="21"/>
          <w:szCs w:val="21"/>
        </w:rPr>
      </w:pPr>
    </w:p>
    <w:p w14:paraId="4CEB04D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9A710F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B42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3E792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219FF5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504</w:t>
            </w:r>
          </w:p>
        </w:tc>
      </w:tr>
      <w:tr w14:paraId="083B7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86455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65B73D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A8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E2097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45A38B4">
            <w:pPr>
              <w:rPr>
                <w:rFonts w:hint="eastAsia" w:ascii="宋体" w:hAnsi="宋体" w:eastAsia="宋体" w:cs="宋体"/>
                <w:sz w:val="21"/>
                <w:szCs w:val="21"/>
              </w:rPr>
            </w:pPr>
            <w:r>
              <w:rPr>
                <w:rFonts w:hint="eastAsia" w:ascii="宋体" w:hAnsi="宋体" w:eastAsia="宋体" w:cs="宋体"/>
                <w:sz w:val="21"/>
                <w:szCs w:val="21"/>
              </w:rPr>
              <w:t>对食品生产经营者安排未取得健康证明或者患有国务院卫生行政部门规定的有碍食品安全疾病的人员从事接触直接入口食品的工作的处罚</w:t>
            </w:r>
          </w:p>
        </w:tc>
      </w:tr>
      <w:tr w14:paraId="7389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95BB1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998B8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0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3E0D46">
            <w:pPr>
              <w:jc w:val="center"/>
              <w:rPr>
                <w:rFonts w:hint="eastAsia" w:ascii="宋体" w:hAnsi="宋体" w:eastAsia="宋体" w:cs="宋体"/>
                <w:sz w:val="21"/>
                <w:szCs w:val="21"/>
              </w:rPr>
            </w:pPr>
          </w:p>
          <w:p w14:paraId="1663B1DF">
            <w:pPr>
              <w:jc w:val="center"/>
              <w:rPr>
                <w:rFonts w:hint="eastAsia" w:ascii="宋体" w:hAnsi="宋体" w:eastAsia="宋体" w:cs="宋体"/>
                <w:sz w:val="21"/>
                <w:szCs w:val="21"/>
              </w:rPr>
            </w:pPr>
          </w:p>
          <w:p w14:paraId="553629C3">
            <w:pPr>
              <w:jc w:val="center"/>
              <w:rPr>
                <w:rFonts w:hint="eastAsia" w:ascii="宋体" w:hAnsi="宋体" w:eastAsia="宋体" w:cs="宋体"/>
                <w:sz w:val="21"/>
                <w:szCs w:val="21"/>
              </w:rPr>
            </w:pPr>
          </w:p>
          <w:p w14:paraId="516960DD">
            <w:pPr>
              <w:jc w:val="center"/>
              <w:rPr>
                <w:rFonts w:hint="eastAsia" w:ascii="宋体" w:hAnsi="宋体" w:eastAsia="宋体" w:cs="宋体"/>
                <w:sz w:val="21"/>
                <w:szCs w:val="21"/>
              </w:rPr>
            </w:pPr>
          </w:p>
          <w:p w14:paraId="067AFF6C">
            <w:pPr>
              <w:jc w:val="center"/>
              <w:rPr>
                <w:rFonts w:hint="eastAsia" w:ascii="宋体" w:hAnsi="宋体" w:eastAsia="宋体" w:cs="宋体"/>
                <w:sz w:val="21"/>
                <w:szCs w:val="21"/>
              </w:rPr>
            </w:pPr>
          </w:p>
          <w:p w14:paraId="671CEAC6">
            <w:pPr>
              <w:jc w:val="center"/>
              <w:rPr>
                <w:rFonts w:hint="eastAsia" w:ascii="宋体" w:hAnsi="宋体" w:eastAsia="宋体" w:cs="宋体"/>
                <w:sz w:val="21"/>
                <w:szCs w:val="21"/>
              </w:rPr>
            </w:pPr>
          </w:p>
          <w:p w14:paraId="53EFD35A">
            <w:pPr>
              <w:jc w:val="center"/>
              <w:rPr>
                <w:rFonts w:hint="eastAsia" w:ascii="宋体" w:hAnsi="宋体" w:eastAsia="宋体" w:cs="宋体"/>
                <w:sz w:val="21"/>
                <w:szCs w:val="21"/>
              </w:rPr>
            </w:pPr>
          </w:p>
          <w:p w14:paraId="419722E8">
            <w:pPr>
              <w:jc w:val="center"/>
              <w:rPr>
                <w:rFonts w:hint="eastAsia" w:ascii="宋体" w:hAnsi="宋体" w:eastAsia="宋体" w:cs="宋体"/>
                <w:sz w:val="21"/>
                <w:szCs w:val="21"/>
              </w:rPr>
            </w:pPr>
          </w:p>
          <w:p w14:paraId="179FE88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0D8C24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1.立案责任：发现涉嫌食品生产经营者安排未取得健康证明或者患有国务院卫生行政部门规定的有碍食品安全疾病的人员从事接触直接入口食品的工作的，予以审查，决定是否立案。</w:t>
            </w:r>
          </w:p>
          <w:p w14:paraId="324B126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4AEEDC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0F01DA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222599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8EA432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A2D821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17F07D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FC7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94F760">
            <w:pPr>
              <w:jc w:val="center"/>
              <w:rPr>
                <w:rFonts w:hint="eastAsia" w:ascii="宋体" w:hAnsi="宋体" w:eastAsia="宋体" w:cs="宋体"/>
                <w:sz w:val="21"/>
                <w:szCs w:val="21"/>
              </w:rPr>
            </w:pPr>
          </w:p>
          <w:p w14:paraId="79000A2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EDB374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341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F12D1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DC5A50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062C75F">
      <w:pPr>
        <w:jc w:val="center"/>
        <w:rPr>
          <w:rFonts w:hint="eastAsia" w:ascii="宋体" w:hAnsi="宋体" w:eastAsia="宋体" w:cs="宋体"/>
          <w:sz w:val="21"/>
          <w:szCs w:val="21"/>
        </w:rPr>
      </w:pPr>
    </w:p>
    <w:p w14:paraId="20F3DC9C">
      <w:pPr>
        <w:jc w:val="center"/>
        <w:rPr>
          <w:rFonts w:hint="eastAsia" w:ascii="宋体" w:hAnsi="宋体" w:eastAsia="宋体" w:cs="宋体"/>
          <w:sz w:val="21"/>
          <w:szCs w:val="21"/>
        </w:rPr>
      </w:pPr>
    </w:p>
    <w:p w14:paraId="2D17AED9">
      <w:pPr>
        <w:jc w:val="center"/>
        <w:rPr>
          <w:rFonts w:hint="eastAsia" w:ascii="宋体" w:hAnsi="宋体" w:eastAsia="宋体" w:cs="宋体"/>
          <w:sz w:val="21"/>
          <w:szCs w:val="21"/>
        </w:rPr>
      </w:pPr>
    </w:p>
    <w:p w14:paraId="3F8A9F6D">
      <w:pPr>
        <w:jc w:val="center"/>
        <w:rPr>
          <w:rFonts w:hint="eastAsia" w:ascii="宋体" w:hAnsi="宋体" w:eastAsia="宋体" w:cs="宋体"/>
          <w:sz w:val="21"/>
          <w:szCs w:val="21"/>
        </w:rPr>
      </w:pPr>
    </w:p>
    <w:p w14:paraId="6D6D9590">
      <w:pPr>
        <w:jc w:val="center"/>
        <w:rPr>
          <w:rFonts w:hint="eastAsia" w:ascii="宋体" w:hAnsi="宋体" w:eastAsia="宋体" w:cs="宋体"/>
          <w:sz w:val="21"/>
          <w:szCs w:val="21"/>
        </w:rPr>
      </w:pPr>
    </w:p>
    <w:p w14:paraId="45F4AB1E">
      <w:pPr>
        <w:jc w:val="center"/>
        <w:rPr>
          <w:rFonts w:hint="eastAsia" w:ascii="宋体" w:hAnsi="宋体" w:eastAsia="宋体" w:cs="宋体"/>
          <w:sz w:val="21"/>
          <w:szCs w:val="21"/>
        </w:rPr>
      </w:pPr>
    </w:p>
    <w:p w14:paraId="66CDFE0B">
      <w:pPr>
        <w:rPr>
          <w:rFonts w:hint="eastAsia" w:ascii="宋体" w:hAnsi="宋体" w:eastAsia="宋体" w:cs="宋体"/>
          <w:sz w:val="21"/>
          <w:szCs w:val="21"/>
        </w:rPr>
      </w:pPr>
    </w:p>
    <w:p w14:paraId="65DC6D9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A43F68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F92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AC2E6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D99B9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505</w:t>
            </w:r>
          </w:p>
        </w:tc>
      </w:tr>
      <w:tr w14:paraId="7A9A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93056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8A1138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8B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A7E59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1D85105">
            <w:pPr>
              <w:rPr>
                <w:rFonts w:hint="eastAsia" w:ascii="宋体" w:hAnsi="宋体" w:eastAsia="宋体" w:cs="宋体"/>
                <w:sz w:val="21"/>
                <w:szCs w:val="21"/>
              </w:rPr>
            </w:pPr>
            <w:r>
              <w:rPr>
                <w:rFonts w:hint="eastAsia" w:ascii="宋体" w:hAnsi="宋体" w:eastAsia="宋体" w:cs="宋体"/>
                <w:sz w:val="21"/>
                <w:szCs w:val="21"/>
              </w:rPr>
              <w:t>对食品经营者未按规定要求销售食品的处罚</w:t>
            </w:r>
          </w:p>
        </w:tc>
      </w:tr>
      <w:tr w14:paraId="42B68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0CCC1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C44670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8C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A839C0">
            <w:pPr>
              <w:jc w:val="center"/>
              <w:rPr>
                <w:rFonts w:hint="eastAsia" w:ascii="宋体" w:hAnsi="宋体" w:eastAsia="宋体" w:cs="宋体"/>
                <w:sz w:val="21"/>
                <w:szCs w:val="21"/>
              </w:rPr>
            </w:pPr>
          </w:p>
          <w:p w14:paraId="6C71C140">
            <w:pPr>
              <w:jc w:val="center"/>
              <w:rPr>
                <w:rFonts w:hint="eastAsia" w:ascii="宋体" w:hAnsi="宋体" w:eastAsia="宋体" w:cs="宋体"/>
                <w:sz w:val="21"/>
                <w:szCs w:val="21"/>
              </w:rPr>
            </w:pPr>
          </w:p>
          <w:p w14:paraId="17A8A05F">
            <w:pPr>
              <w:jc w:val="center"/>
              <w:rPr>
                <w:rFonts w:hint="eastAsia" w:ascii="宋体" w:hAnsi="宋体" w:eastAsia="宋体" w:cs="宋体"/>
                <w:sz w:val="21"/>
                <w:szCs w:val="21"/>
              </w:rPr>
            </w:pPr>
          </w:p>
          <w:p w14:paraId="1352F87D">
            <w:pPr>
              <w:jc w:val="center"/>
              <w:rPr>
                <w:rFonts w:hint="eastAsia" w:ascii="宋体" w:hAnsi="宋体" w:eastAsia="宋体" w:cs="宋体"/>
                <w:sz w:val="21"/>
                <w:szCs w:val="21"/>
              </w:rPr>
            </w:pPr>
          </w:p>
          <w:p w14:paraId="0D16493A">
            <w:pPr>
              <w:jc w:val="center"/>
              <w:rPr>
                <w:rFonts w:hint="eastAsia" w:ascii="宋体" w:hAnsi="宋体" w:eastAsia="宋体" w:cs="宋体"/>
                <w:sz w:val="21"/>
                <w:szCs w:val="21"/>
              </w:rPr>
            </w:pPr>
          </w:p>
          <w:p w14:paraId="7A35464E">
            <w:pPr>
              <w:jc w:val="center"/>
              <w:rPr>
                <w:rFonts w:hint="eastAsia" w:ascii="宋体" w:hAnsi="宋体" w:eastAsia="宋体" w:cs="宋体"/>
                <w:sz w:val="21"/>
                <w:szCs w:val="21"/>
              </w:rPr>
            </w:pPr>
          </w:p>
          <w:p w14:paraId="0EC7D597">
            <w:pPr>
              <w:jc w:val="center"/>
              <w:rPr>
                <w:rFonts w:hint="eastAsia" w:ascii="宋体" w:hAnsi="宋体" w:eastAsia="宋体" w:cs="宋体"/>
                <w:sz w:val="21"/>
                <w:szCs w:val="21"/>
              </w:rPr>
            </w:pPr>
          </w:p>
          <w:p w14:paraId="372225C3">
            <w:pPr>
              <w:jc w:val="center"/>
              <w:rPr>
                <w:rFonts w:hint="eastAsia" w:ascii="宋体" w:hAnsi="宋体" w:eastAsia="宋体" w:cs="宋体"/>
                <w:sz w:val="21"/>
                <w:szCs w:val="21"/>
              </w:rPr>
            </w:pPr>
          </w:p>
          <w:p w14:paraId="6DA15A3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069D6E8">
            <w:pPr>
              <w:numPr>
                <w:ilvl w:val="0"/>
                <w:numId w:val="48"/>
              </w:numPr>
              <w:spacing w:line="380" w:lineRule="exact"/>
              <w:rPr>
                <w:rFonts w:hint="eastAsia" w:ascii="宋体" w:hAnsi="宋体" w:eastAsia="宋体" w:cs="宋体"/>
                <w:sz w:val="21"/>
                <w:szCs w:val="21"/>
              </w:rPr>
            </w:pPr>
            <w:r>
              <w:rPr>
                <w:rFonts w:hint="eastAsia" w:ascii="宋体" w:hAnsi="宋体" w:eastAsia="宋体" w:cs="宋体"/>
                <w:sz w:val="21"/>
                <w:szCs w:val="21"/>
              </w:rPr>
              <w:t>1.立案责任：发现涉嫌食品经营者未按规定要求销售食品的，予以审查，决定是否立案。</w:t>
            </w:r>
          </w:p>
          <w:p w14:paraId="78C45E7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D6B4B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A9FDA1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0DFD9C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98D0EE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5F2AC3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0A87D6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0A4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0687A7">
            <w:pPr>
              <w:jc w:val="center"/>
              <w:rPr>
                <w:rFonts w:hint="eastAsia" w:ascii="宋体" w:hAnsi="宋体" w:eastAsia="宋体" w:cs="宋体"/>
                <w:sz w:val="21"/>
                <w:szCs w:val="21"/>
              </w:rPr>
            </w:pPr>
          </w:p>
          <w:p w14:paraId="5906946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B57072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122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59755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0E797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E3EE628">
      <w:pPr>
        <w:jc w:val="center"/>
        <w:rPr>
          <w:rFonts w:hint="eastAsia" w:ascii="宋体" w:hAnsi="宋体" w:eastAsia="宋体" w:cs="宋体"/>
          <w:sz w:val="21"/>
          <w:szCs w:val="21"/>
        </w:rPr>
      </w:pPr>
    </w:p>
    <w:p w14:paraId="03D97C1D">
      <w:pPr>
        <w:jc w:val="center"/>
        <w:rPr>
          <w:rFonts w:hint="eastAsia" w:ascii="宋体" w:hAnsi="宋体" w:eastAsia="宋体" w:cs="宋体"/>
          <w:sz w:val="21"/>
          <w:szCs w:val="21"/>
        </w:rPr>
      </w:pPr>
    </w:p>
    <w:p w14:paraId="2213C4AE">
      <w:pPr>
        <w:jc w:val="center"/>
        <w:rPr>
          <w:rFonts w:hint="eastAsia" w:ascii="宋体" w:hAnsi="宋体" w:eastAsia="宋体" w:cs="宋体"/>
          <w:sz w:val="21"/>
          <w:szCs w:val="21"/>
        </w:rPr>
      </w:pPr>
    </w:p>
    <w:p w14:paraId="15044CC5">
      <w:pPr>
        <w:jc w:val="center"/>
        <w:rPr>
          <w:rFonts w:hint="eastAsia" w:ascii="宋体" w:hAnsi="宋体" w:eastAsia="宋体" w:cs="宋体"/>
          <w:sz w:val="21"/>
          <w:szCs w:val="21"/>
        </w:rPr>
      </w:pPr>
    </w:p>
    <w:p w14:paraId="7483110F">
      <w:pPr>
        <w:jc w:val="center"/>
        <w:rPr>
          <w:rFonts w:hint="eastAsia" w:ascii="宋体" w:hAnsi="宋体" w:eastAsia="宋体" w:cs="宋体"/>
          <w:sz w:val="21"/>
          <w:szCs w:val="21"/>
        </w:rPr>
      </w:pPr>
    </w:p>
    <w:p w14:paraId="1228E222">
      <w:pPr>
        <w:jc w:val="center"/>
        <w:rPr>
          <w:rFonts w:hint="eastAsia" w:ascii="宋体" w:hAnsi="宋体" w:eastAsia="宋体" w:cs="宋体"/>
          <w:sz w:val="21"/>
          <w:szCs w:val="21"/>
        </w:rPr>
      </w:pPr>
    </w:p>
    <w:p w14:paraId="0FBF9672">
      <w:pPr>
        <w:rPr>
          <w:rFonts w:hint="eastAsia" w:ascii="宋体" w:hAnsi="宋体" w:eastAsia="宋体" w:cs="宋体"/>
          <w:sz w:val="21"/>
          <w:szCs w:val="21"/>
        </w:rPr>
      </w:pPr>
    </w:p>
    <w:p w14:paraId="023CC8B3">
      <w:pPr>
        <w:rPr>
          <w:rFonts w:hint="eastAsia" w:ascii="宋体" w:hAnsi="宋体" w:eastAsia="宋体" w:cs="宋体"/>
          <w:sz w:val="21"/>
          <w:szCs w:val="21"/>
        </w:rPr>
      </w:pPr>
    </w:p>
    <w:p w14:paraId="44E7CC9D">
      <w:pPr>
        <w:rPr>
          <w:rFonts w:hint="eastAsia" w:ascii="宋体" w:hAnsi="宋体" w:eastAsia="宋体" w:cs="宋体"/>
          <w:sz w:val="21"/>
          <w:szCs w:val="21"/>
        </w:rPr>
      </w:pPr>
    </w:p>
    <w:p w14:paraId="7A174BE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7882E6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499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C3FA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92314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883BDB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506</w:t>
            </w:r>
          </w:p>
        </w:tc>
      </w:tr>
      <w:tr w14:paraId="1D045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2DD76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E6F68D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2A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95EDD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AFF710E">
            <w:pPr>
              <w:rPr>
                <w:rFonts w:hint="eastAsia" w:ascii="宋体" w:hAnsi="宋体" w:eastAsia="宋体" w:cs="宋体"/>
                <w:sz w:val="21"/>
                <w:szCs w:val="21"/>
              </w:rPr>
            </w:pPr>
            <w:r>
              <w:rPr>
                <w:rFonts w:hint="eastAsia" w:ascii="宋体" w:hAnsi="宋体" w:eastAsia="宋体" w:cs="宋体"/>
                <w:sz w:val="21"/>
                <w:szCs w:val="21"/>
              </w:rPr>
              <w:t>对保健食品生产企业未按规定备案，或者未按备案的产品配方、生产工艺等技术要求组织生产的处罚</w:t>
            </w:r>
          </w:p>
        </w:tc>
      </w:tr>
      <w:tr w14:paraId="7EB7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14B2F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9EE1C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BB6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227FF7">
            <w:pPr>
              <w:jc w:val="center"/>
              <w:rPr>
                <w:rFonts w:hint="eastAsia" w:ascii="宋体" w:hAnsi="宋体" w:eastAsia="宋体" w:cs="宋体"/>
                <w:sz w:val="21"/>
                <w:szCs w:val="21"/>
              </w:rPr>
            </w:pPr>
          </w:p>
          <w:p w14:paraId="7978825E">
            <w:pPr>
              <w:jc w:val="center"/>
              <w:rPr>
                <w:rFonts w:hint="eastAsia" w:ascii="宋体" w:hAnsi="宋体" w:eastAsia="宋体" w:cs="宋体"/>
                <w:sz w:val="21"/>
                <w:szCs w:val="21"/>
              </w:rPr>
            </w:pPr>
          </w:p>
          <w:p w14:paraId="38BB80DB">
            <w:pPr>
              <w:jc w:val="center"/>
              <w:rPr>
                <w:rFonts w:hint="eastAsia" w:ascii="宋体" w:hAnsi="宋体" w:eastAsia="宋体" w:cs="宋体"/>
                <w:sz w:val="21"/>
                <w:szCs w:val="21"/>
              </w:rPr>
            </w:pPr>
          </w:p>
          <w:p w14:paraId="6CBC9608">
            <w:pPr>
              <w:jc w:val="center"/>
              <w:rPr>
                <w:rFonts w:hint="eastAsia" w:ascii="宋体" w:hAnsi="宋体" w:eastAsia="宋体" w:cs="宋体"/>
                <w:sz w:val="21"/>
                <w:szCs w:val="21"/>
              </w:rPr>
            </w:pPr>
          </w:p>
          <w:p w14:paraId="5448E1E5">
            <w:pPr>
              <w:jc w:val="center"/>
              <w:rPr>
                <w:rFonts w:hint="eastAsia" w:ascii="宋体" w:hAnsi="宋体" w:eastAsia="宋体" w:cs="宋体"/>
                <w:sz w:val="21"/>
                <w:szCs w:val="21"/>
              </w:rPr>
            </w:pPr>
          </w:p>
          <w:p w14:paraId="09F410F0">
            <w:pPr>
              <w:jc w:val="center"/>
              <w:rPr>
                <w:rFonts w:hint="eastAsia" w:ascii="宋体" w:hAnsi="宋体" w:eastAsia="宋体" w:cs="宋体"/>
                <w:sz w:val="21"/>
                <w:szCs w:val="21"/>
              </w:rPr>
            </w:pPr>
          </w:p>
          <w:p w14:paraId="691D32E4">
            <w:pPr>
              <w:jc w:val="center"/>
              <w:rPr>
                <w:rFonts w:hint="eastAsia" w:ascii="宋体" w:hAnsi="宋体" w:eastAsia="宋体" w:cs="宋体"/>
                <w:sz w:val="21"/>
                <w:szCs w:val="21"/>
              </w:rPr>
            </w:pPr>
          </w:p>
          <w:p w14:paraId="67645EF2">
            <w:pPr>
              <w:jc w:val="center"/>
              <w:rPr>
                <w:rFonts w:hint="eastAsia" w:ascii="宋体" w:hAnsi="宋体" w:eastAsia="宋体" w:cs="宋体"/>
                <w:sz w:val="21"/>
                <w:szCs w:val="21"/>
              </w:rPr>
            </w:pPr>
          </w:p>
          <w:p w14:paraId="6C130B3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1A55EFB">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1.立案责任：发现涉嫌保健食品生产企业未按规定备案，或者未按备案的产品配方、生产工艺等技术要求组织生产的，予以审查，决定是否立案。</w:t>
            </w:r>
          </w:p>
          <w:p w14:paraId="54E3F5E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76666D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6D4BA9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9A8A4A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D3F890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2ED35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9CC7D0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3E4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B4E063">
            <w:pPr>
              <w:jc w:val="center"/>
              <w:rPr>
                <w:rFonts w:hint="eastAsia" w:ascii="宋体" w:hAnsi="宋体" w:eastAsia="宋体" w:cs="宋体"/>
                <w:sz w:val="21"/>
                <w:szCs w:val="21"/>
              </w:rPr>
            </w:pPr>
          </w:p>
          <w:p w14:paraId="51DD7A9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BBAA3F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A13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40C42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EEE1D3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6AB3F4">
      <w:pPr>
        <w:jc w:val="center"/>
        <w:rPr>
          <w:rFonts w:hint="eastAsia" w:ascii="宋体" w:hAnsi="宋体" w:eastAsia="宋体" w:cs="宋体"/>
          <w:sz w:val="21"/>
          <w:szCs w:val="21"/>
        </w:rPr>
      </w:pPr>
    </w:p>
    <w:p w14:paraId="79FC8A92">
      <w:pPr>
        <w:jc w:val="center"/>
        <w:rPr>
          <w:rFonts w:hint="eastAsia" w:ascii="宋体" w:hAnsi="宋体" w:eastAsia="宋体" w:cs="宋体"/>
          <w:sz w:val="21"/>
          <w:szCs w:val="21"/>
        </w:rPr>
      </w:pPr>
    </w:p>
    <w:p w14:paraId="2EE680A5">
      <w:pPr>
        <w:jc w:val="center"/>
        <w:rPr>
          <w:rFonts w:hint="eastAsia" w:ascii="宋体" w:hAnsi="宋体" w:eastAsia="宋体" w:cs="宋体"/>
          <w:sz w:val="21"/>
          <w:szCs w:val="21"/>
        </w:rPr>
      </w:pPr>
    </w:p>
    <w:p w14:paraId="37F6F90B">
      <w:pPr>
        <w:jc w:val="center"/>
        <w:rPr>
          <w:rFonts w:hint="eastAsia" w:ascii="宋体" w:hAnsi="宋体" w:eastAsia="宋体" w:cs="宋体"/>
          <w:sz w:val="21"/>
          <w:szCs w:val="21"/>
        </w:rPr>
      </w:pPr>
    </w:p>
    <w:p w14:paraId="3F89DB0F">
      <w:pPr>
        <w:jc w:val="center"/>
        <w:rPr>
          <w:rFonts w:hint="eastAsia" w:ascii="宋体" w:hAnsi="宋体" w:eastAsia="宋体" w:cs="宋体"/>
          <w:sz w:val="21"/>
          <w:szCs w:val="21"/>
        </w:rPr>
      </w:pPr>
    </w:p>
    <w:p w14:paraId="7E4EF077">
      <w:pPr>
        <w:jc w:val="center"/>
        <w:rPr>
          <w:rFonts w:hint="eastAsia" w:ascii="宋体" w:hAnsi="宋体" w:eastAsia="宋体" w:cs="宋体"/>
          <w:sz w:val="21"/>
          <w:szCs w:val="21"/>
        </w:rPr>
      </w:pPr>
    </w:p>
    <w:p w14:paraId="69207C90">
      <w:pPr>
        <w:jc w:val="center"/>
        <w:rPr>
          <w:rFonts w:hint="eastAsia" w:ascii="宋体" w:hAnsi="宋体" w:eastAsia="宋体" w:cs="宋体"/>
          <w:sz w:val="21"/>
          <w:szCs w:val="21"/>
        </w:rPr>
      </w:pPr>
    </w:p>
    <w:p w14:paraId="5E95F412">
      <w:pPr>
        <w:rPr>
          <w:rFonts w:hint="eastAsia" w:ascii="宋体" w:hAnsi="宋体" w:eastAsia="宋体" w:cs="宋体"/>
          <w:sz w:val="21"/>
          <w:szCs w:val="21"/>
        </w:rPr>
      </w:pPr>
    </w:p>
    <w:p w14:paraId="6751413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1F2F01B">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0AB8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3DDEB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C769FE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507</w:t>
            </w:r>
          </w:p>
        </w:tc>
      </w:tr>
      <w:tr w14:paraId="5E3D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876D4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E0E0C6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7C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AB686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5A44CB2">
            <w:pPr>
              <w:rPr>
                <w:rFonts w:hint="eastAsia" w:ascii="宋体" w:hAnsi="宋体" w:eastAsia="宋体" w:cs="宋体"/>
                <w:sz w:val="21"/>
                <w:szCs w:val="21"/>
              </w:rPr>
            </w:pPr>
            <w:r>
              <w:rPr>
                <w:rFonts w:hint="eastAsia" w:ascii="宋体" w:hAnsi="宋体" w:eastAsia="宋体" w:cs="宋体"/>
                <w:sz w:val="21"/>
                <w:szCs w:val="21"/>
              </w:rPr>
              <w:t>对婴幼儿配方食品生产企业未将食品原料、食品添加剂、产品配方、标签等备案的处罚</w:t>
            </w:r>
          </w:p>
        </w:tc>
      </w:tr>
      <w:tr w14:paraId="1961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4C341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B21E1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210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329842">
            <w:pPr>
              <w:jc w:val="center"/>
              <w:rPr>
                <w:rFonts w:hint="eastAsia" w:ascii="宋体" w:hAnsi="宋体" w:eastAsia="宋体" w:cs="宋体"/>
                <w:sz w:val="21"/>
                <w:szCs w:val="21"/>
              </w:rPr>
            </w:pPr>
          </w:p>
          <w:p w14:paraId="0DE18A44">
            <w:pPr>
              <w:jc w:val="center"/>
              <w:rPr>
                <w:rFonts w:hint="eastAsia" w:ascii="宋体" w:hAnsi="宋体" w:eastAsia="宋体" w:cs="宋体"/>
                <w:sz w:val="21"/>
                <w:szCs w:val="21"/>
              </w:rPr>
            </w:pPr>
          </w:p>
          <w:p w14:paraId="6E3569EE">
            <w:pPr>
              <w:jc w:val="center"/>
              <w:rPr>
                <w:rFonts w:hint="eastAsia" w:ascii="宋体" w:hAnsi="宋体" w:eastAsia="宋体" w:cs="宋体"/>
                <w:sz w:val="21"/>
                <w:szCs w:val="21"/>
              </w:rPr>
            </w:pPr>
          </w:p>
          <w:p w14:paraId="4A65BD83">
            <w:pPr>
              <w:jc w:val="center"/>
              <w:rPr>
                <w:rFonts w:hint="eastAsia" w:ascii="宋体" w:hAnsi="宋体" w:eastAsia="宋体" w:cs="宋体"/>
                <w:sz w:val="21"/>
                <w:szCs w:val="21"/>
              </w:rPr>
            </w:pPr>
          </w:p>
          <w:p w14:paraId="418017A8">
            <w:pPr>
              <w:jc w:val="center"/>
              <w:rPr>
                <w:rFonts w:hint="eastAsia" w:ascii="宋体" w:hAnsi="宋体" w:eastAsia="宋体" w:cs="宋体"/>
                <w:sz w:val="21"/>
                <w:szCs w:val="21"/>
              </w:rPr>
            </w:pPr>
          </w:p>
          <w:p w14:paraId="57B05728">
            <w:pPr>
              <w:jc w:val="center"/>
              <w:rPr>
                <w:rFonts w:hint="eastAsia" w:ascii="宋体" w:hAnsi="宋体" w:eastAsia="宋体" w:cs="宋体"/>
                <w:sz w:val="21"/>
                <w:szCs w:val="21"/>
              </w:rPr>
            </w:pPr>
          </w:p>
          <w:p w14:paraId="471FA93C">
            <w:pPr>
              <w:jc w:val="center"/>
              <w:rPr>
                <w:rFonts w:hint="eastAsia" w:ascii="宋体" w:hAnsi="宋体" w:eastAsia="宋体" w:cs="宋体"/>
                <w:sz w:val="21"/>
                <w:szCs w:val="21"/>
              </w:rPr>
            </w:pPr>
          </w:p>
          <w:p w14:paraId="0A103018">
            <w:pPr>
              <w:jc w:val="center"/>
              <w:rPr>
                <w:rFonts w:hint="eastAsia" w:ascii="宋体" w:hAnsi="宋体" w:eastAsia="宋体" w:cs="宋体"/>
                <w:sz w:val="21"/>
                <w:szCs w:val="21"/>
              </w:rPr>
            </w:pPr>
          </w:p>
          <w:p w14:paraId="0D82326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F544CD2">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1.立案责任：发现涉嫌婴幼儿配方食品生产企业未将食品原料、食品添加剂、产品配方、标签等备案的，予以审查，决定是否立案。</w:t>
            </w:r>
          </w:p>
          <w:p w14:paraId="4FE1F8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BC4E3C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94AC5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3ADCCC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EF3E6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2E2049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F30AE2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2617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627E95">
            <w:pPr>
              <w:jc w:val="center"/>
              <w:rPr>
                <w:rFonts w:hint="eastAsia" w:ascii="宋体" w:hAnsi="宋体" w:eastAsia="宋体" w:cs="宋体"/>
                <w:sz w:val="21"/>
                <w:szCs w:val="21"/>
              </w:rPr>
            </w:pPr>
          </w:p>
          <w:p w14:paraId="4A95202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A4F8DF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C59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DF2F5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AE3A5B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19FD730">
      <w:pPr>
        <w:jc w:val="center"/>
        <w:rPr>
          <w:rFonts w:hint="eastAsia" w:ascii="宋体" w:hAnsi="宋体" w:eastAsia="宋体" w:cs="宋体"/>
          <w:sz w:val="21"/>
          <w:szCs w:val="21"/>
        </w:rPr>
      </w:pPr>
    </w:p>
    <w:p w14:paraId="55AF282D">
      <w:pPr>
        <w:jc w:val="center"/>
        <w:rPr>
          <w:rFonts w:hint="eastAsia" w:ascii="宋体" w:hAnsi="宋体" w:eastAsia="宋体" w:cs="宋体"/>
          <w:sz w:val="21"/>
          <w:szCs w:val="21"/>
        </w:rPr>
      </w:pPr>
    </w:p>
    <w:p w14:paraId="3D0EB082">
      <w:pPr>
        <w:jc w:val="center"/>
        <w:rPr>
          <w:rFonts w:hint="eastAsia" w:ascii="宋体" w:hAnsi="宋体" w:eastAsia="宋体" w:cs="宋体"/>
          <w:sz w:val="21"/>
          <w:szCs w:val="21"/>
        </w:rPr>
      </w:pPr>
    </w:p>
    <w:p w14:paraId="187FAA9D">
      <w:pPr>
        <w:jc w:val="center"/>
        <w:rPr>
          <w:rFonts w:hint="eastAsia" w:ascii="宋体" w:hAnsi="宋体" w:eastAsia="宋体" w:cs="宋体"/>
          <w:sz w:val="21"/>
          <w:szCs w:val="21"/>
        </w:rPr>
      </w:pPr>
    </w:p>
    <w:p w14:paraId="1D90150C">
      <w:pPr>
        <w:jc w:val="center"/>
        <w:rPr>
          <w:rFonts w:hint="eastAsia" w:ascii="宋体" w:hAnsi="宋体" w:eastAsia="宋体" w:cs="宋体"/>
          <w:sz w:val="21"/>
          <w:szCs w:val="21"/>
        </w:rPr>
      </w:pPr>
    </w:p>
    <w:p w14:paraId="5D6101CA">
      <w:pPr>
        <w:jc w:val="center"/>
        <w:rPr>
          <w:rFonts w:hint="eastAsia" w:ascii="宋体" w:hAnsi="宋体" w:eastAsia="宋体" w:cs="宋体"/>
          <w:sz w:val="21"/>
          <w:szCs w:val="21"/>
        </w:rPr>
      </w:pPr>
    </w:p>
    <w:p w14:paraId="0538BE90">
      <w:pPr>
        <w:jc w:val="center"/>
        <w:rPr>
          <w:rFonts w:hint="eastAsia" w:ascii="宋体" w:hAnsi="宋体" w:eastAsia="宋体" w:cs="宋体"/>
          <w:sz w:val="21"/>
          <w:szCs w:val="21"/>
        </w:rPr>
      </w:pPr>
    </w:p>
    <w:p w14:paraId="4588260E">
      <w:pPr>
        <w:rPr>
          <w:rFonts w:hint="eastAsia" w:ascii="宋体" w:hAnsi="宋体" w:eastAsia="宋体" w:cs="宋体"/>
          <w:sz w:val="21"/>
          <w:szCs w:val="21"/>
        </w:rPr>
      </w:pPr>
    </w:p>
    <w:p w14:paraId="34F25663">
      <w:pPr>
        <w:rPr>
          <w:rFonts w:hint="eastAsia" w:ascii="宋体" w:hAnsi="宋体" w:eastAsia="宋体" w:cs="宋体"/>
          <w:sz w:val="21"/>
          <w:szCs w:val="21"/>
        </w:rPr>
      </w:pPr>
    </w:p>
    <w:p w14:paraId="66A23AB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87D5945">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E9D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0BD0C9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151563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508</w:t>
            </w:r>
          </w:p>
        </w:tc>
      </w:tr>
      <w:tr w14:paraId="64AF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9F782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F2F81D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C0B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8E98F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53A8B20">
            <w:pPr>
              <w:rPr>
                <w:rFonts w:hint="eastAsia" w:ascii="宋体" w:hAnsi="宋体" w:eastAsia="宋体" w:cs="宋体"/>
                <w:sz w:val="21"/>
                <w:szCs w:val="21"/>
              </w:rPr>
            </w:pPr>
            <w:r>
              <w:rPr>
                <w:rFonts w:hint="eastAsia" w:ascii="宋体" w:hAnsi="宋体" w:eastAsia="宋体" w:cs="宋体"/>
                <w:sz w:val="21"/>
                <w:szCs w:val="21"/>
              </w:rPr>
              <w:t>对特殊食品生产企业未按规定建立生产质量管理体系并有效运行，或者未定期提交自查报告的处罚</w:t>
            </w:r>
          </w:p>
        </w:tc>
      </w:tr>
      <w:tr w14:paraId="498A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63E89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5A1CB5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6CD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84C263">
            <w:pPr>
              <w:jc w:val="center"/>
              <w:rPr>
                <w:rFonts w:hint="eastAsia" w:ascii="宋体" w:hAnsi="宋体" w:eastAsia="宋体" w:cs="宋体"/>
                <w:sz w:val="21"/>
                <w:szCs w:val="21"/>
              </w:rPr>
            </w:pPr>
          </w:p>
          <w:p w14:paraId="3AE1DC31">
            <w:pPr>
              <w:jc w:val="center"/>
              <w:rPr>
                <w:rFonts w:hint="eastAsia" w:ascii="宋体" w:hAnsi="宋体" w:eastAsia="宋体" w:cs="宋体"/>
                <w:sz w:val="21"/>
                <w:szCs w:val="21"/>
              </w:rPr>
            </w:pPr>
          </w:p>
          <w:p w14:paraId="6A8402DD">
            <w:pPr>
              <w:jc w:val="center"/>
              <w:rPr>
                <w:rFonts w:hint="eastAsia" w:ascii="宋体" w:hAnsi="宋体" w:eastAsia="宋体" w:cs="宋体"/>
                <w:sz w:val="21"/>
                <w:szCs w:val="21"/>
              </w:rPr>
            </w:pPr>
          </w:p>
          <w:p w14:paraId="6EC07A99">
            <w:pPr>
              <w:jc w:val="center"/>
              <w:rPr>
                <w:rFonts w:hint="eastAsia" w:ascii="宋体" w:hAnsi="宋体" w:eastAsia="宋体" w:cs="宋体"/>
                <w:sz w:val="21"/>
                <w:szCs w:val="21"/>
              </w:rPr>
            </w:pPr>
          </w:p>
          <w:p w14:paraId="5585A110">
            <w:pPr>
              <w:jc w:val="center"/>
              <w:rPr>
                <w:rFonts w:hint="eastAsia" w:ascii="宋体" w:hAnsi="宋体" w:eastAsia="宋体" w:cs="宋体"/>
                <w:sz w:val="21"/>
                <w:szCs w:val="21"/>
              </w:rPr>
            </w:pPr>
          </w:p>
          <w:p w14:paraId="6D45D5E1">
            <w:pPr>
              <w:jc w:val="center"/>
              <w:rPr>
                <w:rFonts w:hint="eastAsia" w:ascii="宋体" w:hAnsi="宋体" w:eastAsia="宋体" w:cs="宋体"/>
                <w:sz w:val="21"/>
                <w:szCs w:val="21"/>
              </w:rPr>
            </w:pPr>
          </w:p>
          <w:p w14:paraId="0E7D09FD">
            <w:pPr>
              <w:jc w:val="center"/>
              <w:rPr>
                <w:rFonts w:hint="eastAsia" w:ascii="宋体" w:hAnsi="宋体" w:eastAsia="宋体" w:cs="宋体"/>
                <w:sz w:val="21"/>
                <w:szCs w:val="21"/>
              </w:rPr>
            </w:pPr>
          </w:p>
          <w:p w14:paraId="116F6DFC">
            <w:pPr>
              <w:jc w:val="center"/>
              <w:rPr>
                <w:rFonts w:hint="eastAsia" w:ascii="宋体" w:hAnsi="宋体" w:eastAsia="宋体" w:cs="宋体"/>
                <w:sz w:val="21"/>
                <w:szCs w:val="21"/>
              </w:rPr>
            </w:pPr>
          </w:p>
          <w:p w14:paraId="4859B03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6F5A03F">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1.立案责任：发现涉嫌特殊食品生产企业未按规定建立生产质量管理体系并有效运行，或者未定期提交自查报告的，予以审查，决定是否立案。</w:t>
            </w:r>
          </w:p>
          <w:p w14:paraId="20CE9A2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2F1895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448831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EF2715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9F1C68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6D4030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996D2B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AA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68C1FE">
            <w:pPr>
              <w:jc w:val="center"/>
              <w:rPr>
                <w:rFonts w:hint="eastAsia" w:ascii="宋体" w:hAnsi="宋体" w:eastAsia="宋体" w:cs="宋体"/>
                <w:sz w:val="21"/>
                <w:szCs w:val="21"/>
              </w:rPr>
            </w:pPr>
          </w:p>
          <w:p w14:paraId="7D3E738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94AD77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1E1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78E7A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21F2F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4D7808">
      <w:pPr>
        <w:jc w:val="center"/>
        <w:rPr>
          <w:rFonts w:hint="eastAsia" w:ascii="宋体" w:hAnsi="宋体" w:eastAsia="宋体" w:cs="宋体"/>
          <w:sz w:val="21"/>
          <w:szCs w:val="21"/>
        </w:rPr>
      </w:pPr>
    </w:p>
    <w:p w14:paraId="09F1885B">
      <w:pPr>
        <w:jc w:val="center"/>
        <w:rPr>
          <w:rFonts w:hint="eastAsia" w:ascii="宋体" w:hAnsi="宋体" w:eastAsia="宋体" w:cs="宋体"/>
          <w:sz w:val="21"/>
          <w:szCs w:val="21"/>
        </w:rPr>
      </w:pPr>
    </w:p>
    <w:p w14:paraId="7A68A8AD">
      <w:pPr>
        <w:jc w:val="center"/>
        <w:rPr>
          <w:rFonts w:hint="eastAsia" w:ascii="宋体" w:hAnsi="宋体" w:eastAsia="宋体" w:cs="宋体"/>
          <w:sz w:val="21"/>
          <w:szCs w:val="21"/>
        </w:rPr>
      </w:pPr>
    </w:p>
    <w:p w14:paraId="58A11CC3">
      <w:pPr>
        <w:jc w:val="center"/>
        <w:rPr>
          <w:rFonts w:hint="eastAsia" w:ascii="宋体" w:hAnsi="宋体" w:eastAsia="宋体" w:cs="宋体"/>
          <w:sz w:val="21"/>
          <w:szCs w:val="21"/>
        </w:rPr>
      </w:pPr>
    </w:p>
    <w:p w14:paraId="451A73CB">
      <w:pPr>
        <w:jc w:val="center"/>
        <w:rPr>
          <w:rFonts w:hint="eastAsia" w:ascii="宋体" w:hAnsi="宋体" w:eastAsia="宋体" w:cs="宋体"/>
          <w:sz w:val="21"/>
          <w:szCs w:val="21"/>
        </w:rPr>
      </w:pPr>
    </w:p>
    <w:p w14:paraId="71E6F0B3">
      <w:pPr>
        <w:jc w:val="center"/>
        <w:rPr>
          <w:rFonts w:hint="eastAsia" w:ascii="宋体" w:hAnsi="宋体" w:eastAsia="宋体" w:cs="宋体"/>
          <w:sz w:val="21"/>
          <w:szCs w:val="21"/>
        </w:rPr>
      </w:pPr>
    </w:p>
    <w:p w14:paraId="6544FFB2">
      <w:pPr>
        <w:jc w:val="center"/>
        <w:rPr>
          <w:rFonts w:hint="eastAsia" w:ascii="宋体" w:hAnsi="宋体" w:eastAsia="宋体" w:cs="宋体"/>
          <w:sz w:val="21"/>
          <w:szCs w:val="21"/>
        </w:rPr>
      </w:pPr>
    </w:p>
    <w:p w14:paraId="52D98F01">
      <w:pPr>
        <w:jc w:val="center"/>
        <w:rPr>
          <w:rFonts w:hint="eastAsia" w:ascii="宋体" w:hAnsi="宋体" w:eastAsia="宋体" w:cs="宋体"/>
          <w:sz w:val="21"/>
          <w:szCs w:val="21"/>
        </w:rPr>
      </w:pPr>
    </w:p>
    <w:p w14:paraId="3A3A32C7">
      <w:pPr>
        <w:rPr>
          <w:rFonts w:hint="eastAsia" w:ascii="宋体" w:hAnsi="宋体" w:eastAsia="宋体" w:cs="宋体"/>
          <w:sz w:val="21"/>
          <w:szCs w:val="21"/>
        </w:rPr>
      </w:pPr>
    </w:p>
    <w:p w14:paraId="1A0B0B4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2A10A8">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A9A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09504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986C00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509</w:t>
            </w:r>
          </w:p>
        </w:tc>
      </w:tr>
      <w:tr w14:paraId="152B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39B78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4E00AB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F7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95F52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4841C14">
            <w:pPr>
              <w:rPr>
                <w:rFonts w:hint="eastAsia" w:ascii="宋体" w:hAnsi="宋体" w:eastAsia="宋体" w:cs="宋体"/>
                <w:sz w:val="21"/>
                <w:szCs w:val="21"/>
              </w:rPr>
            </w:pPr>
            <w:r>
              <w:rPr>
                <w:rFonts w:hint="eastAsia" w:ascii="宋体" w:hAnsi="宋体" w:eastAsia="宋体" w:cs="宋体"/>
                <w:sz w:val="21"/>
                <w:szCs w:val="21"/>
              </w:rPr>
              <w:t>对食品生产经营者未定期对食品安全状况进行检查评价，或者生产经营条件发生变化，未按规定处理的处罚</w:t>
            </w:r>
          </w:p>
        </w:tc>
      </w:tr>
      <w:tr w14:paraId="5BEE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232C5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3E9B7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007A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B7EA6F">
            <w:pPr>
              <w:jc w:val="center"/>
              <w:rPr>
                <w:rFonts w:hint="eastAsia" w:ascii="宋体" w:hAnsi="宋体" w:eastAsia="宋体" w:cs="宋体"/>
                <w:sz w:val="21"/>
                <w:szCs w:val="21"/>
              </w:rPr>
            </w:pPr>
          </w:p>
          <w:p w14:paraId="567F6DF6">
            <w:pPr>
              <w:jc w:val="center"/>
              <w:rPr>
                <w:rFonts w:hint="eastAsia" w:ascii="宋体" w:hAnsi="宋体" w:eastAsia="宋体" w:cs="宋体"/>
                <w:sz w:val="21"/>
                <w:szCs w:val="21"/>
              </w:rPr>
            </w:pPr>
          </w:p>
          <w:p w14:paraId="38D0FFE2">
            <w:pPr>
              <w:jc w:val="center"/>
              <w:rPr>
                <w:rFonts w:hint="eastAsia" w:ascii="宋体" w:hAnsi="宋体" w:eastAsia="宋体" w:cs="宋体"/>
                <w:sz w:val="21"/>
                <w:szCs w:val="21"/>
              </w:rPr>
            </w:pPr>
          </w:p>
          <w:p w14:paraId="2AE6C51D">
            <w:pPr>
              <w:jc w:val="center"/>
              <w:rPr>
                <w:rFonts w:hint="eastAsia" w:ascii="宋体" w:hAnsi="宋体" w:eastAsia="宋体" w:cs="宋体"/>
                <w:sz w:val="21"/>
                <w:szCs w:val="21"/>
              </w:rPr>
            </w:pPr>
          </w:p>
          <w:p w14:paraId="72DCA90A">
            <w:pPr>
              <w:jc w:val="center"/>
              <w:rPr>
                <w:rFonts w:hint="eastAsia" w:ascii="宋体" w:hAnsi="宋体" w:eastAsia="宋体" w:cs="宋体"/>
                <w:sz w:val="21"/>
                <w:szCs w:val="21"/>
              </w:rPr>
            </w:pPr>
          </w:p>
          <w:p w14:paraId="51F81370">
            <w:pPr>
              <w:jc w:val="center"/>
              <w:rPr>
                <w:rFonts w:hint="eastAsia" w:ascii="宋体" w:hAnsi="宋体" w:eastAsia="宋体" w:cs="宋体"/>
                <w:sz w:val="21"/>
                <w:szCs w:val="21"/>
              </w:rPr>
            </w:pPr>
          </w:p>
          <w:p w14:paraId="060D7EF2">
            <w:pPr>
              <w:jc w:val="center"/>
              <w:rPr>
                <w:rFonts w:hint="eastAsia" w:ascii="宋体" w:hAnsi="宋体" w:eastAsia="宋体" w:cs="宋体"/>
                <w:sz w:val="21"/>
                <w:szCs w:val="21"/>
              </w:rPr>
            </w:pPr>
          </w:p>
          <w:p w14:paraId="73041814">
            <w:pPr>
              <w:jc w:val="center"/>
              <w:rPr>
                <w:rFonts w:hint="eastAsia" w:ascii="宋体" w:hAnsi="宋体" w:eastAsia="宋体" w:cs="宋体"/>
                <w:sz w:val="21"/>
                <w:szCs w:val="21"/>
              </w:rPr>
            </w:pPr>
          </w:p>
          <w:p w14:paraId="5E4A919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F06410C">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1.立案责任：发现涉嫌食品生产经营者未定期对食品安全状况进行检查评价，或者生产经营条件发生变化，未按规定处理的，予以审查，决定是否立案。</w:t>
            </w:r>
          </w:p>
          <w:p w14:paraId="36BADA4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50D35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03403D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9C2C79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4189FE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3EECEF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567F3D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15D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65ADDA">
            <w:pPr>
              <w:jc w:val="center"/>
              <w:rPr>
                <w:rFonts w:hint="eastAsia" w:ascii="宋体" w:hAnsi="宋体" w:eastAsia="宋体" w:cs="宋体"/>
                <w:sz w:val="21"/>
                <w:szCs w:val="21"/>
              </w:rPr>
            </w:pPr>
          </w:p>
          <w:p w14:paraId="3B28F32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F8CB7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165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67EE9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1E2B37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418E1E9">
      <w:pPr>
        <w:jc w:val="center"/>
        <w:rPr>
          <w:rFonts w:hint="eastAsia" w:ascii="宋体" w:hAnsi="宋体" w:eastAsia="宋体" w:cs="宋体"/>
          <w:sz w:val="21"/>
          <w:szCs w:val="21"/>
        </w:rPr>
      </w:pPr>
    </w:p>
    <w:p w14:paraId="22564230">
      <w:pPr>
        <w:jc w:val="center"/>
        <w:rPr>
          <w:rFonts w:hint="eastAsia" w:ascii="宋体" w:hAnsi="宋体" w:eastAsia="宋体" w:cs="宋体"/>
          <w:sz w:val="21"/>
          <w:szCs w:val="21"/>
        </w:rPr>
      </w:pPr>
    </w:p>
    <w:p w14:paraId="4905DC27">
      <w:pPr>
        <w:jc w:val="center"/>
        <w:rPr>
          <w:rFonts w:hint="eastAsia" w:ascii="宋体" w:hAnsi="宋体" w:eastAsia="宋体" w:cs="宋体"/>
          <w:sz w:val="21"/>
          <w:szCs w:val="21"/>
        </w:rPr>
      </w:pPr>
    </w:p>
    <w:p w14:paraId="37443E03">
      <w:pPr>
        <w:jc w:val="center"/>
        <w:rPr>
          <w:rFonts w:hint="eastAsia" w:ascii="宋体" w:hAnsi="宋体" w:eastAsia="宋体" w:cs="宋体"/>
          <w:sz w:val="21"/>
          <w:szCs w:val="21"/>
        </w:rPr>
      </w:pPr>
    </w:p>
    <w:p w14:paraId="58025A8C">
      <w:pPr>
        <w:jc w:val="center"/>
        <w:rPr>
          <w:rFonts w:hint="eastAsia" w:ascii="宋体" w:hAnsi="宋体" w:eastAsia="宋体" w:cs="宋体"/>
          <w:sz w:val="21"/>
          <w:szCs w:val="21"/>
        </w:rPr>
      </w:pPr>
    </w:p>
    <w:p w14:paraId="7C6843B7">
      <w:pPr>
        <w:jc w:val="center"/>
        <w:rPr>
          <w:rFonts w:hint="eastAsia" w:ascii="宋体" w:hAnsi="宋体" w:eastAsia="宋体" w:cs="宋体"/>
          <w:sz w:val="21"/>
          <w:szCs w:val="21"/>
        </w:rPr>
      </w:pPr>
    </w:p>
    <w:p w14:paraId="5E06C76C">
      <w:pPr>
        <w:jc w:val="center"/>
        <w:rPr>
          <w:rFonts w:hint="eastAsia" w:ascii="宋体" w:hAnsi="宋体" w:eastAsia="宋体" w:cs="宋体"/>
          <w:sz w:val="21"/>
          <w:szCs w:val="21"/>
        </w:rPr>
      </w:pPr>
    </w:p>
    <w:p w14:paraId="6BEBCA3A">
      <w:pPr>
        <w:jc w:val="center"/>
        <w:rPr>
          <w:rFonts w:hint="eastAsia" w:ascii="宋体" w:hAnsi="宋体" w:eastAsia="宋体" w:cs="宋体"/>
          <w:sz w:val="21"/>
          <w:szCs w:val="21"/>
        </w:rPr>
      </w:pPr>
    </w:p>
    <w:p w14:paraId="3AD573C6">
      <w:pPr>
        <w:rPr>
          <w:rFonts w:hint="eastAsia" w:ascii="宋体" w:hAnsi="宋体" w:eastAsia="宋体" w:cs="宋体"/>
          <w:sz w:val="21"/>
          <w:szCs w:val="21"/>
        </w:rPr>
      </w:pPr>
    </w:p>
    <w:p w14:paraId="5A44A60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813CD1E">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995B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0FBDB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A639B8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510</w:t>
            </w:r>
          </w:p>
        </w:tc>
      </w:tr>
      <w:tr w14:paraId="316FD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DB5E8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FB1DC9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C5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1EA53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B793F05">
            <w:pPr>
              <w:rPr>
                <w:rFonts w:hint="eastAsia" w:ascii="宋体" w:hAnsi="宋体" w:eastAsia="宋体" w:cs="宋体"/>
                <w:sz w:val="21"/>
                <w:szCs w:val="21"/>
              </w:rPr>
            </w:pPr>
            <w:r>
              <w:rPr>
                <w:rFonts w:hint="eastAsia" w:ascii="宋体" w:hAnsi="宋体" w:eastAsia="宋体" w:cs="宋体"/>
                <w:sz w:val="21"/>
                <w:szCs w:val="21"/>
              </w:rPr>
              <w:t>对学校、托幼机构、养老机构、建筑工地等集中用餐单位未按规定履行食品安全管理责任的处罚</w:t>
            </w:r>
          </w:p>
        </w:tc>
      </w:tr>
      <w:tr w14:paraId="401E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403F0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6073B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965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2FF5C2">
            <w:pPr>
              <w:jc w:val="center"/>
              <w:rPr>
                <w:rFonts w:hint="eastAsia" w:ascii="宋体" w:hAnsi="宋体" w:eastAsia="宋体" w:cs="宋体"/>
                <w:sz w:val="21"/>
                <w:szCs w:val="21"/>
              </w:rPr>
            </w:pPr>
          </w:p>
          <w:p w14:paraId="55ABED75">
            <w:pPr>
              <w:jc w:val="center"/>
              <w:rPr>
                <w:rFonts w:hint="eastAsia" w:ascii="宋体" w:hAnsi="宋体" w:eastAsia="宋体" w:cs="宋体"/>
                <w:sz w:val="21"/>
                <w:szCs w:val="21"/>
              </w:rPr>
            </w:pPr>
          </w:p>
          <w:p w14:paraId="29CC75F5">
            <w:pPr>
              <w:jc w:val="center"/>
              <w:rPr>
                <w:rFonts w:hint="eastAsia" w:ascii="宋体" w:hAnsi="宋体" w:eastAsia="宋体" w:cs="宋体"/>
                <w:sz w:val="21"/>
                <w:szCs w:val="21"/>
              </w:rPr>
            </w:pPr>
          </w:p>
          <w:p w14:paraId="6CF291B4">
            <w:pPr>
              <w:jc w:val="center"/>
              <w:rPr>
                <w:rFonts w:hint="eastAsia" w:ascii="宋体" w:hAnsi="宋体" w:eastAsia="宋体" w:cs="宋体"/>
                <w:sz w:val="21"/>
                <w:szCs w:val="21"/>
              </w:rPr>
            </w:pPr>
          </w:p>
          <w:p w14:paraId="3E2D8C2A">
            <w:pPr>
              <w:jc w:val="center"/>
              <w:rPr>
                <w:rFonts w:hint="eastAsia" w:ascii="宋体" w:hAnsi="宋体" w:eastAsia="宋体" w:cs="宋体"/>
                <w:sz w:val="21"/>
                <w:szCs w:val="21"/>
              </w:rPr>
            </w:pPr>
          </w:p>
          <w:p w14:paraId="5A0F77F8">
            <w:pPr>
              <w:jc w:val="center"/>
              <w:rPr>
                <w:rFonts w:hint="eastAsia" w:ascii="宋体" w:hAnsi="宋体" w:eastAsia="宋体" w:cs="宋体"/>
                <w:sz w:val="21"/>
                <w:szCs w:val="21"/>
              </w:rPr>
            </w:pPr>
          </w:p>
          <w:p w14:paraId="682B1A49">
            <w:pPr>
              <w:jc w:val="center"/>
              <w:rPr>
                <w:rFonts w:hint="eastAsia" w:ascii="宋体" w:hAnsi="宋体" w:eastAsia="宋体" w:cs="宋体"/>
                <w:sz w:val="21"/>
                <w:szCs w:val="21"/>
              </w:rPr>
            </w:pPr>
          </w:p>
          <w:p w14:paraId="2F4D7668">
            <w:pPr>
              <w:jc w:val="center"/>
              <w:rPr>
                <w:rFonts w:hint="eastAsia" w:ascii="宋体" w:hAnsi="宋体" w:eastAsia="宋体" w:cs="宋体"/>
                <w:sz w:val="21"/>
                <w:szCs w:val="21"/>
              </w:rPr>
            </w:pPr>
          </w:p>
          <w:p w14:paraId="390B612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2060D3B">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1.立案责任：发现涉嫌学校、托幼机构、养老机构、建筑工地等集中用餐单位未按规定履行食品安全管理责任的，予以审查，决定是否立案。</w:t>
            </w:r>
          </w:p>
          <w:p w14:paraId="54BCCF2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1E8E09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5EFB59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3CB4BE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A1F3CB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120C0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554C4F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46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9E4B7E">
            <w:pPr>
              <w:jc w:val="center"/>
              <w:rPr>
                <w:rFonts w:hint="eastAsia" w:ascii="宋体" w:hAnsi="宋体" w:eastAsia="宋体" w:cs="宋体"/>
                <w:sz w:val="21"/>
                <w:szCs w:val="21"/>
              </w:rPr>
            </w:pPr>
          </w:p>
          <w:p w14:paraId="2C34C37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ABD82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BA61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1CE6B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E1AF1A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85D0BF4">
      <w:pPr>
        <w:jc w:val="center"/>
        <w:rPr>
          <w:rFonts w:hint="eastAsia" w:ascii="宋体" w:hAnsi="宋体" w:eastAsia="宋体" w:cs="宋体"/>
          <w:sz w:val="21"/>
          <w:szCs w:val="21"/>
        </w:rPr>
      </w:pPr>
    </w:p>
    <w:p w14:paraId="695ECFFF">
      <w:pPr>
        <w:jc w:val="center"/>
        <w:rPr>
          <w:rFonts w:hint="eastAsia" w:ascii="宋体" w:hAnsi="宋体" w:eastAsia="宋体" w:cs="宋体"/>
          <w:sz w:val="21"/>
          <w:szCs w:val="21"/>
        </w:rPr>
      </w:pPr>
    </w:p>
    <w:p w14:paraId="6A0FE5BD">
      <w:pPr>
        <w:jc w:val="center"/>
        <w:rPr>
          <w:rFonts w:hint="eastAsia" w:ascii="宋体" w:hAnsi="宋体" w:eastAsia="宋体" w:cs="宋体"/>
          <w:sz w:val="21"/>
          <w:szCs w:val="21"/>
        </w:rPr>
      </w:pPr>
    </w:p>
    <w:p w14:paraId="5894C1A6">
      <w:pPr>
        <w:jc w:val="center"/>
        <w:rPr>
          <w:rFonts w:hint="eastAsia" w:ascii="宋体" w:hAnsi="宋体" w:eastAsia="宋体" w:cs="宋体"/>
          <w:sz w:val="21"/>
          <w:szCs w:val="21"/>
        </w:rPr>
      </w:pPr>
    </w:p>
    <w:p w14:paraId="014CE849">
      <w:pPr>
        <w:jc w:val="center"/>
        <w:rPr>
          <w:rFonts w:hint="eastAsia" w:ascii="宋体" w:hAnsi="宋体" w:eastAsia="宋体" w:cs="宋体"/>
          <w:sz w:val="21"/>
          <w:szCs w:val="21"/>
        </w:rPr>
      </w:pPr>
    </w:p>
    <w:p w14:paraId="57FCA20F">
      <w:pPr>
        <w:jc w:val="center"/>
        <w:rPr>
          <w:rFonts w:hint="eastAsia" w:ascii="宋体" w:hAnsi="宋体" w:eastAsia="宋体" w:cs="宋体"/>
          <w:sz w:val="21"/>
          <w:szCs w:val="21"/>
        </w:rPr>
      </w:pPr>
    </w:p>
    <w:p w14:paraId="442586A1">
      <w:pPr>
        <w:jc w:val="center"/>
        <w:rPr>
          <w:rFonts w:hint="eastAsia" w:ascii="宋体" w:hAnsi="宋体" w:eastAsia="宋体" w:cs="宋体"/>
          <w:sz w:val="21"/>
          <w:szCs w:val="21"/>
        </w:rPr>
      </w:pPr>
    </w:p>
    <w:p w14:paraId="32C96430">
      <w:pPr>
        <w:rPr>
          <w:rFonts w:hint="eastAsia" w:ascii="宋体" w:hAnsi="宋体" w:eastAsia="宋体" w:cs="宋体"/>
          <w:sz w:val="21"/>
          <w:szCs w:val="21"/>
        </w:rPr>
      </w:pPr>
    </w:p>
    <w:p w14:paraId="19031DB0">
      <w:pPr>
        <w:rPr>
          <w:rFonts w:hint="eastAsia" w:ascii="宋体" w:hAnsi="宋体" w:eastAsia="宋体" w:cs="宋体"/>
          <w:sz w:val="21"/>
          <w:szCs w:val="21"/>
        </w:rPr>
      </w:pPr>
    </w:p>
    <w:p w14:paraId="51FF663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CE2718">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86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3D323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D19FA3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511</w:t>
            </w:r>
          </w:p>
        </w:tc>
      </w:tr>
      <w:tr w14:paraId="33FE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BE93C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0E1EAA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1DB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4459E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934D5F1">
            <w:pPr>
              <w:rPr>
                <w:rFonts w:hint="eastAsia" w:ascii="宋体" w:hAnsi="宋体" w:eastAsia="宋体" w:cs="宋体"/>
                <w:sz w:val="21"/>
                <w:szCs w:val="21"/>
              </w:rPr>
            </w:pPr>
            <w:r>
              <w:rPr>
                <w:rFonts w:hint="eastAsia" w:ascii="宋体" w:hAnsi="宋体" w:eastAsia="宋体" w:cs="宋体"/>
                <w:sz w:val="21"/>
                <w:szCs w:val="21"/>
              </w:rPr>
              <w:t>对食品生产企业、餐饮服务提供者未按规定制定、实施生产经营过程控制要求的处罚</w:t>
            </w:r>
          </w:p>
        </w:tc>
      </w:tr>
      <w:tr w14:paraId="1235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6449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4957D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DE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A933FA">
            <w:pPr>
              <w:jc w:val="center"/>
              <w:rPr>
                <w:rFonts w:hint="eastAsia" w:ascii="宋体" w:hAnsi="宋体" w:eastAsia="宋体" w:cs="宋体"/>
                <w:sz w:val="21"/>
                <w:szCs w:val="21"/>
              </w:rPr>
            </w:pPr>
          </w:p>
          <w:p w14:paraId="1C2CACAD">
            <w:pPr>
              <w:jc w:val="center"/>
              <w:rPr>
                <w:rFonts w:hint="eastAsia" w:ascii="宋体" w:hAnsi="宋体" w:eastAsia="宋体" w:cs="宋体"/>
                <w:sz w:val="21"/>
                <w:szCs w:val="21"/>
              </w:rPr>
            </w:pPr>
          </w:p>
          <w:p w14:paraId="713CAF1B">
            <w:pPr>
              <w:jc w:val="center"/>
              <w:rPr>
                <w:rFonts w:hint="eastAsia" w:ascii="宋体" w:hAnsi="宋体" w:eastAsia="宋体" w:cs="宋体"/>
                <w:sz w:val="21"/>
                <w:szCs w:val="21"/>
              </w:rPr>
            </w:pPr>
          </w:p>
          <w:p w14:paraId="6E762112">
            <w:pPr>
              <w:jc w:val="center"/>
              <w:rPr>
                <w:rFonts w:hint="eastAsia" w:ascii="宋体" w:hAnsi="宋体" w:eastAsia="宋体" w:cs="宋体"/>
                <w:sz w:val="21"/>
                <w:szCs w:val="21"/>
              </w:rPr>
            </w:pPr>
          </w:p>
          <w:p w14:paraId="15518F6D">
            <w:pPr>
              <w:jc w:val="center"/>
              <w:rPr>
                <w:rFonts w:hint="eastAsia" w:ascii="宋体" w:hAnsi="宋体" w:eastAsia="宋体" w:cs="宋体"/>
                <w:sz w:val="21"/>
                <w:szCs w:val="21"/>
              </w:rPr>
            </w:pPr>
          </w:p>
          <w:p w14:paraId="3F711B44">
            <w:pPr>
              <w:jc w:val="center"/>
              <w:rPr>
                <w:rFonts w:hint="eastAsia" w:ascii="宋体" w:hAnsi="宋体" w:eastAsia="宋体" w:cs="宋体"/>
                <w:sz w:val="21"/>
                <w:szCs w:val="21"/>
              </w:rPr>
            </w:pPr>
          </w:p>
          <w:p w14:paraId="3ACB43A9">
            <w:pPr>
              <w:jc w:val="center"/>
              <w:rPr>
                <w:rFonts w:hint="eastAsia" w:ascii="宋体" w:hAnsi="宋体" w:eastAsia="宋体" w:cs="宋体"/>
                <w:sz w:val="21"/>
                <w:szCs w:val="21"/>
              </w:rPr>
            </w:pPr>
          </w:p>
          <w:p w14:paraId="3630C3B2">
            <w:pPr>
              <w:jc w:val="center"/>
              <w:rPr>
                <w:rFonts w:hint="eastAsia" w:ascii="宋体" w:hAnsi="宋体" w:eastAsia="宋体" w:cs="宋体"/>
                <w:sz w:val="21"/>
                <w:szCs w:val="21"/>
              </w:rPr>
            </w:pPr>
          </w:p>
          <w:p w14:paraId="4A2AE34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724DA9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1.立案责任：发现涉嫌食品生产企业、餐饮服务提供者未按规定制定、实施生产经营过程控制要求的，予以审查，决定是否立案。</w:t>
            </w:r>
          </w:p>
          <w:p w14:paraId="1601D6C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4BAFC6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CA7645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D25823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7C5224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1AC017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103CAA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C2E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253F72">
            <w:pPr>
              <w:jc w:val="center"/>
              <w:rPr>
                <w:rFonts w:hint="eastAsia" w:ascii="宋体" w:hAnsi="宋体" w:eastAsia="宋体" w:cs="宋体"/>
                <w:sz w:val="21"/>
                <w:szCs w:val="21"/>
              </w:rPr>
            </w:pPr>
          </w:p>
          <w:p w14:paraId="52847C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D2EEB7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E03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58546A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2E6BE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0DB5917">
      <w:pPr>
        <w:jc w:val="center"/>
        <w:rPr>
          <w:rFonts w:hint="eastAsia" w:ascii="宋体" w:hAnsi="宋体" w:eastAsia="宋体" w:cs="宋体"/>
          <w:sz w:val="21"/>
          <w:szCs w:val="21"/>
        </w:rPr>
      </w:pPr>
    </w:p>
    <w:p w14:paraId="0FE09087">
      <w:pPr>
        <w:jc w:val="center"/>
        <w:rPr>
          <w:rFonts w:hint="eastAsia" w:ascii="宋体" w:hAnsi="宋体" w:eastAsia="宋体" w:cs="宋体"/>
          <w:sz w:val="21"/>
          <w:szCs w:val="21"/>
        </w:rPr>
      </w:pPr>
    </w:p>
    <w:p w14:paraId="338C289D">
      <w:pPr>
        <w:jc w:val="center"/>
        <w:rPr>
          <w:rFonts w:hint="eastAsia" w:ascii="宋体" w:hAnsi="宋体" w:eastAsia="宋体" w:cs="宋体"/>
          <w:sz w:val="21"/>
          <w:szCs w:val="21"/>
        </w:rPr>
      </w:pPr>
    </w:p>
    <w:p w14:paraId="63D25677">
      <w:pPr>
        <w:jc w:val="center"/>
        <w:rPr>
          <w:rFonts w:hint="eastAsia" w:ascii="宋体" w:hAnsi="宋体" w:eastAsia="宋体" w:cs="宋体"/>
          <w:sz w:val="21"/>
          <w:szCs w:val="21"/>
        </w:rPr>
      </w:pPr>
    </w:p>
    <w:p w14:paraId="66C56DAD">
      <w:pPr>
        <w:jc w:val="center"/>
        <w:rPr>
          <w:rFonts w:hint="eastAsia" w:ascii="宋体" w:hAnsi="宋体" w:eastAsia="宋体" w:cs="宋体"/>
          <w:sz w:val="21"/>
          <w:szCs w:val="21"/>
        </w:rPr>
      </w:pPr>
    </w:p>
    <w:p w14:paraId="3556067A">
      <w:pPr>
        <w:jc w:val="center"/>
        <w:rPr>
          <w:rFonts w:hint="eastAsia" w:ascii="宋体" w:hAnsi="宋体" w:eastAsia="宋体" w:cs="宋体"/>
          <w:sz w:val="21"/>
          <w:szCs w:val="21"/>
        </w:rPr>
      </w:pPr>
    </w:p>
    <w:p w14:paraId="001D1AB7">
      <w:pPr>
        <w:jc w:val="center"/>
        <w:rPr>
          <w:rFonts w:hint="eastAsia" w:ascii="宋体" w:hAnsi="宋体" w:eastAsia="宋体" w:cs="宋体"/>
          <w:sz w:val="21"/>
          <w:szCs w:val="21"/>
        </w:rPr>
      </w:pPr>
    </w:p>
    <w:p w14:paraId="05E52358">
      <w:pPr>
        <w:rPr>
          <w:rFonts w:hint="eastAsia" w:ascii="宋体" w:hAnsi="宋体" w:eastAsia="宋体" w:cs="宋体"/>
          <w:sz w:val="21"/>
          <w:szCs w:val="21"/>
        </w:rPr>
      </w:pPr>
    </w:p>
    <w:p w14:paraId="5C7F71A8">
      <w:pPr>
        <w:rPr>
          <w:rFonts w:hint="eastAsia" w:ascii="宋体" w:hAnsi="宋体" w:eastAsia="宋体" w:cs="宋体"/>
          <w:sz w:val="21"/>
          <w:szCs w:val="21"/>
        </w:rPr>
      </w:pPr>
    </w:p>
    <w:p w14:paraId="0D85C8B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F53ACC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505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762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3253B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A7E074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512</w:t>
            </w:r>
          </w:p>
        </w:tc>
      </w:tr>
      <w:tr w14:paraId="4AEC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8B130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75E7DD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2DFD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29451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0B283D5">
            <w:pPr>
              <w:rPr>
                <w:rFonts w:hint="eastAsia" w:ascii="宋体" w:hAnsi="宋体" w:eastAsia="宋体" w:cs="宋体"/>
                <w:sz w:val="21"/>
                <w:szCs w:val="21"/>
              </w:rPr>
            </w:pPr>
            <w:r>
              <w:rPr>
                <w:rFonts w:hint="eastAsia" w:ascii="宋体" w:hAnsi="宋体" w:eastAsia="宋体" w:cs="宋体"/>
                <w:sz w:val="21"/>
                <w:szCs w:val="21"/>
              </w:rPr>
              <w:t>对食用农产品销售者违反本法第六十五条规定的处罚</w:t>
            </w:r>
          </w:p>
        </w:tc>
      </w:tr>
      <w:tr w14:paraId="7F02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BF7BF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A55AB5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CC03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C27B1A">
            <w:pPr>
              <w:jc w:val="center"/>
              <w:rPr>
                <w:rFonts w:hint="eastAsia" w:ascii="宋体" w:hAnsi="宋体" w:eastAsia="宋体" w:cs="宋体"/>
                <w:sz w:val="21"/>
                <w:szCs w:val="21"/>
              </w:rPr>
            </w:pPr>
          </w:p>
          <w:p w14:paraId="22B14216">
            <w:pPr>
              <w:jc w:val="center"/>
              <w:rPr>
                <w:rFonts w:hint="eastAsia" w:ascii="宋体" w:hAnsi="宋体" w:eastAsia="宋体" w:cs="宋体"/>
                <w:sz w:val="21"/>
                <w:szCs w:val="21"/>
              </w:rPr>
            </w:pPr>
          </w:p>
          <w:p w14:paraId="364137DF">
            <w:pPr>
              <w:jc w:val="center"/>
              <w:rPr>
                <w:rFonts w:hint="eastAsia" w:ascii="宋体" w:hAnsi="宋体" w:eastAsia="宋体" w:cs="宋体"/>
                <w:sz w:val="21"/>
                <w:szCs w:val="21"/>
              </w:rPr>
            </w:pPr>
          </w:p>
          <w:p w14:paraId="68A54E01">
            <w:pPr>
              <w:jc w:val="center"/>
              <w:rPr>
                <w:rFonts w:hint="eastAsia" w:ascii="宋体" w:hAnsi="宋体" w:eastAsia="宋体" w:cs="宋体"/>
                <w:sz w:val="21"/>
                <w:szCs w:val="21"/>
              </w:rPr>
            </w:pPr>
          </w:p>
          <w:p w14:paraId="58C58408">
            <w:pPr>
              <w:jc w:val="center"/>
              <w:rPr>
                <w:rFonts w:hint="eastAsia" w:ascii="宋体" w:hAnsi="宋体" w:eastAsia="宋体" w:cs="宋体"/>
                <w:sz w:val="21"/>
                <w:szCs w:val="21"/>
              </w:rPr>
            </w:pPr>
          </w:p>
          <w:p w14:paraId="618DF4C0">
            <w:pPr>
              <w:jc w:val="center"/>
              <w:rPr>
                <w:rFonts w:hint="eastAsia" w:ascii="宋体" w:hAnsi="宋体" w:eastAsia="宋体" w:cs="宋体"/>
                <w:sz w:val="21"/>
                <w:szCs w:val="21"/>
              </w:rPr>
            </w:pPr>
          </w:p>
          <w:p w14:paraId="35E8F6A4">
            <w:pPr>
              <w:jc w:val="center"/>
              <w:rPr>
                <w:rFonts w:hint="eastAsia" w:ascii="宋体" w:hAnsi="宋体" w:eastAsia="宋体" w:cs="宋体"/>
                <w:sz w:val="21"/>
                <w:szCs w:val="21"/>
              </w:rPr>
            </w:pPr>
          </w:p>
          <w:p w14:paraId="7A398218">
            <w:pPr>
              <w:jc w:val="center"/>
              <w:rPr>
                <w:rFonts w:hint="eastAsia" w:ascii="宋体" w:hAnsi="宋体" w:eastAsia="宋体" w:cs="宋体"/>
                <w:sz w:val="21"/>
                <w:szCs w:val="21"/>
              </w:rPr>
            </w:pPr>
          </w:p>
          <w:p w14:paraId="1FB7E83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28C0EC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1.立案责任：发现涉嫌食用农产品销售者违反本法第六十五条规定的，予以审查，决定是否立案。</w:t>
            </w:r>
          </w:p>
          <w:p w14:paraId="12022EF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9C40FD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E12E6D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C8DEDF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5EA8F0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BA950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7041A9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75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315585">
            <w:pPr>
              <w:jc w:val="center"/>
              <w:rPr>
                <w:rFonts w:hint="eastAsia" w:ascii="宋体" w:hAnsi="宋体" w:eastAsia="宋体" w:cs="宋体"/>
                <w:sz w:val="21"/>
                <w:szCs w:val="21"/>
              </w:rPr>
            </w:pPr>
          </w:p>
          <w:p w14:paraId="6D19E3F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4BD2C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A07E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73DBD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C37ECF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574C238">
      <w:pPr>
        <w:jc w:val="center"/>
        <w:rPr>
          <w:rFonts w:hint="eastAsia" w:ascii="宋体" w:hAnsi="宋体" w:eastAsia="宋体" w:cs="宋体"/>
          <w:sz w:val="21"/>
          <w:szCs w:val="21"/>
        </w:rPr>
      </w:pPr>
    </w:p>
    <w:p w14:paraId="2B849C24">
      <w:pPr>
        <w:jc w:val="center"/>
        <w:rPr>
          <w:rFonts w:hint="eastAsia" w:ascii="宋体" w:hAnsi="宋体" w:eastAsia="宋体" w:cs="宋体"/>
          <w:sz w:val="21"/>
          <w:szCs w:val="21"/>
        </w:rPr>
      </w:pPr>
    </w:p>
    <w:p w14:paraId="116D7BD2">
      <w:pPr>
        <w:jc w:val="center"/>
        <w:rPr>
          <w:rFonts w:hint="eastAsia" w:ascii="宋体" w:hAnsi="宋体" w:eastAsia="宋体" w:cs="宋体"/>
          <w:sz w:val="21"/>
          <w:szCs w:val="21"/>
        </w:rPr>
      </w:pPr>
    </w:p>
    <w:p w14:paraId="35D78C81">
      <w:pPr>
        <w:jc w:val="center"/>
        <w:rPr>
          <w:rFonts w:hint="eastAsia" w:ascii="宋体" w:hAnsi="宋体" w:eastAsia="宋体" w:cs="宋体"/>
          <w:sz w:val="21"/>
          <w:szCs w:val="21"/>
        </w:rPr>
      </w:pPr>
    </w:p>
    <w:p w14:paraId="2595D052">
      <w:pPr>
        <w:jc w:val="center"/>
        <w:rPr>
          <w:rFonts w:hint="eastAsia" w:ascii="宋体" w:hAnsi="宋体" w:eastAsia="宋体" w:cs="宋体"/>
          <w:sz w:val="21"/>
          <w:szCs w:val="21"/>
        </w:rPr>
      </w:pPr>
    </w:p>
    <w:p w14:paraId="0E117E52">
      <w:pPr>
        <w:jc w:val="center"/>
        <w:rPr>
          <w:rFonts w:hint="eastAsia" w:ascii="宋体" w:hAnsi="宋体" w:eastAsia="宋体" w:cs="宋体"/>
          <w:sz w:val="21"/>
          <w:szCs w:val="21"/>
        </w:rPr>
      </w:pPr>
    </w:p>
    <w:p w14:paraId="63CF713E">
      <w:pPr>
        <w:jc w:val="center"/>
        <w:rPr>
          <w:rFonts w:hint="eastAsia" w:ascii="宋体" w:hAnsi="宋体" w:eastAsia="宋体" w:cs="宋体"/>
          <w:sz w:val="21"/>
          <w:szCs w:val="21"/>
        </w:rPr>
      </w:pPr>
    </w:p>
    <w:p w14:paraId="199AB6CE">
      <w:pPr>
        <w:jc w:val="center"/>
        <w:rPr>
          <w:rFonts w:hint="eastAsia" w:ascii="宋体" w:hAnsi="宋体" w:eastAsia="宋体" w:cs="宋体"/>
          <w:sz w:val="21"/>
          <w:szCs w:val="21"/>
        </w:rPr>
      </w:pPr>
    </w:p>
    <w:p w14:paraId="2BF5A8E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1C86D8F">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6F1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4B701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C2042B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513</w:t>
            </w:r>
          </w:p>
        </w:tc>
      </w:tr>
      <w:tr w14:paraId="3681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1D9E0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67D69C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B1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561DB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4C90AF8">
            <w:pPr>
              <w:rPr>
                <w:rFonts w:hint="eastAsia" w:ascii="宋体" w:hAnsi="宋体" w:eastAsia="宋体" w:cs="宋体"/>
                <w:sz w:val="21"/>
                <w:szCs w:val="21"/>
              </w:rPr>
            </w:pPr>
            <w:r>
              <w:rPr>
                <w:rFonts w:hint="eastAsia" w:ascii="宋体" w:hAnsi="宋体" w:eastAsia="宋体" w:cs="宋体"/>
                <w:sz w:val="21"/>
                <w:szCs w:val="21"/>
              </w:rPr>
              <w:t>对事故单位在发生食品安全事故后未进行处置、报告的处罚以及隐匿、伪造、毁灭有关证据的处罚</w:t>
            </w:r>
          </w:p>
        </w:tc>
      </w:tr>
      <w:tr w14:paraId="104D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8DE05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E9367A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B8A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22B702">
            <w:pPr>
              <w:jc w:val="center"/>
              <w:rPr>
                <w:rFonts w:hint="eastAsia" w:ascii="宋体" w:hAnsi="宋体" w:eastAsia="宋体" w:cs="宋体"/>
                <w:sz w:val="21"/>
                <w:szCs w:val="21"/>
              </w:rPr>
            </w:pPr>
          </w:p>
          <w:p w14:paraId="618C1B84">
            <w:pPr>
              <w:jc w:val="center"/>
              <w:rPr>
                <w:rFonts w:hint="eastAsia" w:ascii="宋体" w:hAnsi="宋体" w:eastAsia="宋体" w:cs="宋体"/>
                <w:sz w:val="21"/>
                <w:szCs w:val="21"/>
              </w:rPr>
            </w:pPr>
          </w:p>
          <w:p w14:paraId="4C877458">
            <w:pPr>
              <w:jc w:val="center"/>
              <w:rPr>
                <w:rFonts w:hint="eastAsia" w:ascii="宋体" w:hAnsi="宋体" w:eastAsia="宋体" w:cs="宋体"/>
                <w:sz w:val="21"/>
                <w:szCs w:val="21"/>
              </w:rPr>
            </w:pPr>
          </w:p>
          <w:p w14:paraId="53FE8A9A">
            <w:pPr>
              <w:jc w:val="center"/>
              <w:rPr>
                <w:rFonts w:hint="eastAsia" w:ascii="宋体" w:hAnsi="宋体" w:eastAsia="宋体" w:cs="宋体"/>
                <w:sz w:val="21"/>
                <w:szCs w:val="21"/>
              </w:rPr>
            </w:pPr>
          </w:p>
          <w:p w14:paraId="194DAB8D">
            <w:pPr>
              <w:jc w:val="center"/>
              <w:rPr>
                <w:rFonts w:hint="eastAsia" w:ascii="宋体" w:hAnsi="宋体" w:eastAsia="宋体" w:cs="宋体"/>
                <w:sz w:val="21"/>
                <w:szCs w:val="21"/>
              </w:rPr>
            </w:pPr>
          </w:p>
          <w:p w14:paraId="0DE44CEB">
            <w:pPr>
              <w:jc w:val="center"/>
              <w:rPr>
                <w:rFonts w:hint="eastAsia" w:ascii="宋体" w:hAnsi="宋体" w:eastAsia="宋体" w:cs="宋体"/>
                <w:sz w:val="21"/>
                <w:szCs w:val="21"/>
              </w:rPr>
            </w:pPr>
          </w:p>
          <w:p w14:paraId="29A4882C">
            <w:pPr>
              <w:jc w:val="center"/>
              <w:rPr>
                <w:rFonts w:hint="eastAsia" w:ascii="宋体" w:hAnsi="宋体" w:eastAsia="宋体" w:cs="宋体"/>
                <w:sz w:val="21"/>
                <w:szCs w:val="21"/>
              </w:rPr>
            </w:pPr>
          </w:p>
          <w:p w14:paraId="7379BDA0">
            <w:pPr>
              <w:jc w:val="center"/>
              <w:rPr>
                <w:rFonts w:hint="eastAsia" w:ascii="宋体" w:hAnsi="宋体" w:eastAsia="宋体" w:cs="宋体"/>
                <w:sz w:val="21"/>
                <w:szCs w:val="21"/>
              </w:rPr>
            </w:pPr>
          </w:p>
          <w:p w14:paraId="4A22BD1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8C023FD">
            <w:pPr>
              <w:numPr>
                <w:ilvl w:val="0"/>
                <w:numId w:val="49"/>
              </w:numPr>
              <w:spacing w:line="380" w:lineRule="exact"/>
              <w:rPr>
                <w:rFonts w:hint="eastAsia" w:ascii="宋体" w:hAnsi="宋体" w:eastAsia="宋体" w:cs="宋体"/>
                <w:sz w:val="21"/>
                <w:szCs w:val="21"/>
              </w:rPr>
            </w:pPr>
            <w:r>
              <w:rPr>
                <w:rFonts w:hint="eastAsia" w:ascii="宋体" w:hAnsi="宋体" w:eastAsia="宋体" w:cs="宋体"/>
                <w:sz w:val="21"/>
                <w:szCs w:val="21"/>
              </w:rPr>
              <w:t>1.立案责任：发现涉嫌事故单位在发生食品安全事故后未进行处置、报告的以及隐匿、伪造、毁灭有关证据的，予以审查，决定是否立案。</w:t>
            </w:r>
          </w:p>
          <w:p w14:paraId="67EEC74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23E864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0BD215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F037D4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DAEE91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BA6F18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1725BB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EE5C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52173E">
            <w:pPr>
              <w:jc w:val="center"/>
              <w:rPr>
                <w:rFonts w:hint="eastAsia" w:ascii="宋体" w:hAnsi="宋体" w:eastAsia="宋体" w:cs="宋体"/>
                <w:sz w:val="21"/>
                <w:szCs w:val="21"/>
              </w:rPr>
            </w:pPr>
          </w:p>
          <w:p w14:paraId="4175F35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23B3C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CE8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7CEEF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0304E1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9229E4A">
      <w:pPr>
        <w:jc w:val="center"/>
        <w:rPr>
          <w:rFonts w:hint="eastAsia" w:ascii="宋体" w:hAnsi="宋体" w:eastAsia="宋体" w:cs="宋体"/>
          <w:sz w:val="21"/>
          <w:szCs w:val="21"/>
        </w:rPr>
      </w:pPr>
    </w:p>
    <w:p w14:paraId="39C8DCF5">
      <w:pPr>
        <w:jc w:val="center"/>
        <w:rPr>
          <w:rFonts w:hint="eastAsia" w:ascii="宋体" w:hAnsi="宋体" w:eastAsia="宋体" w:cs="宋体"/>
          <w:sz w:val="21"/>
          <w:szCs w:val="21"/>
        </w:rPr>
      </w:pPr>
    </w:p>
    <w:p w14:paraId="43CBE30B">
      <w:pPr>
        <w:jc w:val="center"/>
        <w:rPr>
          <w:rFonts w:hint="eastAsia" w:ascii="宋体" w:hAnsi="宋体" w:eastAsia="宋体" w:cs="宋体"/>
          <w:sz w:val="21"/>
          <w:szCs w:val="21"/>
        </w:rPr>
      </w:pPr>
    </w:p>
    <w:p w14:paraId="6388EFC3">
      <w:pPr>
        <w:jc w:val="center"/>
        <w:rPr>
          <w:rFonts w:hint="eastAsia" w:ascii="宋体" w:hAnsi="宋体" w:eastAsia="宋体" w:cs="宋体"/>
          <w:sz w:val="21"/>
          <w:szCs w:val="21"/>
        </w:rPr>
      </w:pPr>
    </w:p>
    <w:p w14:paraId="78278432">
      <w:pPr>
        <w:jc w:val="center"/>
        <w:rPr>
          <w:rFonts w:hint="eastAsia" w:ascii="宋体" w:hAnsi="宋体" w:eastAsia="宋体" w:cs="宋体"/>
          <w:sz w:val="21"/>
          <w:szCs w:val="21"/>
        </w:rPr>
      </w:pPr>
    </w:p>
    <w:p w14:paraId="1F2C32EF">
      <w:pPr>
        <w:jc w:val="center"/>
        <w:rPr>
          <w:rFonts w:hint="eastAsia" w:ascii="宋体" w:hAnsi="宋体" w:eastAsia="宋体" w:cs="宋体"/>
          <w:sz w:val="21"/>
          <w:szCs w:val="21"/>
        </w:rPr>
      </w:pPr>
    </w:p>
    <w:p w14:paraId="4B5C27A4">
      <w:pPr>
        <w:jc w:val="center"/>
        <w:rPr>
          <w:rFonts w:hint="eastAsia" w:ascii="宋体" w:hAnsi="宋体" w:eastAsia="宋体" w:cs="宋体"/>
          <w:sz w:val="21"/>
          <w:szCs w:val="21"/>
        </w:rPr>
      </w:pPr>
    </w:p>
    <w:p w14:paraId="361D0058">
      <w:pPr>
        <w:jc w:val="center"/>
        <w:rPr>
          <w:rFonts w:hint="eastAsia" w:ascii="宋体" w:hAnsi="宋体" w:eastAsia="宋体" w:cs="宋体"/>
          <w:sz w:val="21"/>
          <w:szCs w:val="21"/>
        </w:rPr>
      </w:pPr>
    </w:p>
    <w:p w14:paraId="4D9D68B3">
      <w:pPr>
        <w:jc w:val="center"/>
        <w:rPr>
          <w:rFonts w:hint="eastAsia" w:ascii="宋体" w:hAnsi="宋体" w:eastAsia="宋体" w:cs="宋体"/>
          <w:sz w:val="21"/>
          <w:szCs w:val="21"/>
        </w:rPr>
      </w:pPr>
    </w:p>
    <w:p w14:paraId="26DD7EB7">
      <w:pPr>
        <w:rPr>
          <w:rFonts w:hint="eastAsia" w:ascii="宋体" w:hAnsi="宋体" w:eastAsia="宋体" w:cs="宋体"/>
          <w:sz w:val="21"/>
          <w:szCs w:val="21"/>
        </w:rPr>
      </w:pPr>
    </w:p>
    <w:p w14:paraId="55973DE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83A5285">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E49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BD01D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3E5555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514</w:t>
            </w:r>
          </w:p>
        </w:tc>
      </w:tr>
      <w:tr w14:paraId="051A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7DFF7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9CFE88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B3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6C02F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8B8671B">
            <w:pPr>
              <w:rPr>
                <w:rFonts w:hint="eastAsia" w:ascii="宋体" w:hAnsi="宋体" w:eastAsia="宋体" w:cs="宋体"/>
                <w:sz w:val="21"/>
                <w:szCs w:val="21"/>
              </w:rPr>
            </w:pPr>
            <w:r>
              <w:rPr>
                <w:rFonts w:hint="eastAsia" w:ascii="宋体" w:hAnsi="宋体" w:eastAsia="宋体" w:cs="宋体"/>
                <w:sz w:val="21"/>
                <w:szCs w:val="21"/>
              </w:rPr>
              <w:t>对集中交易市场的开办者、柜台出租者、展销会的举办者允许未依法取得许可的食品经营者进入市场销售食品，或者未履行检查、报告等义务的处罚</w:t>
            </w:r>
          </w:p>
        </w:tc>
      </w:tr>
      <w:tr w14:paraId="15AB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2E128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A0F48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C4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A1C7B1">
            <w:pPr>
              <w:jc w:val="center"/>
              <w:rPr>
                <w:rFonts w:hint="eastAsia" w:ascii="宋体" w:hAnsi="宋体" w:eastAsia="宋体" w:cs="宋体"/>
                <w:sz w:val="21"/>
                <w:szCs w:val="21"/>
              </w:rPr>
            </w:pPr>
          </w:p>
          <w:p w14:paraId="1F826ADA">
            <w:pPr>
              <w:jc w:val="center"/>
              <w:rPr>
                <w:rFonts w:hint="eastAsia" w:ascii="宋体" w:hAnsi="宋体" w:eastAsia="宋体" w:cs="宋体"/>
                <w:sz w:val="21"/>
                <w:szCs w:val="21"/>
              </w:rPr>
            </w:pPr>
          </w:p>
          <w:p w14:paraId="7D5615E6">
            <w:pPr>
              <w:jc w:val="center"/>
              <w:rPr>
                <w:rFonts w:hint="eastAsia" w:ascii="宋体" w:hAnsi="宋体" w:eastAsia="宋体" w:cs="宋体"/>
                <w:sz w:val="21"/>
                <w:szCs w:val="21"/>
              </w:rPr>
            </w:pPr>
          </w:p>
          <w:p w14:paraId="3C0D813C">
            <w:pPr>
              <w:jc w:val="center"/>
              <w:rPr>
                <w:rFonts w:hint="eastAsia" w:ascii="宋体" w:hAnsi="宋体" w:eastAsia="宋体" w:cs="宋体"/>
                <w:sz w:val="21"/>
                <w:szCs w:val="21"/>
              </w:rPr>
            </w:pPr>
          </w:p>
          <w:p w14:paraId="28C4EEAF">
            <w:pPr>
              <w:jc w:val="center"/>
              <w:rPr>
                <w:rFonts w:hint="eastAsia" w:ascii="宋体" w:hAnsi="宋体" w:eastAsia="宋体" w:cs="宋体"/>
                <w:sz w:val="21"/>
                <w:szCs w:val="21"/>
              </w:rPr>
            </w:pPr>
          </w:p>
          <w:p w14:paraId="6BAF6FF0">
            <w:pPr>
              <w:jc w:val="center"/>
              <w:rPr>
                <w:rFonts w:hint="eastAsia" w:ascii="宋体" w:hAnsi="宋体" w:eastAsia="宋体" w:cs="宋体"/>
                <w:sz w:val="21"/>
                <w:szCs w:val="21"/>
              </w:rPr>
            </w:pPr>
          </w:p>
          <w:p w14:paraId="2A30F17E">
            <w:pPr>
              <w:jc w:val="center"/>
              <w:rPr>
                <w:rFonts w:hint="eastAsia" w:ascii="宋体" w:hAnsi="宋体" w:eastAsia="宋体" w:cs="宋体"/>
                <w:sz w:val="21"/>
                <w:szCs w:val="21"/>
              </w:rPr>
            </w:pPr>
          </w:p>
          <w:p w14:paraId="3D46DCAB">
            <w:pPr>
              <w:jc w:val="center"/>
              <w:rPr>
                <w:rFonts w:hint="eastAsia" w:ascii="宋体" w:hAnsi="宋体" w:eastAsia="宋体" w:cs="宋体"/>
                <w:sz w:val="21"/>
                <w:szCs w:val="21"/>
              </w:rPr>
            </w:pPr>
          </w:p>
          <w:p w14:paraId="1E9C6AE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2DD0409">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1.立案责任：发现涉嫌集中交易市场的开办者、柜台出租者、展销会的举办者允许未依法取得许可的食品经营者进入市场销售食品，或者未履行检查、报告等义务的，予以审查，决定是否立案。</w:t>
            </w:r>
          </w:p>
          <w:p w14:paraId="4556505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B4C3C8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9FF2CF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17374D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97544A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45651D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910FD7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054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21CA28">
            <w:pPr>
              <w:jc w:val="center"/>
              <w:rPr>
                <w:rFonts w:hint="eastAsia" w:ascii="宋体" w:hAnsi="宋体" w:eastAsia="宋体" w:cs="宋体"/>
                <w:sz w:val="21"/>
                <w:szCs w:val="21"/>
              </w:rPr>
            </w:pPr>
          </w:p>
          <w:p w14:paraId="523A057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6D9E23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573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A1E6A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4E9656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A74D10">
      <w:pPr>
        <w:jc w:val="center"/>
        <w:rPr>
          <w:rFonts w:hint="eastAsia" w:ascii="宋体" w:hAnsi="宋体" w:eastAsia="宋体" w:cs="宋体"/>
          <w:sz w:val="21"/>
          <w:szCs w:val="21"/>
        </w:rPr>
      </w:pPr>
    </w:p>
    <w:p w14:paraId="7276A0F6">
      <w:pPr>
        <w:jc w:val="center"/>
        <w:rPr>
          <w:rFonts w:hint="eastAsia" w:ascii="宋体" w:hAnsi="宋体" w:eastAsia="宋体" w:cs="宋体"/>
          <w:sz w:val="21"/>
          <w:szCs w:val="21"/>
        </w:rPr>
      </w:pPr>
    </w:p>
    <w:p w14:paraId="5769B795">
      <w:pPr>
        <w:jc w:val="center"/>
        <w:rPr>
          <w:rFonts w:hint="eastAsia" w:ascii="宋体" w:hAnsi="宋体" w:eastAsia="宋体" w:cs="宋体"/>
          <w:sz w:val="21"/>
          <w:szCs w:val="21"/>
        </w:rPr>
      </w:pPr>
    </w:p>
    <w:p w14:paraId="03811F2C">
      <w:pPr>
        <w:jc w:val="center"/>
        <w:rPr>
          <w:rFonts w:hint="eastAsia" w:ascii="宋体" w:hAnsi="宋体" w:eastAsia="宋体" w:cs="宋体"/>
          <w:sz w:val="21"/>
          <w:szCs w:val="21"/>
        </w:rPr>
      </w:pPr>
    </w:p>
    <w:p w14:paraId="1886D3E7">
      <w:pPr>
        <w:jc w:val="center"/>
        <w:rPr>
          <w:rFonts w:hint="eastAsia" w:ascii="宋体" w:hAnsi="宋体" w:eastAsia="宋体" w:cs="宋体"/>
          <w:sz w:val="21"/>
          <w:szCs w:val="21"/>
        </w:rPr>
      </w:pPr>
    </w:p>
    <w:p w14:paraId="1D6653E2">
      <w:pPr>
        <w:rPr>
          <w:rFonts w:hint="eastAsia" w:ascii="宋体" w:hAnsi="宋体" w:eastAsia="宋体" w:cs="宋体"/>
          <w:sz w:val="21"/>
          <w:szCs w:val="21"/>
        </w:rPr>
      </w:pPr>
    </w:p>
    <w:p w14:paraId="4E5115AB">
      <w:pPr>
        <w:rPr>
          <w:rFonts w:hint="eastAsia" w:ascii="宋体" w:hAnsi="宋体" w:eastAsia="宋体" w:cs="宋体"/>
          <w:sz w:val="21"/>
          <w:szCs w:val="21"/>
        </w:rPr>
      </w:pPr>
    </w:p>
    <w:p w14:paraId="0D96842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FB4989E">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08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9F41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35AEA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1D580F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515</w:t>
            </w:r>
          </w:p>
        </w:tc>
      </w:tr>
      <w:tr w14:paraId="3E35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AB152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95C677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40A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33E35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A8A812D">
            <w:pPr>
              <w:rPr>
                <w:rFonts w:hint="eastAsia" w:ascii="宋体" w:hAnsi="宋体" w:eastAsia="宋体" w:cs="宋体"/>
                <w:sz w:val="21"/>
                <w:szCs w:val="21"/>
              </w:rPr>
            </w:pPr>
            <w:r>
              <w:rPr>
                <w:rFonts w:hint="eastAsia" w:ascii="宋体" w:hAnsi="宋体" w:eastAsia="宋体" w:cs="宋体"/>
                <w:sz w:val="21"/>
                <w:szCs w:val="21"/>
              </w:rPr>
              <w:t>对食用农产品批发市场违反食品安全法第六十四条规定的处罚</w:t>
            </w:r>
          </w:p>
        </w:tc>
      </w:tr>
      <w:tr w14:paraId="276C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54EF5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FF3F6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020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0962C8">
            <w:pPr>
              <w:jc w:val="center"/>
              <w:rPr>
                <w:rFonts w:hint="eastAsia" w:ascii="宋体" w:hAnsi="宋体" w:eastAsia="宋体" w:cs="宋体"/>
                <w:sz w:val="21"/>
                <w:szCs w:val="21"/>
              </w:rPr>
            </w:pPr>
          </w:p>
          <w:p w14:paraId="0E8AAF13">
            <w:pPr>
              <w:jc w:val="center"/>
              <w:rPr>
                <w:rFonts w:hint="eastAsia" w:ascii="宋体" w:hAnsi="宋体" w:eastAsia="宋体" w:cs="宋体"/>
                <w:sz w:val="21"/>
                <w:szCs w:val="21"/>
              </w:rPr>
            </w:pPr>
          </w:p>
          <w:p w14:paraId="6B20765E">
            <w:pPr>
              <w:jc w:val="center"/>
              <w:rPr>
                <w:rFonts w:hint="eastAsia" w:ascii="宋体" w:hAnsi="宋体" w:eastAsia="宋体" w:cs="宋体"/>
                <w:sz w:val="21"/>
                <w:szCs w:val="21"/>
              </w:rPr>
            </w:pPr>
          </w:p>
          <w:p w14:paraId="79F85D46">
            <w:pPr>
              <w:jc w:val="center"/>
              <w:rPr>
                <w:rFonts w:hint="eastAsia" w:ascii="宋体" w:hAnsi="宋体" w:eastAsia="宋体" w:cs="宋体"/>
                <w:sz w:val="21"/>
                <w:szCs w:val="21"/>
              </w:rPr>
            </w:pPr>
          </w:p>
          <w:p w14:paraId="6BB1331E">
            <w:pPr>
              <w:jc w:val="center"/>
              <w:rPr>
                <w:rFonts w:hint="eastAsia" w:ascii="宋体" w:hAnsi="宋体" w:eastAsia="宋体" w:cs="宋体"/>
                <w:sz w:val="21"/>
                <w:szCs w:val="21"/>
              </w:rPr>
            </w:pPr>
          </w:p>
          <w:p w14:paraId="5976F65D">
            <w:pPr>
              <w:jc w:val="center"/>
              <w:rPr>
                <w:rFonts w:hint="eastAsia" w:ascii="宋体" w:hAnsi="宋体" w:eastAsia="宋体" w:cs="宋体"/>
                <w:sz w:val="21"/>
                <w:szCs w:val="21"/>
              </w:rPr>
            </w:pPr>
          </w:p>
          <w:p w14:paraId="56D7E6C2">
            <w:pPr>
              <w:jc w:val="center"/>
              <w:rPr>
                <w:rFonts w:hint="eastAsia" w:ascii="宋体" w:hAnsi="宋体" w:eastAsia="宋体" w:cs="宋体"/>
                <w:sz w:val="21"/>
                <w:szCs w:val="21"/>
              </w:rPr>
            </w:pPr>
          </w:p>
          <w:p w14:paraId="0C39CB0B">
            <w:pPr>
              <w:jc w:val="center"/>
              <w:rPr>
                <w:rFonts w:hint="eastAsia" w:ascii="宋体" w:hAnsi="宋体" w:eastAsia="宋体" w:cs="宋体"/>
                <w:sz w:val="21"/>
                <w:szCs w:val="21"/>
              </w:rPr>
            </w:pPr>
          </w:p>
          <w:p w14:paraId="5858BE1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D006286">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1.立案责任：发现涉嫌食用农产品批发市场违反食品安全法第六十四条规定的，予以审查，决定是否立案。</w:t>
            </w:r>
          </w:p>
          <w:p w14:paraId="2D424AC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9CFD86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6026CB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0107A6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2600A0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E0C39E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24DA243">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3D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650661">
            <w:pPr>
              <w:jc w:val="center"/>
              <w:rPr>
                <w:rFonts w:hint="eastAsia" w:ascii="宋体" w:hAnsi="宋体" w:eastAsia="宋体" w:cs="宋体"/>
                <w:sz w:val="21"/>
                <w:szCs w:val="21"/>
              </w:rPr>
            </w:pPr>
          </w:p>
          <w:p w14:paraId="2148299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9CE7C0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4D5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59FFC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5CBAFF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6917A59">
      <w:pPr>
        <w:jc w:val="center"/>
        <w:rPr>
          <w:rFonts w:hint="eastAsia" w:ascii="宋体" w:hAnsi="宋体" w:eastAsia="宋体" w:cs="宋体"/>
          <w:sz w:val="21"/>
          <w:szCs w:val="21"/>
        </w:rPr>
      </w:pPr>
    </w:p>
    <w:p w14:paraId="0F7499EC">
      <w:pPr>
        <w:jc w:val="center"/>
        <w:rPr>
          <w:rFonts w:hint="eastAsia" w:ascii="宋体" w:hAnsi="宋体" w:eastAsia="宋体" w:cs="宋体"/>
          <w:sz w:val="21"/>
          <w:szCs w:val="21"/>
        </w:rPr>
      </w:pPr>
    </w:p>
    <w:p w14:paraId="4D8A71D9">
      <w:pPr>
        <w:jc w:val="center"/>
        <w:rPr>
          <w:rFonts w:hint="eastAsia" w:ascii="宋体" w:hAnsi="宋体" w:eastAsia="宋体" w:cs="宋体"/>
          <w:sz w:val="21"/>
          <w:szCs w:val="21"/>
        </w:rPr>
      </w:pPr>
    </w:p>
    <w:p w14:paraId="2782B63D">
      <w:pPr>
        <w:jc w:val="center"/>
        <w:rPr>
          <w:rFonts w:hint="eastAsia" w:ascii="宋体" w:hAnsi="宋体" w:eastAsia="宋体" w:cs="宋体"/>
          <w:sz w:val="21"/>
          <w:szCs w:val="21"/>
        </w:rPr>
      </w:pPr>
    </w:p>
    <w:p w14:paraId="7B56ACED">
      <w:pPr>
        <w:jc w:val="center"/>
        <w:rPr>
          <w:rFonts w:hint="eastAsia" w:ascii="宋体" w:hAnsi="宋体" w:eastAsia="宋体" w:cs="宋体"/>
          <w:sz w:val="21"/>
          <w:szCs w:val="21"/>
        </w:rPr>
      </w:pPr>
    </w:p>
    <w:p w14:paraId="55ED144E">
      <w:pPr>
        <w:jc w:val="center"/>
        <w:rPr>
          <w:rFonts w:hint="eastAsia" w:ascii="宋体" w:hAnsi="宋体" w:eastAsia="宋体" w:cs="宋体"/>
          <w:sz w:val="21"/>
          <w:szCs w:val="21"/>
        </w:rPr>
      </w:pPr>
    </w:p>
    <w:p w14:paraId="51AB4C40">
      <w:pPr>
        <w:jc w:val="center"/>
        <w:rPr>
          <w:rFonts w:hint="eastAsia" w:ascii="宋体" w:hAnsi="宋体" w:eastAsia="宋体" w:cs="宋体"/>
          <w:sz w:val="21"/>
          <w:szCs w:val="21"/>
        </w:rPr>
      </w:pPr>
    </w:p>
    <w:p w14:paraId="1FB9F197">
      <w:pPr>
        <w:jc w:val="center"/>
        <w:rPr>
          <w:rFonts w:hint="eastAsia" w:ascii="宋体" w:hAnsi="宋体" w:eastAsia="宋体" w:cs="宋体"/>
          <w:sz w:val="21"/>
          <w:szCs w:val="21"/>
        </w:rPr>
      </w:pPr>
    </w:p>
    <w:p w14:paraId="732E4462">
      <w:pPr>
        <w:jc w:val="center"/>
        <w:rPr>
          <w:rFonts w:hint="eastAsia" w:ascii="宋体" w:hAnsi="宋体" w:eastAsia="宋体" w:cs="宋体"/>
          <w:sz w:val="21"/>
          <w:szCs w:val="21"/>
        </w:rPr>
      </w:pPr>
    </w:p>
    <w:p w14:paraId="4CFC356A">
      <w:pPr>
        <w:jc w:val="center"/>
        <w:rPr>
          <w:rFonts w:hint="eastAsia" w:ascii="宋体" w:hAnsi="宋体" w:eastAsia="宋体" w:cs="宋体"/>
          <w:sz w:val="21"/>
          <w:szCs w:val="21"/>
        </w:rPr>
      </w:pPr>
    </w:p>
    <w:p w14:paraId="1E2FCDA3">
      <w:pPr>
        <w:rPr>
          <w:rFonts w:hint="eastAsia" w:ascii="宋体" w:hAnsi="宋体" w:eastAsia="宋体" w:cs="宋体"/>
          <w:sz w:val="21"/>
          <w:szCs w:val="21"/>
        </w:rPr>
      </w:pPr>
    </w:p>
    <w:p w14:paraId="11C0224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5D9B75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509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083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D21244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3A5D49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516</w:t>
            </w:r>
          </w:p>
        </w:tc>
      </w:tr>
      <w:tr w14:paraId="38A9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3889D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288188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61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0ADC3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AD0EC01">
            <w:pPr>
              <w:rPr>
                <w:rFonts w:hint="eastAsia" w:ascii="宋体" w:hAnsi="宋体" w:eastAsia="宋体" w:cs="宋体"/>
                <w:sz w:val="21"/>
                <w:szCs w:val="21"/>
              </w:rPr>
            </w:pPr>
            <w:r>
              <w:rPr>
                <w:rFonts w:hint="eastAsia" w:ascii="宋体" w:hAnsi="宋体" w:eastAsia="宋体" w:cs="宋体"/>
                <w:sz w:val="21"/>
                <w:szCs w:val="21"/>
              </w:rPr>
              <w:t>对网络食品交易第三方平台提供者未对入网食品经营者进行实名登记、审查许可证，或者未履行报告、停止提供网络交易平台服务等义务的处罚</w:t>
            </w:r>
          </w:p>
        </w:tc>
      </w:tr>
      <w:tr w14:paraId="07A6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14AB3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CF35B7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B5E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74F0E1">
            <w:pPr>
              <w:jc w:val="center"/>
              <w:rPr>
                <w:rFonts w:hint="eastAsia" w:ascii="宋体" w:hAnsi="宋体" w:eastAsia="宋体" w:cs="宋体"/>
                <w:sz w:val="21"/>
                <w:szCs w:val="21"/>
              </w:rPr>
            </w:pPr>
          </w:p>
          <w:p w14:paraId="70F93FC9">
            <w:pPr>
              <w:jc w:val="center"/>
              <w:rPr>
                <w:rFonts w:hint="eastAsia" w:ascii="宋体" w:hAnsi="宋体" w:eastAsia="宋体" w:cs="宋体"/>
                <w:sz w:val="21"/>
                <w:szCs w:val="21"/>
              </w:rPr>
            </w:pPr>
          </w:p>
          <w:p w14:paraId="53110E0A">
            <w:pPr>
              <w:jc w:val="center"/>
              <w:rPr>
                <w:rFonts w:hint="eastAsia" w:ascii="宋体" w:hAnsi="宋体" w:eastAsia="宋体" w:cs="宋体"/>
                <w:sz w:val="21"/>
                <w:szCs w:val="21"/>
              </w:rPr>
            </w:pPr>
          </w:p>
          <w:p w14:paraId="77069718">
            <w:pPr>
              <w:jc w:val="center"/>
              <w:rPr>
                <w:rFonts w:hint="eastAsia" w:ascii="宋体" w:hAnsi="宋体" w:eastAsia="宋体" w:cs="宋体"/>
                <w:sz w:val="21"/>
                <w:szCs w:val="21"/>
              </w:rPr>
            </w:pPr>
          </w:p>
          <w:p w14:paraId="57A01428">
            <w:pPr>
              <w:jc w:val="center"/>
              <w:rPr>
                <w:rFonts w:hint="eastAsia" w:ascii="宋体" w:hAnsi="宋体" w:eastAsia="宋体" w:cs="宋体"/>
                <w:sz w:val="21"/>
                <w:szCs w:val="21"/>
              </w:rPr>
            </w:pPr>
          </w:p>
          <w:p w14:paraId="1C9BB18A">
            <w:pPr>
              <w:jc w:val="center"/>
              <w:rPr>
                <w:rFonts w:hint="eastAsia" w:ascii="宋体" w:hAnsi="宋体" w:eastAsia="宋体" w:cs="宋体"/>
                <w:sz w:val="21"/>
                <w:szCs w:val="21"/>
              </w:rPr>
            </w:pPr>
          </w:p>
          <w:p w14:paraId="17FC283C">
            <w:pPr>
              <w:jc w:val="center"/>
              <w:rPr>
                <w:rFonts w:hint="eastAsia" w:ascii="宋体" w:hAnsi="宋体" w:eastAsia="宋体" w:cs="宋体"/>
                <w:sz w:val="21"/>
                <w:szCs w:val="21"/>
              </w:rPr>
            </w:pPr>
          </w:p>
          <w:p w14:paraId="6EFF75CE">
            <w:pPr>
              <w:jc w:val="center"/>
              <w:rPr>
                <w:rFonts w:hint="eastAsia" w:ascii="宋体" w:hAnsi="宋体" w:eastAsia="宋体" w:cs="宋体"/>
                <w:sz w:val="21"/>
                <w:szCs w:val="21"/>
              </w:rPr>
            </w:pPr>
          </w:p>
          <w:p w14:paraId="0AE3B3D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2B48439">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1.立案责任：发现涉嫌网络食品交易第三方平台提供者未对入网食品经营者进行实名登记、审查许可证，或者未履行报告、停止提供网络交易平台服务等义务的，予以审查，决定是否立案。</w:t>
            </w:r>
          </w:p>
          <w:p w14:paraId="38F81F0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385F5C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BC30D5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75223B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FDE24F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D4C7B8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719EA5D">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F53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D51B23">
            <w:pPr>
              <w:jc w:val="center"/>
              <w:rPr>
                <w:rFonts w:hint="eastAsia" w:ascii="宋体" w:hAnsi="宋体" w:eastAsia="宋体" w:cs="宋体"/>
                <w:sz w:val="21"/>
                <w:szCs w:val="21"/>
              </w:rPr>
            </w:pPr>
          </w:p>
          <w:p w14:paraId="7920B6E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D93DF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A9B2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4C6CF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147BC5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E2227CC">
      <w:pPr>
        <w:jc w:val="center"/>
        <w:rPr>
          <w:rFonts w:hint="eastAsia" w:ascii="宋体" w:hAnsi="宋体" w:eastAsia="宋体" w:cs="宋体"/>
          <w:sz w:val="21"/>
          <w:szCs w:val="21"/>
        </w:rPr>
      </w:pPr>
    </w:p>
    <w:p w14:paraId="2DD1CB1A">
      <w:pPr>
        <w:jc w:val="center"/>
        <w:rPr>
          <w:rFonts w:hint="eastAsia" w:ascii="宋体" w:hAnsi="宋体" w:eastAsia="宋体" w:cs="宋体"/>
          <w:sz w:val="21"/>
          <w:szCs w:val="21"/>
        </w:rPr>
      </w:pPr>
    </w:p>
    <w:p w14:paraId="7BF75626">
      <w:pPr>
        <w:jc w:val="center"/>
        <w:rPr>
          <w:rFonts w:hint="eastAsia" w:ascii="宋体" w:hAnsi="宋体" w:eastAsia="宋体" w:cs="宋体"/>
          <w:sz w:val="21"/>
          <w:szCs w:val="21"/>
        </w:rPr>
      </w:pPr>
    </w:p>
    <w:p w14:paraId="1265A9E3">
      <w:pPr>
        <w:jc w:val="center"/>
        <w:rPr>
          <w:rFonts w:hint="eastAsia" w:ascii="宋体" w:hAnsi="宋体" w:eastAsia="宋体" w:cs="宋体"/>
          <w:sz w:val="21"/>
          <w:szCs w:val="21"/>
        </w:rPr>
      </w:pPr>
    </w:p>
    <w:p w14:paraId="526CBD0A">
      <w:pPr>
        <w:jc w:val="center"/>
        <w:rPr>
          <w:rFonts w:hint="eastAsia" w:ascii="宋体" w:hAnsi="宋体" w:eastAsia="宋体" w:cs="宋体"/>
          <w:sz w:val="21"/>
          <w:szCs w:val="21"/>
        </w:rPr>
      </w:pPr>
    </w:p>
    <w:p w14:paraId="4C95F729">
      <w:pPr>
        <w:jc w:val="center"/>
        <w:rPr>
          <w:rFonts w:hint="eastAsia" w:ascii="宋体" w:hAnsi="宋体" w:eastAsia="宋体" w:cs="宋体"/>
          <w:sz w:val="21"/>
          <w:szCs w:val="21"/>
        </w:rPr>
      </w:pPr>
    </w:p>
    <w:p w14:paraId="2C74BBCB">
      <w:pPr>
        <w:rPr>
          <w:rFonts w:hint="eastAsia" w:ascii="宋体" w:hAnsi="宋体" w:eastAsia="宋体" w:cs="宋体"/>
          <w:sz w:val="21"/>
          <w:szCs w:val="21"/>
        </w:rPr>
      </w:pPr>
    </w:p>
    <w:p w14:paraId="794DCC5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C62B84">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8891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F8D56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E06399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517</w:t>
            </w:r>
          </w:p>
        </w:tc>
      </w:tr>
      <w:tr w14:paraId="0422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28354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06DE05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6E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EEFF5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DDDD90A">
            <w:pPr>
              <w:rPr>
                <w:rFonts w:hint="eastAsia" w:ascii="宋体" w:hAnsi="宋体" w:eastAsia="宋体" w:cs="宋体"/>
                <w:sz w:val="21"/>
                <w:szCs w:val="21"/>
              </w:rPr>
            </w:pPr>
            <w:r>
              <w:rPr>
                <w:rFonts w:hint="eastAsia" w:ascii="宋体" w:hAnsi="宋体" w:eastAsia="宋体" w:cs="宋体"/>
                <w:sz w:val="21"/>
                <w:szCs w:val="21"/>
              </w:rPr>
              <w:t>对未按要求进行食品贮存、运输和装卸的处罚</w:t>
            </w:r>
          </w:p>
        </w:tc>
      </w:tr>
      <w:tr w14:paraId="068C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A56D8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02157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D6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06F4B9">
            <w:pPr>
              <w:jc w:val="center"/>
              <w:rPr>
                <w:rFonts w:hint="eastAsia" w:ascii="宋体" w:hAnsi="宋体" w:eastAsia="宋体" w:cs="宋体"/>
                <w:sz w:val="21"/>
                <w:szCs w:val="21"/>
              </w:rPr>
            </w:pPr>
          </w:p>
          <w:p w14:paraId="75704780">
            <w:pPr>
              <w:jc w:val="center"/>
              <w:rPr>
                <w:rFonts w:hint="eastAsia" w:ascii="宋体" w:hAnsi="宋体" w:eastAsia="宋体" w:cs="宋体"/>
                <w:sz w:val="21"/>
                <w:szCs w:val="21"/>
              </w:rPr>
            </w:pPr>
          </w:p>
          <w:p w14:paraId="08E3C8D3">
            <w:pPr>
              <w:jc w:val="center"/>
              <w:rPr>
                <w:rFonts w:hint="eastAsia" w:ascii="宋体" w:hAnsi="宋体" w:eastAsia="宋体" w:cs="宋体"/>
                <w:sz w:val="21"/>
                <w:szCs w:val="21"/>
              </w:rPr>
            </w:pPr>
          </w:p>
          <w:p w14:paraId="5756526D">
            <w:pPr>
              <w:jc w:val="center"/>
              <w:rPr>
                <w:rFonts w:hint="eastAsia" w:ascii="宋体" w:hAnsi="宋体" w:eastAsia="宋体" w:cs="宋体"/>
                <w:sz w:val="21"/>
                <w:szCs w:val="21"/>
              </w:rPr>
            </w:pPr>
          </w:p>
          <w:p w14:paraId="6E9D01AA">
            <w:pPr>
              <w:jc w:val="center"/>
              <w:rPr>
                <w:rFonts w:hint="eastAsia" w:ascii="宋体" w:hAnsi="宋体" w:eastAsia="宋体" w:cs="宋体"/>
                <w:sz w:val="21"/>
                <w:szCs w:val="21"/>
              </w:rPr>
            </w:pPr>
          </w:p>
          <w:p w14:paraId="5A484083">
            <w:pPr>
              <w:jc w:val="center"/>
              <w:rPr>
                <w:rFonts w:hint="eastAsia" w:ascii="宋体" w:hAnsi="宋体" w:eastAsia="宋体" w:cs="宋体"/>
                <w:sz w:val="21"/>
                <w:szCs w:val="21"/>
              </w:rPr>
            </w:pPr>
          </w:p>
          <w:p w14:paraId="18027A8E">
            <w:pPr>
              <w:jc w:val="center"/>
              <w:rPr>
                <w:rFonts w:hint="eastAsia" w:ascii="宋体" w:hAnsi="宋体" w:eastAsia="宋体" w:cs="宋体"/>
                <w:sz w:val="21"/>
                <w:szCs w:val="21"/>
              </w:rPr>
            </w:pPr>
          </w:p>
          <w:p w14:paraId="5E0C24A4">
            <w:pPr>
              <w:jc w:val="center"/>
              <w:rPr>
                <w:rFonts w:hint="eastAsia" w:ascii="宋体" w:hAnsi="宋体" w:eastAsia="宋体" w:cs="宋体"/>
                <w:sz w:val="21"/>
                <w:szCs w:val="21"/>
              </w:rPr>
            </w:pPr>
          </w:p>
          <w:p w14:paraId="7CB705C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69AC898">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1.立案责任：发现涉嫌未按要求进行食品贮存、运输和装卸的，予以审查，决定是否立案。</w:t>
            </w:r>
          </w:p>
          <w:p w14:paraId="1903949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49A8BF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B9E4FF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7EDA0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DE529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645509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8410CF4">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7C1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3B0421">
            <w:pPr>
              <w:jc w:val="center"/>
              <w:rPr>
                <w:rFonts w:hint="eastAsia" w:ascii="宋体" w:hAnsi="宋体" w:eastAsia="宋体" w:cs="宋体"/>
                <w:sz w:val="21"/>
                <w:szCs w:val="21"/>
              </w:rPr>
            </w:pPr>
          </w:p>
          <w:p w14:paraId="54AA90C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51D44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82D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22B07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72CB7F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231C45C">
      <w:pPr>
        <w:jc w:val="center"/>
        <w:rPr>
          <w:rFonts w:hint="eastAsia" w:ascii="宋体" w:hAnsi="宋体" w:eastAsia="宋体" w:cs="宋体"/>
          <w:sz w:val="21"/>
          <w:szCs w:val="21"/>
        </w:rPr>
      </w:pPr>
    </w:p>
    <w:p w14:paraId="09F5E1F8">
      <w:pPr>
        <w:jc w:val="center"/>
        <w:rPr>
          <w:rFonts w:hint="eastAsia" w:ascii="宋体" w:hAnsi="宋体" w:eastAsia="宋体" w:cs="宋体"/>
          <w:sz w:val="21"/>
          <w:szCs w:val="21"/>
        </w:rPr>
      </w:pPr>
    </w:p>
    <w:p w14:paraId="28C2EF24">
      <w:pPr>
        <w:jc w:val="center"/>
        <w:rPr>
          <w:rFonts w:hint="eastAsia" w:ascii="宋体" w:hAnsi="宋体" w:eastAsia="宋体" w:cs="宋体"/>
          <w:sz w:val="21"/>
          <w:szCs w:val="21"/>
        </w:rPr>
      </w:pPr>
    </w:p>
    <w:p w14:paraId="2514147F">
      <w:pPr>
        <w:jc w:val="center"/>
        <w:rPr>
          <w:rFonts w:hint="eastAsia" w:ascii="宋体" w:hAnsi="宋体" w:eastAsia="宋体" w:cs="宋体"/>
          <w:sz w:val="21"/>
          <w:szCs w:val="21"/>
        </w:rPr>
      </w:pPr>
    </w:p>
    <w:p w14:paraId="6C912D3E">
      <w:pPr>
        <w:jc w:val="center"/>
        <w:rPr>
          <w:rFonts w:hint="eastAsia" w:ascii="宋体" w:hAnsi="宋体" w:eastAsia="宋体" w:cs="宋体"/>
          <w:sz w:val="21"/>
          <w:szCs w:val="21"/>
        </w:rPr>
      </w:pPr>
    </w:p>
    <w:p w14:paraId="4A33424E">
      <w:pPr>
        <w:jc w:val="center"/>
        <w:rPr>
          <w:rFonts w:hint="eastAsia" w:ascii="宋体" w:hAnsi="宋体" w:eastAsia="宋体" w:cs="宋体"/>
          <w:sz w:val="21"/>
          <w:szCs w:val="21"/>
        </w:rPr>
      </w:pPr>
    </w:p>
    <w:p w14:paraId="7F9032EC">
      <w:pPr>
        <w:jc w:val="center"/>
        <w:rPr>
          <w:rFonts w:hint="eastAsia" w:ascii="宋体" w:hAnsi="宋体" w:eastAsia="宋体" w:cs="宋体"/>
          <w:sz w:val="21"/>
          <w:szCs w:val="21"/>
        </w:rPr>
      </w:pPr>
    </w:p>
    <w:p w14:paraId="37657C71">
      <w:pPr>
        <w:jc w:val="center"/>
        <w:rPr>
          <w:rFonts w:hint="eastAsia" w:ascii="宋体" w:hAnsi="宋体" w:eastAsia="宋体" w:cs="宋体"/>
          <w:sz w:val="21"/>
          <w:szCs w:val="21"/>
        </w:rPr>
      </w:pPr>
    </w:p>
    <w:p w14:paraId="3B8A49A9">
      <w:pPr>
        <w:jc w:val="center"/>
        <w:rPr>
          <w:rFonts w:hint="eastAsia" w:ascii="宋体" w:hAnsi="宋体" w:eastAsia="宋体" w:cs="宋体"/>
          <w:sz w:val="21"/>
          <w:szCs w:val="21"/>
        </w:rPr>
      </w:pPr>
    </w:p>
    <w:p w14:paraId="6C69815A">
      <w:pPr>
        <w:rPr>
          <w:rFonts w:hint="eastAsia" w:ascii="宋体" w:hAnsi="宋体" w:eastAsia="宋体" w:cs="宋体"/>
          <w:sz w:val="21"/>
          <w:szCs w:val="21"/>
        </w:rPr>
      </w:pPr>
    </w:p>
    <w:p w14:paraId="3E1E10F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6051A61">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C2D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AFE47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FF8979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518</w:t>
            </w:r>
          </w:p>
        </w:tc>
      </w:tr>
      <w:tr w14:paraId="0BB91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56DD5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134E1F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66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386A7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5F9EB9F">
            <w:pPr>
              <w:rPr>
                <w:rFonts w:hint="eastAsia" w:ascii="宋体" w:hAnsi="宋体" w:eastAsia="宋体" w:cs="宋体"/>
                <w:sz w:val="21"/>
                <w:szCs w:val="21"/>
              </w:rPr>
            </w:pPr>
            <w:r>
              <w:rPr>
                <w:rFonts w:hint="eastAsia" w:ascii="宋体" w:hAnsi="宋体" w:eastAsia="宋体" w:cs="宋体"/>
                <w:sz w:val="21"/>
                <w:szCs w:val="21"/>
              </w:rPr>
              <w:t>对拒绝、阻挠、干涉有关部门、机构及其工作人员依法开展食品安全监督检查、事故调查处理、风险监测和风险评估的处罚</w:t>
            </w:r>
          </w:p>
        </w:tc>
      </w:tr>
      <w:tr w14:paraId="6705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30448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C300F8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9AD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655BD5">
            <w:pPr>
              <w:jc w:val="center"/>
              <w:rPr>
                <w:rFonts w:hint="eastAsia" w:ascii="宋体" w:hAnsi="宋体" w:eastAsia="宋体" w:cs="宋体"/>
                <w:sz w:val="21"/>
                <w:szCs w:val="21"/>
              </w:rPr>
            </w:pPr>
          </w:p>
          <w:p w14:paraId="14876E23">
            <w:pPr>
              <w:jc w:val="center"/>
              <w:rPr>
                <w:rFonts w:hint="eastAsia" w:ascii="宋体" w:hAnsi="宋体" w:eastAsia="宋体" w:cs="宋体"/>
                <w:sz w:val="21"/>
                <w:szCs w:val="21"/>
              </w:rPr>
            </w:pPr>
          </w:p>
          <w:p w14:paraId="70696342">
            <w:pPr>
              <w:jc w:val="center"/>
              <w:rPr>
                <w:rFonts w:hint="eastAsia" w:ascii="宋体" w:hAnsi="宋体" w:eastAsia="宋体" w:cs="宋体"/>
                <w:sz w:val="21"/>
                <w:szCs w:val="21"/>
              </w:rPr>
            </w:pPr>
          </w:p>
          <w:p w14:paraId="4B1F22D9">
            <w:pPr>
              <w:jc w:val="center"/>
              <w:rPr>
                <w:rFonts w:hint="eastAsia" w:ascii="宋体" w:hAnsi="宋体" w:eastAsia="宋体" w:cs="宋体"/>
                <w:sz w:val="21"/>
                <w:szCs w:val="21"/>
              </w:rPr>
            </w:pPr>
          </w:p>
          <w:p w14:paraId="5BF2ED1C">
            <w:pPr>
              <w:jc w:val="center"/>
              <w:rPr>
                <w:rFonts w:hint="eastAsia" w:ascii="宋体" w:hAnsi="宋体" w:eastAsia="宋体" w:cs="宋体"/>
                <w:sz w:val="21"/>
                <w:szCs w:val="21"/>
              </w:rPr>
            </w:pPr>
          </w:p>
          <w:p w14:paraId="5C39B086">
            <w:pPr>
              <w:jc w:val="center"/>
              <w:rPr>
                <w:rFonts w:hint="eastAsia" w:ascii="宋体" w:hAnsi="宋体" w:eastAsia="宋体" w:cs="宋体"/>
                <w:sz w:val="21"/>
                <w:szCs w:val="21"/>
              </w:rPr>
            </w:pPr>
          </w:p>
          <w:p w14:paraId="17FBF0CF">
            <w:pPr>
              <w:jc w:val="center"/>
              <w:rPr>
                <w:rFonts w:hint="eastAsia" w:ascii="宋体" w:hAnsi="宋体" w:eastAsia="宋体" w:cs="宋体"/>
                <w:sz w:val="21"/>
                <w:szCs w:val="21"/>
              </w:rPr>
            </w:pPr>
          </w:p>
          <w:p w14:paraId="52690E36">
            <w:pPr>
              <w:jc w:val="center"/>
              <w:rPr>
                <w:rFonts w:hint="eastAsia" w:ascii="宋体" w:hAnsi="宋体" w:eastAsia="宋体" w:cs="宋体"/>
                <w:sz w:val="21"/>
                <w:szCs w:val="21"/>
              </w:rPr>
            </w:pPr>
          </w:p>
          <w:p w14:paraId="7C8BAC1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AC3ED6D">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1.立案责任：发现涉嫌拒绝、阻挠、干涉有关部门、机构及其工作人员依法开展食品安全监督检查、事故调查处理、风险监测和风险评估的，予以审查，决定是否立案。</w:t>
            </w:r>
          </w:p>
          <w:p w14:paraId="1AD6F69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CB9AB7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AF2ABB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9F6359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88AAF5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A4EE80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3DEC79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1E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2925AE">
            <w:pPr>
              <w:jc w:val="center"/>
              <w:rPr>
                <w:rFonts w:hint="eastAsia" w:ascii="宋体" w:hAnsi="宋体" w:eastAsia="宋体" w:cs="宋体"/>
                <w:sz w:val="21"/>
                <w:szCs w:val="21"/>
              </w:rPr>
            </w:pPr>
          </w:p>
          <w:p w14:paraId="7D67163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833DD2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1212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3717E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4057C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69B028">
      <w:pPr>
        <w:jc w:val="center"/>
        <w:rPr>
          <w:rFonts w:hint="eastAsia" w:ascii="宋体" w:hAnsi="宋体" w:eastAsia="宋体" w:cs="宋体"/>
          <w:sz w:val="21"/>
          <w:szCs w:val="21"/>
        </w:rPr>
      </w:pPr>
    </w:p>
    <w:p w14:paraId="350369E2">
      <w:pPr>
        <w:jc w:val="center"/>
        <w:rPr>
          <w:rFonts w:hint="eastAsia" w:ascii="宋体" w:hAnsi="宋体" w:eastAsia="宋体" w:cs="宋体"/>
          <w:sz w:val="21"/>
          <w:szCs w:val="21"/>
        </w:rPr>
      </w:pPr>
    </w:p>
    <w:p w14:paraId="774424B7">
      <w:pPr>
        <w:jc w:val="center"/>
        <w:rPr>
          <w:rFonts w:hint="eastAsia" w:ascii="宋体" w:hAnsi="宋体" w:eastAsia="宋体" w:cs="宋体"/>
          <w:sz w:val="21"/>
          <w:szCs w:val="21"/>
        </w:rPr>
      </w:pPr>
    </w:p>
    <w:p w14:paraId="21F88791">
      <w:pPr>
        <w:jc w:val="center"/>
        <w:rPr>
          <w:rFonts w:hint="eastAsia" w:ascii="宋体" w:hAnsi="宋体" w:eastAsia="宋体" w:cs="宋体"/>
          <w:sz w:val="21"/>
          <w:szCs w:val="21"/>
        </w:rPr>
      </w:pPr>
    </w:p>
    <w:p w14:paraId="60A1E710">
      <w:pPr>
        <w:jc w:val="center"/>
        <w:rPr>
          <w:rFonts w:hint="eastAsia" w:ascii="宋体" w:hAnsi="宋体" w:eastAsia="宋体" w:cs="宋体"/>
          <w:sz w:val="21"/>
          <w:szCs w:val="21"/>
        </w:rPr>
      </w:pPr>
    </w:p>
    <w:p w14:paraId="089F1090">
      <w:pPr>
        <w:jc w:val="center"/>
        <w:rPr>
          <w:rFonts w:hint="eastAsia" w:ascii="宋体" w:hAnsi="宋体" w:eastAsia="宋体" w:cs="宋体"/>
          <w:sz w:val="21"/>
          <w:szCs w:val="21"/>
        </w:rPr>
      </w:pPr>
    </w:p>
    <w:p w14:paraId="26E03FDC">
      <w:pPr>
        <w:jc w:val="center"/>
        <w:rPr>
          <w:rFonts w:hint="eastAsia" w:ascii="宋体" w:hAnsi="宋体" w:eastAsia="宋体" w:cs="宋体"/>
          <w:sz w:val="21"/>
          <w:szCs w:val="21"/>
        </w:rPr>
      </w:pPr>
    </w:p>
    <w:p w14:paraId="0A773795">
      <w:pPr>
        <w:jc w:val="center"/>
        <w:rPr>
          <w:rFonts w:hint="eastAsia" w:ascii="宋体" w:hAnsi="宋体" w:eastAsia="宋体" w:cs="宋体"/>
          <w:sz w:val="21"/>
          <w:szCs w:val="21"/>
        </w:rPr>
      </w:pPr>
    </w:p>
    <w:p w14:paraId="317E0852">
      <w:pPr>
        <w:jc w:val="center"/>
        <w:rPr>
          <w:rFonts w:hint="eastAsia" w:ascii="宋体" w:hAnsi="宋体" w:eastAsia="宋体" w:cs="宋体"/>
          <w:sz w:val="21"/>
          <w:szCs w:val="21"/>
        </w:rPr>
      </w:pPr>
    </w:p>
    <w:p w14:paraId="358A685F">
      <w:pPr>
        <w:jc w:val="center"/>
        <w:rPr>
          <w:rFonts w:hint="eastAsia" w:ascii="宋体" w:hAnsi="宋体" w:eastAsia="宋体" w:cs="宋体"/>
          <w:sz w:val="21"/>
          <w:szCs w:val="21"/>
        </w:rPr>
      </w:pPr>
    </w:p>
    <w:p w14:paraId="72367B7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8E638D1">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9E1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215EC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71A1F8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519</w:t>
            </w:r>
          </w:p>
        </w:tc>
      </w:tr>
      <w:tr w14:paraId="48E71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D1471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EB717A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BAB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A564F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A51971E">
            <w:pPr>
              <w:rPr>
                <w:rFonts w:hint="eastAsia" w:ascii="宋体" w:hAnsi="宋体" w:eastAsia="宋体" w:cs="宋体"/>
                <w:sz w:val="21"/>
                <w:szCs w:val="21"/>
              </w:rPr>
            </w:pPr>
            <w:r>
              <w:rPr>
                <w:rFonts w:hint="eastAsia" w:ascii="宋体" w:hAnsi="宋体" w:eastAsia="宋体" w:cs="宋体"/>
                <w:sz w:val="21"/>
                <w:szCs w:val="21"/>
              </w:rPr>
              <w:t>对食品生产经营者在一年内累计三次因违反本法规定受到责令停产停业、吊销许可证</w:t>
            </w:r>
            <w:r>
              <w:rPr>
                <w:rFonts w:hint="eastAsia" w:ascii="宋体" w:hAnsi="宋体" w:eastAsia="宋体" w:cs="宋体"/>
                <w:sz w:val="21"/>
                <w:szCs w:val="21"/>
                <w:highlight w:val="none"/>
              </w:rPr>
              <w:t>以外</w:t>
            </w:r>
            <w:r>
              <w:rPr>
                <w:rFonts w:hint="eastAsia" w:ascii="宋体" w:hAnsi="宋体" w:eastAsia="宋体" w:cs="宋体"/>
                <w:sz w:val="21"/>
                <w:szCs w:val="21"/>
              </w:rPr>
              <w:t>处罚的处罚</w:t>
            </w:r>
          </w:p>
        </w:tc>
      </w:tr>
      <w:tr w14:paraId="37F8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FE597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D99BA1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6C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9665C7">
            <w:pPr>
              <w:jc w:val="center"/>
              <w:rPr>
                <w:rFonts w:hint="eastAsia" w:ascii="宋体" w:hAnsi="宋体" w:eastAsia="宋体" w:cs="宋体"/>
                <w:sz w:val="21"/>
                <w:szCs w:val="21"/>
              </w:rPr>
            </w:pPr>
          </w:p>
          <w:p w14:paraId="6E9133EA">
            <w:pPr>
              <w:jc w:val="center"/>
              <w:rPr>
                <w:rFonts w:hint="eastAsia" w:ascii="宋体" w:hAnsi="宋体" w:eastAsia="宋体" w:cs="宋体"/>
                <w:sz w:val="21"/>
                <w:szCs w:val="21"/>
              </w:rPr>
            </w:pPr>
          </w:p>
          <w:p w14:paraId="107BC894">
            <w:pPr>
              <w:jc w:val="center"/>
              <w:rPr>
                <w:rFonts w:hint="eastAsia" w:ascii="宋体" w:hAnsi="宋体" w:eastAsia="宋体" w:cs="宋体"/>
                <w:sz w:val="21"/>
                <w:szCs w:val="21"/>
              </w:rPr>
            </w:pPr>
          </w:p>
          <w:p w14:paraId="534C7220">
            <w:pPr>
              <w:jc w:val="center"/>
              <w:rPr>
                <w:rFonts w:hint="eastAsia" w:ascii="宋体" w:hAnsi="宋体" w:eastAsia="宋体" w:cs="宋体"/>
                <w:sz w:val="21"/>
                <w:szCs w:val="21"/>
              </w:rPr>
            </w:pPr>
          </w:p>
          <w:p w14:paraId="614B91EC">
            <w:pPr>
              <w:jc w:val="center"/>
              <w:rPr>
                <w:rFonts w:hint="eastAsia" w:ascii="宋体" w:hAnsi="宋体" w:eastAsia="宋体" w:cs="宋体"/>
                <w:sz w:val="21"/>
                <w:szCs w:val="21"/>
              </w:rPr>
            </w:pPr>
          </w:p>
          <w:p w14:paraId="19D76F59">
            <w:pPr>
              <w:jc w:val="center"/>
              <w:rPr>
                <w:rFonts w:hint="eastAsia" w:ascii="宋体" w:hAnsi="宋体" w:eastAsia="宋体" w:cs="宋体"/>
                <w:sz w:val="21"/>
                <w:szCs w:val="21"/>
              </w:rPr>
            </w:pPr>
          </w:p>
          <w:p w14:paraId="335B2595">
            <w:pPr>
              <w:jc w:val="center"/>
              <w:rPr>
                <w:rFonts w:hint="eastAsia" w:ascii="宋体" w:hAnsi="宋体" w:eastAsia="宋体" w:cs="宋体"/>
                <w:sz w:val="21"/>
                <w:szCs w:val="21"/>
              </w:rPr>
            </w:pPr>
          </w:p>
          <w:p w14:paraId="2ADC5977">
            <w:pPr>
              <w:jc w:val="center"/>
              <w:rPr>
                <w:rFonts w:hint="eastAsia" w:ascii="宋体" w:hAnsi="宋体" w:eastAsia="宋体" w:cs="宋体"/>
                <w:sz w:val="21"/>
                <w:szCs w:val="21"/>
              </w:rPr>
            </w:pPr>
          </w:p>
          <w:p w14:paraId="3C5AB06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38458F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1.立案责任：发现涉嫌食品生产经营者在一年内累计三次因违反本法规定受到责令停产停业、吊销许可证以外处罚的，予以审查，决定是否立案。</w:t>
            </w:r>
          </w:p>
          <w:p w14:paraId="2879FE0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33E17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2C83F4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40BD46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485EDA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FABDEE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495A35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AC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D5F999">
            <w:pPr>
              <w:jc w:val="center"/>
              <w:rPr>
                <w:rFonts w:hint="eastAsia" w:ascii="宋体" w:hAnsi="宋体" w:eastAsia="宋体" w:cs="宋体"/>
                <w:sz w:val="21"/>
                <w:szCs w:val="21"/>
              </w:rPr>
            </w:pPr>
          </w:p>
          <w:p w14:paraId="1313C0E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DF678F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A6C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474B8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341600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6FFE02F">
      <w:pPr>
        <w:jc w:val="center"/>
        <w:rPr>
          <w:rFonts w:hint="eastAsia" w:ascii="宋体" w:hAnsi="宋体" w:eastAsia="宋体" w:cs="宋体"/>
          <w:sz w:val="21"/>
          <w:szCs w:val="21"/>
        </w:rPr>
      </w:pPr>
    </w:p>
    <w:p w14:paraId="6664F418">
      <w:pPr>
        <w:jc w:val="center"/>
        <w:rPr>
          <w:rFonts w:hint="eastAsia" w:ascii="宋体" w:hAnsi="宋体" w:eastAsia="宋体" w:cs="宋体"/>
          <w:sz w:val="21"/>
          <w:szCs w:val="21"/>
        </w:rPr>
      </w:pPr>
    </w:p>
    <w:p w14:paraId="47CF5DDE">
      <w:pPr>
        <w:jc w:val="center"/>
        <w:rPr>
          <w:rFonts w:hint="eastAsia" w:ascii="宋体" w:hAnsi="宋体" w:eastAsia="宋体" w:cs="宋体"/>
          <w:sz w:val="21"/>
          <w:szCs w:val="21"/>
        </w:rPr>
      </w:pPr>
    </w:p>
    <w:p w14:paraId="68E3B49F">
      <w:pPr>
        <w:jc w:val="center"/>
        <w:rPr>
          <w:rFonts w:hint="eastAsia" w:ascii="宋体" w:hAnsi="宋体" w:eastAsia="宋体" w:cs="宋体"/>
          <w:sz w:val="21"/>
          <w:szCs w:val="21"/>
        </w:rPr>
      </w:pPr>
    </w:p>
    <w:p w14:paraId="09AAA077">
      <w:pPr>
        <w:rPr>
          <w:rFonts w:hint="eastAsia" w:ascii="宋体" w:hAnsi="宋体" w:eastAsia="宋体" w:cs="宋体"/>
          <w:sz w:val="21"/>
          <w:szCs w:val="21"/>
        </w:rPr>
      </w:pPr>
    </w:p>
    <w:p w14:paraId="2E68E0D2">
      <w:pPr>
        <w:rPr>
          <w:rFonts w:hint="eastAsia" w:ascii="宋体" w:hAnsi="宋体" w:eastAsia="宋体" w:cs="宋体"/>
          <w:sz w:val="21"/>
          <w:szCs w:val="21"/>
        </w:rPr>
      </w:pPr>
    </w:p>
    <w:p w14:paraId="6A5A3592">
      <w:pPr>
        <w:rPr>
          <w:rFonts w:hint="eastAsia" w:ascii="宋体" w:hAnsi="宋体" w:eastAsia="宋体" w:cs="宋体"/>
          <w:sz w:val="21"/>
          <w:szCs w:val="21"/>
        </w:rPr>
      </w:pPr>
    </w:p>
    <w:p w14:paraId="1BF0D9B5">
      <w:pPr>
        <w:rPr>
          <w:rFonts w:hint="eastAsia" w:ascii="宋体" w:hAnsi="宋体" w:eastAsia="宋体" w:cs="宋体"/>
          <w:sz w:val="21"/>
          <w:szCs w:val="21"/>
        </w:rPr>
      </w:pPr>
    </w:p>
    <w:p w14:paraId="29E5DE5E">
      <w:pPr>
        <w:rPr>
          <w:rFonts w:hint="eastAsia" w:ascii="宋体" w:hAnsi="宋体" w:eastAsia="宋体" w:cs="宋体"/>
          <w:sz w:val="21"/>
          <w:szCs w:val="21"/>
        </w:rPr>
      </w:pPr>
    </w:p>
    <w:p w14:paraId="0B16DB4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2E1CE80">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9EA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DDF35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FCE8C1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520</w:t>
            </w:r>
          </w:p>
        </w:tc>
      </w:tr>
      <w:tr w14:paraId="7935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C0594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F25445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9B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9CF33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6ACC73F">
            <w:pPr>
              <w:rPr>
                <w:rFonts w:hint="eastAsia" w:ascii="宋体" w:hAnsi="宋体" w:eastAsia="宋体" w:cs="宋体"/>
                <w:sz w:val="21"/>
                <w:szCs w:val="21"/>
              </w:rPr>
            </w:pPr>
            <w:r>
              <w:rPr>
                <w:rFonts w:hint="eastAsia" w:ascii="宋体" w:hAnsi="宋体" w:eastAsia="宋体" w:cs="宋体"/>
                <w:sz w:val="21"/>
                <w:szCs w:val="21"/>
              </w:rPr>
              <w:t>对食品生产经营者聘用人员违反《食品安全法》第一百三十五条第一款、第二款规定的处罚</w:t>
            </w:r>
          </w:p>
        </w:tc>
      </w:tr>
      <w:tr w14:paraId="284F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364DF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6600B4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5A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456160">
            <w:pPr>
              <w:jc w:val="center"/>
              <w:rPr>
                <w:rFonts w:hint="eastAsia" w:ascii="宋体" w:hAnsi="宋体" w:eastAsia="宋体" w:cs="宋体"/>
                <w:sz w:val="21"/>
                <w:szCs w:val="21"/>
              </w:rPr>
            </w:pPr>
          </w:p>
          <w:p w14:paraId="07C39078">
            <w:pPr>
              <w:jc w:val="center"/>
              <w:rPr>
                <w:rFonts w:hint="eastAsia" w:ascii="宋体" w:hAnsi="宋体" w:eastAsia="宋体" w:cs="宋体"/>
                <w:sz w:val="21"/>
                <w:szCs w:val="21"/>
              </w:rPr>
            </w:pPr>
          </w:p>
          <w:p w14:paraId="15877226">
            <w:pPr>
              <w:jc w:val="center"/>
              <w:rPr>
                <w:rFonts w:hint="eastAsia" w:ascii="宋体" w:hAnsi="宋体" w:eastAsia="宋体" w:cs="宋体"/>
                <w:sz w:val="21"/>
                <w:szCs w:val="21"/>
              </w:rPr>
            </w:pPr>
          </w:p>
          <w:p w14:paraId="59D930FC">
            <w:pPr>
              <w:jc w:val="center"/>
              <w:rPr>
                <w:rFonts w:hint="eastAsia" w:ascii="宋体" w:hAnsi="宋体" w:eastAsia="宋体" w:cs="宋体"/>
                <w:sz w:val="21"/>
                <w:szCs w:val="21"/>
              </w:rPr>
            </w:pPr>
          </w:p>
          <w:p w14:paraId="12939BD7">
            <w:pPr>
              <w:jc w:val="center"/>
              <w:rPr>
                <w:rFonts w:hint="eastAsia" w:ascii="宋体" w:hAnsi="宋体" w:eastAsia="宋体" w:cs="宋体"/>
                <w:sz w:val="21"/>
                <w:szCs w:val="21"/>
              </w:rPr>
            </w:pPr>
          </w:p>
          <w:p w14:paraId="33058B0D">
            <w:pPr>
              <w:jc w:val="center"/>
              <w:rPr>
                <w:rFonts w:hint="eastAsia" w:ascii="宋体" w:hAnsi="宋体" w:eastAsia="宋体" w:cs="宋体"/>
                <w:sz w:val="21"/>
                <w:szCs w:val="21"/>
              </w:rPr>
            </w:pPr>
          </w:p>
          <w:p w14:paraId="39F07E02">
            <w:pPr>
              <w:jc w:val="center"/>
              <w:rPr>
                <w:rFonts w:hint="eastAsia" w:ascii="宋体" w:hAnsi="宋体" w:eastAsia="宋体" w:cs="宋体"/>
                <w:sz w:val="21"/>
                <w:szCs w:val="21"/>
              </w:rPr>
            </w:pPr>
          </w:p>
          <w:p w14:paraId="46BA1103">
            <w:pPr>
              <w:jc w:val="center"/>
              <w:rPr>
                <w:rFonts w:hint="eastAsia" w:ascii="宋体" w:hAnsi="宋体" w:eastAsia="宋体" w:cs="宋体"/>
                <w:sz w:val="21"/>
                <w:szCs w:val="21"/>
              </w:rPr>
            </w:pPr>
          </w:p>
          <w:p w14:paraId="6BDC6B3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0BD141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1.立案责任：发现涉嫌食品生产经营者聘用人员违反《食品安全法》第一百三十五条第一款、第二款规定的，予以审查，决定是否立案。</w:t>
            </w:r>
          </w:p>
          <w:p w14:paraId="0C4B582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7C974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E62E5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901A78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8FFAC9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918D2A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8CED61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077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66566D">
            <w:pPr>
              <w:jc w:val="center"/>
              <w:rPr>
                <w:rFonts w:hint="eastAsia" w:ascii="宋体" w:hAnsi="宋体" w:eastAsia="宋体" w:cs="宋体"/>
                <w:sz w:val="21"/>
                <w:szCs w:val="21"/>
              </w:rPr>
            </w:pPr>
          </w:p>
          <w:p w14:paraId="1FB49B0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DE510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CA4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91046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70078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BA26EC8">
      <w:pPr>
        <w:jc w:val="center"/>
        <w:rPr>
          <w:rFonts w:hint="eastAsia" w:ascii="宋体" w:hAnsi="宋体" w:eastAsia="宋体" w:cs="宋体"/>
          <w:sz w:val="21"/>
          <w:szCs w:val="21"/>
        </w:rPr>
      </w:pPr>
    </w:p>
    <w:p w14:paraId="4F810F06">
      <w:pPr>
        <w:jc w:val="center"/>
        <w:rPr>
          <w:rFonts w:hint="eastAsia" w:ascii="宋体" w:hAnsi="宋体" w:eastAsia="宋体" w:cs="宋体"/>
          <w:sz w:val="21"/>
          <w:szCs w:val="21"/>
        </w:rPr>
      </w:pPr>
    </w:p>
    <w:p w14:paraId="504BB67C">
      <w:pPr>
        <w:jc w:val="center"/>
        <w:rPr>
          <w:rFonts w:hint="eastAsia" w:ascii="宋体" w:hAnsi="宋体" w:eastAsia="宋体" w:cs="宋体"/>
          <w:sz w:val="21"/>
          <w:szCs w:val="21"/>
        </w:rPr>
      </w:pPr>
    </w:p>
    <w:p w14:paraId="0D9C90E3">
      <w:pPr>
        <w:jc w:val="center"/>
        <w:rPr>
          <w:rFonts w:hint="eastAsia" w:ascii="宋体" w:hAnsi="宋体" w:eastAsia="宋体" w:cs="宋体"/>
          <w:sz w:val="21"/>
          <w:szCs w:val="21"/>
        </w:rPr>
      </w:pPr>
    </w:p>
    <w:p w14:paraId="116F2183">
      <w:pPr>
        <w:jc w:val="center"/>
        <w:rPr>
          <w:rFonts w:hint="eastAsia" w:ascii="宋体" w:hAnsi="宋体" w:eastAsia="宋体" w:cs="宋体"/>
          <w:sz w:val="21"/>
          <w:szCs w:val="21"/>
        </w:rPr>
      </w:pPr>
    </w:p>
    <w:p w14:paraId="55CDD833">
      <w:pPr>
        <w:jc w:val="center"/>
        <w:rPr>
          <w:rFonts w:hint="eastAsia" w:ascii="宋体" w:hAnsi="宋体" w:eastAsia="宋体" w:cs="宋体"/>
          <w:sz w:val="21"/>
          <w:szCs w:val="21"/>
        </w:rPr>
      </w:pPr>
    </w:p>
    <w:p w14:paraId="15F098B1">
      <w:pPr>
        <w:rPr>
          <w:rFonts w:hint="eastAsia" w:ascii="宋体" w:hAnsi="宋体" w:eastAsia="宋体" w:cs="宋体"/>
          <w:sz w:val="21"/>
          <w:szCs w:val="21"/>
        </w:rPr>
      </w:pPr>
    </w:p>
    <w:p w14:paraId="577AA47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1D40301">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A7C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75C086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936C8B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521</w:t>
            </w:r>
          </w:p>
        </w:tc>
      </w:tr>
      <w:tr w14:paraId="6B02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DF207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20A0A4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C5A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7932E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64502E8">
            <w:pPr>
              <w:rPr>
                <w:rFonts w:hint="eastAsia" w:ascii="宋体" w:hAnsi="宋体" w:eastAsia="宋体" w:cs="宋体"/>
                <w:sz w:val="21"/>
                <w:szCs w:val="21"/>
              </w:rPr>
            </w:pPr>
            <w:r>
              <w:rPr>
                <w:rFonts w:hint="eastAsia" w:ascii="宋体" w:hAnsi="宋体" w:eastAsia="宋体" w:cs="宋体"/>
                <w:sz w:val="21"/>
                <w:szCs w:val="21"/>
              </w:rPr>
              <w:t>对食品作虚假宣传且情节严重的处罚</w:t>
            </w:r>
          </w:p>
        </w:tc>
      </w:tr>
      <w:tr w14:paraId="4F32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D0242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6F35F5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D9A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8A9EFF">
            <w:pPr>
              <w:jc w:val="center"/>
              <w:rPr>
                <w:rFonts w:hint="eastAsia" w:ascii="宋体" w:hAnsi="宋体" w:eastAsia="宋体" w:cs="宋体"/>
                <w:sz w:val="21"/>
                <w:szCs w:val="21"/>
              </w:rPr>
            </w:pPr>
          </w:p>
          <w:p w14:paraId="530C7274">
            <w:pPr>
              <w:jc w:val="center"/>
              <w:rPr>
                <w:rFonts w:hint="eastAsia" w:ascii="宋体" w:hAnsi="宋体" w:eastAsia="宋体" w:cs="宋体"/>
                <w:sz w:val="21"/>
                <w:szCs w:val="21"/>
              </w:rPr>
            </w:pPr>
          </w:p>
          <w:p w14:paraId="5EC61CF8">
            <w:pPr>
              <w:jc w:val="center"/>
              <w:rPr>
                <w:rFonts w:hint="eastAsia" w:ascii="宋体" w:hAnsi="宋体" w:eastAsia="宋体" w:cs="宋体"/>
                <w:sz w:val="21"/>
                <w:szCs w:val="21"/>
              </w:rPr>
            </w:pPr>
          </w:p>
          <w:p w14:paraId="62691C80">
            <w:pPr>
              <w:jc w:val="center"/>
              <w:rPr>
                <w:rFonts w:hint="eastAsia" w:ascii="宋体" w:hAnsi="宋体" w:eastAsia="宋体" w:cs="宋体"/>
                <w:sz w:val="21"/>
                <w:szCs w:val="21"/>
              </w:rPr>
            </w:pPr>
          </w:p>
          <w:p w14:paraId="0B05A293">
            <w:pPr>
              <w:jc w:val="center"/>
              <w:rPr>
                <w:rFonts w:hint="eastAsia" w:ascii="宋体" w:hAnsi="宋体" w:eastAsia="宋体" w:cs="宋体"/>
                <w:sz w:val="21"/>
                <w:szCs w:val="21"/>
              </w:rPr>
            </w:pPr>
          </w:p>
          <w:p w14:paraId="31336D92">
            <w:pPr>
              <w:jc w:val="center"/>
              <w:rPr>
                <w:rFonts w:hint="eastAsia" w:ascii="宋体" w:hAnsi="宋体" w:eastAsia="宋体" w:cs="宋体"/>
                <w:sz w:val="21"/>
                <w:szCs w:val="21"/>
              </w:rPr>
            </w:pPr>
          </w:p>
          <w:p w14:paraId="4ED14077">
            <w:pPr>
              <w:jc w:val="center"/>
              <w:rPr>
                <w:rFonts w:hint="eastAsia" w:ascii="宋体" w:hAnsi="宋体" w:eastAsia="宋体" w:cs="宋体"/>
                <w:sz w:val="21"/>
                <w:szCs w:val="21"/>
              </w:rPr>
            </w:pPr>
          </w:p>
          <w:p w14:paraId="06819581">
            <w:pPr>
              <w:jc w:val="center"/>
              <w:rPr>
                <w:rFonts w:hint="eastAsia" w:ascii="宋体" w:hAnsi="宋体" w:eastAsia="宋体" w:cs="宋体"/>
                <w:sz w:val="21"/>
                <w:szCs w:val="21"/>
              </w:rPr>
            </w:pPr>
          </w:p>
          <w:p w14:paraId="723DD4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DFE941E">
            <w:pPr>
              <w:numPr>
                <w:ilvl w:val="0"/>
                <w:numId w:val="50"/>
              </w:numPr>
              <w:spacing w:line="380" w:lineRule="exact"/>
              <w:rPr>
                <w:rFonts w:hint="eastAsia" w:ascii="宋体" w:hAnsi="宋体" w:eastAsia="宋体" w:cs="宋体"/>
                <w:sz w:val="21"/>
                <w:szCs w:val="21"/>
              </w:rPr>
            </w:pPr>
            <w:r>
              <w:rPr>
                <w:rFonts w:hint="eastAsia" w:ascii="宋体" w:hAnsi="宋体" w:eastAsia="宋体" w:cs="宋体"/>
                <w:sz w:val="21"/>
                <w:szCs w:val="21"/>
              </w:rPr>
              <w:t>1.立案责任：发现涉嫌食品作虚假宣传且情节严重的，予以审查，决定是否立案。</w:t>
            </w:r>
          </w:p>
          <w:p w14:paraId="51B7411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406445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744440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E20C5B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96779B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C15703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98D385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198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E15910">
            <w:pPr>
              <w:jc w:val="center"/>
              <w:rPr>
                <w:rFonts w:hint="eastAsia" w:ascii="宋体" w:hAnsi="宋体" w:eastAsia="宋体" w:cs="宋体"/>
                <w:sz w:val="21"/>
                <w:szCs w:val="21"/>
              </w:rPr>
            </w:pPr>
          </w:p>
          <w:p w14:paraId="03702A1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4F2906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81E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91308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7BC21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FD29D40">
      <w:pPr>
        <w:jc w:val="center"/>
        <w:rPr>
          <w:rFonts w:hint="eastAsia" w:ascii="宋体" w:hAnsi="宋体" w:eastAsia="宋体" w:cs="宋体"/>
          <w:sz w:val="21"/>
          <w:szCs w:val="21"/>
        </w:rPr>
      </w:pPr>
    </w:p>
    <w:p w14:paraId="24C79074">
      <w:pPr>
        <w:jc w:val="center"/>
        <w:rPr>
          <w:rFonts w:hint="eastAsia" w:ascii="宋体" w:hAnsi="宋体" w:eastAsia="宋体" w:cs="宋体"/>
          <w:sz w:val="21"/>
          <w:szCs w:val="21"/>
        </w:rPr>
      </w:pPr>
    </w:p>
    <w:p w14:paraId="54A57190">
      <w:pPr>
        <w:jc w:val="center"/>
        <w:rPr>
          <w:rFonts w:hint="eastAsia" w:ascii="宋体" w:hAnsi="宋体" w:eastAsia="宋体" w:cs="宋体"/>
          <w:sz w:val="21"/>
          <w:szCs w:val="21"/>
        </w:rPr>
      </w:pPr>
    </w:p>
    <w:p w14:paraId="25D13158">
      <w:pPr>
        <w:jc w:val="center"/>
        <w:rPr>
          <w:rFonts w:hint="eastAsia" w:ascii="宋体" w:hAnsi="宋体" w:eastAsia="宋体" w:cs="宋体"/>
          <w:sz w:val="21"/>
          <w:szCs w:val="21"/>
        </w:rPr>
      </w:pPr>
    </w:p>
    <w:p w14:paraId="226AAC0F">
      <w:pPr>
        <w:jc w:val="center"/>
        <w:rPr>
          <w:rFonts w:hint="eastAsia" w:ascii="宋体" w:hAnsi="宋体" w:eastAsia="宋体" w:cs="宋体"/>
          <w:sz w:val="21"/>
          <w:szCs w:val="21"/>
        </w:rPr>
      </w:pPr>
    </w:p>
    <w:p w14:paraId="2EB55F47">
      <w:pPr>
        <w:jc w:val="center"/>
        <w:rPr>
          <w:rFonts w:hint="eastAsia" w:ascii="宋体" w:hAnsi="宋体" w:eastAsia="宋体" w:cs="宋体"/>
          <w:sz w:val="21"/>
          <w:szCs w:val="21"/>
        </w:rPr>
      </w:pPr>
    </w:p>
    <w:p w14:paraId="42A5C318">
      <w:pPr>
        <w:jc w:val="center"/>
        <w:rPr>
          <w:rFonts w:hint="eastAsia" w:ascii="宋体" w:hAnsi="宋体" w:eastAsia="宋体" w:cs="宋体"/>
          <w:sz w:val="21"/>
          <w:szCs w:val="21"/>
        </w:rPr>
      </w:pPr>
    </w:p>
    <w:p w14:paraId="75ACA29A">
      <w:pPr>
        <w:jc w:val="center"/>
        <w:rPr>
          <w:rFonts w:hint="eastAsia" w:ascii="宋体" w:hAnsi="宋体" w:eastAsia="宋体" w:cs="宋体"/>
          <w:sz w:val="21"/>
          <w:szCs w:val="21"/>
        </w:rPr>
      </w:pPr>
    </w:p>
    <w:p w14:paraId="7DCBCAE1">
      <w:pPr>
        <w:jc w:val="center"/>
        <w:rPr>
          <w:rFonts w:hint="eastAsia" w:ascii="宋体" w:hAnsi="宋体" w:eastAsia="宋体" w:cs="宋体"/>
          <w:sz w:val="21"/>
          <w:szCs w:val="21"/>
        </w:rPr>
      </w:pPr>
    </w:p>
    <w:p w14:paraId="5306B32B">
      <w:pPr>
        <w:rPr>
          <w:rFonts w:hint="eastAsia" w:ascii="宋体" w:hAnsi="宋体" w:eastAsia="宋体" w:cs="宋体"/>
          <w:sz w:val="21"/>
          <w:szCs w:val="21"/>
        </w:rPr>
      </w:pPr>
    </w:p>
    <w:p w14:paraId="1D66398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99BA7F">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4580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114CF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023337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522</w:t>
            </w:r>
          </w:p>
        </w:tc>
      </w:tr>
      <w:tr w14:paraId="54FD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B37A8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027EBA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46A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A4629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324F911">
            <w:pPr>
              <w:rPr>
                <w:rFonts w:hint="eastAsia" w:ascii="宋体" w:hAnsi="宋体" w:eastAsia="宋体" w:cs="宋体"/>
                <w:sz w:val="21"/>
                <w:szCs w:val="21"/>
              </w:rPr>
            </w:pPr>
            <w:r>
              <w:rPr>
                <w:rFonts w:hint="eastAsia" w:ascii="宋体" w:hAnsi="宋体" w:eastAsia="宋体" w:cs="宋体"/>
                <w:sz w:val="21"/>
                <w:szCs w:val="21"/>
              </w:rPr>
              <w:t>对拒绝在食品安全监督抽检抽样文书上签字或者盖章的处罚</w:t>
            </w:r>
          </w:p>
        </w:tc>
      </w:tr>
      <w:tr w14:paraId="3364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D3885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95F95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C8B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F076B2">
            <w:pPr>
              <w:jc w:val="center"/>
              <w:rPr>
                <w:rFonts w:hint="eastAsia" w:ascii="宋体" w:hAnsi="宋体" w:eastAsia="宋体" w:cs="宋体"/>
                <w:sz w:val="21"/>
                <w:szCs w:val="21"/>
              </w:rPr>
            </w:pPr>
          </w:p>
          <w:p w14:paraId="7351C2B0">
            <w:pPr>
              <w:jc w:val="center"/>
              <w:rPr>
                <w:rFonts w:hint="eastAsia" w:ascii="宋体" w:hAnsi="宋体" w:eastAsia="宋体" w:cs="宋体"/>
                <w:sz w:val="21"/>
                <w:szCs w:val="21"/>
              </w:rPr>
            </w:pPr>
          </w:p>
          <w:p w14:paraId="071CAF32">
            <w:pPr>
              <w:jc w:val="center"/>
              <w:rPr>
                <w:rFonts w:hint="eastAsia" w:ascii="宋体" w:hAnsi="宋体" w:eastAsia="宋体" w:cs="宋体"/>
                <w:sz w:val="21"/>
                <w:szCs w:val="21"/>
              </w:rPr>
            </w:pPr>
          </w:p>
          <w:p w14:paraId="4949E6E3">
            <w:pPr>
              <w:jc w:val="center"/>
              <w:rPr>
                <w:rFonts w:hint="eastAsia" w:ascii="宋体" w:hAnsi="宋体" w:eastAsia="宋体" w:cs="宋体"/>
                <w:sz w:val="21"/>
                <w:szCs w:val="21"/>
              </w:rPr>
            </w:pPr>
          </w:p>
          <w:p w14:paraId="2E03C79B">
            <w:pPr>
              <w:jc w:val="center"/>
              <w:rPr>
                <w:rFonts w:hint="eastAsia" w:ascii="宋体" w:hAnsi="宋体" w:eastAsia="宋体" w:cs="宋体"/>
                <w:sz w:val="21"/>
                <w:szCs w:val="21"/>
              </w:rPr>
            </w:pPr>
          </w:p>
          <w:p w14:paraId="18BB3807">
            <w:pPr>
              <w:jc w:val="center"/>
              <w:rPr>
                <w:rFonts w:hint="eastAsia" w:ascii="宋体" w:hAnsi="宋体" w:eastAsia="宋体" w:cs="宋体"/>
                <w:sz w:val="21"/>
                <w:szCs w:val="21"/>
              </w:rPr>
            </w:pPr>
          </w:p>
          <w:p w14:paraId="79B9DD79">
            <w:pPr>
              <w:jc w:val="center"/>
              <w:rPr>
                <w:rFonts w:hint="eastAsia" w:ascii="宋体" w:hAnsi="宋体" w:eastAsia="宋体" w:cs="宋体"/>
                <w:sz w:val="21"/>
                <w:szCs w:val="21"/>
              </w:rPr>
            </w:pPr>
          </w:p>
          <w:p w14:paraId="6DEC8C49">
            <w:pPr>
              <w:jc w:val="center"/>
              <w:rPr>
                <w:rFonts w:hint="eastAsia" w:ascii="宋体" w:hAnsi="宋体" w:eastAsia="宋体" w:cs="宋体"/>
                <w:sz w:val="21"/>
                <w:szCs w:val="21"/>
              </w:rPr>
            </w:pPr>
          </w:p>
          <w:p w14:paraId="6471A11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25EF777">
            <w:pPr>
              <w:numPr>
                <w:ilvl w:val="0"/>
                <w:numId w:val="50"/>
              </w:numPr>
              <w:spacing w:line="380" w:lineRule="exact"/>
              <w:rPr>
                <w:rFonts w:hint="eastAsia" w:ascii="宋体" w:hAnsi="宋体" w:eastAsia="宋体" w:cs="宋体"/>
                <w:sz w:val="21"/>
                <w:szCs w:val="21"/>
              </w:rPr>
            </w:pPr>
            <w:r>
              <w:rPr>
                <w:rFonts w:hint="eastAsia" w:ascii="宋体" w:hAnsi="宋体" w:eastAsia="宋体" w:cs="宋体"/>
                <w:sz w:val="21"/>
                <w:szCs w:val="21"/>
              </w:rPr>
              <w:t>1.立案责任：发现涉嫌食品作虚假宣传且情节严重的，予以审查，决定是否立案。</w:t>
            </w:r>
          </w:p>
          <w:p w14:paraId="0129F25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73F7F8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02E199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76B48F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1DE862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15FC73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253FF4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B07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22428E">
            <w:pPr>
              <w:jc w:val="center"/>
              <w:rPr>
                <w:rFonts w:hint="eastAsia" w:ascii="宋体" w:hAnsi="宋体" w:eastAsia="宋体" w:cs="宋体"/>
                <w:sz w:val="21"/>
                <w:szCs w:val="21"/>
              </w:rPr>
            </w:pPr>
          </w:p>
          <w:p w14:paraId="47AF29A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CDF9D0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CE22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E1823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6EF5C0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55D0DE3">
      <w:pPr>
        <w:rPr>
          <w:rFonts w:hint="eastAsia" w:ascii="宋体" w:hAnsi="宋体" w:eastAsia="宋体" w:cs="宋体"/>
          <w:sz w:val="21"/>
          <w:szCs w:val="21"/>
        </w:rPr>
      </w:pPr>
    </w:p>
    <w:p w14:paraId="716498C5">
      <w:pPr>
        <w:rPr>
          <w:rFonts w:hint="eastAsia" w:ascii="宋体" w:hAnsi="宋体" w:eastAsia="宋体" w:cs="宋体"/>
          <w:sz w:val="21"/>
          <w:szCs w:val="21"/>
        </w:rPr>
      </w:pPr>
    </w:p>
    <w:p w14:paraId="2A2654F7">
      <w:pPr>
        <w:rPr>
          <w:rFonts w:hint="eastAsia" w:ascii="宋体" w:hAnsi="宋体" w:eastAsia="宋体" w:cs="宋体"/>
          <w:sz w:val="21"/>
          <w:szCs w:val="21"/>
        </w:rPr>
      </w:pPr>
    </w:p>
    <w:p w14:paraId="6F56CE08">
      <w:pPr>
        <w:rPr>
          <w:rFonts w:hint="eastAsia" w:ascii="宋体" w:hAnsi="宋体" w:eastAsia="宋体" w:cs="宋体"/>
          <w:sz w:val="21"/>
          <w:szCs w:val="21"/>
        </w:rPr>
      </w:pPr>
    </w:p>
    <w:p w14:paraId="7F1D422B">
      <w:pPr>
        <w:rPr>
          <w:rFonts w:hint="eastAsia" w:ascii="宋体" w:hAnsi="宋体" w:eastAsia="宋体" w:cs="宋体"/>
          <w:sz w:val="21"/>
          <w:szCs w:val="21"/>
        </w:rPr>
      </w:pPr>
    </w:p>
    <w:p w14:paraId="745B6E62">
      <w:pPr>
        <w:rPr>
          <w:rFonts w:hint="eastAsia" w:ascii="宋体" w:hAnsi="宋体" w:eastAsia="宋体" w:cs="宋体"/>
          <w:sz w:val="21"/>
          <w:szCs w:val="21"/>
        </w:rPr>
      </w:pPr>
    </w:p>
    <w:p w14:paraId="5FC0D81B">
      <w:pPr>
        <w:rPr>
          <w:rFonts w:hint="eastAsia" w:ascii="宋体" w:hAnsi="宋体" w:eastAsia="宋体" w:cs="宋体"/>
          <w:sz w:val="21"/>
          <w:szCs w:val="21"/>
        </w:rPr>
      </w:pPr>
    </w:p>
    <w:p w14:paraId="1F851AF5">
      <w:pPr>
        <w:rPr>
          <w:rFonts w:hint="eastAsia" w:ascii="宋体" w:hAnsi="宋体" w:eastAsia="宋体" w:cs="宋体"/>
          <w:sz w:val="21"/>
          <w:szCs w:val="21"/>
        </w:rPr>
      </w:pPr>
    </w:p>
    <w:p w14:paraId="595212BF">
      <w:pPr>
        <w:rPr>
          <w:rFonts w:hint="eastAsia" w:ascii="宋体" w:hAnsi="宋体" w:eastAsia="宋体" w:cs="宋体"/>
          <w:sz w:val="21"/>
          <w:szCs w:val="21"/>
        </w:rPr>
      </w:pPr>
    </w:p>
    <w:p w14:paraId="07EA13CB">
      <w:pPr>
        <w:rPr>
          <w:rFonts w:hint="eastAsia" w:ascii="宋体" w:hAnsi="宋体" w:eastAsia="宋体" w:cs="宋体"/>
          <w:sz w:val="21"/>
          <w:szCs w:val="21"/>
        </w:rPr>
      </w:pPr>
    </w:p>
    <w:p w14:paraId="2BF3B6B1">
      <w:pPr>
        <w:rPr>
          <w:rFonts w:hint="eastAsia" w:ascii="宋体" w:hAnsi="宋体" w:eastAsia="宋体" w:cs="宋体"/>
          <w:sz w:val="21"/>
          <w:szCs w:val="21"/>
        </w:rPr>
      </w:pPr>
    </w:p>
    <w:p w14:paraId="0045C44B">
      <w:pPr>
        <w:rPr>
          <w:rFonts w:hint="eastAsia" w:ascii="宋体" w:hAnsi="宋体" w:eastAsia="宋体" w:cs="宋体"/>
          <w:sz w:val="21"/>
          <w:szCs w:val="21"/>
        </w:rPr>
      </w:pPr>
    </w:p>
    <w:p w14:paraId="1B609D2C">
      <w:pPr>
        <w:rPr>
          <w:rFonts w:hint="eastAsia" w:ascii="宋体" w:hAnsi="宋体" w:eastAsia="宋体" w:cs="宋体"/>
          <w:sz w:val="21"/>
          <w:szCs w:val="21"/>
        </w:rPr>
      </w:pPr>
    </w:p>
    <w:p w14:paraId="0595C438">
      <w:pPr>
        <w:rPr>
          <w:rFonts w:hint="eastAsia" w:ascii="宋体" w:hAnsi="宋体" w:eastAsia="宋体" w:cs="宋体"/>
          <w:sz w:val="21"/>
          <w:szCs w:val="21"/>
        </w:rPr>
      </w:pPr>
    </w:p>
    <w:p w14:paraId="2AEF29E0">
      <w:pPr>
        <w:rPr>
          <w:rFonts w:hint="eastAsia" w:ascii="宋体" w:hAnsi="宋体" w:eastAsia="宋体" w:cs="宋体"/>
          <w:sz w:val="21"/>
          <w:szCs w:val="21"/>
        </w:rPr>
      </w:pPr>
    </w:p>
    <w:p w14:paraId="6E6C31CE">
      <w:pPr>
        <w:rPr>
          <w:rFonts w:hint="eastAsia" w:ascii="宋体" w:hAnsi="宋体" w:eastAsia="宋体" w:cs="宋体"/>
          <w:sz w:val="21"/>
          <w:szCs w:val="21"/>
        </w:rPr>
      </w:pPr>
    </w:p>
    <w:p w14:paraId="7C69D9B2">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674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0" w:type="dxa"/>
          </w:tcPr>
          <w:p w14:paraId="498118A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8A28F8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523</w:t>
            </w:r>
          </w:p>
        </w:tc>
      </w:tr>
      <w:tr w14:paraId="6570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CBBE7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30D19E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F7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5A658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E446A15">
            <w:pPr>
              <w:rPr>
                <w:rFonts w:hint="eastAsia" w:ascii="宋体" w:hAnsi="宋体" w:eastAsia="宋体" w:cs="宋体"/>
                <w:sz w:val="21"/>
                <w:szCs w:val="21"/>
              </w:rPr>
            </w:pPr>
            <w:r>
              <w:rPr>
                <w:rFonts w:hint="eastAsia" w:ascii="宋体" w:hAnsi="宋体" w:eastAsia="宋体" w:cs="宋体"/>
                <w:sz w:val="21"/>
                <w:szCs w:val="21"/>
              </w:rPr>
              <w:t>对食品生产经营者违反《食品安全抽样检验管理办法》第三十七条的规定，提供虚假证明材料的处罚</w:t>
            </w:r>
          </w:p>
        </w:tc>
      </w:tr>
      <w:tr w14:paraId="727D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454C2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33EC3D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426A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9E5860">
            <w:pPr>
              <w:jc w:val="center"/>
              <w:rPr>
                <w:rFonts w:hint="eastAsia" w:ascii="宋体" w:hAnsi="宋体" w:eastAsia="宋体" w:cs="宋体"/>
                <w:sz w:val="21"/>
                <w:szCs w:val="21"/>
              </w:rPr>
            </w:pPr>
          </w:p>
          <w:p w14:paraId="2ADDA34C">
            <w:pPr>
              <w:jc w:val="center"/>
              <w:rPr>
                <w:rFonts w:hint="eastAsia" w:ascii="宋体" w:hAnsi="宋体" w:eastAsia="宋体" w:cs="宋体"/>
                <w:sz w:val="21"/>
                <w:szCs w:val="21"/>
              </w:rPr>
            </w:pPr>
          </w:p>
          <w:p w14:paraId="1BB6639E">
            <w:pPr>
              <w:jc w:val="center"/>
              <w:rPr>
                <w:rFonts w:hint="eastAsia" w:ascii="宋体" w:hAnsi="宋体" w:eastAsia="宋体" w:cs="宋体"/>
                <w:sz w:val="21"/>
                <w:szCs w:val="21"/>
              </w:rPr>
            </w:pPr>
          </w:p>
          <w:p w14:paraId="68D5B720">
            <w:pPr>
              <w:jc w:val="center"/>
              <w:rPr>
                <w:rFonts w:hint="eastAsia" w:ascii="宋体" w:hAnsi="宋体" w:eastAsia="宋体" w:cs="宋体"/>
                <w:sz w:val="21"/>
                <w:szCs w:val="21"/>
              </w:rPr>
            </w:pPr>
          </w:p>
          <w:p w14:paraId="0095908F">
            <w:pPr>
              <w:jc w:val="center"/>
              <w:rPr>
                <w:rFonts w:hint="eastAsia" w:ascii="宋体" w:hAnsi="宋体" w:eastAsia="宋体" w:cs="宋体"/>
                <w:sz w:val="21"/>
                <w:szCs w:val="21"/>
              </w:rPr>
            </w:pPr>
          </w:p>
          <w:p w14:paraId="118220F6">
            <w:pPr>
              <w:jc w:val="center"/>
              <w:rPr>
                <w:rFonts w:hint="eastAsia" w:ascii="宋体" w:hAnsi="宋体" w:eastAsia="宋体" w:cs="宋体"/>
                <w:sz w:val="21"/>
                <w:szCs w:val="21"/>
              </w:rPr>
            </w:pPr>
          </w:p>
          <w:p w14:paraId="2FB20249">
            <w:pPr>
              <w:jc w:val="center"/>
              <w:rPr>
                <w:rFonts w:hint="eastAsia" w:ascii="宋体" w:hAnsi="宋体" w:eastAsia="宋体" w:cs="宋体"/>
                <w:sz w:val="21"/>
                <w:szCs w:val="21"/>
              </w:rPr>
            </w:pPr>
          </w:p>
          <w:p w14:paraId="7FC9FAA3">
            <w:pPr>
              <w:jc w:val="center"/>
              <w:rPr>
                <w:rFonts w:hint="eastAsia" w:ascii="宋体" w:hAnsi="宋体" w:eastAsia="宋体" w:cs="宋体"/>
                <w:sz w:val="21"/>
                <w:szCs w:val="21"/>
              </w:rPr>
            </w:pPr>
          </w:p>
          <w:p w14:paraId="0BDA46F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DB1B75A">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1.立案责任：发现涉嫌食品生产经营者违反《食品安全抽样检验管理办法》第三十七条的规定，提供虚假证明材料的，予以审查，决定是否立案。</w:t>
            </w:r>
          </w:p>
          <w:p w14:paraId="4ECE29C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BF11A4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36D7BB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C2A2ED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5AA9B4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5FDB08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5B37AB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E93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77D8A4">
            <w:pPr>
              <w:jc w:val="center"/>
              <w:rPr>
                <w:rFonts w:hint="eastAsia" w:ascii="宋体" w:hAnsi="宋体" w:eastAsia="宋体" w:cs="宋体"/>
                <w:sz w:val="21"/>
                <w:szCs w:val="21"/>
              </w:rPr>
            </w:pPr>
          </w:p>
          <w:p w14:paraId="6FEC9D0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7070A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9F0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F84FD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CABA45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25E17A">
      <w:pPr>
        <w:jc w:val="center"/>
        <w:rPr>
          <w:rFonts w:hint="eastAsia" w:ascii="宋体" w:hAnsi="宋体" w:eastAsia="宋体" w:cs="宋体"/>
          <w:sz w:val="21"/>
          <w:szCs w:val="21"/>
        </w:rPr>
      </w:pPr>
    </w:p>
    <w:p w14:paraId="31852937">
      <w:pPr>
        <w:jc w:val="center"/>
        <w:rPr>
          <w:rFonts w:hint="eastAsia" w:ascii="宋体" w:hAnsi="宋体" w:eastAsia="宋体" w:cs="宋体"/>
          <w:sz w:val="21"/>
          <w:szCs w:val="21"/>
        </w:rPr>
      </w:pPr>
    </w:p>
    <w:p w14:paraId="21D03B80">
      <w:pPr>
        <w:jc w:val="center"/>
        <w:rPr>
          <w:rFonts w:hint="eastAsia" w:ascii="宋体" w:hAnsi="宋体" w:eastAsia="宋体" w:cs="宋体"/>
          <w:sz w:val="21"/>
          <w:szCs w:val="21"/>
        </w:rPr>
      </w:pPr>
    </w:p>
    <w:p w14:paraId="556D1962">
      <w:pPr>
        <w:jc w:val="center"/>
        <w:rPr>
          <w:rFonts w:hint="eastAsia" w:ascii="宋体" w:hAnsi="宋体" w:eastAsia="宋体" w:cs="宋体"/>
          <w:sz w:val="21"/>
          <w:szCs w:val="21"/>
        </w:rPr>
      </w:pPr>
    </w:p>
    <w:p w14:paraId="3FCD3190">
      <w:pPr>
        <w:jc w:val="center"/>
        <w:rPr>
          <w:rFonts w:hint="eastAsia" w:ascii="宋体" w:hAnsi="宋体" w:eastAsia="宋体" w:cs="宋体"/>
          <w:sz w:val="21"/>
          <w:szCs w:val="21"/>
        </w:rPr>
      </w:pPr>
    </w:p>
    <w:p w14:paraId="1E2DD2EF">
      <w:pPr>
        <w:jc w:val="center"/>
        <w:rPr>
          <w:rFonts w:hint="eastAsia" w:ascii="宋体" w:hAnsi="宋体" w:eastAsia="宋体" w:cs="宋体"/>
          <w:sz w:val="21"/>
          <w:szCs w:val="21"/>
        </w:rPr>
      </w:pPr>
    </w:p>
    <w:p w14:paraId="30C5BABD">
      <w:pPr>
        <w:jc w:val="center"/>
        <w:rPr>
          <w:rFonts w:hint="eastAsia" w:ascii="宋体" w:hAnsi="宋体" w:eastAsia="宋体" w:cs="宋体"/>
          <w:sz w:val="21"/>
          <w:szCs w:val="21"/>
        </w:rPr>
      </w:pPr>
    </w:p>
    <w:p w14:paraId="005285FA">
      <w:pPr>
        <w:jc w:val="center"/>
        <w:rPr>
          <w:rFonts w:hint="eastAsia" w:ascii="宋体" w:hAnsi="宋体" w:eastAsia="宋体" w:cs="宋体"/>
          <w:sz w:val="21"/>
          <w:szCs w:val="21"/>
        </w:rPr>
      </w:pPr>
    </w:p>
    <w:p w14:paraId="62784F95">
      <w:pPr>
        <w:jc w:val="center"/>
        <w:rPr>
          <w:rFonts w:hint="eastAsia" w:ascii="宋体" w:hAnsi="宋体" w:eastAsia="宋体" w:cs="宋体"/>
          <w:sz w:val="21"/>
          <w:szCs w:val="21"/>
        </w:rPr>
      </w:pPr>
    </w:p>
    <w:p w14:paraId="00CAB4F6">
      <w:pPr>
        <w:jc w:val="center"/>
        <w:rPr>
          <w:rFonts w:hint="eastAsia" w:ascii="宋体" w:hAnsi="宋体" w:eastAsia="宋体" w:cs="宋体"/>
          <w:sz w:val="21"/>
          <w:szCs w:val="21"/>
        </w:rPr>
      </w:pPr>
    </w:p>
    <w:p w14:paraId="7806375B">
      <w:pPr>
        <w:jc w:val="center"/>
        <w:rPr>
          <w:rFonts w:hint="eastAsia" w:ascii="宋体" w:hAnsi="宋体" w:eastAsia="宋体" w:cs="宋体"/>
          <w:sz w:val="21"/>
          <w:szCs w:val="21"/>
        </w:rPr>
      </w:pPr>
    </w:p>
    <w:p w14:paraId="0F3786D1">
      <w:pPr>
        <w:rPr>
          <w:rFonts w:hint="eastAsia" w:ascii="宋体" w:hAnsi="宋体" w:eastAsia="宋体" w:cs="宋体"/>
          <w:sz w:val="21"/>
          <w:szCs w:val="21"/>
        </w:rPr>
      </w:pPr>
    </w:p>
    <w:p w14:paraId="0CC9432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1B982DC">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063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E0AE1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B315C8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524</w:t>
            </w:r>
          </w:p>
        </w:tc>
      </w:tr>
      <w:tr w14:paraId="2EF8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54E74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525460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B9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83890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F010778">
            <w:pPr>
              <w:rPr>
                <w:rFonts w:hint="eastAsia" w:ascii="宋体" w:hAnsi="宋体" w:eastAsia="宋体" w:cs="宋体"/>
                <w:sz w:val="21"/>
                <w:szCs w:val="21"/>
              </w:rPr>
            </w:pPr>
            <w:r>
              <w:rPr>
                <w:rFonts w:hint="eastAsia" w:ascii="宋体" w:hAnsi="宋体" w:eastAsia="宋体" w:cs="宋体"/>
                <w:sz w:val="21"/>
                <w:szCs w:val="21"/>
              </w:rPr>
              <w:t>对责令采取封存不合格食品，暂停生产、经营不合格食品，通知相关生产经营者和消费者，召回已上市销售的不合格食品等措施，食品生产经营者</w:t>
            </w:r>
            <w:r>
              <w:rPr>
                <w:rFonts w:hint="eastAsia" w:ascii="宋体" w:hAnsi="宋体" w:eastAsia="宋体" w:cs="宋体"/>
                <w:color w:val="000000"/>
                <w:sz w:val="21"/>
                <w:szCs w:val="21"/>
              </w:rPr>
              <w:t>仍拒不召回或者停止经营</w:t>
            </w:r>
            <w:r>
              <w:rPr>
                <w:rFonts w:hint="eastAsia" w:ascii="宋体" w:hAnsi="宋体" w:cs="宋体"/>
                <w:color w:val="000000"/>
                <w:sz w:val="21"/>
                <w:szCs w:val="21"/>
                <w:highlight w:val="none"/>
                <w:lang w:eastAsia="zh-CN"/>
              </w:rPr>
              <w:t>的</w:t>
            </w:r>
            <w:r>
              <w:rPr>
                <w:rFonts w:hint="eastAsia" w:ascii="宋体" w:hAnsi="宋体" w:eastAsia="宋体" w:cs="宋体"/>
                <w:sz w:val="21"/>
                <w:szCs w:val="21"/>
              </w:rPr>
              <w:t>处罚</w:t>
            </w:r>
          </w:p>
        </w:tc>
      </w:tr>
      <w:tr w14:paraId="4A55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C95BF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40583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8D15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4CCF5EA">
            <w:pPr>
              <w:jc w:val="center"/>
              <w:rPr>
                <w:rFonts w:hint="eastAsia" w:ascii="宋体" w:hAnsi="宋体" w:eastAsia="宋体" w:cs="宋体"/>
                <w:sz w:val="21"/>
                <w:szCs w:val="21"/>
              </w:rPr>
            </w:pPr>
          </w:p>
          <w:p w14:paraId="4025C59F">
            <w:pPr>
              <w:jc w:val="center"/>
              <w:rPr>
                <w:rFonts w:hint="eastAsia" w:ascii="宋体" w:hAnsi="宋体" w:eastAsia="宋体" w:cs="宋体"/>
                <w:sz w:val="21"/>
                <w:szCs w:val="21"/>
              </w:rPr>
            </w:pPr>
          </w:p>
          <w:p w14:paraId="76470DF7">
            <w:pPr>
              <w:jc w:val="center"/>
              <w:rPr>
                <w:rFonts w:hint="eastAsia" w:ascii="宋体" w:hAnsi="宋体" w:eastAsia="宋体" w:cs="宋体"/>
                <w:sz w:val="21"/>
                <w:szCs w:val="21"/>
              </w:rPr>
            </w:pPr>
          </w:p>
          <w:p w14:paraId="42E058EF">
            <w:pPr>
              <w:jc w:val="center"/>
              <w:rPr>
                <w:rFonts w:hint="eastAsia" w:ascii="宋体" w:hAnsi="宋体" w:eastAsia="宋体" w:cs="宋体"/>
                <w:sz w:val="21"/>
                <w:szCs w:val="21"/>
              </w:rPr>
            </w:pPr>
          </w:p>
          <w:p w14:paraId="22A042CA">
            <w:pPr>
              <w:jc w:val="center"/>
              <w:rPr>
                <w:rFonts w:hint="eastAsia" w:ascii="宋体" w:hAnsi="宋体" w:eastAsia="宋体" w:cs="宋体"/>
                <w:sz w:val="21"/>
                <w:szCs w:val="21"/>
              </w:rPr>
            </w:pPr>
          </w:p>
          <w:p w14:paraId="4BCA0CE5">
            <w:pPr>
              <w:jc w:val="center"/>
              <w:rPr>
                <w:rFonts w:hint="eastAsia" w:ascii="宋体" w:hAnsi="宋体" w:eastAsia="宋体" w:cs="宋体"/>
                <w:sz w:val="21"/>
                <w:szCs w:val="21"/>
              </w:rPr>
            </w:pPr>
          </w:p>
          <w:p w14:paraId="55E5EBD3">
            <w:pPr>
              <w:jc w:val="center"/>
              <w:rPr>
                <w:rFonts w:hint="eastAsia" w:ascii="宋体" w:hAnsi="宋体" w:eastAsia="宋体" w:cs="宋体"/>
                <w:sz w:val="21"/>
                <w:szCs w:val="21"/>
              </w:rPr>
            </w:pPr>
          </w:p>
          <w:p w14:paraId="2F6DAE86">
            <w:pPr>
              <w:jc w:val="center"/>
              <w:rPr>
                <w:rFonts w:hint="eastAsia" w:ascii="宋体" w:hAnsi="宋体" w:eastAsia="宋体" w:cs="宋体"/>
                <w:sz w:val="21"/>
                <w:szCs w:val="21"/>
              </w:rPr>
            </w:pPr>
          </w:p>
          <w:p w14:paraId="1933BF6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60A1FE0">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1.立案责任：发现涉嫌责令采取封存不合格食品，暂停生产、经营不合格食品，通知相关生产经营者和消费者，召回已上市销售的不合格食品等措施，食品生产经营者</w:t>
            </w:r>
            <w:r>
              <w:rPr>
                <w:rFonts w:hint="eastAsia" w:ascii="宋体" w:hAnsi="宋体" w:eastAsia="宋体" w:cs="宋体"/>
                <w:color w:val="000000"/>
                <w:sz w:val="21"/>
                <w:szCs w:val="21"/>
              </w:rPr>
              <w:t>仍拒不召回或者停止经营</w:t>
            </w:r>
            <w:r>
              <w:rPr>
                <w:rFonts w:hint="eastAsia" w:ascii="宋体" w:hAnsi="宋体" w:cs="宋体"/>
                <w:color w:val="000000"/>
                <w:sz w:val="21"/>
                <w:szCs w:val="21"/>
                <w:highlight w:val="none"/>
                <w:lang w:eastAsia="zh-CN"/>
              </w:rPr>
              <w:t>的</w:t>
            </w:r>
            <w:r>
              <w:rPr>
                <w:rFonts w:hint="eastAsia" w:ascii="宋体" w:hAnsi="宋体" w:eastAsia="宋体" w:cs="宋体"/>
                <w:sz w:val="21"/>
                <w:szCs w:val="21"/>
              </w:rPr>
              <w:t>，予以审查，决定是否立案。</w:t>
            </w:r>
          </w:p>
          <w:p w14:paraId="33C1749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3A0C29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590637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53FE4B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8ACD6E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4846CA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258B25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E7CB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E829B7">
            <w:pPr>
              <w:jc w:val="center"/>
              <w:rPr>
                <w:rFonts w:hint="eastAsia" w:ascii="宋体" w:hAnsi="宋体" w:eastAsia="宋体" w:cs="宋体"/>
                <w:sz w:val="21"/>
                <w:szCs w:val="21"/>
              </w:rPr>
            </w:pPr>
          </w:p>
          <w:p w14:paraId="5B20228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B5F543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5B3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3E2E4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AA79C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AD66C7">
      <w:pPr>
        <w:jc w:val="center"/>
        <w:rPr>
          <w:rFonts w:hint="eastAsia" w:ascii="宋体" w:hAnsi="宋体" w:eastAsia="宋体" w:cs="宋体"/>
          <w:sz w:val="21"/>
          <w:szCs w:val="21"/>
        </w:rPr>
      </w:pPr>
    </w:p>
    <w:p w14:paraId="774D2A72">
      <w:pPr>
        <w:jc w:val="center"/>
        <w:rPr>
          <w:rFonts w:hint="eastAsia" w:ascii="宋体" w:hAnsi="宋体" w:eastAsia="宋体" w:cs="宋体"/>
          <w:sz w:val="21"/>
          <w:szCs w:val="21"/>
        </w:rPr>
      </w:pPr>
    </w:p>
    <w:p w14:paraId="290520E0">
      <w:pPr>
        <w:jc w:val="center"/>
        <w:rPr>
          <w:rFonts w:hint="eastAsia" w:ascii="宋体" w:hAnsi="宋体" w:eastAsia="宋体" w:cs="宋体"/>
          <w:sz w:val="21"/>
          <w:szCs w:val="21"/>
        </w:rPr>
      </w:pPr>
    </w:p>
    <w:p w14:paraId="755A888F">
      <w:pPr>
        <w:jc w:val="center"/>
        <w:rPr>
          <w:rFonts w:hint="eastAsia" w:ascii="宋体" w:hAnsi="宋体" w:eastAsia="宋体" w:cs="宋体"/>
          <w:sz w:val="21"/>
          <w:szCs w:val="21"/>
        </w:rPr>
      </w:pPr>
    </w:p>
    <w:p w14:paraId="5D253F1A">
      <w:pPr>
        <w:jc w:val="center"/>
        <w:rPr>
          <w:rFonts w:hint="eastAsia" w:ascii="宋体" w:hAnsi="宋体" w:eastAsia="宋体" w:cs="宋体"/>
          <w:sz w:val="21"/>
          <w:szCs w:val="21"/>
        </w:rPr>
      </w:pPr>
    </w:p>
    <w:p w14:paraId="15C3C67D">
      <w:pPr>
        <w:jc w:val="center"/>
        <w:rPr>
          <w:rFonts w:hint="eastAsia" w:ascii="宋体" w:hAnsi="宋体" w:eastAsia="宋体" w:cs="宋体"/>
          <w:sz w:val="21"/>
          <w:szCs w:val="21"/>
        </w:rPr>
      </w:pPr>
    </w:p>
    <w:p w14:paraId="411E2314">
      <w:pPr>
        <w:rPr>
          <w:rFonts w:hint="eastAsia" w:ascii="宋体" w:hAnsi="宋体" w:eastAsia="宋体" w:cs="宋体"/>
          <w:sz w:val="21"/>
          <w:szCs w:val="21"/>
        </w:rPr>
      </w:pPr>
    </w:p>
    <w:p w14:paraId="3EFD6F3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AF42CED">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D6C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9D53E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AAC11F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525</w:t>
            </w:r>
          </w:p>
        </w:tc>
      </w:tr>
      <w:tr w14:paraId="26AB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3B58E6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4D61F7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5A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DE808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4DC46BE">
            <w:pPr>
              <w:rPr>
                <w:rFonts w:hint="eastAsia" w:ascii="宋体" w:hAnsi="宋体" w:eastAsia="宋体" w:cs="宋体"/>
                <w:sz w:val="21"/>
                <w:szCs w:val="21"/>
              </w:rPr>
            </w:pPr>
            <w:r>
              <w:rPr>
                <w:rFonts w:hint="eastAsia" w:ascii="宋体" w:hAnsi="宋体" w:eastAsia="宋体" w:cs="宋体"/>
                <w:sz w:val="21"/>
                <w:szCs w:val="21"/>
              </w:rPr>
              <w:t>对食品生产经营者发现不安全食品，未按照召回规定立即停止生产经营、主动召回、限时启动召回、按照召回计划召回、按照规定处置不安全食品、采取必要的措施防控食品安全风险的处罚</w:t>
            </w:r>
          </w:p>
        </w:tc>
      </w:tr>
      <w:tr w14:paraId="65A4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F1F0E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E33267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733D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3DEC75">
            <w:pPr>
              <w:jc w:val="center"/>
              <w:rPr>
                <w:rFonts w:hint="eastAsia" w:ascii="宋体" w:hAnsi="宋体" w:eastAsia="宋体" w:cs="宋体"/>
                <w:sz w:val="21"/>
                <w:szCs w:val="21"/>
              </w:rPr>
            </w:pPr>
          </w:p>
          <w:p w14:paraId="6A2F0047">
            <w:pPr>
              <w:jc w:val="center"/>
              <w:rPr>
                <w:rFonts w:hint="eastAsia" w:ascii="宋体" w:hAnsi="宋体" w:eastAsia="宋体" w:cs="宋体"/>
                <w:sz w:val="21"/>
                <w:szCs w:val="21"/>
              </w:rPr>
            </w:pPr>
          </w:p>
          <w:p w14:paraId="3948D025">
            <w:pPr>
              <w:jc w:val="center"/>
              <w:rPr>
                <w:rFonts w:hint="eastAsia" w:ascii="宋体" w:hAnsi="宋体" w:eastAsia="宋体" w:cs="宋体"/>
                <w:sz w:val="21"/>
                <w:szCs w:val="21"/>
              </w:rPr>
            </w:pPr>
          </w:p>
          <w:p w14:paraId="66BBAE86">
            <w:pPr>
              <w:jc w:val="center"/>
              <w:rPr>
                <w:rFonts w:hint="eastAsia" w:ascii="宋体" w:hAnsi="宋体" w:eastAsia="宋体" w:cs="宋体"/>
                <w:sz w:val="21"/>
                <w:szCs w:val="21"/>
              </w:rPr>
            </w:pPr>
          </w:p>
          <w:p w14:paraId="496CAC0F">
            <w:pPr>
              <w:jc w:val="center"/>
              <w:rPr>
                <w:rFonts w:hint="eastAsia" w:ascii="宋体" w:hAnsi="宋体" w:eastAsia="宋体" w:cs="宋体"/>
                <w:sz w:val="21"/>
                <w:szCs w:val="21"/>
              </w:rPr>
            </w:pPr>
          </w:p>
          <w:p w14:paraId="79B1945D">
            <w:pPr>
              <w:jc w:val="center"/>
              <w:rPr>
                <w:rFonts w:hint="eastAsia" w:ascii="宋体" w:hAnsi="宋体" w:eastAsia="宋体" w:cs="宋体"/>
                <w:sz w:val="21"/>
                <w:szCs w:val="21"/>
              </w:rPr>
            </w:pPr>
          </w:p>
          <w:p w14:paraId="549647F3">
            <w:pPr>
              <w:jc w:val="center"/>
              <w:rPr>
                <w:rFonts w:hint="eastAsia" w:ascii="宋体" w:hAnsi="宋体" w:eastAsia="宋体" w:cs="宋体"/>
                <w:sz w:val="21"/>
                <w:szCs w:val="21"/>
              </w:rPr>
            </w:pPr>
          </w:p>
          <w:p w14:paraId="73CD7CF1">
            <w:pPr>
              <w:jc w:val="center"/>
              <w:rPr>
                <w:rFonts w:hint="eastAsia" w:ascii="宋体" w:hAnsi="宋体" w:eastAsia="宋体" w:cs="宋体"/>
                <w:sz w:val="21"/>
                <w:szCs w:val="21"/>
              </w:rPr>
            </w:pPr>
          </w:p>
          <w:p w14:paraId="070A306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0E6F548">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生产经营者发现不安全食品，未按照召回规定立即停止生产经营、主动召回、限时启动召回、按照召回计划召回、按照规定处置不安全食品、采取必要的措施防控食品安全风险的，予以审查，决定是否立案。</w:t>
            </w:r>
          </w:p>
          <w:p w14:paraId="7E2F78E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E9EDF6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5586EF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C29226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E254A1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24DC3A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63D2EA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7670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772795">
            <w:pPr>
              <w:jc w:val="center"/>
              <w:rPr>
                <w:rFonts w:hint="eastAsia" w:ascii="宋体" w:hAnsi="宋体" w:eastAsia="宋体" w:cs="宋体"/>
                <w:sz w:val="21"/>
                <w:szCs w:val="21"/>
              </w:rPr>
            </w:pPr>
          </w:p>
          <w:p w14:paraId="5132685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3A1320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51B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4B971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D85E4E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3D77220">
      <w:pPr>
        <w:jc w:val="center"/>
        <w:rPr>
          <w:rFonts w:hint="eastAsia" w:ascii="宋体" w:hAnsi="宋体" w:eastAsia="宋体" w:cs="宋体"/>
          <w:sz w:val="21"/>
          <w:szCs w:val="21"/>
        </w:rPr>
      </w:pPr>
    </w:p>
    <w:p w14:paraId="37C0222C">
      <w:pPr>
        <w:jc w:val="center"/>
        <w:rPr>
          <w:rFonts w:hint="eastAsia" w:ascii="宋体" w:hAnsi="宋体" w:eastAsia="宋体" w:cs="宋体"/>
          <w:sz w:val="21"/>
          <w:szCs w:val="21"/>
        </w:rPr>
      </w:pPr>
    </w:p>
    <w:p w14:paraId="1DCF1F1E">
      <w:pPr>
        <w:jc w:val="center"/>
        <w:rPr>
          <w:rFonts w:hint="eastAsia" w:ascii="宋体" w:hAnsi="宋体" w:eastAsia="宋体" w:cs="宋体"/>
          <w:sz w:val="21"/>
          <w:szCs w:val="21"/>
        </w:rPr>
      </w:pPr>
    </w:p>
    <w:p w14:paraId="7D493188">
      <w:pPr>
        <w:jc w:val="center"/>
        <w:rPr>
          <w:rFonts w:hint="eastAsia" w:ascii="宋体" w:hAnsi="宋体" w:eastAsia="宋体" w:cs="宋体"/>
          <w:sz w:val="21"/>
          <w:szCs w:val="21"/>
        </w:rPr>
      </w:pPr>
    </w:p>
    <w:p w14:paraId="035C362B">
      <w:pPr>
        <w:jc w:val="center"/>
        <w:rPr>
          <w:rFonts w:hint="eastAsia" w:ascii="宋体" w:hAnsi="宋体" w:eastAsia="宋体" w:cs="宋体"/>
          <w:sz w:val="21"/>
          <w:szCs w:val="21"/>
        </w:rPr>
      </w:pPr>
    </w:p>
    <w:p w14:paraId="5F004C0A">
      <w:pPr>
        <w:rPr>
          <w:rFonts w:hint="eastAsia" w:ascii="宋体" w:hAnsi="宋体" w:eastAsia="宋体" w:cs="宋体"/>
          <w:sz w:val="21"/>
          <w:szCs w:val="21"/>
        </w:rPr>
      </w:pPr>
    </w:p>
    <w:p w14:paraId="2172537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E808A1D">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19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C05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E665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FC7FBA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526</w:t>
            </w:r>
          </w:p>
        </w:tc>
      </w:tr>
      <w:tr w14:paraId="4488C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F52EC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CFF0A1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78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257CD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CDC1B9F">
            <w:pPr>
              <w:rPr>
                <w:rFonts w:hint="eastAsia" w:ascii="宋体" w:hAnsi="宋体" w:eastAsia="宋体" w:cs="宋体"/>
                <w:sz w:val="21"/>
                <w:szCs w:val="21"/>
              </w:rPr>
            </w:pPr>
            <w:r>
              <w:rPr>
                <w:rFonts w:hint="eastAsia" w:ascii="宋体" w:hAnsi="宋体" w:eastAsia="宋体" w:cs="宋体"/>
                <w:sz w:val="21"/>
                <w:szCs w:val="21"/>
              </w:rPr>
              <w:t>对食品经营者知悉食品生产者召回不安全食品后，不配合食品生产者召回不安全食品的处罚</w:t>
            </w:r>
          </w:p>
        </w:tc>
      </w:tr>
      <w:tr w14:paraId="0F93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E14F4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D9C28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8F6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FABEB1">
            <w:pPr>
              <w:jc w:val="center"/>
              <w:rPr>
                <w:rFonts w:hint="eastAsia" w:ascii="宋体" w:hAnsi="宋体" w:eastAsia="宋体" w:cs="宋体"/>
                <w:sz w:val="21"/>
                <w:szCs w:val="21"/>
              </w:rPr>
            </w:pPr>
          </w:p>
          <w:p w14:paraId="288ECE73">
            <w:pPr>
              <w:jc w:val="center"/>
              <w:rPr>
                <w:rFonts w:hint="eastAsia" w:ascii="宋体" w:hAnsi="宋体" w:eastAsia="宋体" w:cs="宋体"/>
                <w:sz w:val="21"/>
                <w:szCs w:val="21"/>
              </w:rPr>
            </w:pPr>
          </w:p>
          <w:p w14:paraId="1B90DB05">
            <w:pPr>
              <w:jc w:val="center"/>
              <w:rPr>
                <w:rFonts w:hint="eastAsia" w:ascii="宋体" w:hAnsi="宋体" w:eastAsia="宋体" w:cs="宋体"/>
                <w:sz w:val="21"/>
                <w:szCs w:val="21"/>
              </w:rPr>
            </w:pPr>
          </w:p>
          <w:p w14:paraId="5D42928E">
            <w:pPr>
              <w:jc w:val="center"/>
              <w:rPr>
                <w:rFonts w:hint="eastAsia" w:ascii="宋体" w:hAnsi="宋体" w:eastAsia="宋体" w:cs="宋体"/>
                <w:sz w:val="21"/>
                <w:szCs w:val="21"/>
              </w:rPr>
            </w:pPr>
          </w:p>
          <w:p w14:paraId="736901A6">
            <w:pPr>
              <w:jc w:val="center"/>
              <w:rPr>
                <w:rFonts w:hint="eastAsia" w:ascii="宋体" w:hAnsi="宋体" w:eastAsia="宋体" w:cs="宋体"/>
                <w:sz w:val="21"/>
                <w:szCs w:val="21"/>
              </w:rPr>
            </w:pPr>
          </w:p>
          <w:p w14:paraId="0FB700D8">
            <w:pPr>
              <w:jc w:val="center"/>
              <w:rPr>
                <w:rFonts w:hint="eastAsia" w:ascii="宋体" w:hAnsi="宋体" w:eastAsia="宋体" w:cs="宋体"/>
                <w:sz w:val="21"/>
                <w:szCs w:val="21"/>
              </w:rPr>
            </w:pPr>
          </w:p>
          <w:p w14:paraId="70A1292E">
            <w:pPr>
              <w:jc w:val="center"/>
              <w:rPr>
                <w:rFonts w:hint="eastAsia" w:ascii="宋体" w:hAnsi="宋体" w:eastAsia="宋体" w:cs="宋体"/>
                <w:sz w:val="21"/>
                <w:szCs w:val="21"/>
              </w:rPr>
            </w:pPr>
          </w:p>
          <w:p w14:paraId="6415BD8E">
            <w:pPr>
              <w:jc w:val="center"/>
              <w:rPr>
                <w:rFonts w:hint="eastAsia" w:ascii="宋体" w:hAnsi="宋体" w:eastAsia="宋体" w:cs="宋体"/>
                <w:sz w:val="21"/>
                <w:szCs w:val="21"/>
              </w:rPr>
            </w:pPr>
          </w:p>
          <w:p w14:paraId="4D83F59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AF43575">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1.立案责任：发现涉嫌食品经营者知悉食品生产者召回不安全食品后，不配合食品生产者召回不安全食品的，予以审查，决定是否立案。</w:t>
            </w:r>
          </w:p>
          <w:p w14:paraId="0DDC3D6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7C805B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A99C1F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1F4002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F2F874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FE08D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699D8B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4CC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6C59BC">
            <w:pPr>
              <w:jc w:val="center"/>
              <w:rPr>
                <w:rFonts w:hint="eastAsia" w:ascii="宋体" w:hAnsi="宋体" w:eastAsia="宋体" w:cs="宋体"/>
                <w:sz w:val="21"/>
                <w:szCs w:val="21"/>
              </w:rPr>
            </w:pPr>
          </w:p>
          <w:p w14:paraId="2CC80C1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7E8A84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54A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A13FA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3D629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53639E">
      <w:pPr>
        <w:jc w:val="center"/>
        <w:rPr>
          <w:rFonts w:hint="eastAsia" w:ascii="宋体" w:hAnsi="宋体" w:eastAsia="宋体" w:cs="宋体"/>
          <w:sz w:val="21"/>
          <w:szCs w:val="21"/>
        </w:rPr>
      </w:pPr>
    </w:p>
    <w:p w14:paraId="7CFB47A2">
      <w:pPr>
        <w:jc w:val="center"/>
        <w:rPr>
          <w:rFonts w:hint="eastAsia" w:ascii="宋体" w:hAnsi="宋体" w:eastAsia="宋体" w:cs="宋体"/>
          <w:sz w:val="21"/>
          <w:szCs w:val="21"/>
        </w:rPr>
      </w:pPr>
    </w:p>
    <w:p w14:paraId="1908CCC6">
      <w:pPr>
        <w:jc w:val="center"/>
        <w:rPr>
          <w:rFonts w:hint="eastAsia" w:ascii="宋体" w:hAnsi="宋体" w:eastAsia="宋体" w:cs="宋体"/>
          <w:sz w:val="21"/>
          <w:szCs w:val="21"/>
        </w:rPr>
      </w:pPr>
    </w:p>
    <w:p w14:paraId="0E864CD8">
      <w:pPr>
        <w:jc w:val="center"/>
        <w:rPr>
          <w:rFonts w:hint="eastAsia" w:ascii="宋体" w:hAnsi="宋体" w:eastAsia="宋体" w:cs="宋体"/>
          <w:sz w:val="21"/>
          <w:szCs w:val="21"/>
        </w:rPr>
      </w:pPr>
    </w:p>
    <w:p w14:paraId="41DB213F">
      <w:pPr>
        <w:jc w:val="center"/>
        <w:rPr>
          <w:rFonts w:hint="eastAsia" w:ascii="宋体" w:hAnsi="宋体" w:eastAsia="宋体" w:cs="宋体"/>
          <w:sz w:val="21"/>
          <w:szCs w:val="21"/>
        </w:rPr>
      </w:pPr>
    </w:p>
    <w:p w14:paraId="7007F91D">
      <w:pPr>
        <w:jc w:val="center"/>
        <w:rPr>
          <w:rFonts w:hint="eastAsia" w:ascii="宋体" w:hAnsi="宋体" w:eastAsia="宋体" w:cs="宋体"/>
          <w:sz w:val="21"/>
          <w:szCs w:val="21"/>
        </w:rPr>
      </w:pPr>
    </w:p>
    <w:p w14:paraId="722A0A99">
      <w:pPr>
        <w:jc w:val="center"/>
        <w:rPr>
          <w:rFonts w:hint="eastAsia" w:ascii="宋体" w:hAnsi="宋体" w:eastAsia="宋体" w:cs="宋体"/>
          <w:sz w:val="21"/>
          <w:szCs w:val="21"/>
        </w:rPr>
      </w:pPr>
    </w:p>
    <w:p w14:paraId="0018F156">
      <w:pPr>
        <w:jc w:val="center"/>
        <w:rPr>
          <w:rFonts w:hint="eastAsia" w:ascii="宋体" w:hAnsi="宋体" w:eastAsia="宋体" w:cs="宋体"/>
          <w:sz w:val="21"/>
          <w:szCs w:val="21"/>
        </w:rPr>
      </w:pPr>
    </w:p>
    <w:p w14:paraId="1FD96A7E">
      <w:pPr>
        <w:jc w:val="center"/>
        <w:rPr>
          <w:rFonts w:hint="eastAsia" w:ascii="宋体" w:hAnsi="宋体" w:eastAsia="宋体" w:cs="宋体"/>
          <w:sz w:val="21"/>
          <w:szCs w:val="21"/>
        </w:rPr>
      </w:pPr>
    </w:p>
    <w:p w14:paraId="1CC55637">
      <w:pPr>
        <w:jc w:val="center"/>
        <w:rPr>
          <w:rFonts w:hint="eastAsia" w:ascii="宋体" w:hAnsi="宋体" w:eastAsia="宋体" w:cs="宋体"/>
          <w:sz w:val="21"/>
          <w:szCs w:val="21"/>
        </w:rPr>
      </w:pPr>
    </w:p>
    <w:p w14:paraId="0D407B81">
      <w:pPr>
        <w:jc w:val="center"/>
        <w:rPr>
          <w:rFonts w:hint="eastAsia" w:ascii="宋体" w:hAnsi="宋体" w:eastAsia="宋体" w:cs="宋体"/>
          <w:sz w:val="21"/>
          <w:szCs w:val="21"/>
        </w:rPr>
      </w:pPr>
    </w:p>
    <w:p w14:paraId="2085FA11">
      <w:pPr>
        <w:rPr>
          <w:rFonts w:hint="eastAsia" w:ascii="宋体" w:hAnsi="宋体" w:eastAsia="宋体" w:cs="宋体"/>
          <w:sz w:val="21"/>
          <w:szCs w:val="21"/>
        </w:rPr>
      </w:pPr>
    </w:p>
    <w:p w14:paraId="64E0259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213F2A9">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B1C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BF3DB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EAED38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527</w:t>
            </w:r>
          </w:p>
        </w:tc>
      </w:tr>
      <w:tr w14:paraId="4153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A2C96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FA5331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3BE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35EAED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FCAD532">
            <w:pPr>
              <w:rPr>
                <w:rFonts w:hint="eastAsia" w:ascii="宋体" w:hAnsi="宋体" w:eastAsia="宋体" w:cs="宋体"/>
                <w:sz w:val="21"/>
                <w:szCs w:val="21"/>
              </w:rPr>
            </w:pPr>
            <w:r>
              <w:rPr>
                <w:rFonts w:hint="eastAsia" w:ascii="宋体" w:hAnsi="宋体" w:eastAsia="宋体" w:cs="宋体"/>
                <w:sz w:val="21"/>
                <w:szCs w:val="21"/>
              </w:rPr>
              <w:t>对违反食品一级召回、二级召回、三级召回相关规定，未按规定履行相关报告义务的处罚</w:t>
            </w:r>
          </w:p>
        </w:tc>
      </w:tr>
      <w:tr w14:paraId="329D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81C6C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D1D228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6BB3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833E83">
            <w:pPr>
              <w:jc w:val="center"/>
              <w:rPr>
                <w:rFonts w:hint="eastAsia" w:ascii="宋体" w:hAnsi="宋体" w:eastAsia="宋体" w:cs="宋体"/>
                <w:sz w:val="21"/>
                <w:szCs w:val="21"/>
              </w:rPr>
            </w:pPr>
          </w:p>
          <w:p w14:paraId="46625CFA">
            <w:pPr>
              <w:jc w:val="center"/>
              <w:rPr>
                <w:rFonts w:hint="eastAsia" w:ascii="宋体" w:hAnsi="宋体" w:eastAsia="宋体" w:cs="宋体"/>
                <w:sz w:val="21"/>
                <w:szCs w:val="21"/>
              </w:rPr>
            </w:pPr>
          </w:p>
          <w:p w14:paraId="348FFD1D">
            <w:pPr>
              <w:jc w:val="center"/>
              <w:rPr>
                <w:rFonts w:hint="eastAsia" w:ascii="宋体" w:hAnsi="宋体" w:eastAsia="宋体" w:cs="宋体"/>
                <w:sz w:val="21"/>
                <w:szCs w:val="21"/>
              </w:rPr>
            </w:pPr>
          </w:p>
          <w:p w14:paraId="5A3E2D77">
            <w:pPr>
              <w:jc w:val="center"/>
              <w:rPr>
                <w:rFonts w:hint="eastAsia" w:ascii="宋体" w:hAnsi="宋体" w:eastAsia="宋体" w:cs="宋体"/>
                <w:sz w:val="21"/>
                <w:szCs w:val="21"/>
              </w:rPr>
            </w:pPr>
          </w:p>
          <w:p w14:paraId="232BE080">
            <w:pPr>
              <w:jc w:val="center"/>
              <w:rPr>
                <w:rFonts w:hint="eastAsia" w:ascii="宋体" w:hAnsi="宋体" w:eastAsia="宋体" w:cs="宋体"/>
                <w:sz w:val="21"/>
                <w:szCs w:val="21"/>
              </w:rPr>
            </w:pPr>
          </w:p>
          <w:p w14:paraId="6D6C2300">
            <w:pPr>
              <w:jc w:val="center"/>
              <w:rPr>
                <w:rFonts w:hint="eastAsia" w:ascii="宋体" w:hAnsi="宋体" w:eastAsia="宋体" w:cs="宋体"/>
                <w:sz w:val="21"/>
                <w:szCs w:val="21"/>
              </w:rPr>
            </w:pPr>
          </w:p>
          <w:p w14:paraId="7B48776C">
            <w:pPr>
              <w:jc w:val="center"/>
              <w:rPr>
                <w:rFonts w:hint="eastAsia" w:ascii="宋体" w:hAnsi="宋体" w:eastAsia="宋体" w:cs="宋体"/>
                <w:sz w:val="21"/>
                <w:szCs w:val="21"/>
              </w:rPr>
            </w:pPr>
          </w:p>
          <w:p w14:paraId="5E63EB13">
            <w:pPr>
              <w:jc w:val="center"/>
              <w:rPr>
                <w:rFonts w:hint="eastAsia" w:ascii="宋体" w:hAnsi="宋体" w:eastAsia="宋体" w:cs="宋体"/>
                <w:sz w:val="21"/>
                <w:szCs w:val="21"/>
              </w:rPr>
            </w:pPr>
          </w:p>
          <w:p w14:paraId="3410C47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EA09461">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1.立案责任：发现涉嫌违反食品一级召回、二级召回、三级召回相关规定，未按规定履行相关报告义务的，予以审查，决定是否立案。</w:t>
            </w:r>
          </w:p>
          <w:p w14:paraId="045FBF2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61475D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27E223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83421B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F20EF5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CAB458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BF979C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120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4D5FF6">
            <w:pPr>
              <w:jc w:val="center"/>
              <w:rPr>
                <w:rFonts w:hint="eastAsia" w:ascii="宋体" w:hAnsi="宋体" w:eastAsia="宋体" w:cs="宋体"/>
                <w:sz w:val="21"/>
                <w:szCs w:val="21"/>
              </w:rPr>
            </w:pPr>
          </w:p>
          <w:p w14:paraId="4904AF4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0C8A71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6BBB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B3652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0796A1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DE79DE">
      <w:pPr>
        <w:jc w:val="center"/>
        <w:rPr>
          <w:rFonts w:hint="eastAsia" w:ascii="宋体" w:hAnsi="宋体" w:eastAsia="宋体" w:cs="宋体"/>
          <w:sz w:val="21"/>
          <w:szCs w:val="21"/>
        </w:rPr>
      </w:pPr>
    </w:p>
    <w:p w14:paraId="5BF0BC34">
      <w:pPr>
        <w:jc w:val="center"/>
        <w:rPr>
          <w:rFonts w:hint="eastAsia" w:ascii="宋体" w:hAnsi="宋体" w:eastAsia="宋体" w:cs="宋体"/>
          <w:sz w:val="21"/>
          <w:szCs w:val="21"/>
        </w:rPr>
      </w:pPr>
    </w:p>
    <w:p w14:paraId="77FEFB24">
      <w:pPr>
        <w:jc w:val="center"/>
        <w:rPr>
          <w:rFonts w:hint="eastAsia" w:ascii="宋体" w:hAnsi="宋体" w:eastAsia="宋体" w:cs="宋体"/>
          <w:sz w:val="21"/>
          <w:szCs w:val="21"/>
        </w:rPr>
      </w:pPr>
    </w:p>
    <w:p w14:paraId="0E4480D8">
      <w:pPr>
        <w:jc w:val="center"/>
        <w:rPr>
          <w:rFonts w:hint="eastAsia" w:ascii="宋体" w:hAnsi="宋体" w:eastAsia="宋体" w:cs="宋体"/>
          <w:sz w:val="21"/>
          <w:szCs w:val="21"/>
        </w:rPr>
      </w:pPr>
    </w:p>
    <w:p w14:paraId="2FA10532">
      <w:pPr>
        <w:jc w:val="center"/>
        <w:rPr>
          <w:rFonts w:hint="eastAsia" w:ascii="宋体" w:hAnsi="宋体" w:eastAsia="宋体" w:cs="宋体"/>
          <w:sz w:val="21"/>
          <w:szCs w:val="21"/>
        </w:rPr>
      </w:pPr>
    </w:p>
    <w:p w14:paraId="1FF75275">
      <w:pPr>
        <w:jc w:val="center"/>
        <w:rPr>
          <w:rFonts w:hint="eastAsia" w:ascii="宋体" w:hAnsi="宋体" w:eastAsia="宋体" w:cs="宋体"/>
          <w:sz w:val="21"/>
          <w:szCs w:val="21"/>
        </w:rPr>
      </w:pPr>
    </w:p>
    <w:p w14:paraId="15F7D639">
      <w:pPr>
        <w:jc w:val="center"/>
        <w:rPr>
          <w:rFonts w:hint="eastAsia" w:ascii="宋体" w:hAnsi="宋体" w:eastAsia="宋体" w:cs="宋体"/>
          <w:sz w:val="21"/>
          <w:szCs w:val="21"/>
        </w:rPr>
      </w:pPr>
    </w:p>
    <w:p w14:paraId="7F8F08EA">
      <w:pPr>
        <w:rPr>
          <w:rFonts w:hint="eastAsia" w:ascii="宋体" w:hAnsi="宋体" w:eastAsia="宋体" w:cs="宋体"/>
          <w:sz w:val="21"/>
          <w:szCs w:val="21"/>
        </w:rPr>
      </w:pPr>
    </w:p>
    <w:p w14:paraId="0C799B9E">
      <w:pPr>
        <w:rPr>
          <w:rFonts w:hint="eastAsia" w:ascii="宋体" w:hAnsi="宋体" w:eastAsia="宋体" w:cs="宋体"/>
          <w:sz w:val="21"/>
          <w:szCs w:val="21"/>
        </w:rPr>
      </w:pPr>
    </w:p>
    <w:p w14:paraId="3F6ADA92">
      <w:pPr>
        <w:jc w:val="center"/>
        <w:rPr>
          <w:rFonts w:hint="eastAsia" w:ascii="宋体" w:hAnsi="宋体" w:eastAsia="宋体" w:cs="宋体"/>
          <w:sz w:val="21"/>
          <w:szCs w:val="21"/>
        </w:rPr>
      </w:pPr>
    </w:p>
    <w:p w14:paraId="5032A919">
      <w:pPr>
        <w:jc w:val="center"/>
        <w:rPr>
          <w:rFonts w:hint="eastAsia" w:ascii="宋体" w:hAnsi="宋体" w:eastAsia="宋体" w:cs="宋体"/>
          <w:sz w:val="21"/>
          <w:szCs w:val="21"/>
        </w:rPr>
      </w:pPr>
    </w:p>
    <w:p w14:paraId="234DA4CC">
      <w:pPr>
        <w:jc w:val="center"/>
        <w:rPr>
          <w:rFonts w:hint="eastAsia" w:ascii="宋体" w:hAnsi="宋体" w:eastAsia="宋体" w:cs="宋体"/>
          <w:sz w:val="21"/>
          <w:szCs w:val="21"/>
        </w:rPr>
      </w:pPr>
    </w:p>
    <w:p w14:paraId="5FD9EBF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29345A7">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305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75BCF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B79690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528</w:t>
            </w:r>
          </w:p>
        </w:tc>
      </w:tr>
      <w:tr w14:paraId="435F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701D3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3100DD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0D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81D3D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60E161B">
            <w:pPr>
              <w:rPr>
                <w:rFonts w:hint="eastAsia" w:ascii="宋体" w:hAnsi="宋体" w:eastAsia="宋体" w:cs="宋体"/>
                <w:sz w:val="21"/>
                <w:szCs w:val="21"/>
              </w:rPr>
            </w:pPr>
            <w:r>
              <w:rPr>
                <w:rFonts w:hint="eastAsia" w:ascii="宋体" w:hAnsi="宋体" w:eastAsia="宋体" w:cs="宋体"/>
                <w:sz w:val="21"/>
                <w:szCs w:val="21"/>
              </w:rPr>
              <w:t>对责令食品生产经营者依法处置不安全食品，食品生产经营者拒绝或者拖延履行的处罚</w:t>
            </w:r>
          </w:p>
        </w:tc>
      </w:tr>
      <w:tr w14:paraId="50352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5619A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429F31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060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ADF3B20">
            <w:pPr>
              <w:jc w:val="center"/>
              <w:rPr>
                <w:rFonts w:hint="eastAsia" w:ascii="宋体" w:hAnsi="宋体" w:eastAsia="宋体" w:cs="宋体"/>
                <w:sz w:val="21"/>
                <w:szCs w:val="21"/>
              </w:rPr>
            </w:pPr>
          </w:p>
          <w:p w14:paraId="02EAEFA6">
            <w:pPr>
              <w:jc w:val="center"/>
              <w:rPr>
                <w:rFonts w:hint="eastAsia" w:ascii="宋体" w:hAnsi="宋体" w:eastAsia="宋体" w:cs="宋体"/>
                <w:sz w:val="21"/>
                <w:szCs w:val="21"/>
              </w:rPr>
            </w:pPr>
          </w:p>
          <w:p w14:paraId="0C629959">
            <w:pPr>
              <w:jc w:val="center"/>
              <w:rPr>
                <w:rFonts w:hint="eastAsia" w:ascii="宋体" w:hAnsi="宋体" w:eastAsia="宋体" w:cs="宋体"/>
                <w:sz w:val="21"/>
                <w:szCs w:val="21"/>
              </w:rPr>
            </w:pPr>
          </w:p>
          <w:p w14:paraId="760B08B8">
            <w:pPr>
              <w:jc w:val="center"/>
              <w:rPr>
                <w:rFonts w:hint="eastAsia" w:ascii="宋体" w:hAnsi="宋体" w:eastAsia="宋体" w:cs="宋体"/>
                <w:sz w:val="21"/>
                <w:szCs w:val="21"/>
              </w:rPr>
            </w:pPr>
          </w:p>
          <w:p w14:paraId="1203B931">
            <w:pPr>
              <w:jc w:val="center"/>
              <w:rPr>
                <w:rFonts w:hint="eastAsia" w:ascii="宋体" w:hAnsi="宋体" w:eastAsia="宋体" w:cs="宋体"/>
                <w:sz w:val="21"/>
                <w:szCs w:val="21"/>
              </w:rPr>
            </w:pPr>
          </w:p>
          <w:p w14:paraId="3D220EAC">
            <w:pPr>
              <w:jc w:val="center"/>
              <w:rPr>
                <w:rFonts w:hint="eastAsia" w:ascii="宋体" w:hAnsi="宋体" w:eastAsia="宋体" w:cs="宋体"/>
                <w:sz w:val="21"/>
                <w:szCs w:val="21"/>
              </w:rPr>
            </w:pPr>
          </w:p>
          <w:p w14:paraId="4E6906E8">
            <w:pPr>
              <w:jc w:val="center"/>
              <w:rPr>
                <w:rFonts w:hint="eastAsia" w:ascii="宋体" w:hAnsi="宋体" w:eastAsia="宋体" w:cs="宋体"/>
                <w:sz w:val="21"/>
                <w:szCs w:val="21"/>
              </w:rPr>
            </w:pPr>
          </w:p>
          <w:p w14:paraId="07251807">
            <w:pPr>
              <w:jc w:val="center"/>
              <w:rPr>
                <w:rFonts w:hint="eastAsia" w:ascii="宋体" w:hAnsi="宋体" w:eastAsia="宋体" w:cs="宋体"/>
                <w:sz w:val="21"/>
                <w:szCs w:val="21"/>
              </w:rPr>
            </w:pPr>
          </w:p>
          <w:p w14:paraId="6C33C4A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516FFE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1.立案责任：发现涉嫌责令食品生产经营者依法处置不安全食品，食品生产经营者拒绝或者拖延履行的，予以审查，决定是否立案。</w:t>
            </w:r>
          </w:p>
          <w:p w14:paraId="74E45F8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D9497D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C74DE2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F5F8A0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671D6B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E546E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A0E4FC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68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AC5A8A">
            <w:pPr>
              <w:jc w:val="center"/>
              <w:rPr>
                <w:rFonts w:hint="eastAsia" w:ascii="宋体" w:hAnsi="宋体" w:eastAsia="宋体" w:cs="宋体"/>
                <w:sz w:val="21"/>
                <w:szCs w:val="21"/>
              </w:rPr>
            </w:pPr>
          </w:p>
          <w:p w14:paraId="26BCC80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0705F0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838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77F8E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16E8A0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E4A6F12">
      <w:pPr>
        <w:jc w:val="center"/>
        <w:rPr>
          <w:rFonts w:hint="eastAsia" w:ascii="宋体" w:hAnsi="宋体" w:eastAsia="宋体" w:cs="宋体"/>
          <w:sz w:val="21"/>
          <w:szCs w:val="21"/>
        </w:rPr>
      </w:pPr>
    </w:p>
    <w:p w14:paraId="59AFAECB">
      <w:pPr>
        <w:jc w:val="center"/>
        <w:rPr>
          <w:rFonts w:hint="eastAsia" w:ascii="宋体" w:hAnsi="宋体" w:eastAsia="宋体" w:cs="宋体"/>
          <w:sz w:val="21"/>
          <w:szCs w:val="21"/>
        </w:rPr>
      </w:pPr>
    </w:p>
    <w:p w14:paraId="2776CB36">
      <w:pPr>
        <w:jc w:val="center"/>
        <w:rPr>
          <w:rFonts w:hint="eastAsia" w:ascii="宋体" w:hAnsi="宋体" w:eastAsia="宋体" w:cs="宋体"/>
          <w:sz w:val="21"/>
          <w:szCs w:val="21"/>
        </w:rPr>
      </w:pPr>
    </w:p>
    <w:p w14:paraId="4D7CB95B">
      <w:pPr>
        <w:jc w:val="center"/>
        <w:rPr>
          <w:rFonts w:hint="eastAsia" w:ascii="宋体" w:hAnsi="宋体" w:eastAsia="宋体" w:cs="宋体"/>
          <w:sz w:val="21"/>
          <w:szCs w:val="21"/>
        </w:rPr>
      </w:pPr>
    </w:p>
    <w:p w14:paraId="30581B3F">
      <w:pPr>
        <w:jc w:val="center"/>
        <w:rPr>
          <w:rFonts w:hint="eastAsia" w:ascii="宋体" w:hAnsi="宋体" w:eastAsia="宋体" w:cs="宋体"/>
          <w:sz w:val="21"/>
          <w:szCs w:val="21"/>
        </w:rPr>
      </w:pPr>
    </w:p>
    <w:p w14:paraId="34973B33">
      <w:pPr>
        <w:jc w:val="center"/>
        <w:rPr>
          <w:rFonts w:hint="eastAsia" w:ascii="宋体" w:hAnsi="宋体" w:eastAsia="宋体" w:cs="宋体"/>
          <w:sz w:val="21"/>
          <w:szCs w:val="21"/>
        </w:rPr>
      </w:pPr>
    </w:p>
    <w:p w14:paraId="6312EF00">
      <w:pPr>
        <w:jc w:val="center"/>
        <w:rPr>
          <w:rFonts w:hint="eastAsia" w:ascii="宋体" w:hAnsi="宋体" w:eastAsia="宋体" w:cs="宋体"/>
          <w:sz w:val="21"/>
          <w:szCs w:val="21"/>
        </w:rPr>
      </w:pPr>
    </w:p>
    <w:p w14:paraId="1D43196E">
      <w:pPr>
        <w:rPr>
          <w:rFonts w:hint="eastAsia" w:ascii="宋体" w:hAnsi="宋体" w:eastAsia="宋体" w:cs="宋体"/>
          <w:sz w:val="21"/>
          <w:szCs w:val="21"/>
        </w:rPr>
      </w:pPr>
    </w:p>
    <w:p w14:paraId="18AF129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56F40B1">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1F93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5A7C6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4D8D60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529</w:t>
            </w:r>
          </w:p>
        </w:tc>
      </w:tr>
      <w:tr w14:paraId="59F4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9518F6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7388F7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35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AAF40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06855A0">
            <w:pPr>
              <w:rPr>
                <w:rFonts w:hint="eastAsia" w:ascii="宋体" w:hAnsi="宋体" w:eastAsia="宋体" w:cs="宋体"/>
                <w:sz w:val="21"/>
                <w:szCs w:val="21"/>
              </w:rPr>
            </w:pPr>
            <w:r>
              <w:rPr>
                <w:rFonts w:hint="eastAsia" w:ascii="宋体" w:hAnsi="宋体" w:eastAsia="宋体" w:cs="宋体"/>
                <w:sz w:val="21"/>
                <w:szCs w:val="21"/>
              </w:rPr>
              <w:t>对未按规定记录保存不安全食品停止生产经营、召回和处置情况的处罚</w:t>
            </w:r>
          </w:p>
        </w:tc>
      </w:tr>
      <w:tr w14:paraId="35B1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81D80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DD074F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4F7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40712A">
            <w:pPr>
              <w:jc w:val="center"/>
              <w:rPr>
                <w:rFonts w:hint="eastAsia" w:ascii="宋体" w:hAnsi="宋体" w:eastAsia="宋体" w:cs="宋体"/>
                <w:sz w:val="21"/>
                <w:szCs w:val="21"/>
              </w:rPr>
            </w:pPr>
          </w:p>
          <w:p w14:paraId="509F75A8">
            <w:pPr>
              <w:jc w:val="center"/>
              <w:rPr>
                <w:rFonts w:hint="eastAsia" w:ascii="宋体" w:hAnsi="宋体" w:eastAsia="宋体" w:cs="宋体"/>
                <w:sz w:val="21"/>
                <w:szCs w:val="21"/>
              </w:rPr>
            </w:pPr>
          </w:p>
          <w:p w14:paraId="6365A855">
            <w:pPr>
              <w:jc w:val="center"/>
              <w:rPr>
                <w:rFonts w:hint="eastAsia" w:ascii="宋体" w:hAnsi="宋体" w:eastAsia="宋体" w:cs="宋体"/>
                <w:sz w:val="21"/>
                <w:szCs w:val="21"/>
              </w:rPr>
            </w:pPr>
          </w:p>
          <w:p w14:paraId="50D03ED8">
            <w:pPr>
              <w:jc w:val="center"/>
              <w:rPr>
                <w:rFonts w:hint="eastAsia" w:ascii="宋体" w:hAnsi="宋体" w:eastAsia="宋体" w:cs="宋体"/>
                <w:sz w:val="21"/>
                <w:szCs w:val="21"/>
              </w:rPr>
            </w:pPr>
          </w:p>
          <w:p w14:paraId="606ABB00">
            <w:pPr>
              <w:jc w:val="center"/>
              <w:rPr>
                <w:rFonts w:hint="eastAsia" w:ascii="宋体" w:hAnsi="宋体" w:eastAsia="宋体" w:cs="宋体"/>
                <w:sz w:val="21"/>
                <w:szCs w:val="21"/>
              </w:rPr>
            </w:pPr>
          </w:p>
          <w:p w14:paraId="79600985">
            <w:pPr>
              <w:jc w:val="center"/>
              <w:rPr>
                <w:rFonts w:hint="eastAsia" w:ascii="宋体" w:hAnsi="宋体" w:eastAsia="宋体" w:cs="宋体"/>
                <w:sz w:val="21"/>
                <w:szCs w:val="21"/>
              </w:rPr>
            </w:pPr>
          </w:p>
          <w:p w14:paraId="2F242CC2">
            <w:pPr>
              <w:jc w:val="center"/>
              <w:rPr>
                <w:rFonts w:hint="eastAsia" w:ascii="宋体" w:hAnsi="宋体" w:eastAsia="宋体" w:cs="宋体"/>
                <w:sz w:val="21"/>
                <w:szCs w:val="21"/>
              </w:rPr>
            </w:pPr>
          </w:p>
          <w:p w14:paraId="031D5ED6">
            <w:pPr>
              <w:jc w:val="center"/>
              <w:rPr>
                <w:rFonts w:hint="eastAsia" w:ascii="宋体" w:hAnsi="宋体" w:eastAsia="宋体" w:cs="宋体"/>
                <w:sz w:val="21"/>
                <w:szCs w:val="21"/>
              </w:rPr>
            </w:pPr>
          </w:p>
          <w:p w14:paraId="12E6CF3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355E9C8">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1.立案责任：发现涉嫌未按规定记录保存不安全食品停止生产经营、召回和处置情况的，予以审查，决定是否立案。</w:t>
            </w:r>
          </w:p>
          <w:p w14:paraId="47621FF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85BB2D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C6F9B3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D08BFA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0FFF0D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B51123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37C476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109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5FBD72">
            <w:pPr>
              <w:jc w:val="center"/>
              <w:rPr>
                <w:rFonts w:hint="eastAsia" w:ascii="宋体" w:hAnsi="宋体" w:eastAsia="宋体" w:cs="宋体"/>
                <w:sz w:val="21"/>
                <w:szCs w:val="21"/>
              </w:rPr>
            </w:pPr>
          </w:p>
          <w:p w14:paraId="743BBBA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D5B84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8F8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56861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F6F25F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B577FE">
      <w:pPr>
        <w:jc w:val="center"/>
        <w:rPr>
          <w:rFonts w:hint="eastAsia" w:ascii="宋体" w:hAnsi="宋体" w:eastAsia="宋体" w:cs="宋体"/>
          <w:sz w:val="21"/>
          <w:szCs w:val="21"/>
        </w:rPr>
      </w:pPr>
    </w:p>
    <w:p w14:paraId="4837E2C9">
      <w:pPr>
        <w:jc w:val="center"/>
        <w:rPr>
          <w:rFonts w:hint="eastAsia" w:ascii="宋体" w:hAnsi="宋体" w:eastAsia="宋体" w:cs="宋体"/>
          <w:sz w:val="21"/>
          <w:szCs w:val="21"/>
        </w:rPr>
      </w:pPr>
    </w:p>
    <w:p w14:paraId="0D549526">
      <w:pPr>
        <w:jc w:val="center"/>
        <w:rPr>
          <w:rFonts w:hint="eastAsia" w:ascii="宋体" w:hAnsi="宋体" w:eastAsia="宋体" w:cs="宋体"/>
          <w:sz w:val="21"/>
          <w:szCs w:val="21"/>
        </w:rPr>
      </w:pPr>
    </w:p>
    <w:p w14:paraId="555DC668">
      <w:pPr>
        <w:jc w:val="center"/>
        <w:rPr>
          <w:rFonts w:hint="eastAsia" w:ascii="宋体" w:hAnsi="宋体" w:eastAsia="宋体" w:cs="宋体"/>
          <w:sz w:val="21"/>
          <w:szCs w:val="21"/>
        </w:rPr>
      </w:pPr>
    </w:p>
    <w:p w14:paraId="47ED340C">
      <w:pPr>
        <w:jc w:val="center"/>
        <w:rPr>
          <w:rFonts w:hint="eastAsia" w:ascii="宋体" w:hAnsi="宋体" w:eastAsia="宋体" w:cs="宋体"/>
          <w:sz w:val="21"/>
          <w:szCs w:val="21"/>
        </w:rPr>
      </w:pPr>
    </w:p>
    <w:p w14:paraId="2D1019D5">
      <w:pPr>
        <w:jc w:val="center"/>
        <w:rPr>
          <w:rFonts w:hint="eastAsia" w:ascii="宋体" w:hAnsi="宋体" w:eastAsia="宋体" w:cs="宋体"/>
          <w:sz w:val="21"/>
          <w:szCs w:val="21"/>
        </w:rPr>
      </w:pPr>
    </w:p>
    <w:p w14:paraId="6BA39EBB">
      <w:pPr>
        <w:jc w:val="center"/>
        <w:rPr>
          <w:rFonts w:hint="eastAsia" w:ascii="宋体" w:hAnsi="宋体" w:eastAsia="宋体" w:cs="宋体"/>
          <w:sz w:val="21"/>
          <w:szCs w:val="21"/>
        </w:rPr>
      </w:pPr>
    </w:p>
    <w:p w14:paraId="561AE507">
      <w:pPr>
        <w:jc w:val="center"/>
        <w:rPr>
          <w:rFonts w:hint="eastAsia" w:ascii="宋体" w:hAnsi="宋体" w:eastAsia="宋体" w:cs="宋体"/>
          <w:sz w:val="21"/>
          <w:szCs w:val="21"/>
        </w:rPr>
      </w:pPr>
    </w:p>
    <w:p w14:paraId="32F2F9D6">
      <w:pPr>
        <w:jc w:val="center"/>
        <w:rPr>
          <w:rFonts w:hint="eastAsia" w:ascii="宋体" w:hAnsi="宋体" w:eastAsia="宋体" w:cs="宋体"/>
          <w:sz w:val="21"/>
          <w:szCs w:val="21"/>
        </w:rPr>
      </w:pPr>
    </w:p>
    <w:p w14:paraId="0400696A">
      <w:pPr>
        <w:jc w:val="center"/>
        <w:rPr>
          <w:rFonts w:hint="eastAsia" w:ascii="宋体" w:hAnsi="宋体" w:eastAsia="宋体" w:cs="宋体"/>
          <w:sz w:val="21"/>
          <w:szCs w:val="21"/>
        </w:rPr>
      </w:pPr>
    </w:p>
    <w:p w14:paraId="7959BF51">
      <w:pPr>
        <w:rPr>
          <w:rFonts w:hint="eastAsia" w:ascii="宋体" w:hAnsi="宋体" w:eastAsia="宋体" w:cs="宋体"/>
          <w:sz w:val="21"/>
          <w:szCs w:val="21"/>
        </w:rPr>
      </w:pPr>
    </w:p>
    <w:p w14:paraId="32D93344">
      <w:pPr>
        <w:rPr>
          <w:rFonts w:hint="eastAsia" w:ascii="宋体" w:hAnsi="宋体" w:eastAsia="宋体" w:cs="宋体"/>
          <w:sz w:val="21"/>
          <w:szCs w:val="21"/>
        </w:rPr>
      </w:pPr>
    </w:p>
    <w:p w14:paraId="7C91BFF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E478414">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2BF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387AC6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B4756C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530</w:t>
            </w:r>
          </w:p>
        </w:tc>
      </w:tr>
      <w:tr w14:paraId="2FC3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7313C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77F714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7CE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B0E22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C4970B2">
            <w:pPr>
              <w:rPr>
                <w:rFonts w:hint="eastAsia" w:ascii="宋体" w:hAnsi="宋体" w:eastAsia="宋体" w:cs="宋体"/>
                <w:sz w:val="21"/>
                <w:szCs w:val="21"/>
              </w:rPr>
            </w:pPr>
            <w:r>
              <w:rPr>
                <w:rFonts w:hint="eastAsia" w:ascii="宋体" w:hAnsi="宋体" w:eastAsia="宋体" w:cs="宋体"/>
                <w:sz w:val="21"/>
                <w:szCs w:val="21"/>
              </w:rPr>
              <w:t>对许可申请人隐瞒真实情况或者提供虚假材料申请食品生产许可的处罚</w:t>
            </w:r>
          </w:p>
        </w:tc>
      </w:tr>
      <w:tr w14:paraId="10DE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FA3F2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FE5C88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B9D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28D138">
            <w:pPr>
              <w:jc w:val="center"/>
              <w:rPr>
                <w:rFonts w:hint="eastAsia" w:ascii="宋体" w:hAnsi="宋体" w:eastAsia="宋体" w:cs="宋体"/>
                <w:sz w:val="21"/>
                <w:szCs w:val="21"/>
              </w:rPr>
            </w:pPr>
          </w:p>
          <w:p w14:paraId="4890BFE7">
            <w:pPr>
              <w:jc w:val="center"/>
              <w:rPr>
                <w:rFonts w:hint="eastAsia" w:ascii="宋体" w:hAnsi="宋体" w:eastAsia="宋体" w:cs="宋体"/>
                <w:sz w:val="21"/>
                <w:szCs w:val="21"/>
              </w:rPr>
            </w:pPr>
          </w:p>
          <w:p w14:paraId="6F2854C8">
            <w:pPr>
              <w:jc w:val="center"/>
              <w:rPr>
                <w:rFonts w:hint="eastAsia" w:ascii="宋体" w:hAnsi="宋体" w:eastAsia="宋体" w:cs="宋体"/>
                <w:sz w:val="21"/>
                <w:szCs w:val="21"/>
              </w:rPr>
            </w:pPr>
          </w:p>
          <w:p w14:paraId="24FCCF7F">
            <w:pPr>
              <w:jc w:val="center"/>
              <w:rPr>
                <w:rFonts w:hint="eastAsia" w:ascii="宋体" w:hAnsi="宋体" w:eastAsia="宋体" w:cs="宋体"/>
                <w:sz w:val="21"/>
                <w:szCs w:val="21"/>
              </w:rPr>
            </w:pPr>
          </w:p>
          <w:p w14:paraId="623C404F">
            <w:pPr>
              <w:jc w:val="center"/>
              <w:rPr>
                <w:rFonts w:hint="eastAsia" w:ascii="宋体" w:hAnsi="宋体" w:eastAsia="宋体" w:cs="宋体"/>
                <w:sz w:val="21"/>
                <w:szCs w:val="21"/>
              </w:rPr>
            </w:pPr>
          </w:p>
          <w:p w14:paraId="35D37A8B">
            <w:pPr>
              <w:jc w:val="center"/>
              <w:rPr>
                <w:rFonts w:hint="eastAsia" w:ascii="宋体" w:hAnsi="宋体" w:eastAsia="宋体" w:cs="宋体"/>
                <w:sz w:val="21"/>
                <w:szCs w:val="21"/>
              </w:rPr>
            </w:pPr>
          </w:p>
          <w:p w14:paraId="18B8DD2B">
            <w:pPr>
              <w:jc w:val="center"/>
              <w:rPr>
                <w:rFonts w:hint="eastAsia" w:ascii="宋体" w:hAnsi="宋体" w:eastAsia="宋体" w:cs="宋体"/>
                <w:sz w:val="21"/>
                <w:szCs w:val="21"/>
              </w:rPr>
            </w:pPr>
          </w:p>
          <w:p w14:paraId="63A12D32">
            <w:pPr>
              <w:jc w:val="center"/>
              <w:rPr>
                <w:rFonts w:hint="eastAsia" w:ascii="宋体" w:hAnsi="宋体" w:eastAsia="宋体" w:cs="宋体"/>
                <w:sz w:val="21"/>
                <w:szCs w:val="21"/>
              </w:rPr>
            </w:pPr>
          </w:p>
          <w:p w14:paraId="28B5F40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1E1FA47">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1.立案责任：发现涉嫌许可申请人隐瞒真实情况或者提供虚假材料申请食品生产许可的，予以审查，决定是否立案。</w:t>
            </w:r>
          </w:p>
          <w:p w14:paraId="71A12BD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BBA5A3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136B79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1FC796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00B2B0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01853B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BAF3BB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3B3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CE8254">
            <w:pPr>
              <w:jc w:val="center"/>
              <w:rPr>
                <w:rFonts w:hint="eastAsia" w:ascii="宋体" w:hAnsi="宋体" w:eastAsia="宋体" w:cs="宋体"/>
                <w:sz w:val="21"/>
                <w:szCs w:val="21"/>
              </w:rPr>
            </w:pPr>
          </w:p>
          <w:p w14:paraId="2C26EEF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8801E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60F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8592E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D86D81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8E5E263">
      <w:pPr>
        <w:rPr>
          <w:rFonts w:hint="eastAsia" w:ascii="宋体" w:hAnsi="宋体" w:eastAsia="宋体" w:cs="宋体"/>
          <w:sz w:val="21"/>
          <w:szCs w:val="21"/>
        </w:rPr>
      </w:pPr>
    </w:p>
    <w:p w14:paraId="73FFF262">
      <w:pPr>
        <w:rPr>
          <w:rFonts w:hint="eastAsia" w:ascii="宋体" w:hAnsi="宋体" w:eastAsia="宋体" w:cs="宋体"/>
          <w:sz w:val="21"/>
          <w:szCs w:val="21"/>
        </w:rPr>
      </w:pPr>
    </w:p>
    <w:p w14:paraId="04DB8545">
      <w:pPr>
        <w:rPr>
          <w:rFonts w:hint="eastAsia" w:ascii="宋体" w:hAnsi="宋体" w:eastAsia="宋体" w:cs="宋体"/>
          <w:sz w:val="21"/>
          <w:szCs w:val="21"/>
        </w:rPr>
      </w:pPr>
    </w:p>
    <w:p w14:paraId="40435E61">
      <w:pPr>
        <w:rPr>
          <w:rFonts w:hint="eastAsia" w:ascii="宋体" w:hAnsi="宋体" w:eastAsia="宋体" w:cs="宋体"/>
          <w:sz w:val="21"/>
          <w:szCs w:val="21"/>
        </w:rPr>
      </w:pPr>
    </w:p>
    <w:p w14:paraId="5850CFBA">
      <w:pPr>
        <w:rPr>
          <w:rFonts w:hint="eastAsia" w:ascii="宋体" w:hAnsi="宋体" w:eastAsia="宋体" w:cs="宋体"/>
          <w:sz w:val="21"/>
          <w:szCs w:val="21"/>
        </w:rPr>
      </w:pPr>
    </w:p>
    <w:p w14:paraId="36C24455">
      <w:pPr>
        <w:rPr>
          <w:rFonts w:hint="eastAsia" w:ascii="宋体" w:hAnsi="宋体" w:eastAsia="宋体" w:cs="宋体"/>
          <w:sz w:val="21"/>
          <w:szCs w:val="21"/>
        </w:rPr>
      </w:pPr>
    </w:p>
    <w:p w14:paraId="2E702064">
      <w:pPr>
        <w:rPr>
          <w:rFonts w:hint="eastAsia" w:ascii="宋体" w:hAnsi="宋体" w:eastAsia="宋体" w:cs="宋体"/>
          <w:sz w:val="21"/>
          <w:szCs w:val="21"/>
        </w:rPr>
      </w:pPr>
    </w:p>
    <w:p w14:paraId="2906A562">
      <w:pPr>
        <w:rPr>
          <w:rFonts w:hint="eastAsia" w:ascii="宋体" w:hAnsi="宋体" w:eastAsia="宋体" w:cs="宋体"/>
          <w:sz w:val="21"/>
          <w:szCs w:val="21"/>
        </w:rPr>
      </w:pPr>
    </w:p>
    <w:p w14:paraId="70FF92DF">
      <w:pPr>
        <w:rPr>
          <w:rFonts w:hint="eastAsia" w:ascii="宋体" w:hAnsi="宋体" w:eastAsia="宋体" w:cs="宋体"/>
          <w:sz w:val="21"/>
          <w:szCs w:val="21"/>
        </w:rPr>
      </w:pPr>
    </w:p>
    <w:p w14:paraId="4DCF96BA">
      <w:pPr>
        <w:rPr>
          <w:rFonts w:hint="eastAsia" w:ascii="宋体" w:hAnsi="宋体" w:eastAsia="宋体" w:cs="宋体"/>
          <w:sz w:val="21"/>
          <w:szCs w:val="21"/>
        </w:rPr>
      </w:pPr>
    </w:p>
    <w:p w14:paraId="4BF0BE8A">
      <w:pPr>
        <w:rPr>
          <w:rFonts w:hint="eastAsia" w:ascii="宋体" w:hAnsi="宋体" w:eastAsia="宋体" w:cs="宋体"/>
          <w:sz w:val="21"/>
          <w:szCs w:val="21"/>
        </w:rPr>
      </w:pPr>
    </w:p>
    <w:p w14:paraId="0044005F">
      <w:pPr>
        <w:rPr>
          <w:rFonts w:hint="eastAsia" w:ascii="宋体" w:hAnsi="宋体" w:eastAsia="宋体" w:cs="宋体"/>
          <w:sz w:val="21"/>
          <w:szCs w:val="21"/>
        </w:rPr>
      </w:pPr>
    </w:p>
    <w:p w14:paraId="1EB73B0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F27585F">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4A4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F6D67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182512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531</w:t>
            </w:r>
          </w:p>
        </w:tc>
      </w:tr>
      <w:tr w14:paraId="5FD7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CC907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836B04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7FD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1656B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796DD96">
            <w:pPr>
              <w:rPr>
                <w:rFonts w:hint="eastAsia" w:ascii="宋体" w:hAnsi="宋体" w:eastAsia="宋体" w:cs="宋体"/>
                <w:sz w:val="21"/>
                <w:szCs w:val="21"/>
              </w:rPr>
            </w:pPr>
            <w:r>
              <w:rPr>
                <w:rFonts w:hint="eastAsia" w:ascii="宋体" w:hAnsi="宋体" w:eastAsia="宋体" w:cs="宋体"/>
                <w:sz w:val="21"/>
                <w:szCs w:val="21"/>
              </w:rPr>
              <w:t>对被许可人以欺骗、贿赂等不正当手段取得食品生产许可的处罚</w:t>
            </w:r>
          </w:p>
        </w:tc>
      </w:tr>
      <w:tr w14:paraId="079F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1A0C1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8C5763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21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AA998E">
            <w:pPr>
              <w:jc w:val="center"/>
              <w:rPr>
                <w:rFonts w:hint="eastAsia" w:ascii="宋体" w:hAnsi="宋体" w:eastAsia="宋体" w:cs="宋体"/>
                <w:sz w:val="21"/>
                <w:szCs w:val="21"/>
              </w:rPr>
            </w:pPr>
          </w:p>
          <w:p w14:paraId="78167F3B">
            <w:pPr>
              <w:jc w:val="center"/>
              <w:rPr>
                <w:rFonts w:hint="eastAsia" w:ascii="宋体" w:hAnsi="宋体" w:eastAsia="宋体" w:cs="宋体"/>
                <w:sz w:val="21"/>
                <w:szCs w:val="21"/>
              </w:rPr>
            </w:pPr>
          </w:p>
          <w:p w14:paraId="6D3A985D">
            <w:pPr>
              <w:jc w:val="center"/>
              <w:rPr>
                <w:rFonts w:hint="eastAsia" w:ascii="宋体" w:hAnsi="宋体" w:eastAsia="宋体" w:cs="宋体"/>
                <w:sz w:val="21"/>
                <w:szCs w:val="21"/>
              </w:rPr>
            </w:pPr>
          </w:p>
          <w:p w14:paraId="20D198C1">
            <w:pPr>
              <w:jc w:val="center"/>
              <w:rPr>
                <w:rFonts w:hint="eastAsia" w:ascii="宋体" w:hAnsi="宋体" w:eastAsia="宋体" w:cs="宋体"/>
                <w:sz w:val="21"/>
                <w:szCs w:val="21"/>
              </w:rPr>
            </w:pPr>
          </w:p>
          <w:p w14:paraId="5BB37342">
            <w:pPr>
              <w:jc w:val="center"/>
              <w:rPr>
                <w:rFonts w:hint="eastAsia" w:ascii="宋体" w:hAnsi="宋体" w:eastAsia="宋体" w:cs="宋体"/>
                <w:sz w:val="21"/>
                <w:szCs w:val="21"/>
              </w:rPr>
            </w:pPr>
          </w:p>
          <w:p w14:paraId="4038FE17">
            <w:pPr>
              <w:jc w:val="center"/>
              <w:rPr>
                <w:rFonts w:hint="eastAsia" w:ascii="宋体" w:hAnsi="宋体" w:eastAsia="宋体" w:cs="宋体"/>
                <w:sz w:val="21"/>
                <w:szCs w:val="21"/>
              </w:rPr>
            </w:pPr>
          </w:p>
          <w:p w14:paraId="077E2299">
            <w:pPr>
              <w:jc w:val="center"/>
              <w:rPr>
                <w:rFonts w:hint="eastAsia" w:ascii="宋体" w:hAnsi="宋体" w:eastAsia="宋体" w:cs="宋体"/>
                <w:sz w:val="21"/>
                <w:szCs w:val="21"/>
              </w:rPr>
            </w:pPr>
          </w:p>
          <w:p w14:paraId="502EEDAE">
            <w:pPr>
              <w:jc w:val="center"/>
              <w:rPr>
                <w:rFonts w:hint="eastAsia" w:ascii="宋体" w:hAnsi="宋体" w:eastAsia="宋体" w:cs="宋体"/>
                <w:sz w:val="21"/>
                <w:szCs w:val="21"/>
              </w:rPr>
            </w:pPr>
          </w:p>
          <w:p w14:paraId="7DA6CAA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227D42A">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1.立案责任：发现涉嫌被许可人以欺骗、贿赂等不正当手段取得食品生产许可的，予以审查，决定是否立案。</w:t>
            </w:r>
          </w:p>
          <w:p w14:paraId="47C34E0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ACCEA7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2945B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5ADD2B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110E9D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F09351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F4EA540">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2BF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717139">
            <w:pPr>
              <w:jc w:val="center"/>
              <w:rPr>
                <w:rFonts w:hint="eastAsia" w:ascii="宋体" w:hAnsi="宋体" w:eastAsia="宋体" w:cs="宋体"/>
                <w:sz w:val="21"/>
                <w:szCs w:val="21"/>
              </w:rPr>
            </w:pPr>
          </w:p>
          <w:p w14:paraId="6D2D03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D98B9B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E22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DA809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764A9C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FB3D83">
      <w:pPr>
        <w:jc w:val="center"/>
        <w:rPr>
          <w:rFonts w:hint="eastAsia" w:ascii="宋体" w:hAnsi="宋体" w:eastAsia="宋体" w:cs="宋体"/>
          <w:sz w:val="21"/>
          <w:szCs w:val="21"/>
        </w:rPr>
      </w:pPr>
    </w:p>
    <w:p w14:paraId="18971535">
      <w:pPr>
        <w:jc w:val="center"/>
        <w:rPr>
          <w:rFonts w:hint="eastAsia" w:ascii="宋体" w:hAnsi="宋体" w:eastAsia="宋体" w:cs="宋体"/>
          <w:sz w:val="21"/>
          <w:szCs w:val="21"/>
        </w:rPr>
      </w:pPr>
    </w:p>
    <w:p w14:paraId="2201F821">
      <w:pPr>
        <w:rPr>
          <w:rFonts w:hint="eastAsia" w:ascii="宋体" w:hAnsi="宋体" w:eastAsia="宋体" w:cs="宋体"/>
          <w:sz w:val="21"/>
          <w:szCs w:val="21"/>
        </w:rPr>
      </w:pPr>
    </w:p>
    <w:p w14:paraId="358BC17C">
      <w:pPr>
        <w:rPr>
          <w:rFonts w:hint="eastAsia" w:ascii="宋体" w:hAnsi="宋体" w:eastAsia="宋体" w:cs="宋体"/>
          <w:sz w:val="21"/>
          <w:szCs w:val="21"/>
        </w:rPr>
      </w:pPr>
    </w:p>
    <w:p w14:paraId="0286288C">
      <w:pPr>
        <w:rPr>
          <w:rFonts w:hint="eastAsia" w:ascii="宋体" w:hAnsi="宋体" w:eastAsia="宋体" w:cs="宋体"/>
          <w:sz w:val="21"/>
          <w:szCs w:val="21"/>
        </w:rPr>
      </w:pPr>
    </w:p>
    <w:p w14:paraId="52BC82B8">
      <w:pPr>
        <w:rPr>
          <w:rFonts w:hint="eastAsia" w:ascii="宋体" w:hAnsi="宋体" w:eastAsia="宋体" w:cs="宋体"/>
          <w:sz w:val="21"/>
          <w:szCs w:val="21"/>
        </w:rPr>
      </w:pPr>
    </w:p>
    <w:p w14:paraId="1AA0AF5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16A405F">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B9EB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0FE3B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FB428D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532</w:t>
            </w:r>
          </w:p>
        </w:tc>
      </w:tr>
      <w:tr w14:paraId="6D67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0A60D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FC64FD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E7F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5692B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323CE70">
            <w:pPr>
              <w:rPr>
                <w:rFonts w:hint="eastAsia" w:ascii="宋体" w:hAnsi="宋体" w:eastAsia="宋体" w:cs="宋体"/>
                <w:sz w:val="21"/>
                <w:szCs w:val="21"/>
              </w:rPr>
            </w:pPr>
            <w:r>
              <w:rPr>
                <w:rFonts w:hint="eastAsia" w:ascii="宋体" w:hAnsi="宋体" w:eastAsia="宋体" w:cs="宋体"/>
                <w:sz w:val="21"/>
                <w:szCs w:val="21"/>
              </w:rPr>
              <w:t>对食品生产者未按规定摆放食品生产许可证和伪造、涂改、倒卖、出租、出借、转让食品生产许可证的处罚</w:t>
            </w:r>
          </w:p>
        </w:tc>
      </w:tr>
      <w:tr w14:paraId="5888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73241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3E184E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0D1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2D4B78">
            <w:pPr>
              <w:jc w:val="center"/>
              <w:rPr>
                <w:rFonts w:hint="eastAsia" w:ascii="宋体" w:hAnsi="宋体" w:eastAsia="宋体" w:cs="宋体"/>
                <w:sz w:val="21"/>
                <w:szCs w:val="21"/>
              </w:rPr>
            </w:pPr>
          </w:p>
          <w:p w14:paraId="72FF3E37">
            <w:pPr>
              <w:jc w:val="center"/>
              <w:rPr>
                <w:rFonts w:hint="eastAsia" w:ascii="宋体" w:hAnsi="宋体" w:eastAsia="宋体" w:cs="宋体"/>
                <w:sz w:val="21"/>
                <w:szCs w:val="21"/>
              </w:rPr>
            </w:pPr>
          </w:p>
          <w:p w14:paraId="76315968">
            <w:pPr>
              <w:jc w:val="center"/>
              <w:rPr>
                <w:rFonts w:hint="eastAsia" w:ascii="宋体" w:hAnsi="宋体" w:eastAsia="宋体" w:cs="宋体"/>
                <w:sz w:val="21"/>
                <w:szCs w:val="21"/>
              </w:rPr>
            </w:pPr>
          </w:p>
          <w:p w14:paraId="7D8B4A69">
            <w:pPr>
              <w:jc w:val="center"/>
              <w:rPr>
                <w:rFonts w:hint="eastAsia" w:ascii="宋体" w:hAnsi="宋体" w:eastAsia="宋体" w:cs="宋体"/>
                <w:sz w:val="21"/>
                <w:szCs w:val="21"/>
              </w:rPr>
            </w:pPr>
          </w:p>
          <w:p w14:paraId="37E3B2EA">
            <w:pPr>
              <w:jc w:val="center"/>
              <w:rPr>
                <w:rFonts w:hint="eastAsia" w:ascii="宋体" w:hAnsi="宋体" w:eastAsia="宋体" w:cs="宋体"/>
                <w:sz w:val="21"/>
                <w:szCs w:val="21"/>
              </w:rPr>
            </w:pPr>
          </w:p>
          <w:p w14:paraId="6902ED4C">
            <w:pPr>
              <w:jc w:val="center"/>
              <w:rPr>
                <w:rFonts w:hint="eastAsia" w:ascii="宋体" w:hAnsi="宋体" w:eastAsia="宋体" w:cs="宋体"/>
                <w:sz w:val="21"/>
                <w:szCs w:val="21"/>
              </w:rPr>
            </w:pPr>
          </w:p>
          <w:p w14:paraId="5993E04C">
            <w:pPr>
              <w:jc w:val="center"/>
              <w:rPr>
                <w:rFonts w:hint="eastAsia" w:ascii="宋体" w:hAnsi="宋体" w:eastAsia="宋体" w:cs="宋体"/>
                <w:sz w:val="21"/>
                <w:szCs w:val="21"/>
              </w:rPr>
            </w:pPr>
          </w:p>
          <w:p w14:paraId="61434B3E">
            <w:pPr>
              <w:jc w:val="center"/>
              <w:rPr>
                <w:rFonts w:hint="eastAsia" w:ascii="宋体" w:hAnsi="宋体" w:eastAsia="宋体" w:cs="宋体"/>
                <w:sz w:val="21"/>
                <w:szCs w:val="21"/>
              </w:rPr>
            </w:pPr>
          </w:p>
          <w:p w14:paraId="00C3064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5637606">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1.立案责任：发现涉嫌食品生产者未按规定摆放食品生产许可证和伪造、涂改、倒卖、出租、出借、转让食品生产许可证的，予以审查，决定是否立案。</w:t>
            </w:r>
          </w:p>
          <w:p w14:paraId="14C12DA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5D8CAE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1514E7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BC7850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EC0BCF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358223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428C4F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15E7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3F78519">
            <w:pPr>
              <w:jc w:val="center"/>
              <w:rPr>
                <w:rFonts w:hint="eastAsia" w:ascii="宋体" w:hAnsi="宋体" w:eastAsia="宋体" w:cs="宋体"/>
                <w:sz w:val="21"/>
                <w:szCs w:val="21"/>
              </w:rPr>
            </w:pPr>
          </w:p>
          <w:p w14:paraId="6E924C1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375434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15F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FC2E5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A6B71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5C2CDA2">
      <w:pPr>
        <w:jc w:val="center"/>
        <w:rPr>
          <w:rFonts w:hint="eastAsia" w:ascii="宋体" w:hAnsi="宋体" w:eastAsia="宋体" w:cs="宋体"/>
          <w:sz w:val="21"/>
          <w:szCs w:val="21"/>
        </w:rPr>
      </w:pPr>
    </w:p>
    <w:p w14:paraId="6D792F99">
      <w:pPr>
        <w:jc w:val="center"/>
        <w:rPr>
          <w:rFonts w:hint="eastAsia" w:ascii="宋体" w:hAnsi="宋体" w:eastAsia="宋体" w:cs="宋体"/>
          <w:sz w:val="21"/>
          <w:szCs w:val="21"/>
        </w:rPr>
      </w:pPr>
    </w:p>
    <w:p w14:paraId="245654C7">
      <w:pPr>
        <w:jc w:val="center"/>
        <w:rPr>
          <w:rFonts w:hint="eastAsia" w:ascii="宋体" w:hAnsi="宋体" w:eastAsia="宋体" w:cs="宋体"/>
          <w:sz w:val="21"/>
          <w:szCs w:val="21"/>
        </w:rPr>
      </w:pPr>
    </w:p>
    <w:p w14:paraId="27856BAF">
      <w:pPr>
        <w:jc w:val="center"/>
        <w:rPr>
          <w:rFonts w:hint="eastAsia" w:ascii="宋体" w:hAnsi="宋体" w:eastAsia="宋体" w:cs="宋体"/>
          <w:sz w:val="21"/>
          <w:szCs w:val="21"/>
        </w:rPr>
      </w:pPr>
    </w:p>
    <w:p w14:paraId="07D225D7">
      <w:pPr>
        <w:jc w:val="center"/>
        <w:rPr>
          <w:rFonts w:hint="eastAsia" w:ascii="宋体" w:hAnsi="宋体" w:eastAsia="宋体" w:cs="宋体"/>
          <w:sz w:val="21"/>
          <w:szCs w:val="21"/>
        </w:rPr>
      </w:pPr>
    </w:p>
    <w:p w14:paraId="5F62E4F2">
      <w:pPr>
        <w:jc w:val="center"/>
        <w:rPr>
          <w:rFonts w:hint="eastAsia" w:ascii="宋体" w:hAnsi="宋体" w:eastAsia="宋体" w:cs="宋体"/>
          <w:sz w:val="21"/>
          <w:szCs w:val="21"/>
        </w:rPr>
      </w:pPr>
    </w:p>
    <w:p w14:paraId="155537ED">
      <w:pPr>
        <w:jc w:val="center"/>
        <w:rPr>
          <w:rFonts w:hint="eastAsia" w:ascii="宋体" w:hAnsi="宋体" w:eastAsia="宋体" w:cs="宋体"/>
          <w:sz w:val="21"/>
          <w:szCs w:val="21"/>
        </w:rPr>
      </w:pPr>
    </w:p>
    <w:p w14:paraId="4FF16831">
      <w:pPr>
        <w:rPr>
          <w:rFonts w:hint="eastAsia" w:ascii="宋体" w:hAnsi="宋体" w:eastAsia="宋体" w:cs="宋体"/>
          <w:sz w:val="21"/>
          <w:szCs w:val="21"/>
        </w:rPr>
      </w:pPr>
    </w:p>
    <w:p w14:paraId="3190343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AE6B237">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614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72C33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B15276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533</w:t>
            </w:r>
          </w:p>
        </w:tc>
      </w:tr>
      <w:tr w14:paraId="642D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7C21C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666BEE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3C95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5BFED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85B2AEF">
            <w:pPr>
              <w:rPr>
                <w:rFonts w:hint="eastAsia" w:ascii="宋体" w:hAnsi="宋体" w:eastAsia="宋体" w:cs="宋体"/>
                <w:sz w:val="21"/>
                <w:szCs w:val="21"/>
              </w:rPr>
            </w:pPr>
            <w:r>
              <w:rPr>
                <w:rFonts w:hint="eastAsia" w:ascii="宋体" w:hAnsi="宋体" w:eastAsia="宋体" w:cs="宋体"/>
                <w:sz w:val="21"/>
                <w:szCs w:val="21"/>
              </w:rPr>
              <w:t>对食品生产许可事项发生变化，未按规定申请变更食品生产许可证的处罚</w:t>
            </w:r>
          </w:p>
        </w:tc>
      </w:tr>
      <w:tr w14:paraId="0273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5B1B1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CE72F3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8CA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AC04D6">
            <w:pPr>
              <w:jc w:val="center"/>
              <w:rPr>
                <w:rFonts w:hint="eastAsia" w:ascii="宋体" w:hAnsi="宋体" w:eastAsia="宋体" w:cs="宋体"/>
                <w:sz w:val="21"/>
                <w:szCs w:val="21"/>
              </w:rPr>
            </w:pPr>
          </w:p>
          <w:p w14:paraId="183B4D29">
            <w:pPr>
              <w:jc w:val="center"/>
              <w:rPr>
                <w:rFonts w:hint="eastAsia" w:ascii="宋体" w:hAnsi="宋体" w:eastAsia="宋体" w:cs="宋体"/>
                <w:sz w:val="21"/>
                <w:szCs w:val="21"/>
              </w:rPr>
            </w:pPr>
          </w:p>
          <w:p w14:paraId="52B4E0F7">
            <w:pPr>
              <w:jc w:val="center"/>
              <w:rPr>
                <w:rFonts w:hint="eastAsia" w:ascii="宋体" w:hAnsi="宋体" w:eastAsia="宋体" w:cs="宋体"/>
                <w:sz w:val="21"/>
                <w:szCs w:val="21"/>
              </w:rPr>
            </w:pPr>
          </w:p>
          <w:p w14:paraId="7916CC4B">
            <w:pPr>
              <w:jc w:val="center"/>
              <w:rPr>
                <w:rFonts w:hint="eastAsia" w:ascii="宋体" w:hAnsi="宋体" w:eastAsia="宋体" w:cs="宋体"/>
                <w:sz w:val="21"/>
                <w:szCs w:val="21"/>
              </w:rPr>
            </w:pPr>
          </w:p>
          <w:p w14:paraId="14D535A6">
            <w:pPr>
              <w:jc w:val="center"/>
              <w:rPr>
                <w:rFonts w:hint="eastAsia" w:ascii="宋体" w:hAnsi="宋体" w:eastAsia="宋体" w:cs="宋体"/>
                <w:sz w:val="21"/>
                <w:szCs w:val="21"/>
              </w:rPr>
            </w:pPr>
          </w:p>
          <w:p w14:paraId="4B962375">
            <w:pPr>
              <w:jc w:val="center"/>
              <w:rPr>
                <w:rFonts w:hint="eastAsia" w:ascii="宋体" w:hAnsi="宋体" w:eastAsia="宋体" w:cs="宋体"/>
                <w:sz w:val="21"/>
                <w:szCs w:val="21"/>
              </w:rPr>
            </w:pPr>
          </w:p>
          <w:p w14:paraId="12B2594D">
            <w:pPr>
              <w:jc w:val="center"/>
              <w:rPr>
                <w:rFonts w:hint="eastAsia" w:ascii="宋体" w:hAnsi="宋体" w:eastAsia="宋体" w:cs="宋体"/>
                <w:sz w:val="21"/>
                <w:szCs w:val="21"/>
              </w:rPr>
            </w:pPr>
          </w:p>
          <w:p w14:paraId="16F94135">
            <w:pPr>
              <w:jc w:val="center"/>
              <w:rPr>
                <w:rFonts w:hint="eastAsia" w:ascii="宋体" w:hAnsi="宋体" w:eastAsia="宋体" w:cs="宋体"/>
                <w:sz w:val="21"/>
                <w:szCs w:val="21"/>
              </w:rPr>
            </w:pPr>
          </w:p>
          <w:p w14:paraId="065CEB3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24A2ADE">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1.立案责任：发现涉嫌食品生产许可事项发生变化，未按规定申请变更食品生产许可证的，予以审查，决定是否立案。</w:t>
            </w:r>
          </w:p>
          <w:p w14:paraId="144F0E0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45CC48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5C3500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4903DD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E22389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E58A1FB">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E5C5D98">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3E63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DEF439">
            <w:pPr>
              <w:jc w:val="center"/>
              <w:rPr>
                <w:rFonts w:hint="eastAsia" w:ascii="宋体" w:hAnsi="宋体" w:eastAsia="宋体" w:cs="宋体"/>
                <w:sz w:val="21"/>
                <w:szCs w:val="21"/>
              </w:rPr>
            </w:pPr>
          </w:p>
          <w:p w14:paraId="41C8F4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B3C2F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5AF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608F3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B0CAC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DF1B37">
      <w:pPr>
        <w:jc w:val="center"/>
        <w:rPr>
          <w:rFonts w:hint="eastAsia" w:ascii="宋体" w:hAnsi="宋体" w:eastAsia="宋体" w:cs="宋体"/>
          <w:sz w:val="21"/>
          <w:szCs w:val="21"/>
        </w:rPr>
      </w:pPr>
    </w:p>
    <w:p w14:paraId="0190A65B">
      <w:pPr>
        <w:jc w:val="center"/>
        <w:rPr>
          <w:rFonts w:hint="eastAsia" w:ascii="宋体" w:hAnsi="宋体" w:eastAsia="宋体" w:cs="宋体"/>
          <w:sz w:val="21"/>
          <w:szCs w:val="21"/>
        </w:rPr>
      </w:pPr>
    </w:p>
    <w:p w14:paraId="48067F9D">
      <w:pPr>
        <w:jc w:val="center"/>
        <w:rPr>
          <w:rFonts w:hint="eastAsia" w:ascii="宋体" w:hAnsi="宋体" w:eastAsia="宋体" w:cs="宋体"/>
          <w:sz w:val="21"/>
          <w:szCs w:val="21"/>
        </w:rPr>
      </w:pPr>
    </w:p>
    <w:p w14:paraId="053B71F6">
      <w:pPr>
        <w:jc w:val="center"/>
        <w:rPr>
          <w:rFonts w:hint="eastAsia" w:ascii="宋体" w:hAnsi="宋体" w:eastAsia="宋体" w:cs="宋体"/>
          <w:sz w:val="21"/>
          <w:szCs w:val="21"/>
        </w:rPr>
      </w:pPr>
    </w:p>
    <w:p w14:paraId="2C7FBECE">
      <w:pPr>
        <w:jc w:val="center"/>
        <w:rPr>
          <w:rFonts w:hint="eastAsia" w:ascii="宋体" w:hAnsi="宋体" w:eastAsia="宋体" w:cs="宋体"/>
          <w:sz w:val="21"/>
          <w:szCs w:val="21"/>
        </w:rPr>
      </w:pPr>
    </w:p>
    <w:p w14:paraId="32438461">
      <w:pPr>
        <w:jc w:val="center"/>
        <w:rPr>
          <w:rFonts w:hint="eastAsia" w:ascii="宋体" w:hAnsi="宋体" w:eastAsia="宋体" w:cs="宋体"/>
          <w:sz w:val="21"/>
          <w:szCs w:val="21"/>
        </w:rPr>
      </w:pPr>
    </w:p>
    <w:p w14:paraId="7117D283">
      <w:pPr>
        <w:jc w:val="center"/>
        <w:rPr>
          <w:rFonts w:hint="eastAsia" w:ascii="宋体" w:hAnsi="宋体" w:eastAsia="宋体" w:cs="宋体"/>
          <w:sz w:val="21"/>
          <w:szCs w:val="21"/>
        </w:rPr>
      </w:pPr>
    </w:p>
    <w:p w14:paraId="14CBF8D3">
      <w:pPr>
        <w:jc w:val="center"/>
        <w:rPr>
          <w:rFonts w:hint="eastAsia" w:ascii="宋体" w:hAnsi="宋体" w:eastAsia="宋体" w:cs="宋体"/>
          <w:sz w:val="21"/>
          <w:szCs w:val="21"/>
        </w:rPr>
      </w:pPr>
    </w:p>
    <w:p w14:paraId="29367B3C">
      <w:pPr>
        <w:jc w:val="center"/>
        <w:rPr>
          <w:rFonts w:hint="eastAsia" w:ascii="宋体" w:hAnsi="宋体" w:eastAsia="宋体" w:cs="宋体"/>
          <w:sz w:val="21"/>
          <w:szCs w:val="21"/>
        </w:rPr>
      </w:pPr>
    </w:p>
    <w:p w14:paraId="006A559E">
      <w:pPr>
        <w:jc w:val="center"/>
        <w:rPr>
          <w:rFonts w:hint="eastAsia" w:ascii="宋体" w:hAnsi="宋体" w:eastAsia="宋体" w:cs="宋体"/>
          <w:sz w:val="21"/>
          <w:szCs w:val="21"/>
        </w:rPr>
      </w:pPr>
    </w:p>
    <w:p w14:paraId="5832460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B1B5F48">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AFA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1584B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C095F6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534</w:t>
            </w:r>
          </w:p>
        </w:tc>
      </w:tr>
      <w:tr w14:paraId="1264C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AAE3C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6B539E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E07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3EEED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6BAF90D">
            <w:pPr>
              <w:rPr>
                <w:rFonts w:hint="eastAsia" w:ascii="宋体" w:hAnsi="宋体" w:eastAsia="宋体" w:cs="宋体"/>
                <w:sz w:val="21"/>
                <w:szCs w:val="21"/>
              </w:rPr>
            </w:pPr>
            <w:r>
              <w:rPr>
                <w:rFonts w:hint="eastAsia" w:ascii="宋体" w:hAnsi="宋体" w:eastAsia="宋体" w:cs="宋体"/>
                <w:sz w:val="21"/>
                <w:szCs w:val="21"/>
              </w:rPr>
              <w:t>对许可申请人隐瞒真实情况或者提供虚假材料申请食品经营许可的处罚</w:t>
            </w:r>
          </w:p>
        </w:tc>
      </w:tr>
      <w:tr w14:paraId="46EE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E74F6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11F18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037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F379FE">
            <w:pPr>
              <w:jc w:val="center"/>
              <w:rPr>
                <w:rFonts w:hint="eastAsia" w:ascii="宋体" w:hAnsi="宋体" w:eastAsia="宋体" w:cs="宋体"/>
                <w:sz w:val="21"/>
                <w:szCs w:val="21"/>
              </w:rPr>
            </w:pPr>
          </w:p>
          <w:p w14:paraId="3F908E0F">
            <w:pPr>
              <w:jc w:val="center"/>
              <w:rPr>
                <w:rFonts w:hint="eastAsia" w:ascii="宋体" w:hAnsi="宋体" w:eastAsia="宋体" w:cs="宋体"/>
                <w:sz w:val="21"/>
                <w:szCs w:val="21"/>
              </w:rPr>
            </w:pPr>
          </w:p>
          <w:p w14:paraId="4949F51D">
            <w:pPr>
              <w:jc w:val="center"/>
              <w:rPr>
                <w:rFonts w:hint="eastAsia" w:ascii="宋体" w:hAnsi="宋体" w:eastAsia="宋体" w:cs="宋体"/>
                <w:sz w:val="21"/>
                <w:szCs w:val="21"/>
              </w:rPr>
            </w:pPr>
          </w:p>
          <w:p w14:paraId="631CA147">
            <w:pPr>
              <w:jc w:val="center"/>
              <w:rPr>
                <w:rFonts w:hint="eastAsia" w:ascii="宋体" w:hAnsi="宋体" w:eastAsia="宋体" w:cs="宋体"/>
                <w:sz w:val="21"/>
                <w:szCs w:val="21"/>
              </w:rPr>
            </w:pPr>
          </w:p>
          <w:p w14:paraId="2B4CD07F">
            <w:pPr>
              <w:jc w:val="center"/>
              <w:rPr>
                <w:rFonts w:hint="eastAsia" w:ascii="宋体" w:hAnsi="宋体" w:eastAsia="宋体" w:cs="宋体"/>
                <w:sz w:val="21"/>
                <w:szCs w:val="21"/>
              </w:rPr>
            </w:pPr>
          </w:p>
          <w:p w14:paraId="538B4416">
            <w:pPr>
              <w:jc w:val="center"/>
              <w:rPr>
                <w:rFonts w:hint="eastAsia" w:ascii="宋体" w:hAnsi="宋体" w:eastAsia="宋体" w:cs="宋体"/>
                <w:sz w:val="21"/>
                <w:szCs w:val="21"/>
              </w:rPr>
            </w:pPr>
          </w:p>
          <w:p w14:paraId="602DF683">
            <w:pPr>
              <w:jc w:val="center"/>
              <w:rPr>
                <w:rFonts w:hint="eastAsia" w:ascii="宋体" w:hAnsi="宋体" w:eastAsia="宋体" w:cs="宋体"/>
                <w:sz w:val="21"/>
                <w:szCs w:val="21"/>
              </w:rPr>
            </w:pPr>
          </w:p>
          <w:p w14:paraId="79911F2E">
            <w:pPr>
              <w:jc w:val="center"/>
              <w:rPr>
                <w:rFonts w:hint="eastAsia" w:ascii="宋体" w:hAnsi="宋体" w:eastAsia="宋体" w:cs="宋体"/>
                <w:sz w:val="21"/>
                <w:szCs w:val="21"/>
              </w:rPr>
            </w:pPr>
          </w:p>
          <w:p w14:paraId="1F6EBF9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78189A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1.立案责任：发现涉嫌许可申请人隐瞒真实情况或者提供虚假材料申请食品经营许可的，予以审查，决定是否立案。</w:t>
            </w:r>
          </w:p>
          <w:p w14:paraId="2A0E1F0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B8F008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521ABB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BBF298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97F8B9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FD679F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84B684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C9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C5628D">
            <w:pPr>
              <w:jc w:val="center"/>
              <w:rPr>
                <w:rFonts w:hint="eastAsia" w:ascii="宋体" w:hAnsi="宋体" w:eastAsia="宋体" w:cs="宋体"/>
                <w:sz w:val="21"/>
                <w:szCs w:val="21"/>
              </w:rPr>
            </w:pPr>
          </w:p>
          <w:p w14:paraId="4D60409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5C4345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B6C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71E07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C629F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DB2714E">
      <w:pPr>
        <w:jc w:val="center"/>
        <w:rPr>
          <w:rFonts w:hint="eastAsia" w:ascii="宋体" w:hAnsi="宋体" w:eastAsia="宋体" w:cs="宋体"/>
          <w:sz w:val="21"/>
          <w:szCs w:val="21"/>
        </w:rPr>
      </w:pPr>
    </w:p>
    <w:p w14:paraId="033E8C8D">
      <w:pPr>
        <w:jc w:val="center"/>
        <w:rPr>
          <w:rFonts w:hint="eastAsia" w:ascii="宋体" w:hAnsi="宋体" w:eastAsia="宋体" w:cs="宋体"/>
          <w:sz w:val="21"/>
          <w:szCs w:val="21"/>
        </w:rPr>
      </w:pPr>
    </w:p>
    <w:p w14:paraId="2669DF12">
      <w:pPr>
        <w:jc w:val="center"/>
        <w:rPr>
          <w:rFonts w:hint="eastAsia" w:ascii="宋体" w:hAnsi="宋体" w:eastAsia="宋体" w:cs="宋体"/>
          <w:sz w:val="21"/>
          <w:szCs w:val="21"/>
        </w:rPr>
      </w:pPr>
    </w:p>
    <w:p w14:paraId="54EBB49D">
      <w:pPr>
        <w:jc w:val="center"/>
        <w:rPr>
          <w:rFonts w:hint="eastAsia" w:ascii="宋体" w:hAnsi="宋体" w:eastAsia="宋体" w:cs="宋体"/>
          <w:sz w:val="21"/>
          <w:szCs w:val="21"/>
        </w:rPr>
      </w:pPr>
    </w:p>
    <w:p w14:paraId="22A4A486">
      <w:pPr>
        <w:rPr>
          <w:rFonts w:hint="eastAsia" w:ascii="宋体" w:hAnsi="宋体" w:eastAsia="宋体" w:cs="宋体"/>
          <w:sz w:val="21"/>
          <w:szCs w:val="21"/>
        </w:rPr>
      </w:pPr>
    </w:p>
    <w:p w14:paraId="416A9DE6">
      <w:pPr>
        <w:rPr>
          <w:rFonts w:hint="eastAsia" w:ascii="宋体" w:hAnsi="宋体" w:eastAsia="宋体" w:cs="宋体"/>
          <w:sz w:val="21"/>
          <w:szCs w:val="21"/>
        </w:rPr>
      </w:pPr>
    </w:p>
    <w:p w14:paraId="4E7A923C">
      <w:pPr>
        <w:rPr>
          <w:rFonts w:hint="eastAsia" w:ascii="宋体" w:hAnsi="宋体" w:eastAsia="宋体" w:cs="宋体"/>
          <w:sz w:val="21"/>
          <w:szCs w:val="21"/>
        </w:rPr>
      </w:pPr>
    </w:p>
    <w:p w14:paraId="67026599">
      <w:pPr>
        <w:rPr>
          <w:rFonts w:hint="eastAsia" w:ascii="宋体" w:hAnsi="宋体" w:eastAsia="宋体" w:cs="宋体"/>
          <w:sz w:val="21"/>
          <w:szCs w:val="21"/>
        </w:rPr>
      </w:pPr>
    </w:p>
    <w:p w14:paraId="475D87C9">
      <w:pPr>
        <w:rPr>
          <w:rFonts w:hint="eastAsia" w:ascii="宋体" w:hAnsi="宋体" w:eastAsia="宋体" w:cs="宋体"/>
          <w:sz w:val="21"/>
          <w:szCs w:val="21"/>
        </w:rPr>
      </w:pPr>
    </w:p>
    <w:p w14:paraId="74EB650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C097A85">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A3B6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9694B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B852F1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535</w:t>
            </w:r>
          </w:p>
        </w:tc>
      </w:tr>
      <w:tr w14:paraId="10F5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B1F13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5E5079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369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B71BD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E7FDC11">
            <w:pPr>
              <w:rPr>
                <w:rFonts w:hint="eastAsia" w:ascii="宋体" w:hAnsi="宋体" w:eastAsia="宋体" w:cs="宋体"/>
                <w:sz w:val="21"/>
                <w:szCs w:val="21"/>
              </w:rPr>
            </w:pPr>
            <w:r>
              <w:rPr>
                <w:rFonts w:hint="eastAsia" w:ascii="宋体" w:hAnsi="宋体" w:eastAsia="宋体" w:cs="宋体"/>
                <w:sz w:val="21"/>
                <w:szCs w:val="21"/>
              </w:rPr>
              <w:t>对被许可人以欺骗、贿赂等不正当手段取得食品经营许可的处罚</w:t>
            </w:r>
          </w:p>
        </w:tc>
      </w:tr>
      <w:tr w14:paraId="28D8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642DA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50D763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BA6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C5E1B1">
            <w:pPr>
              <w:jc w:val="center"/>
              <w:rPr>
                <w:rFonts w:hint="eastAsia" w:ascii="宋体" w:hAnsi="宋体" w:eastAsia="宋体" w:cs="宋体"/>
                <w:sz w:val="21"/>
                <w:szCs w:val="21"/>
              </w:rPr>
            </w:pPr>
          </w:p>
          <w:p w14:paraId="2EBE2631">
            <w:pPr>
              <w:jc w:val="center"/>
              <w:rPr>
                <w:rFonts w:hint="eastAsia" w:ascii="宋体" w:hAnsi="宋体" w:eastAsia="宋体" w:cs="宋体"/>
                <w:sz w:val="21"/>
                <w:szCs w:val="21"/>
              </w:rPr>
            </w:pPr>
          </w:p>
          <w:p w14:paraId="58151FEE">
            <w:pPr>
              <w:jc w:val="center"/>
              <w:rPr>
                <w:rFonts w:hint="eastAsia" w:ascii="宋体" w:hAnsi="宋体" w:eastAsia="宋体" w:cs="宋体"/>
                <w:sz w:val="21"/>
                <w:szCs w:val="21"/>
              </w:rPr>
            </w:pPr>
          </w:p>
          <w:p w14:paraId="4EF90EDD">
            <w:pPr>
              <w:jc w:val="center"/>
              <w:rPr>
                <w:rFonts w:hint="eastAsia" w:ascii="宋体" w:hAnsi="宋体" w:eastAsia="宋体" w:cs="宋体"/>
                <w:sz w:val="21"/>
                <w:szCs w:val="21"/>
              </w:rPr>
            </w:pPr>
          </w:p>
          <w:p w14:paraId="2A677A43">
            <w:pPr>
              <w:jc w:val="center"/>
              <w:rPr>
                <w:rFonts w:hint="eastAsia" w:ascii="宋体" w:hAnsi="宋体" w:eastAsia="宋体" w:cs="宋体"/>
                <w:sz w:val="21"/>
                <w:szCs w:val="21"/>
              </w:rPr>
            </w:pPr>
          </w:p>
          <w:p w14:paraId="31BBF1DD">
            <w:pPr>
              <w:jc w:val="center"/>
              <w:rPr>
                <w:rFonts w:hint="eastAsia" w:ascii="宋体" w:hAnsi="宋体" w:eastAsia="宋体" w:cs="宋体"/>
                <w:sz w:val="21"/>
                <w:szCs w:val="21"/>
              </w:rPr>
            </w:pPr>
          </w:p>
          <w:p w14:paraId="7B7C0BB8">
            <w:pPr>
              <w:jc w:val="center"/>
              <w:rPr>
                <w:rFonts w:hint="eastAsia" w:ascii="宋体" w:hAnsi="宋体" w:eastAsia="宋体" w:cs="宋体"/>
                <w:sz w:val="21"/>
                <w:szCs w:val="21"/>
              </w:rPr>
            </w:pPr>
          </w:p>
          <w:p w14:paraId="5B0F3939">
            <w:pPr>
              <w:jc w:val="center"/>
              <w:rPr>
                <w:rFonts w:hint="eastAsia" w:ascii="宋体" w:hAnsi="宋体" w:eastAsia="宋体" w:cs="宋体"/>
                <w:sz w:val="21"/>
                <w:szCs w:val="21"/>
              </w:rPr>
            </w:pPr>
          </w:p>
          <w:p w14:paraId="466C7C4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57EB08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1.立案责任：发现涉嫌被许可人以欺骗、贿赂等不正当手段取得食品经营许可的，予以审查，决定是否立案。</w:t>
            </w:r>
          </w:p>
          <w:p w14:paraId="6CA79FA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161778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070ABA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B67B30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D2192B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E1B608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3A2C30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75DF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5F2AF1">
            <w:pPr>
              <w:jc w:val="center"/>
              <w:rPr>
                <w:rFonts w:hint="eastAsia" w:ascii="宋体" w:hAnsi="宋体" w:eastAsia="宋体" w:cs="宋体"/>
                <w:sz w:val="21"/>
                <w:szCs w:val="21"/>
              </w:rPr>
            </w:pPr>
          </w:p>
          <w:p w14:paraId="1A72F14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231F8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5B39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1836A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86C5D3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35DD34">
      <w:pPr>
        <w:jc w:val="center"/>
        <w:rPr>
          <w:rFonts w:hint="eastAsia" w:ascii="宋体" w:hAnsi="宋体" w:eastAsia="宋体" w:cs="宋体"/>
          <w:sz w:val="21"/>
          <w:szCs w:val="21"/>
        </w:rPr>
      </w:pPr>
    </w:p>
    <w:p w14:paraId="4D307894">
      <w:pPr>
        <w:jc w:val="center"/>
        <w:rPr>
          <w:rFonts w:hint="eastAsia" w:ascii="宋体" w:hAnsi="宋体" w:eastAsia="宋体" w:cs="宋体"/>
          <w:sz w:val="21"/>
          <w:szCs w:val="21"/>
        </w:rPr>
      </w:pPr>
    </w:p>
    <w:p w14:paraId="6E49EBE6">
      <w:pPr>
        <w:jc w:val="center"/>
        <w:rPr>
          <w:rFonts w:hint="eastAsia" w:ascii="宋体" w:hAnsi="宋体" w:eastAsia="宋体" w:cs="宋体"/>
          <w:sz w:val="21"/>
          <w:szCs w:val="21"/>
        </w:rPr>
      </w:pPr>
    </w:p>
    <w:p w14:paraId="54857586">
      <w:pPr>
        <w:jc w:val="center"/>
        <w:rPr>
          <w:rFonts w:hint="eastAsia" w:ascii="宋体" w:hAnsi="宋体" w:eastAsia="宋体" w:cs="宋体"/>
          <w:sz w:val="21"/>
          <w:szCs w:val="21"/>
        </w:rPr>
      </w:pPr>
    </w:p>
    <w:p w14:paraId="17E4674E">
      <w:pPr>
        <w:jc w:val="center"/>
        <w:rPr>
          <w:rFonts w:hint="eastAsia" w:ascii="宋体" w:hAnsi="宋体" w:eastAsia="宋体" w:cs="宋体"/>
          <w:sz w:val="21"/>
          <w:szCs w:val="21"/>
        </w:rPr>
      </w:pPr>
    </w:p>
    <w:p w14:paraId="0D48435E">
      <w:pPr>
        <w:jc w:val="center"/>
        <w:rPr>
          <w:rFonts w:hint="eastAsia" w:ascii="宋体" w:hAnsi="宋体" w:eastAsia="宋体" w:cs="宋体"/>
          <w:sz w:val="21"/>
          <w:szCs w:val="21"/>
        </w:rPr>
      </w:pPr>
    </w:p>
    <w:p w14:paraId="74FA5178">
      <w:pPr>
        <w:jc w:val="center"/>
        <w:rPr>
          <w:rFonts w:hint="eastAsia" w:ascii="宋体" w:hAnsi="宋体" w:eastAsia="宋体" w:cs="宋体"/>
          <w:sz w:val="21"/>
          <w:szCs w:val="21"/>
        </w:rPr>
      </w:pPr>
    </w:p>
    <w:p w14:paraId="331B2AC9">
      <w:pPr>
        <w:jc w:val="center"/>
        <w:rPr>
          <w:rFonts w:hint="eastAsia" w:ascii="宋体" w:hAnsi="宋体" w:eastAsia="宋体" w:cs="宋体"/>
          <w:sz w:val="21"/>
          <w:szCs w:val="21"/>
        </w:rPr>
      </w:pPr>
    </w:p>
    <w:p w14:paraId="27BA1762">
      <w:pPr>
        <w:jc w:val="center"/>
        <w:rPr>
          <w:rFonts w:hint="eastAsia" w:ascii="宋体" w:hAnsi="宋体" w:eastAsia="宋体" w:cs="宋体"/>
          <w:sz w:val="21"/>
          <w:szCs w:val="21"/>
        </w:rPr>
      </w:pPr>
    </w:p>
    <w:p w14:paraId="6DEDA713">
      <w:pPr>
        <w:jc w:val="center"/>
        <w:rPr>
          <w:rFonts w:hint="eastAsia" w:ascii="宋体" w:hAnsi="宋体" w:eastAsia="宋体" w:cs="宋体"/>
          <w:sz w:val="21"/>
          <w:szCs w:val="21"/>
        </w:rPr>
      </w:pPr>
    </w:p>
    <w:p w14:paraId="203AD8BB">
      <w:pPr>
        <w:jc w:val="center"/>
        <w:rPr>
          <w:rFonts w:hint="eastAsia" w:ascii="宋体" w:hAnsi="宋体" w:eastAsia="宋体" w:cs="宋体"/>
          <w:sz w:val="21"/>
          <w:szCs w:val="21"/>
        </w:rPr>
      </w:pPr>
    </w:p>
    <w:p w14:paraId="1A9D6DB8">
      <w:pPr>
        <w:jc w:val="center"/>
        <w:rPr>
          <w:rFonts w:hint="eastAsia" w:ascii="宋体" w:hAnsi="宋体" w:eastAsia="宋体" w:cs="宋体"/>
          <w:sz w:val="21"/>
          <w:szCs w:val="21"/>
        </w:rPr>
      </w:pPr>
    </w:p>
    <w:p w14:paraId="37D9A31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5B92808">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29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027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01F0F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E7A36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536</w:t>
            </w:r>
          </w:p>
        </w:tc>
      </w:tr>
      <w:tr w14:paraId="0237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7E0E7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3EE2BF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7F8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DE32D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F6404A7">
            <w:pPr>
              <w:rPr>
                <w:rFonts w:hint="eastAsia" w:ascii="宋体" w:hAnsi="宋体" w:eastAsia="宋体" w:cs="宋体"/>
                <w:sz w:val="21"/>
                <w:szCs w:val="21"/>
              </w:rPr>
            </w:pPr>
            <w:r>
              <w:rPr>
                <w:rFonts w:hint="eastAsia" w:ascii="宋体" w:hAnsi="宋体" w:eastAsia="宋体" w:cs="宋体"/>
                <w:sz w:val="21"/>
                <w:szCs w:val="21"/>
              </w:rPr>
              <w:t>对食品经营者未按规定摆放食品经营许可证和伪造、涂改、倒卖、出租、出借、转让食品经营许可证的处罚</w:t>
            </w:r>
          </w:p>
        </w:tc>
      </w:tr>
      <w:tr w14:paraId="70BA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C4833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5893A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9F5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36F754">
            <w:pPr>
              <w:jc w:val="center"/>
              <w:rPr>
                <w:rFonts w:hint="eastAsia" w:ascii="宋体" w:hAnsi="宋体" w:eastAsia="宋体" w:cs="宋体"/>
                <w:sz w:val="21"/>
                <w:szCs w:val="21"/>
              </w:rPr>
            </w:pPr>
          </w:p>
          <w:p w14:paraId="28627F21">
            <w:pPr>
              <w:jc w:val="center"/>
              <w:rPr>
                <w:rFonts w:hint="eastAsia" w:ascii="宋体" w:hAnsi="宋体" w:eastAsia="宋体" w:cs="宋体"/>
                <w:sz w:val="21"/>
                <w:szCs w:val="21"/>
              </w:rPr>
            </w:pPr>
          </w:p>
          <w:p w14:paraId="6A7DDAFE">
            <w:pPr>
              <w:jc w:val="center"/>
              <w:rPr>
                <w:rFonts w:hint="eastAsia" w:ascii="宋体" w:hAnsi="宋体" w:eastAsia="宋体" w:cs="宋体"/>
                <w:sz w:val="21"/>
                <w:szCs w:val="21"/>
              </w:rPr>
            </w:pPr>
          </w:p>
          <w:p w14:paraId="4912886A">
            <w:pPr>
              <w:jc w:val="center"/>
              <w:rPr>
                <w:rFonts w:hint="eastAsia" w:ascii="宋体" w:hAnsi="宋体" w:eastAsia="宋体" w:cs="宋体"/>
                <w:sz w:val="21"/>
                <w:szCs w:val="21"/>
              </w:rPr>
            </w:pPr>
          </w:p>
          <w:p w14:paraId="1766FFCE">
            <w:pPr>
              <w:jc w:val="center"/>
              <w:rPr>
                <w:rFonts w:hint="eastAsia" w:ascii="宋体" w:hAnsi="宋体" w:eastAsia="宋体" w:cs="宋体"/>
                <w:sz w:val="21"/>
                <w:szCs w:val="21"/>
              </w:rPr>
            </w:pPr>
          </w:p>
          <w:p w14:paraId="2081B593">
            <w:pPr>
              <w:jc w:val="center"/>
              <w:rPr>
                <w:rFonts w:hint="eastAsia" w:ascii="宋体" w:hAnsi="宋体" w:eastAsia="宋体" w:cs="宋体"/>
                <w:sz w:val="21"/>
                <w:szCs w:val="21"/>
              </w:rPr>
            </w:pPr>
          </w:p>
          <w:p w14:paraId="1B38D2D0">
            <w:pPr>
              <w:jc w:val="center"/>
              <w:rPr>
                <w:rFonts w:hint="eastAsia" w:ascii="宋体" w:hAnsi="宋体" w:eastAsia="宋体" w:cs="宋体"/>
                <w:sz w:val="21"/>
                <w:szCs w:val="21"/>
              </w:rPr>
            </w:pPr>
          </w:p>
          <w:p w14:paraId="63B65138">
            <w:pPr>
              <w:jc w:val="center"/>
              <w:rPr>
                <w:rFonts w:hint="eastAsia" w:ascii="宋体" w:hAnsi="宋体" w:eastAsia="宋体" w:cs="宋体"/>
                <w:sz w:val="21"/>
                <w:szCs w:val="21"/>
              </w:rPr>
            </w:pPr>
          </w:p>
          <w:p w14:paraId="135D9F3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1AF7A03">
            <w:pPr>
              <w:numPr>
                <w:ilvl w:val="0"/>
                <w:numId w:val="50"/>
              </w:numPr>
              <w:spacing w:line="380" w:lineRule="exact"/>
              <w:rPr>
                <w:rFonts w:hint="eastAsia" w:ascii="宋体" w:hAnsi="宋体" w:eastAsia="宋体" w:cs="宋体"/>
                <w:sz w:val="21"/>
                <w:szCs w:val="21"/>
              </w:rPr>
            </w:pPr>
            <w:r>
              <w:rPr>
                <w:rFonts w:hint="eastAsia" w:ascii="宋体" w:hAnsi="宋体" w:eastAsia="宋体" w:cs="宋体"/>
                <w:sz w:val="21"/>
                <w:szCs w:val="21"/>
              </w:rPr>
              <w:t>1.立案责任：发现涉嫌食品经营者未按规定摆放食品经营许可证和伪造、涂改、倒卖、出租、出借、转让食品经营许可证的，予以审查，决定是否立案。</w:t>
            </w:r>
          </w:p>
          <w:p w14:paraId="2241344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732A13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027B8D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0738BA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EA17EF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2EF1C3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6906E6F">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8CE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79B91C">
            <w:pPr>
              <w:jc w:val="center"/>
              <w:rPr>
                <w:rFonts w:hint="eastAsia" w:ascii="宋体" w:hAnsi="宋体" w:eastAsia="宋体" w:cs="宋体"/>
                <w:sz w:val="21"/>
                <w:szCs w:val="21"/>
              </w:rPr>
            </w:pPr>
          </w:p>
          <w:p w14:paraId="05390F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B3C31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AB8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5D1C2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1B4DE7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DD02472">
      <w:pPr>
        <w:jc w:val="center"/>
        <w:rPr>
          <w:rFonts w:hint="eastAsia" w:ascii="宋体" w:hAnsi="宋体" w:eastAsia="宋体" w:cs="宋体"/>
          <w:sz w:val="21"/>
          <w:szCs w:val="21"/>
        </w:rPr>
      </w:pPr>
    </w:p>
    <w:p w14:paraId="6B5F6911">
      <w:pPr>
        <w:jc w:val="center"/>
        <w:rPr>
          <w:rFonts w:hint="eastAsia" w:ascii="宋体" w:hAnsi="宋体" w:eastAsia="宋体" w:cs="宋体"/>
          <w:sz w:val="21"/>
          <w:szCs w:val="21"/>
        </w:rPr>
      </w:pPr>
    </w:p>
    <w:p w14:paraId="3A7BDAF8">
      <w:pPr>
        <w:jc w:val="center"/>
        <w:rPr>
          <w:rFonts w:hint="eastAsia" w:ascii="宋体" w:hAnsi="宋体" w:eastAsia="宋体" w:cs="宋体"/>
          <w:sz w:val="21"/>
          <w:szCs w:val="21"/>
        </w:rPr>
      </w:pPr>
    </w:p>
    <w:p w14:paraId="3B169D37">
      <w:pPr>
        <w:jc w:val="center"/>
        <w:rPr>
          <w:rFonts w:hint="eastAsia" w:ascii="宋体" w:hAnsi="宋体" w:eastAsia="宋体" w:cs="宋体"/>
          <w:sz w:val="21"/>
          <w:szCs w:val="21"/>
        </w:rPr>
      </w:pPr>
    </w:p>
    <w:p w14:paraId="6A7C97BB">
      <w:pPr>
        <w:jc w:val="center"/>
        <w:rPr>
          <w:rFonts w:hint="eastAsia" w:ascii="宋体" w:hAnsi="宋体" w:eastAsia="宋体" w:cs="宋体"/>
          <w:sz w:val="21"/>
          <w:szCs w:val="21"/>
        </w:rPr>
      </w:pPr>
    </w:p>
    <w:p w14:paraId="1BF9A127">
      <w:pPr>
        <w:jc w:val="center"/>
        <w:rPr>
          <w:rFonts w:hint="eastAsia" w:ascii="宋体" w:hAnsi="宋体" w:eastAsia="宋体" w:cs="宋体"/>
          <w:sz w:val="21"/>
          <w:szCs w:val="21"/>
        </w:rPr>
      </w:pPr>
    </w:p>
    <w:p w14:paraId="613D6BA6">
      <w:pPr>
        <w:rPr>
          <w:rFonts w:hint="eastAsia" w:ascii="宋体" w:hAnsi="宋体" w:eastAsia="宋体" w:cs="宋体"/>
          <w:sz w:val="21"/>
          <w:szCs w:val="21"/>
        </w:rPr>
      </w:pPr>
    </w:p>
    <w:p w14:paraId="28702E72">
      <w:pPr>
        <w:rPr>
          <w:rFonts w:hint="eastAsia" w:ascii="宋体" w:hAnsi="宋体" w:eastAsia="宋体" w:cs="宋体"/>
          <w:sz w:val="21"/>
          <w:szCs w:val="21"/>
        </w:rPr>
      </w:pPr>
    </w:p>
    <w:p w14:paraId="1779A75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5B9C9C0">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992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0" w:type="dxa"/>
          </w:tcPr>
          <w:p w14:paraId="41C1A06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3759BC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537</w:t>
            </w:r>
          </w:p>
        </w:tc>
      </w:tr>
      <w:tr w14:paraId="7138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F2C3E7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2B08A3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BE8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DEE0C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3CEA38F">
            <w:pPr>
              <w:rPr>
                <w:rFonts w:hint="eastAsia" w:ascii="宋体" w:hAnsi="宋体" w:eastAsia="宋体" w:cs="宋体"/>
                <w:sz w:val="21"/>
                <w:szCs w:val="21"/>
              </w:rPr>
            </w:pPr>
            <w:r>
              <w:rPr>
                <w:rFonts w:hint="eastAsia" w:ascii="宋体" w:hAnsi="宋体" w:eastAsia="宋体" w:cs="宋体"/>
                <w:sz w:val="21"/>
                <w:szCs w:val="21"/>
              </w:rPr>
              <w:t>对食品经营许可事项发生变化，未按规定申请变更经营许可证的处罚</w:t>
            </w:r>
          </w:p>
        </w:tc>
      </w:tr>
      <w:tr w14:paraId="6088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05D5C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BA366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45C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875567">
            <w:pPr>
              <w:jc w:val="center"/>
              <w:rPr>
                <w:rFonts w:hint="eastAsia" w:ascii="宋体" w:hAnsi="宋体" w:eastAsia="宋体" w:cs="宋体"/>
                <w:sz w:val="21"/>
                <w:szCs w:val="21"/>
              </w:rPr>
            </w:pPr>
          </w:p>
          <w:p w14:paraId="7849112C">
            <w:pPr>
              <w:jc w:val="center"/>
              <w:rPr>
                <w:rFonts w:hint="eastAsia" w:ascii="宋体" w:hAnsi="宋体" w:eastAsia="宋体" w:cs="宋体"/>
                <w:sz w:val="21"/>
                <w:szCs w:val="21"/>
              </w:rPr>
            </w:pPr>
          </w:p>
          <w:p w14:paraId="1D89048F">
            <w:pPr>
              <w:jc w:val="center"/>
              <w:rPr>
                <w:rFonts w:hint="eastAsia" w:ascii="宋体" w:hAnsi="宋体" w:eastAsia="宋体" w:cs="宋体"/>
                <w:sz w:val="21"/>
                <w:szCs w:val="21"/>
              </w:rPr>
            </w:pPr>
          </w:p>
          <w:p w14:paraId="2CAB5AB9">
            <w:pPr>
              <w:jc w:val="center"/>
              <w:rPr>
                <w:rFonts w:hint="eastAsia" w:ascii="宋体" w:hAnsi="宋体" w:eastAsia="宋体" w:cs="宋体"/>
                <w:sz w:val="21"/>
                <w:szCs w:val="21"/>
              </w:rPr>
            </w:pPr>
          </w:p>
          <w:p w14:paraId="1DBA408C">
            <w:pPr>
              <w:jc w:val="center"/>
              <w:rPr>
                <w:rFonts w:hint="eastAsia" w:ascii="宋体" w:hAnsi="宋体" w:eastAsia="宋体" w:cs="宋体"/>
                <w:sz w:val="21"/>
                <w:szCs w:val="21"/>
              </w:rPr>
            </w:pPr>
          </w:p>
          <w:p w14:paraId="3C4FEA1F">
            <w:pPr>
              <w:jc w:val="center"/>
              <w:rPr>
                <w:rFonts w:hint="eastAsia" w:ascii="宋体" w:hAnsi="宋体" w:eastAsia="宋体" w:cs="宋体"/>
                <w:sz w:val="21"/>
                <w:szCs w:val="21"/>
              </w:rPr>
            </w:pPr>
          </w:p>
          <w:p w14:paraId="63C8C895">
            <w:pPr>
              <w:jc w:val="center"/>
              <w:rPr>
                <w:rFonts w:hint="eastAsia" w:ascii="宋体" w:hAnsi="宋体" w:eastAsia="宋体" w:cs="宋体"/>
                <w:sz w:val="21"/>
                <w:szCs w:val="21"/>
              </w:rPr>
            </w:pPr>
          </w:p>
          <w:p w14:paraId="695C7D63">
            <w:pPr>
              <w:jc w:val="center"/>
              <w:rPr>
                <w:rFonts w:hint="eastAsia" w:ascii="宋体" w:hAnsi="宋体" w:eastAsia="宋体" w:cs="宋体"/>
                <w:sz w:val="21"/>
                <w:szCs w:val="21"/>
              </w:rPr>
            </w:pPr>
          </w:p>
          <w:p w14:paraId="4D49E80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E0DD0C9">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1.立案责任：发现涉嫌食品经营许可事项发生变化，未按规定申请变更经营许可证的，予以审查，决定是否立案。</w:t>
            </w:r>
          </w:p>
          <w:p w14:paraId="5987B3C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86FA72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B9CDEE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C5CF20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66C30F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8D4915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DC798A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34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6809F9">
            <w:pPr>
              <w:jc w:val="center"/>
              <w:rPr>
                <w:rFonts w:hint="eastAsia" w:ascii="宋体" w:hAnsi="宋体" w:eastAsia="宋体" w:cs="宋体"/>
                <w:sz w:val="21"/>
                <w:szCs w:val="21"/>
              </w:rPr>
            </w:pPr>
          </w:p>
          <w:p w14:paraId="2495E06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B8B42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D89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CBDD5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2A7B82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808793">
      <w:pPr>
        <w:jc w:val="center"/>
        <w:rPr>
          <w:rFonts w:hint="eastAsia" w:ascii="宋体" w:hAnsi="宋体" w:eastAsia="宋体" w:cs="宋体"/>
          <w:sz w:val="21"/>
          <w:szCs w:val="21"/>
        </w:rPr>
      </w:pPr>
    </w:p>
    <w:p w14:paraId="23C3C1DD">
      <w:pPr>
        <w:jc w:val="center"/>
        <w:rPr>
          <w:rFonts w:hint="eastAsia" w:ascii="宋体" w:hAnsi="宋体" w:eastAsia="宋体" w:cs="宋体"/>
          <w:sz w:val="21"/>
          <w:szCs w:val="21"/>
        </w:rPr>
      </w:pPr>
    </w:p>
    <w:p w14:paraId="0B66F720">
      <w:pPr>
        <w:jc w:val="center"/>
        <w:rPr>
          <w:rFonts w:hint="eastAsia" w:ascii="宋体" w:hAnsi="宋体" w:eastAsia="宋体" w:cs="宋体"/>
          <w:sz w:val="21"/>
          <w:szCs w:val="21"/>
        </w:rPr>
      </w:pPr>
    </w:p>
    <w:p w14:paraId="3531BF95">
      <w:pPr>
        <w:jc w:val="center"/>
        <w:rPr>
          <w:rFonts w:hint="eastAsia" w:ascii="宋体" w:hAnsi="宋体" w:eastAsia="宋体" w:cs="宋体"/>
          <w:sz w:val="21"/>
          <w:szCs w:val="21"/>
        </w:rPr>
      </w:pPr>
    </w:p>
    <w:p w14:paraId="2C584531">
      <w:pPr>
        <w:jc w:val="center"/>
        <w:rPr>
          <w:rFonts w:hint="eastAsia" w:ascii="宋体" w:hAnsi="宋体" w:eastAsia="宋体" w:cs="宋体"/>
          <w:sz w:val="21"/>
          <w:szCs w:val="21"/>
        </w:rPr>
      </w:pPr>
    </w:p>
    <w:p w14:paraId="3F635A2D">
      <w:pPr>
        <w:jc w:val="center"/>
        <w:rPr>
          <w:rFonts w:hint="eastAsia" w:ascii="宋体" w:hAnsi="宋体" w:eastAsia="宋体" w:cs="宋体"/>
          <w:sz w:val="21"/>
          <w:szCs w:val="21"/>
        </w:rPr>
      </w:pPr>
    </w:p>
    <w:p w14:paraId="293EBDA4">
      <w:pPr>
        <w:jc w:val="center"/>
        <w:rPr>
          <w:rFonts w:hint="eastAsia" w:ascii="宋体" w:hAnsi="宋体" w:eastAsia="宋体" w:cs="宋体"/>
          <w:sz w:val="21"/>
          <w:szCs w:val="21"/>
        </w:rPr>
      </w:pPr>
    </w:p>
    <w:p w14:paraId="7367CC16">
      <w:pPr>
        <w:jc w:val="center"/>
        <w:rPr>
          <w:rFonts w:hint="eastAsia" w:ascii="宋体" w:hAnsi="宋体" w:eastAsia="宋体" w:cs="宋体"/>
          <w:sz w:val="21"/>
          <w:szCs w:val="21"/>
        </w:rPr>
      </w:pPr>
    </w:p>
    <w:p w14:paraId="5462EDB3">
      <w:pPr>
        <w:rPr>
          <w:rFonts w:hint="eastAsia" w:ascii="宋体" w:hAnsi="宋体" w:eastAsia="宋体" w:cs="宋体"/>
          <w:sz w:val="21"/>
          <w:szCs w:val="21"/>
        </w:rPr>
      </w:pPr>
    </w:p>
    <w:p w14:paraId="171EE2DF">
      <w:pPr>
        <w:rPr>
          <w:rFonts w:hint="eastAsia" w:ascii="宋体" w:hAnsi="宋体" w:eastAsia="宋体" w:cs="宋体"/>
          <w:sz w:val="21"/>
          <w:szCs w:val="21"/>
        </w:rPr>
      </w:pPr>
    </w:p>
    <w:p w14:paraId="1D521D6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99C215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531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B44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D5A44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02F536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538</w:t>
            </w:r>
          </w:p>
        </w:tc>
      </w:tr>
      <w:tr w14:paraId="101D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AB128C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F62504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5A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D38F2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E06178D">
            <w:pPr>
              <w:rPr>
                <w:rFonts w:hint="eastAsia" w:ascii="宋体" w:hAnsi="宋体" w:eastAsia="宋体" w:cs="宋体"/>
                <w:sz w:val="21"/>
                <w:szCs w:val="21"/>
              </w:rPr>
            </w:pPr>
            <w:r>
              <w:rPr>
                <w:rFonts w:hint="eastAsia" w:ascii="宋体" w:hAnsi="宋体" w:eastAsia="宋体" w:cs="宋体"/>
                <w:sz w:val="21"/>
                <w:szCs w:val="21"/>
              </w:rPr>
              <w:t>对在生鲜乳收购、乳制品生产过程中，加入非食品用化学物质或者其他可能危害人体健康的物质的处罚</w:t>
            </w:r>
          </w:p>
        </w:tc>
      </w:tr>
      <w:tr w14:paraId="4D14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C2ED8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2B4101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A5D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63994EA">
            <w:pPr>
              <w:jc w:val="center"/>
              <w:rPr>
                <w:rFonts w:hint="eastAsia" w:ascii="宋体" w:hAnsi="宋体" w:eastAsia="宋体" w:cs="宋体"/>
                <w:sz w:val="21"/>
                <w:szCs w:val="21"/>
              </w:rPr>
            </w:pPr>
          </w:p>
          <w:p w14:paraId="57980FAC">
            <w:pPr>
              <w:jc w:val="center"/>
              <w:rPr>
                <w:rFonts w:hint="eastAsia" w:ascii="宋体" w:hAnsi="宋体" w:eastAsia="宋体" w:cs="宋体"/>
                <w:sz w:val="21"/>
                <w:szCs w:val="21"/>
              </w:rPr>
            </w:pPr>
          </w:p>
          <w:p w14:paraId="0A6F7321">
            <w:pPr>
              <w:jc w:val="center"/>
              <w:rPr>
                <w:rFonts w:hint="eastAsia" w:ascii="宋体" w:hAnsi="宋体" w:eastAsia="宋体" w:cs="宋体"/>
                <w:sz w:val="21"/>
                <w:szCs w:val="21"/>
              </w:rPr>
            </w:pPr>
          </w:p>
          <w:p w14:paraId="67886886">
            <w:pPr>
              <w:jc w:val="center"/>
              <w:rPr>
                <w:rFonts w:hint="eastAsia" w:ascii="宋体" w:hAnsi="宋体" w:eastAsia="宋体" w:cs="宋体"/>
                <w:sz w:val="21"/>
                <w:szCs w:val="21"/>
              </w:rPr>
            </w:pPr>
          </w:p>
          <w:p w14:paraId="41077814">
            <w:pPr>
              <w:jc w:val="center"/>
              <w:rPr>
                <w:rFonts w:hint="eastAsia" w:ascii="宋体" w:hAnsi="宋体" w:eastAsia="宋体" w:cs="宋体"/>
                <w:sz w:val="21"/>
                <w:szCs w:val="21"/>
              </w:rPr>
            </w:pPr>
          </w:p>
          <w:p w14:paraId="3F5878A2">
            <w:pPr>
              <w:jc w:val="center"/>
              <w:rPr>
                <w:rFonts w:hint="eastAsia" w:ascii="宋体" w:hAnsi="宋体" w:eastAsia="宋体" w:cs="宋体"/>
                <w:sz w:val="21"/>
                <w:szCs w:val="21"/>
              </w:rPr>
            </w:pPr>
          </w:p>
          <w:p w14:paraId="1F261253">
            <w:pPr>
              <w:jc w:val="center"/>
              <w:rPr>
                <w:rFonts w:hint="eastAsia" w:ascii="宋体" w:hAnsi="宋体" w:eastAsia="宋体" w:cs="宋体"/>
                <w:sz w:val="21"/>
                <w:szCs w:val="21"/>
              </w:rPr>
            </w:pPr>
          </w:p>
          <w:p w14:paraId="47F2EE30">
            <w:pPr>
              <w:jc w:val="center"/>
              <w:rPr>
                <w:rFonts w:hint="eastAsia" w:ascii="宋体" w:hAnsi="宋体" w:eastAsia="宋体" w:cs="宋体"/>
                <w:sz w:val="21"/>
                <w:szCs w:val="21"/>
              </w:rPr>
            </w:pPr>
          </w:p>
          <w:p w14:paraId="6EF9738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1005F1C">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1.立案责任：发现涉嫌在生鲜乳收购、乳制品生产过程中，加入非食品用化学物质或者其他可能危害人体健康的物质的，予以审查，决定是否立案。</w:t>
            </w:r>
          </w:p>
          <w:p w14:paraId="797FED8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DA2D49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C3E8552">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AAD435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9D6F19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B7ACDB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0C3FDC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DCF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02FAF1">
            <w:pPr>
              <w:jc w:val="center"/>
              <w:rPr>
                <w:rFonts w:hint="eastAsia" w:ascii="宋体" w:hAnsi="宋体" w:eastAsia="宋体" w:cs="宋体"/>
                <w:sz w:val="21"/>
                <w:szCs w:val="21"/>
              </w:rPr>
            </w:pPr>
          </w:p>
          <w:p w14:paraId="303AC6D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655B0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CEF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6D07B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0C299F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E0EAED8">
      <w:pPr>
        <w:jc w:val="center"/>
        <w:rPr>
          <w:rFonts w:hint="eastAsia" w:ascii="宋体" w:hAnsi="宋体" w:eastAsia="宋体" w:cs="宋体"/>
          <w:sz w:val="21"/>
          <w:szCs w:val="21"/>
        </w:rPr>
      </w:pPr>
    </w:p>
    <w:p w14:paraId="27E60651">
      <w:pPr>
        <w:jc w:val="center"/>
        <w:rPr>
          <w:rFonts w:hint="eastAsia" w:ascii="宋体" w:hAnsi="宋体" w:eastAsia="宋体" w:cs="宋体"/>
          <w:sz w:val="21"/>
          <w:szCs w:val="21"/>
        </w:rPr>
      </w:pPr>
    </w:p>
    <w:p w14:paraId="5DBE2373">
      <w:pPr>
        <w:jc w:val="center"/>
        <w:rPr>
          <w:rFonts w:hint="eastAsia" w:ascii="宋体" w:hAnsi="宋体" w:eastAsia="宋体" w:cs="宋体"/>
          <w:sz w:val="21"/>
          <w:szCs w:val="21"/>
        </w:rPr>
      </w:pPr>
    </w:p>
    <w:p w14:paraId="3859DE48">
      <w:pPr>
        <w:jc w:val="center"/>
        <w:rPr>
          <w:rFonts w:hint="eastAsia" w:ascii="宋体" w:hAnsi="宋体" w:eastAsia="宋体" w:cs="宋体"/>
          <w:sz w:val="21"/>
          <w:szCs w:val="21"/>
        </w:rPr>
      </w:pPr>
    </w:p>
    <w:p w14:paraId="35BF4E69">
      <w:pPr>
        <w:rPr>
          <w:rFonts w:hint="eastAsia" w:ascii="宋体" w:hAnsi="宋体" w:eastAsia="宋体" w:cs="宋体"/>
          <w:sz w:val="21"/>
          <w:szCs w:val="21"/>
        </w:rPr>
      </w:pPr>
    </w:p>
    <w:p w14:paraId="7C1BF60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D586145">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151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8D7E7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ACB4DA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539</w:t>
            </w:r>
          </w:p>
        </w:tc>
      </w:tr>
      <w:tr w14:paraId="61D0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D87B1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885091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9A0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21E3D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5C59C81">
            <w:pPr>
              <w:rPr>
                <w:rFonts w:hint="eastAsia" w:ascii="宋体" w:hAnsi="宋体" w:eastAsia="宋体" w:cs="宋体"/>
                <w:sz w:val="21"/>
                <w:szCs w:val="21"/>
              </w:rPr>
            </w:pPr>
            <w:r>
              <w:rPr>
                <w:rFonts w:hint="eastAsia" w:ascii="宋体" w:hAnsi="宋体" w:eastAsia="宋体" w:cs="宋体"/>
                <w:sz w:val="21"/>
                <w:szCs w:val="21"/>
              </w:rPr>
              <w:t>对乳制品生产企业对不符合乳品质量安全国家标准、存在危害人体健康和生命安全或者可能危害婴幼儿身体健康和生长发育的乳制品，不停止生产、不召回的处罚</w:t>
            </w:r>
          </w:p>
        </w:tc>
      </w:tr>
      <w:tr w14:paraId="7378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AD5503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5B760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459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5BD425">
            <w:pPr>
              <w:jc w:val="center"/>
              <w:rPr>
                <w:rFonts w:hint="eastAsia" w:ascii="宋体" w:hAnsi="宋体" w:eastAsia="宋体" w:cs="宋体"/>
                <w:sz w:val="21"/>
                <w:szCs w:val="21"/>
              </w:rPr>
            </w:pPr>
          </w:p>
          <w:p w14:paraId="02422C61">
            <w:pPr>
              <w:jc w:val="center"/>
              <w:rPr>
                <w:rFonts w:hint="eastAsia" w:ascii="宋体" w:hAnsi="宋体" w:eastAsia="宋体" w:cs="宋体"/>
                <w:sz w:val="21"/>
                <w:szCs w:val="21"/>
              </w:rPr>
            </w:pPr>
          </w:p>
          <w:p w14:paraId="4CD37BE4">
            <w:pPr>
              <w:jc w:val="center"/>
              <w:rPr>
                <w:rFonts w:hint="eastAsia" w:ascii="宋体" w:hAnsi="宋体" w:eastAsia="宋体" w:cs="宋体"/>
                <w:sz w:val="21"/>
                <w:szCs w:val="21"/>
              </w:rPr>
            </w:pPr>
          </w:p>
          <w:p w14:paraId="4DE056DC">
            <w:pPr>
              <w:jc w:val="center"/>
              <w:rPr>
                <w:rFonts w:hint="eastAsia" w:ascii="宋体" w:hAnsi="宋体" w:eastAsia="宋体" w:cs="宋体"/>
                <w:sz w:val="21"/>
                <w:szCs w:val="21"/>
              </w:rPr>
            </w:pPr>
          </w:p>
          <w:p w14:paraId="12E77825">
            <w:pPr>
              <w:jc w:val="center"/>
              <w:rPr>
                <w:rFonts w:hint="eastAsia" w:ascii="宋体" w:hAnsi="宋体" w:eastAsia="宋体" w:cs="宋体"/>
                <w:sz w:val="21"/>
                <w:szCs w:val="21"/>
              </w:rPr>
            </w:pPr>
          </w:p>
          <w:p w14:paraId="2FD92103">
            <w:pPr>
              <w:jc w:val="center"/>
              <w:rPr>
                <w:rFonts w:hint="eastAsia" w:ascii="宋体" w:hAnsi="宋体" w:eastAsia="宋体" w:cs="宋体"/>
                <w:sz w:val="21"/>
                <w:szCs w:val="21"/>
              </w:rPr>
            </w:pPr>
          </w:p>
          <w:p w14:paraId="757B4F3D">
            <w:pPr>
              <w:jc w:val="center"/>
              <w:rPr>
                <w:rFonts w:hint="eastAsia" w:ascii="宋体" w:hAnsi="宋体" w:eastAsia="宋体" w:cs="宋体"/>
                <w:sz w:val="21"/>
                <w:szCs w:val="21"/>
              </w:rPr>
            </w:pPr>
          </w:p>
          <w:p w14:paraId="27B3424E">
            <w:pPr>
              <w:jc w:val="center"/>
              <w:rPr>
                <w:rFonts w:hint="eastAsia" w:ascii="宋体" w:hAnsi="宋体" w:eastAsia="宋体" w:cs="宋体"/>
                <w:sz w:val="21"/>
                <w:szCs w:val="21"/>
              </w:rPr>
            </w:pPr>
          </w:p>
          <w:p w14:paraId="09B7C18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DA301B6">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1.立案责任：发现涉嫌乳制品生产企业对不符合乳品质量安全国家标准、存在危害人体健康和生命安全或者可能危害婴幼儿身体健康和生长发育的乳制品，不停止生产、不召回的，予以审查，决定是否立案。</w:t>
            </w:r>
          </w:p>
          <w:p w14:paraId="5B6DD65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E4C2FAE">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B286A5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A745FF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F89333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B83906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58F230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C67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93EEC1">
            <w:pPr>
              <w:jc w:val="center"/>
              <w:rPr>
                <w:rFonts w:hint="eastAsia" w:ascii="宋体" w:hAnsi="宋体" w:eastAsia="宋体" w:cs="宋体"/>
                <w:sz w:val="21"/>
                <w:szCs w:val="21"/>
              </w:rPr>
            </w:pPr>
          </w:p>
          <w:p w14:paraId="3009CCD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805771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B642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E9741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27DA25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3C2D180">
      <w:pPr>
        <w:jc w:val="center"/>
        <w:rPr>
          <w:rFonts w:hint="eastAsia" w:ascii="宋体" w:hAnsi="宋体" w:eastAsia="宋体" w:cs="宋体"/>
          <w:sz w:val="21"/>
          <w:szCs w:val="21"/>
        </w:rPr>
      </w:pPr>
    </w:p>
    <w:p w14:paraId="6DA87033">
      <w:pPr>
        <w:jc w:val="center"/>
        <w:rPr>
          <w:rFonts w:hint="eastAsia" w:ascii="宋体" w:hAnsi="宋体" w:eastAsia="宋体" w:cs="宋体"/>
          <w:sz w:val="21"/>
          <w:szCs w:val="21"/>
        </w:rPr>
      </w:pPr>
    </w:p>
    <w:p w14:paraId="772DF308">
      <w:pPr>
        <w:jc w:val="center"/>
        <w:rPr>
          <w:rFonts w:hint="eastAsia" w:ascii="宋体" w:hAnsi="宋体" w:eastAsia="宋体" w:cs="宋体"/>
          <w:sz w:val="21"/>
          <w:szCs w:val="21"/>
        </w:rPr>
      </w:pPr>
    </w:p>
    <w:p w14:paraId="6B67BC7C">
      <w:pPr>
        <w:jc w:val="center"/>
        <w:rPr>
          <w:rFonts w:hint="eastAsia" w:ascii="宋体" w:hAnsi="宋体" w:eastAsia="宋体" w:cs="宋体"/>
          <w:sz w:val="21"/>
          <w:szCs w:val="21"/>
        </w:rPr>
      </w:pPr>
    </w:p>
    <w:p w14:paraId="70FF61C0">
      <w:pPr>
        <w:jc w:val="center"/>
        <w:rPr>
          <w:rFonts w:hint="eastAsia" w:ascii="宋体" w:hAnsi="宋体" w:eastAsia="宋体" w:cs="宋体"/>
          <w:sz w:val="21"/>
          <w:szCs w:val="21"/>
        </w:rPr>
      </w:pPr>
    </w:p>
    <w:p w14:paraId="0089FF5E">
      <w:pPr>
        <w:jc w:val="center"/>
        <w:rPr>
          <w:rFonts w:hint="eastAsia" w:ascii="宋体" w:hAnsi="宋体" w:eastAsia="宋体" w:cs="宋体"/>
          <w:sz w:val="21"/>
          <w:szCs w:val="21"/>
        </w:rPr>
      </w:pPr>
    </w:p>
    <w:p w14:paraId="0BFC13A0">
      <w:pPr>
        <w:rPr>
          <w:rFonts w:hint="eastAsia" w:ascii="宋体" w:hAnsi="宋体" w:eastAsia="宋体" w:cs="宋体"/>
          <w:sz w:val="21"/>
          <w:szCs w:val="21"/>
        </w:rPr>
      </w:pPr>
    </w:p>
    <w:p w14:paraId="27CBB91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7F22792">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D01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427C1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AE696F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540</w:t>
            </w:r>
          </w:p>
        </w:tc>
      </w:tr>
      <w:tr w14:paraId="35CE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0AC84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40423D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D51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9B7A6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4D87CD6">
            <w:pPr>
              <w:rPr>
                <w:rFonts w:hint="eastAsia" w:ascii="宋体" w:hAnsi="宋体" w:eastAsia="宋体" w:cs="宋体"/>
                <w:sz w:val="21"/>
                <w:szCs w:val="21"/>
              </w:rPr>
            </w:pPr>
            <w:r>
              <w:rPr>
                <w:rFonts w:hint="eastAsia" w:ascii="宋体" w:hAnsi="宋体" w:eastAsia="宋体" w:cs="宋体"/>
                <w:sz w:val="21"/>
                <w:szCs w:val="21"/>
              </w:rPr>
              <w:t>对不符合乳品质量安全国家标准、存在危害人体健康和生命安全或者可能危害婴幼儿身体健康和生长发育的乳制品，不停止销售、不追回的处罚</w:t>
            </w:r>
          </w:p>
        </w:tc>
      </w:tr>
      <w:tr w14:paraId="3C09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9230E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B48133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352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F2F6EF">
            <w:pPr>
              <w:jc w:val="center"/>
              <w:rPr>
                <w:rFonts w:hint="eastAsia" w:ascii="宋体" w:hAnsi="宋体" w:eastAsia="宋体" w:cs="宋体"/>
                <w:sz w:val="21"/>
                <w:szCs w:val="21"/>
              </w:rPr>
            </w:pPr>
          </w:p>
          <w:p w14:paraId="5EACB339">
            <w:pPr>
              <w:jc w:val="center"/>
              <w:rPr>
                <w:rFonts w:hint="eastAsia" w:ascii="宋体" w:hAnsi="宋体" w:eastAsia="宋体" w:cs="宋体"/>
                <w:sz w:val="21"/>
                <w:szCs w:val="21"/>
              </w:rPr>
            </w:pPr>
          </w:p>
          <w:p w14:paraId="3318AD55">
            <w:pPr>
              <w:jc w:val="center"/>
              <w:rPr>
                <w:rFonts w:hint="eastAsia" w:ascii="宋体" w:hAnsi="宋体" w:eastAsia="宋体" w:cs="宋体"/>
                <w:sz w:val="21"/>
                <w:szCs w:val="21"/>
              </w:rPr>
            </w:pPr>
          </w:p>
          <w:p w14:paraId="77C0D568">
            <w:pPr>
              <w:jc w:val="center"/>
              <w:rPr>
                <w:rFonts w:hint="eastAsia" w:ascii="宋体" w:hAnsi="宋体" w:eastAsia="宋体" w:cs="宋体"/>
                <w:sz w:val="21"/>
                <w:szCs w:val="21"/>
              </w:rPr>
            </w:pPr>
          </w:p>
          <w:p w14:paraId="432563C5">
            <w:pPr>
              <w:jc w:val="center"/>
              <w:rPr>
                <w:rFonts w:hint="eastAsia" w:ascii="宋体" w:hAnsi="宋体" w:eastAsia="宋体" w:cs="宋体"/>
                <w:sz w:val="21"/>
                <w:szCs w:val="21"/>
              </w:rPr>
            </w:pPr>
          </w:p>
          <w:p w14:paraId="0D3DECC5">
            <w:pPr>
              <w:jc w:val="center"/>
              <w:rPr>
                <w:rFonts w:hint="eastAsia" w:ascii="宋体" w:hAnsi="宋体" w:eastAsia="宋体" w:cs="宋体"/>
                <w:sz w:val="21"/>
                <w:szCs w:val="21"/>
              </w:rPr>
            </w:pPr>
          </w:p>
          <w:p w14:paraId="61390300">
            <w:pPr>
              <w:jc w:val="center"/>
              <w:rPr>
                <w:rFonts w:hint="eastAsia" w:ascii="宋体" w:hAnsi="宋体" w:eastAsia="宋体" w:cs="宋体"/>
                <w:sz w:val="21"/>
                <w:szCs w:val="21"/>
              </w:rPr>
            </w:pPr>
          </w:p>
          <w:p w14:paraId="51AE46B6">
            <w:pPr>
              <w:jc w:val="center"/>
              <w:rPr>
                <w:rFonts w:hint="eastAsia" w:ascii="宋体" w:hAnsi="宋体" w:eastAsia="宋体" w:cs="宋体"/>
                <w:sz w:val="21"/>
                <w:szCs w:val="21"/>
              </w:rPr>
            </w:pPr>
          </w:p>
          <w:p w14:paraId="6C40B43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0EB8D40">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1.立案责任：发现涉嫌不符合乳品质量安全国家标准、存在危害人体健康和生命安全或者可能危害婴幼儿身体健康和生长发育的乳制品，不停止销售、不追回的，予以审查，决定是否立案。</w:t>
            </w:r>
          </w:p>
          <w:p w14:paraId="0C4B92E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CDF460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DDAE42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27450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E30CAC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279CC7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A4EDD0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83E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5C9E90">
            <w:pPr>
              <w:jc w:val="center"/>
              <w:rPr>
                <w:rFonts w:hint="eastAsia" w:ascii="宋体" w:hAnsi="宋体" w:eastAsia="宋体" w:cs="宋体"/>
                <w:sz w:val="21"/>
                <w:szCs w:val="21"/>
              </w:rPr>
            </w:pPr>
          </w:p>
          <w:p w14:paraId="0E7B826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4CF20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62D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12661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D4043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BC7DC0A">
      <w:pPr>
        <w:jc w:val="center"/>
        <w:rPr>
          <w:rFonts w:hint="eastAsia" w:ascii="宋体" w:hAnsi="宋体" w:eastAsia="宋体" w:cs="宋体"/>
          <w:sz w:val="21"/>
          <w:szCs w:val="21"/>
        </w:rPr>
      </w:pPr>
    </w:p>
    <w:p w14:paraId="6507FFA2">
      <w:pPr>
        <w:jc w:val="center"/>
        <w:rPr>
          <w:rFonts w:hint="eastAsia" w:ascii="宋体" w:hAnsi="宋体" w:eastAsia="宋体" w:cs="宋体"/>
          <w:sz w:val="21"/>
          <w:szCs w:val="21"/>
        </w:rPr>
      </w:pPr>
    </w:p>
    <w:p w14:paraId="247ED447">
      <w:pPr>
        <w:jc w:val="center"/>
        <w:rPr>
          <w:rFonts w:hint="eastAsia" w:ascii="宋体" w:hAnsi="宋体" w:eastAsia="宋体" w:cs="宋体"/>
          <w:sz w:val="21"/>
          <w:szCs w:val="21"/>
        </w:rPr>
      </w:pPr>
    </w:p>
    <w:p w14:paraId="29FDC9EE">
      <w:pPr>
        <w:jc w:val="center"/>
        <w:rPr>
          <w:rFonts w:hint="eastAsia" w:ascii="宋体" w:hAnsi="宋体" w:eastAsia="宋体" w:cs="宋体"/>
          <w:sz w:val="21"/>
          <w:szCs w:val="21"/>
        </w:rPr>
      </w:pPr>
    </w:p>
    <w:p w14:paraId="0344F79C">
      <w:pPr>
        <w:jc w:val="center"/>
        <w:rPr>
          <w:rFonts w:hint="eastAsia" w:ascii="宋体" w:hAnsi="宋体" w:eastAsia="宋体" w:cs="宋体"/>
          <w:sz w:val="21"/>
          <w:szCs w:val="21"/>
        </w:rPr>
      </w:pPr>
    </w:p>
    <w:p w14:paraId="69F2070E">
      <w:pPr>
        <w:jc w:val="center"/>
        <w:rPr>
          <w:rFonts w:hint="eastAsia" w:ascii="宋体" w:hAnsi="宋体" w:eastAsia="宋体" w:cs="宋体"/>
          <w:sz w:val="21"/>
          <w:szCs w:val="21"/>
        </w:rPr>
      </w:pPr>
    </w:p>
    <w:p w14:paraId="29E82A99">
      <w:pPr>
        <w:rPr>
          <w:rFonts w:hint="eastAsia" w:ascii="宋体" w:hAnsi="宋体" w:eastAsia="宋体" w:cs="宋体"/>
          <w:sz w:val="21"/>
          <w:szCs w:val="21"/>
        </w:rPr>
      </w:pPr>
    </w:p>
    <w:p w14:paraId="0DECA92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5E39B9">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0A3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0A245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1F8A82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541</w:t>
            </w:r>
          </w:p>
        </w:tc>
      </w:tr>
      <w:tr w14:paraId="6BBA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D4157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6143DA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8A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C0AE9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5CD6DC4">
            <w:pPr>
              <w:rPr>
                <w:rFonts w:hint="eastAsia" w:ascii="宋体" w:hAnsi="宋体" w:eastAsia="宋体" w:cs="宋体"/>
                <w:sz w:val="21"/>
                <w:szCs w:val="21"/>
              </w:rPr>
            </w:pPr>
            <w:r>
              <w:rPr>
                <w:rFonts w:hint="eastAsia" w:ascii="宋体" w:hAnsi="宋体" w:eastAsia="宋体" w:cs="宋体"/>
                <w:sz w:val="21"/>
                <w:szCs w:val="21"/>
              </w:rPr>
              <w:t>对乳制品生产企业、销售者在发生乳品质量安全事故后未报告、未处置并且毁灭有关证据的处罚</w:t>
            </w:r>
          </w:p>
        </w:tc>
      </w:tr>
      <w:tr w14:paraId="160E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7F1DD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E4E73F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DA8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D6A910">
            <w:pPr>
              <w:jc w:val="center"/>
              <w:rPr>
                <w:rFonts w:hint="eastAsia" w:ascii="宋体" w:hAnsi="宋体" w:eastAsia="宋体" w:cs="宋体"/>
                <w:sz w:val="21"/>
                <w:szCs w:val="21"/>
              </w:rPr>
            </w:pPr>
          </w:p>
          <w:p w14:paraId="063006AE">
            <w:pPr>
              <w:jc w:val="center"/>
              <w:rPr>
                <w:rFonts w:hint="eastAsia" w:ascii="宋体" w:hAnsi="宋体" w:eastAsia="宋体" w:cs="宋体"/>
                <w:sz w:val="21"/>
                <w:szCs w:val="21"/>
              </w:rPr>
            </w:pPr>
          </w:p>
          <w:p w14:paraId="1CB2901C">
            <w:pPr>
              <w:jc w:val="center"/>
              <w:rPr>
                <w:rFonts w:hint="eastAsia" w:ascii="宋体" w:hAnsi="宋体" w:eastAsia="宋体" w:cs="宋体"/>
                <w:sz w:val="21"/>
                <w:szCs w:val="21"/>
              </w:rPr>
            </w:pPr>
          </w:p>
          <w:p w14:paraId="68446132">
            <w:pPr>
              <w:jc w:val="center"/>
              <w:rPr>
                <w:rFonts w:hint="eastAsia" w:ascii="宋体" w:hAnsi="宋体" w:eastAsia="宋体" w:cs="宋体"/>
                <w:sz w:val="21"/>
                <w:szCs w:val="21"/>
              </w:rPr>
            </w:pPr>
          </w:p>
          <w:p w14:paraId="0AB1A5CD">
            <w:pPr>
              <w:jc w:val="center"/>
              <w:rPr>
                <w:rFonts w:hint="eastAsia" w:ascii="宋体" w:hAnsi="宋体" w:eastAsia="宋体" w:cs="宋体"/>
                <w:sz w:val="21"/>
                <w:szCs w:val="21"/>
              </w:rPr>
            </w:pPr>
          </w:p>
          <w:p w14:paraId="01E3C4A7">
            <w:pPr>
              <w:jc w:val="center"/>
              <w:rPr>
                <w:rFonts w:hint="eastAsia" w:ascii="宋体" w:hAnsi="宋体" w:eastAsia="宋体" w:cs="宋体"/>
                <w:sz w:val="21"/>
                <w:szCs w:val="21"/>
              </w:rPr>
            </w:pPr>
          </w:p>
          <w:p w14:paraId="3E91AFD7">
            <w:pPr>
              <w:jc w:val="center"/>
              <w:rPr>
                <w:rFonts w:hint="eastAsia" w:ascii="宋体" w:hAnsi="宋体" w:eastAsia="宋体" w:cs="宋体"/>
                <w:sz w:val="21"/>
                <w:szCs w:val="21"/>
              </w:rPr>
            </w:pPr>
          </w:p>
          <w:p w14:paraId="7C7BB528">
            <w:pPr>
              <w:jc w:val="center"/>
              <w:rPr>
                <w:rFonts w:hint="eastAsia" w:ascii="宋体" w:hAnsi="宋体" w:eastAsia="宋体" w:cs="宋体"/>
                <w:sz w:val="21"/>
                <w:szCs w:val="21"/>
              </w:rPr>
            </w:pPr>
          </w:p>
          <w:p w14:paraId="6CCB076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58F9444">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1.立案责任：发现涉嫌乳制品生产企业、销售者在发生乳品质量安全事故后未报告、未处置并且毁灭有关证据的，予以审查，决定是否立案。</w:t>
            </w:r>
          </w:p>
          <w:p w14:paraId="4CB7347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EA83AC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26E8EE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2DF89B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5686A6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C7ADDC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3255C9B">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664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07A8F8B">
            <w:pPr>
              <w:jc w:val="center"/>
              <w:rPr>
                <w:rFonts w:hint="eastAsia" w:ascii="宋体" w:hAnsi="宋体" w:eastAsia="宋体" w:cs="宋体"/>
                <w:sz w:val="21"/>
                <w:szCs w:val="21"/>
              </w:rPr>
            </w:pPr>
          </w:p>
          <w:p w14:paraId="62E864C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B7438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910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BCD92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EABD0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C31B862">
      <w:pPr>
        <w:jc w:val="center"/>
        <w:rPr>
          <w:rFonts w:hint="eastAsia" w:ascii="宋体" w:hAnsi="宋体" w:eastAsia="宋体" w:cs="宋体"/>
          <w:sz w:val="21"/>
          <w:szCs w:val="21"/>
        </w:rPr>
      </w:pPr>
    </w:p>
    <w:p w14:paraId="458984D3">
      <w:pPr>
        <w:jc w:val="center"/>
        <w:rPr>
          <w:rFonts w:hint="eastAsia" w:ascii="宋体" w:hAnsi="宋体" w:eastAsia="宋体" w:cs="宋体"/>
          <w:sz w:val="21"/>
          <w:szCs w:val="21"/>
        </w:rPr>
      </w:pPr>
    </w:p>
    <w:p w14:paraId="2A579221">
      <w:pPr>
        <w:jc w:val="center"/>
        <w:rPr>
          <w:rFonts w:hint="eastAsia" w:ascii="宋体" w:hAnsi="宋体" w:eastAsia="宋体" w:cs="宋体"/>
          <w:sz w:val="21"/>
          <w:szCs w:val="21"/>
        </w:rPr>
      </w:pPr>
    </w:p>
    <w:p w14:paraId="1E3B5C65">
      <w:pPr>
        <w:jc w:val="center"/>
        <w:rPr>
          <w:rFonts w:hint="eastAsia" w:ascii="宋体" w:hAnsi="宋体" w:eastAsia="宋体" w:cs="宋体"/>
          <w:sz w:val="21"/>
          <w:szCs w:val="21"/>
        </w:rPr>
      </w:pPr>
    </w:p>
    <w:p w14:paraId="591A8621">
      <w:pPr>
        <w:jc w:val="center"/>
        <w:rPr>
          <w:rFonts w:hint="eastAsia" w:ascii="宋体" w:hAnsi="宋体" w:eastAsia="宋体" w:cs="宋体"/>
          <w:sz w:val="21"/>
          <w:szCs w:val="21"/>
        </w:rPr>
      </w:pPr>
    </w:p>
    <w:p w14:paraId="7EEFEB96">
      <w:pPr>
        <w:jc w:val="center"/>
        <w:rPr>
          <w:rFonts w:hint="eastAsia" w:ascii="宋体" w:hAnsi="宋体" w:eastAsia="宋体" w:cs="宋体"/>
          <w:sz w:val="21"/>
          <w:szCs w:val="21"/>
        </w:rPr>
      </w:pPr>
    </w:p>
    <w:p w14:paraId="5C63FABA">
      <w:pPr>
        <w:jc w:val="center"/>
        <w:rPr>
          <w:rFonts w:hint="eastAsia" w:ascii="宋体" w:hAnsi="宋体" w:eastAsia="宋体" w:cs="宋体"/>
          <w:sz w:val="21"/>
          <w:szCs w:val="21"/>
        </w:rPr>
      </w:pPr>
    </w:p>
    <w:p w14:paraId="42374228">
      <w:pPr>
        <w:rPr>
          <w:rFonts w:hint="eastAsia" w:ascii="宋体" w:hAnsi="宋体" w:eastAsia="宋体" w:cs="宋体"/>
          <w:sz w:val="21"/>
          <w:szCs w:val="21"/>
        </w:rPr>
      </w:pPr>
    </w:p>
    <w:p w14:paraId="06091C6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A57EC6C">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479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0056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07837E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542</w:t>
            </w:r>
          </w:p>
        </w:tc>
      </w:tr>
      <w:tr w14:paraId="7F0E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EA74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A83A5B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717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D6670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8098025">
            <w:pPr>
              <w:rPr>
                <w:rFonts w:hint="eastAsia" w:ascii="宋体" w:hAnsi="宋体" w:eastAsia="宋体" w:cs="宋体"/>
                <w:sz w:val="21"/>
                <w:szCs w:val="21"/>
              </w:rPr>
            </w:pPr>
            <w:r>
              <w:rPr>
                <w:rFonts w:hint="eastAsia" w:ascii="宋体" w:hAnsi="宋体" w:eastAsia="宋体" w:cs="宋体"/>
                <w:sz w:val="21"/>
                <w:szCs w:val="21"/>
              </w:rPr>
              <w:t>对乳制品生产企业、销售者未取得许可证，或者取得许可证后不按照法定条件、法定要求从事生产销售活动的行为处罚</w:t>
            </w:r>
          </w:p>
        </w:tc>
      </w:tr>
      <w:tr w14:paraId="7796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62387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CC0409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0B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7C1D0">
            <w:pPr>
              <w:jc w:val="center"/>
              <w:rPr>
                <w:rFonts w:hint="eastAsia" w:ascii="宋体" w:hAnsi="宋体" w:eastAsia="宋体" w:cs="宋体"/>
                <w:sz w:val="21"/>
                <w:szCs w:val="21"/>
              </w:rPr>
            </w:pPr>
          </w:p>
          <w:p w14:paraId="110DF3AA">
            <w:pPr>
              <w:jc w:val="center"/>
              <w:rPr>
                <w:rFonts w:hint="eastAsia" w:ascii="宋体" w:hAnsi="宋体" w:eastAsia="宋体" w:cs="宋体"/>
                <w:sz w:val="21"/>
                <w:szCs w:val="21"/>
              </w:rPr>
            </w:pPr>
          </w:p>
          <w:p w14:paraId="72B53E8A">
            <w:pPr>
              <w:jc w:val="center"/>
              <w:rPr>
                <w:rFonts w:hint="eastAsia" w:ascii="宋体" w:hAnsi="宋体" w:eastAsia="宋体" w:cs="宋体"/>
                <w:sz w:val="21"/>
                <w:szCs w:val="21"/>
              </w:rPr>
            </w:pPr>
          </w:p>
          <w:p w14:paraId="6D4732C0">
            <w:pPr>
              <w:jc w:val="center"/>
              <w:rPr>
                <w:rFonts w:hint="eastAsia" w:ascii="宋体" w:hAnsi="宋体" w:eastAsia="宋体" w:cs="宋体"/>
                <w:sz w:val="21"/>
                <w:szCs w:val="21"/>
              </w:rPr>
            </w:pPr>
          </w:p>
          <w:p w14:paraId="074D0445">
            <w:pPr>
              <w:jc w:val="center"/>
              <w:rPr>
                <w:rFonts w:hint="eastAsia" w:ascii="宋体" w:hAnsi="宋体" w:eastAsia="宋体" w:cs="宋体"/>
                <w:sz w:val="21"/>
                <w:szCs w:val="21"/>
              </w:rPr>
            </w:pPr>
          </w:p>
          <w:p w14:paraId="384522F8">
            <w:pPr>
              <w:jc w:val="center"/>
              <w:rPr>
                <w:rFonts w:hint="eastAsia" w:ascii="宋体" w:hAnsi="宋体" w:eastAsia="宋体" w:cs="宋体"/>
                <w:sz w:val="21"/>
                <w:szCs w:val="21"/>
              </w:rPr>
            </w:pPr>
          </w:p>
          <w:p w14:paraId="1945B433">
            <w:pPr>
              <w:jc w:val="center"/>
              <w:rPr>
                <w:rFonts w:hint="eastAsia" w:ascii="宋体" w:hAnsi="宋体" w:eastAsia="宋体" w:cs="宋体"/>
                <w:sz w:val="21"/>
                <w:szCs w:val="21"/>
              </w:rPr>
            </w:pPr>
          </w:p>
          <w:p w14:paraId="2A8CD17D">
            <w:pPr>
              <w:jc w:val="center"/>
              <w:rPr>
                <w:rFonts w:hint="eastAsia" w:ascii="宋体" w:hAnsi="宋体" w:eastAsia="宋体" w:cs="宋体"/>
                <w:sz w:val="21"/>
                <w:szCs w:val="21"/>
              </w:rPr>
            </w:pPr>
          </w:p>
          <w:p w14:paraId="3CA5618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2EF74AF">
            <w:pPr>
              <w:numPr>
                <w:ilvl w:val="0"/>
                <w:numId w:val="49"/>
              </w:numPr>
              <w:spacing w:line="380" w:lineRule="exact"/>
              <w:rPr>
                <w:rFonts w:hint="eastAsia" w:ascii="宋体" w:hAnsi="宋体" w:eastAsia="宋体" w:cs="宋体"/>
                <w:sz w:val="21"/>
                <w:szCs w:val="21"/>
              </w:rPr>
            </w:pPr>
            <w:r>
              <w:rPr>
                <w:rFonts w:hint="eastAsia" w:ascii="宋体" w:hAnsi="宋体" w:eastAsia="宋体" w:cs="宋体"/>
                <w:sz w:val="21"/>
                <w:szCs w:val="21"/>
              </w:rPr>
              <w:t>1.立案责任：发现涉嫌事乳制品生产企业、销售者未取得许可证，或者取得许可证后不按照法定条件、法定要求从事生产销售活动的，予以审查，决定是否立案。</w:t>
            </w:r>
          </w:p>
          <w:p w14:paraId="1B5F583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924E75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859F59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649DD5F">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5943531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D74F9E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B571E8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6E2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E7599E">
            <w:pPr>
              <w:jc w:val="center"/>
              <w:rPr>
                <w:rFonts w:hint="eastAsia" w:ascii="宋体" w:hAnsi="宋体" w:eastAsia="宋体" w:cs="宋体"/>
                <w:sz w:val="21"/>
                <w:szCs w:val="21"/>
              </w:rPr>
            </w:pPr>
          </w:p>
          <w:p w14:paraId="2C76B10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AC200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139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E661D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F6AD2D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CD012DE">
      <w:pPr>
        <w:jc w:val="center"/>
        <w:rPr>
          <w:rFonts w:hint="eastAsia" w:ascii="宋体" w:hAnsi="宋体" w:eastAsia="宋体" w:cs="宋体"/>
          <w:sz w:val="21"/>
          <w:szCs w:val="21"/>
        </w:rPr>
      </w:pPr>
    </w:p>
    <w:p w14:paraId="2D7F4BED">
      <w:pPr>
        <w:jc w:val="center"/>
        <w:rPr>
          <w:rFonts w:hint="eastAsia" w:ascii="宋体" w:hAnsi="宋体" w:eastAsia="宋体" w:cs="宋体"/>
          <w:sz w:val="21"/>
          <w:szCs w:val="21"/>
        </w:rPr>
      </w:pPr>
    </w:p>
    <w:p w14:paraId="5C6F234D">
      <w:pPr>
        <w:jc w:val="center"/>
        <w:rPr>
          <w:rFonts w:hint="eastAsia" w:ascii="宋体" w:hAnsi="宋体" w:eastAsia="宋体" w:cs="宋体"/>
          <w:sz w:val="21"/>
          <w:szCs w:val="21"/>
        </w:rPr>
      </w:pPr>
    </w:p>
    <w:p w14:paraId="348EA7B3">
      <w:pPr>
        <w:jc w:val="center"/>
        <w:rPr>
          <w:rFonts w:hint="eastAsia" w:ascii="宋体" w:hAnsi="宋体" w:eastAsia="宋体" w:cs="宋体"/>
          <w:sz w:val="21"/>
          <w:szCs w:val="21"/>
        </w:rPr>
      </w:pPr>
    </w:p>
    <w:p w14:paraId="7A4C3DAC">
      <w:pPr>
        <w:jc w:val="center"/>
        <w:rPr>
          <w:rFonts w:hint="eastAsia" w:ascii="宋体" w:hAnsi="宋体" w:eastAsia="宋体" w:cs="宋体"/>
          <w:sz w:val="21"/>
          <w:szCs w:val="21"/>
        </w:rPr>
      </w:pPr>
    </w:p>
    <w:p w14:paraId="6617D698">
      <w:pPr>
        <w:jc w:val="center"/>
        <w:rPr>
          <w:rFonts w:hint="eastAsia" w:ascii="宋体" w:hAnsi="宋体" w:eastAsia="宋体" w:cs="宋体"/>
          <w:sz w:val="21"/>
          <w:szCs w:val="21"/>
        </w:rPr>
      </w:pPr>
    </w:p>
    <w:p w14:paraId="72034C18">
      <w:pPr>
        <w:jc w:val="center"/>
        <w:rPr>
          <w:rFonts w:hint="eastAsia" w:ascii="宋体" w:hAnsi="宋体" w:eastAsia="宋体" w:cs="宋体"/>
          <w:sz w:val="21"/>
          <w:szCs w:val="21"/>
        </w:rPr>
      </w:pPr>
    </w:p>
    <w:p w14:paraId="025C191B">
      <w:pPr>
        <w:jc w:val="center"/>
        <w:rPr>
          <w:rFonts w:hint="eastAsia" w:ascii="宋体" w:hAnsi="宋体" w:eastAsia="宋体" w:cs="宋体"/>
          <w:sz w:val="21"/>
          <w:szCs w:val="21"/>
        </w:rPr>
      </w:pPr>
    </w:p>
    <w:p w14:paraId="765BEDC7">
      <w:pPr>
        <w:rPr>
          <w:rFonts w:hint="eastAsia" w:ascii="宋体" w:hAnsi="宋体" w:eastAsia="宋体" w:cs="宋体"/>
          <w:sz w:val="21"/>
          <w:szCs w:val="21"/>
        </w:rPr>
      </w:pPr>
    </w:p>
    <w:p w14:paraId="2DE7F1E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795179B">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BFD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3B509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8BABD4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543</w:t>
            </w:r>
          </w:p>
        </w:tc>
      </w:tr>
      <w:tr w14:paraId="4628B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D0FB5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929E2D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74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AFBE2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0535B37">
            <w:pPr>
              <w:rPr>
                <w:rFonts w:hint="eastAsia" w:ascii="宋体" w:hAnsi="宋体" w:eastAsia="宋体" w:cs="宋体"/>
                <w:sz w:val="21"/>
                <w:szCs w:val="21"/>
              </w:rPr>
            </w:pPr>
            <w:r>
              <w:rPr>
                <w:rFonts w:hint="eastAsia" w:ascii="宋体" w:hAnsi="宋体" w:eastAsia="宋体" w:cs="宋体"/>
                <w:sz w:val="21"/>
                <w:szCs w:val="21"/>
              </w:rPr>
              <w:t>对个人及家庭酿造的酒类进行销售的处罚</w:t>
            </w:r>
          </w:p>
        </w:tc>
      </w:tr>
      <w:tr w14:paraId="0C49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0A60C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4C8E0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6058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67DBA4">
            <w:pPr>
              <w:jc w:val="center"/>
              <w:rPr>
                <w:rFonts w:hint="eastAsia" w:ascii="宋体" w:hAnsi="宋体" w:eastAsia="宋体" w:cs="宋体"/>
                <w:sz w:val="21"/>
                <w:szCs w:val="21"/>
              </w:rPr>
            </w:pPr>
          </w:p>
          <w:p w14:paraId="30F9A697">
            <w:pPr>
              <w:jc w:val="center"/>
              <w:rPr>
                <w:rFonts w:hint="eastAsia" w:ascii="宋体" w:hAnsi="宋体" w:eastAsia="宋体" w:cs="宋体"/>
                <w:sz w:val="21"/>
                <w:szCs w:val="21"/>
              </w:rPr>
            </w:pPr>
          </w:p>
          <w:p w14:paraId="2426D4B1">
            <w:pPr>
              <w:jc w:val="center"/>
              <w:rPr>
                <w:rFonts w:hint="eastAsia" w:ascii="宋体" w:hAnsi="宋体" w:eastAsia="宋体" w:cs="宋体"/>
                <w:sz w:val="21"/>
                <w:szCs w:val="21"/>
              </w:rPr>
            </w:pPr>
          </w:p>
          <w:p w14:paraId="1439E9A0">
            <w:pPr>
              <w:jc w:val="center"/>
              <w:rPr>
                <w:rFonts w:hint="eastAsia" w:ascii="宋体" w:hAnsi="宋体" w:eastAsia="宋体" w:cs="宋体"/>
                <w:sz w:val="21"/>
                <w:szCs w:val="21"/>
              </w:rPr>
            </w:pPr>
          </w:p>
          <w:p w14:paraId="35496F65">
            <w:pPr>
              <w:jc w:val="center"/>
              <w:rPr>
                <w:rFonts w:hint="eastAsia" w:ascii="宋体" w:hAnsi="宋体" w:eastAsia="宋体" w:cs="宋体"/>
                <w:sz w:val="21"/>
                <w:szCs w:val="21"/>
              </w:rPr>
            </w:pPr>
          </w:p>
          <w:p w14:paraId="4803E905">
            <w:pPr>
              <w:jc w:val="center"/>
              <w:rPr>
                <w:rFonts w:hint="eastAsia" w:ascii="宋体" w:hAnsi="宋体" w:eastAsia="宋体" w:cs="宋体"/>
                <w:sz w:val="21"/>
                <w:szCs w:val="21"/>
              </w:rPr>
            </w:pPr>
          </w:p>
          <w:p w14:paraId="283D0BBB">
            <w:pPr>
              <w:jc w:val="center"/>
              <w:rPr>
                <w:rFonts w:hint="eastAsia" w:ascii="宋体" w:hAnsi="宋体" w:eastAsia="宋体" w:cs="宋体"/>
                <w:sz w:val="21"/>
                <w:szCs w:val="21"/>
              </w:rPr>
            </w:pPr>
          </w:p>
          <w:p w14:paraId="5C92A3FB">
            <w:pPr>
              <w:jc w:val="center"/>
              <w:rPr>
                <w:rFonts w:hint="eastAsia" w:ascii="宋体" w:hAnsi="宋体" w:eastAsia="宋体" w:cs="宋体"/>
                <w:sz w:val="21"/>
                <w:szCs w:val="21"/>
              </w:rPr>
            </w:pPr>
          </w:p>
          <w:p w14:paraId="666EABB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208223C">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1.立案责任：发现涉嫌个人及家庭酿造的酒类进行销售的，予以审查，决定是否立案。</w:t>
            </w:r>
          </w:p>
          <w:p w14:paraId="2D939F7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BFC7C6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66DBCC5">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8B312F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2017D0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92277A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58B0EB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CB1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FFD9F7">
            <w:pPr>
              <w:jc w:val="center"/>
              <w:rPr>
                <w:rFonts w:hint="eastAsia" w:ascii="宋体" w:hAnsi="宋体" w:eastAsia="宋体" w:cs="宋体"/>
                <w:sz w:val="21"/>
                <w:szCs w:val="21"/>
              </w:rPr>
            </w:pPr>
          </w:p>
          <w:p w14:paraId="28D740D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589FB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60EB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59F74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F2C2C6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B5AA14A">
      <w:pPr>
        <w:jc w:val="center"/>
        <w:rPr>
          <w:rFonts w:hint="eastAsia" w:ascii="宋体" w:hAnsi="宋体" w:eastAsia="宋体" w:cs="宋体"/>
          <w:sz w:val="21"/>
          <w:szCs w:val="21"/>
        </w:rPr>
      </w:pPr>
    </w:p>
    <w:p w14:paraId="296B69C4">
      <w:pPr>
        <w:jc w:val="center"/>
        <w:rPr>
          <w:rFonts w:hint="eastAsia" w:ascii="宋体" w:hAnsi="宋体" w:eastAsia="宋体" w:cs="宋体"/>
          <w:sz w:val="21"/>
          <w:szCs w:val="21"/>
        </w:rPr>
      </w:pPr>
    </w:p>
    <w:p w14:paraId="037FC478">
      <w:pPr>
        <w:jc w:val="center"/>
        <w:rPr>
          <w:rFonts w:hint="eastAsia" w:ascii="宋体" w:hAnsi="宋体" w:eastAsia="宋体" w:cs="宋体"/>
          <w:sz w:val="21"/>
          <w:szCs w:val="21"/>
        </w:rPr>
      </w:pPr>
    </w:p>
    <w:p w14:paraId="4B883F65">
      <w:pPr>
        <w:jc w:val="center"/>
        <w:rPr>
          <w:rFonts w:hint="eastAsia" w:ascii="宋体" w:hAnsi="宋体" w:eastAsia="宋体" w:cs="宋体"/>
          <w:sz w:val="21"/>
          <w:szCs w:val="21"/>
        </w:rPr>
      </w:pPr>
    </w:p>
    <w:p w14:paraId="1F4869D0">
      <w:pPr>
        <w:jc w:val="center"/>
        <w:rPr>
          <w:rFonts w:hint="eastAsia" w:ascii="宋体" w:hAnsi="宋体" w:eastAsia="宋体" w:cs="宋体"/>
          <w:sz w:val="21"/>
          <w:szCs w:val="21"/>
        </w:rPr>
      </w:pPr>
    </w:p>
    <w:p w14:paraId="6503A383">
      <w:pPr>
        <w:jc w:val="center"/>
        <w:rPr>
          <w:rFonts w:hint="eastAsia" w:ascii="宋体" w:hAnsi="宋体" w:eastAsia="宋体" w:cs="宋体"/>
          <w:sz w:val="21"/>
          <w:szCs w:val="21"/>
        </w:rPr>
      </w:pPr>
    </w:p>
    <w:p w14:paraId="2EDD32DE">
      <w:pPr>
        <w:jc w:val="center"/>
        <w:rPr>
          <w:rFonts w:hint="eastAsia" w:ascii="宋体" w:hAnsi="宋体" w:eastAsia="宋体" w:cs="宋体"/>
          <w:sz w:val="21"/>
          <w:szCs w:val="21"/>
        </w:rPr>
      </w:pPr>
    </w:p>
    <w:p w14:paraId="3E15EE59">
      <w:pPr>
        <w:jc w:val="center"/>
        <w:rPr>
          <w:rFonts w:hint="eastAsia" w:ascii="宋体" w:hAnsi="宋体" w:eastAsia="宋体" w:cs="宋体"/>
          <w:sz w:val="21"/>
          <w:szCs w:val="21"/>
        </w:rPr>
      </w:pPr>
    </w:p>
    <w:p w14:paraId="6A7011AA">
      <w:pPr>
        <w:rPr>
          <w:rFonts w:hint="eastAsia" w:ascii="宋体" w:hAnsi="宋体" w:eastAsia="宋体" w:cs="宋体"/>
          <w:sz w:val="21"/>
          <w:szCs w:val="21"/>
        </w:rPr>
      </w:pPr>
    </w:p>
    <w:p w14:paraId="508EA09D">
      <w:pPr>
        <w:rPr>
          <w:rFonts w:hint="eastAsia" w:ascii="宋体" w:hAnsi="宋体" w:eastAsia="宋体" w:cs="宋体"/>
          <w:sz w:val="21"/>
          <w:szCs w:val="21"/>
        </w:rPr>
      </w:pPr>
    </w:p>
    <w:p w14:paraId="12DBAE1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7BC6FDE">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67D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7567F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ED5AF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544</w:t>
            </w:r>
          </w:p>
        </w:tc>
      </w:tr>
      <w:tr w14:paraId="263F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7B02D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138AD8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B1D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3ACA5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931EEF">
            <w:pPr>
              <w:rPr>
                <w:rFonts w:hint="eastAsia" w:ascii="宋体" w:hAnsi="宋体" w:eastAsia="宋体" w:cs="宋体"/>
                <w:sz w:val="21"/>
                <w:szCs w:val="21"/>
              </w:rPr>
            </w:pPr>
            <w:r>
              <w:rPr>
                <w:rFonts w:hint="eastAsia" w:ascii="宋体" w:hAnsi="宋体" w:eastAsia="宋体" w:cs="宋体"/>
                <w:sz w:val="21"/>
                <w:szCs w:val="21"/>
              </w:rPr>
              <w:t>对年份酒生产者未在配料表中标注各类基础酒、调味酒贮存</w:t>
            </w:r>
            <w:r>
              <w:rPr>
                <w:rFonts w:hint="eastAsia" w:ascii="宋体" w:hAnsi="宋体" w:eastAsia="宋体" w:cs="宋体"/>
                <w:sz w:val="21"/>
                <w:szCs w:val="21"/>
                <w:highlight w:val="none"/>
              </w:rPr>
              <w:t>年份及量比</w:t>
            </w:r>
            <w:r>
              <w:rPr>
                <w:rFonts w:hint="eastAsia" w:ascii="宋体" w:hAnsi="宋体" w:eastAsia="宋体" w:cs="宋体"/>
                <w:sz w:val="21"/>
                <w:szCs w:val="21"/>
              </w:rPr>
              <w:t>，并留存追溯、查验材料的处罚</w:t>
            </w:r>
          </w:p>
        </w:tc>
      </w:tr>
      <w:tr w14:paraId="1E0B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32C5D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B54E8E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66D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AD41A5">
            <w:pPr>
              <w:jc w:val="center"/>
              <w:rPr>
                <w:rFonts w:hint="eastAsia" w:ascii="宋体" w:hAnsi="宋体" w:eastAsia="宋体" w:cs="宋体"/>
                <w:sz w:val="21"/>
                <w:szCs w:val="21"/>
              </w:rPr>
            </w:pPr>
          </w:p>
          <w:p w14:paraId="6F1992F0">
            <w:pPr>
              <w:jc w:val="center"/>
              <w:rPr>
                <w:rFonts w:hint="eastAsia" w:ascii="宋体" w:hAnsi="宋体" w:eastAsia="宋体" w:cs="宋体"/>
                <w:sz w:val="21"/>
                <w:szCs w:val="21"/>
              </w:rPr>
            </w:pPr>
          </w:p>
          <w:p w14:paraId="6054196D">
            <w:pPr>
              <w:jc w:val="center"/>
              <w:rPr>
                <w:rFonts w:hint="eastAsia" w:ascii="宋体" w:hAnsi="宋体" w:eastAsia="宋体" w:cs="宋体"/>
                <w:sz w:val="21"/>
                <w:szCs w:val="21"/>
              </w:rPr>
            </w:pPr>
          </w:p>
          <w:p w14:paraId="1E078B19">
            <w:pPr>
              <w:jc w:val="center"/>
              <w:rPr>
                <w:rFonts w:hint="eastAsia" w:ascii="宋体" w:hAnsi="宋体" w:eastAsia="宋体" w:cs="宋体"/>
                <w:sz w:val="21"/>
                <w:szCs w:val="21"/>
              </w:rPr>
            </w:pPr>
          </w:p>
          <w:p w14:paraId="48C4130C">
            <w:pPr>
              <w:jc w:val="center"/>
              <w:rPr>
                <w:rFonts w:hint="eastAsia" w:ascii="宋体" w:hAnsi="宋体" w:eastAsia="宋体" w:cs="宋体"/>
                <w:sz w:val="21"/>
                <w:szCs w:val="21"/>
              </w:rPr>
            </w:pPr>
          </w:p>
          <w:p w14:paraId="4941B871">
            <w:pPr>
              <w:jc w:val="center"/>
              <w:rPr>
                <w:rFonts w:hint="eastAsia" w:ascii="宋体" w:hAnsi="宋体" w:eastAsia="宋体" w:cs="宋体"/>
                <w:sz w:val="21"/>
                <w:szCs w:val="21"/>
              </w:rPr>
            </w:pPr>
          </w:p>
          <w:p w14:paraId="78F114B8">
            <w:pPr>
              <w:jc w:val="center"/>
              <w:rPr>
                <w:rFonts w:hint="eastAsia" w:ascii="宋体" w:hAnsi="宋体" w:eastAsia="宋体" w:cs="宋体"/>
                <w:sz w:val="21"/>
                <w:szCs w:val="21"/>
              </w:rPr>
            </w:pPr>
          </w:p>
          <w:p w14:paraId="20404A87">
            <w:pPr>
              <w:jc w:val="center"/>
              <w:rPr>
                <w:rFonts w:hint="eastAsia" w:ascii="宋体" w:hAnsi="宋体" w:eastAsia="宋体" w:cs="宋体"/>
                <w:sz w:val="21"/>
                <w:szCs w:val="21"/>
              </w:rPr>
            </w:pPr>
          </w:p>
          <w:p w14:paraId="5F94BAB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B1E809C">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1.立案责任：发现涉年份酒生产者未在配料表中标注各类基础酒、调味酒贮存</w:t>
            </w:r>
            <w:r>
              <w:rPr>
                <w:rFonts w:hint="eastAsia" w:ascii="宋体" w:hAnsi="宋体" w:eastAsia="宋体" w:cs="宋体"/>
                <w:sz w:val="21"/>
                <w:szCs w:val="21"/>
                <w:highlight w:val="none"/>
              </w:rPr>
              <w:t>年份及量比</w:t>
            </w:r>
            <w:r>
              <w:rPr>
                <w:rFonts w:hint="eastAsia" w:ascii="宋体" w:hAnsi="宋体" w:eastAsia="宋体" w:cs="宋体"/>
                <w:sz w:val="21"/>
                <w:szCs w:val="21"/>
              </w:rPr>
              <w:t>，并留存追溯、查验材料的，予以审查，决定是否立案。</w:t>
            </w:r>
          </w:p>
          <w:p w14:paraId="0628AD59">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0577684">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E49018C">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D8C7A58">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541CC30">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517D1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869241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915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029D8D">
            <w:pPr>
              <w:jc w:val="center"/>
              <w:rPr>
                <w:rFonts w:hint="eastAsia" w:ascii="宋体" w:hAnsi="宋体" w:eastAsia="宋体" w:cs="宋体"/>
                <w:sz w:val="21"/>
                <w:szCs w:val="21"/>
              </w:rPr>
            </w:pPr>
          </w:p>
          <w:p w14:paraId="7734DAA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CAD94A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026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9DB3FD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C496EE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FD6C70F">
      <w:pPr>
        <w:jc w:val="center"/>
        <w:rPr>
          <w:rFonts w:hint="eastAsia" w:ascii="宋体" w:hAnsi="宋体" w:eastAsia="宋体" w:cs="宋体"/>
          <w:sz w:val="21"/>
          <w:szCs w:val="21"/>
        </w:rPr>
      </w:pPr>
    </w:p>
    <w:p w14:paraId="4463DB8F">
      <w:pPr>
        <w:jc w:val="center"/>
        <w:rPr>
          <w:rFonts w:hint="eastAsia" w:ascii="宋体" w:hAnsi="宋体" w:eastAsia="宋体" w:cs="宋体"/>
          <w:sz w:val="21"/>
          <w:szCs w:val="21"/>
        </w:rPr>
      </w:pPr>
    </w:p>
    <w:p w14:paraId="17644198">
      <w:pPr>
        <w:jc w:val="center"/>
        <w:rPr>
          <w:rFonts w:hint="eastAsia" w:ascii="宋体" w:hAnsi="宋体" w:eastAsia="宋体" w:cs="宋体"/>
          <w:sz w:val="21"/>
          <w:szCs w:val="21"/>
        </w:rPr>
      </w:pPr>
    </w:p>
    <w:p w14:paraId="1C905198">
      <w:pPr>
        <w:jc w:val="center"/>
        <w:rPr>
          <w:rFonts w:hint="eastAsia" w:ascii="宋体" w:hAnsi="宋体" w:eastAsia="宋体" w:cs="宋体"/>
          <w:sz w:val="21"/>
          <w:szCs w:val="21"/>
        </w:rPr>
      </w:pPr>
    </w:p>
    <w:p w14:paraId="2097EBF1">
      <w:pPr>
        <w:jc w:val="center"/>
        <w:rPr>
          <w:rFonts w:hint="eastAsia" w:ascii="宋体" w:hAnsi="宋体" w:eastAsia="宋体" w:cs="宋体"/>
          <w:sz w:val="21"/>
          <w:szCs w:val="21"/>
        </w:rPr>
      </w:pPr>
    </w:p>
    <w:p w14:paraId="67597693">
      <w:pPr>
        <w:jc w:val="center"/>
        <w:rPr>
          <w:rFonts w:hint="eastAsia" w:ascii="宋体" w:hAnsi="宋体" w:eastAsia="宋体" w:cs="宋体"/>
          <w:sz w:val="21"/>
          <w:szCs w:val="21"/>
        </w:rPr>
      </w:pPr>
    </w:p>
    <w:p w14:paraId="7AB72E57">
      <w:pPr>
        <w:jc w:val="center"/>
        <w:rPr>
          <w:rFonts w:hint="eastAsia" w:ascii="宋体" w:hAnsi="宋体" w:eastAsia="宋体" w:cs="宋体"/>
          <w:sz w:val="21"/>
          <w:szCs w:val="21"/>
        </w:rPr>
      </w:pPr>
    </w:p>
    <w:p w14:paraId="32E135FE">
      <w:pPr>
        <w:rPr>
          <w:rFonts w:hint="eastAsia" w:ascii="宋体" w:hAnsi="宋体" w:eastAsia="宋体" w:cs="宋体"/>
          <w:sz w:val="21"/>
          <w:szCs w:val="21"/>
        </w:rPr>
      </w:pPr>
    </w:p>
    <w:p w14:paraId="59C7B7D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3AA28A5">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BF4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5CE91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E82DB4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545</w:t>
            </w:r>
          </w:p>
        </w:tc>
      </w:tr>
      <w:tr w14:paraId="3002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CE616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14C5C0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DF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E3A5C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D49073C">
            <w:pPr>
              <w:rPr>
                <w:rFonts w:hint="eastAsia" w:ascii="宋体" w:hAnsi="宋体" w:eastAsia="宋体" w:cs="宋体"/>
                <w:sz w:val="21"/>
                <w:szCs w:val="21"/>
              </w:rPr>
            </w:pPr>
            <w:r>
              <w:rPr>
                <w:rFonts w:hint="eastAsia" w:ascii="宋体" w:hAnsi="宋体" w:eastAsia="宋体" w:cs="宋体"/>
                <w:sz w:val="21"/>
                <w:szCs w:val="21"/>
              </w:rPr>
              <w:t>对酒类生产加工小作坊使用食用酒精加工生产酒类、生产预包装酒类的处罚</w:t>
            </w:r>
          </w:p>
        </w:tc>
      </w:tr>
      <w:tr w14:paraId="1B7C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8F320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5B1198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910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244E2A">
            <w:pPr>
              <w:jc w:val="center"/>
              <w:rPr>
                <w:rFonts w:hint="eastAsia" w:ascii="宋体" w:hAnsi="宋体" w:eastAsia="宋体" w:cs="宋体"/>
                <w:sz w:val="21"/>
                <w:szCs w:val="21"/>
              </w:rPr>
            </w:pPr>
          </w:p>
          <w:p w14:paraId="79E2CC26">
            <w:pPr>
              <w:jc w:val="center"/>
              <w:rPr>
                <w:rFonts w:hint="eastAsia" w:ascii="宋体" w:hAnsi="宋体" w:eastAsia="宋体" w:cs="宋体"/>
                <w:sz w:val="21"/>
                <w:szCs w:val="21"/>
              </w:rPr>
            </w:pPr>
          </w:p>
          <w:p w14:paraId="5C075485">
            <w:pPr>
              <w:jc w:val="center"/>
              <w:rPr>
                <w:rFonts w:hint="eastAsia" w:ascii="宋体" w:hAnsi="宋体" w:eastAsia="宋体" w:cs="宋体"/>
                <w:sz w:val="21"/>
                <w:szCs w:val="21"/>
              </w:rPr>
            </w:pPr>
          </w:p>
          <w:p w14:paraId="5DFBD71B">
            <w:pPr>
              <w:jc w:val="center"/>
              <w:rPr>
                <w:rFonts w:hint="eastAsia" w:ascii="宋体" w:hAnsi="宋体" w:eastAsia="宋体" w:cs="宋体"/>
                <w:sz w:val="21"/>
                <w:szCs w:val="21"/>
              </w:rPr>
            </w:pPr>
          </w:p>
          <w:p w14:paraId="73A487FE">
            <w:pPr>
              <w:jc w:val="center"/>
              <w:rPr>
                <w:rFonts w:hint="eastAsia" w:ascii="宋体" w:hAnsi="宋体" w:eastAsia="宋体" w:cs="宋体"/>
                <w:sz w:val="21"/>
                <w:szCs w:val="21"/>
              </w:rPr>
            </w:pPr>
          </w:p>
          <w:p w14:paraId="2B42E26A">
            <w:pPr>
              <w:jc w:val="center"/>
              <w:rPr>
                <w:rFonts w:hint="eastAsia" w:ascii="宋体" w:hAnsi="宋体" w:eastAsia="宋体" w:cs="宋体"/>
                <w:sz w:val="21"/>
                <w:szCs w:val="21"/>
              </w:rPr>
            </w:pPr>
          </w:p>
          <w:p w14:paraId="7E6213F2">
            <w:pPr>
              <w:jc w:val="center"/>
              <w:rPr>
                <w:rFonts w:hint="eastAsia" w:ascii="宋体" w:hAnsi="宋体" w:eastAsia="宋体" w:cs="宋体"/>
                <w:sz w:val="21"/>
                <w:szCs w:val="21"/>
              </w:rPr>
            </w:pPr>
          </w:p>
          <w:p w14:paraId="641DC738">
            <w:pPr>
              <w:jc w:val="center"/>
              <w:rPr>
                <w:rFonts w:hint="eastAsia" w:ascii="宋体" w:hAnsi="宋体" w:eastAsia="宋体" w:cs="宋体"/>
                <w:sz w:val="21"/>
                <w:szCs w:val="21"/>
              </w:rPr>
            </w:pPr>
          </w:p>
          <w:p w14:paraId="59144CA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FD73D0F">
            <w:pPr>
              <w:spacing w:line="380" w:lineRule="exact"/>
              <w:ind w:firstLine="420" w:firstLineChars="200"/>
              <w:jc w:val="left"/>
              <w:rPr>
                <w:rFonts w:hint="eastAsia" w:ascii="宋体" w:hAnsi="宋体" w:eastAsia="宋体" w:cs="宋体"/>
                <w:color w:val="FF0000"/>
                <w:sz w:val="21"/>
                <w:szCs w:val="21"/>
              </w:rPr>
            </w:pPr>
            <w:r>
              <w:rPr>
                <w:rFonts w:hint="eastAsia" w:ascii="宋体" w:hAnsi="宋体" w:eastAsia="宋体" w:cs="宋体"/>
                <w:sz w:val="21"/>
                <w:szCs w:val="21"/>
              </w:rPr>
              <w:t>1.立案责任：发现涉嫌酒类生产加工小作坊使用食用酒精加工生产酒类、生产预包装酒类的，予以审查，决定是否立案。</w:t>
            </w:r>
          </w:p>
          <w:p w14:paraId="3A7F4F11">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8605D93">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09A269A">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BC1D5B7">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5535D36">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FF63ACD">
            <w:pPr>
              <w:spacing w:line="38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9459CB1">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0D8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70AED3">
            <w:pPr>
              <w:jc w:val="center"/>
              <w:rPr>
                <w:rFonts w:hint="eastAsia" w:ascii="宋体" w:hAnsi="宋体" w:eastAsia="宋体" w:cs="宋体"/>
                <w:sz w:val="21"/>
                <w:szCs w:val="21"/>
              </w:rPr>
            </w:pPr>
          </w:p>
          <w:p w14:paraId="243536A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086F88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1A7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B374B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D861C7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212A74B">
      <w:pPr>
        <w:jc w:val="center"/>
        <w:rPr>
          <w:rFonts w:hint="eastAsia" w:ascii="宋体" w:hAnsi="宋体" w:eastAsia="宋体" w:cs="宋体"/>
          <w:sz w:val="21"/>
          <w:szCs w:val="21"/>
        </w:rPr>
      </w:pPr>
    </w:p>
    <w:p w14:paraId="348CDD8D">
      <w:pPr>
        <w:jc w:val="center"/>
        <w:rPr>
          <w:rFonts w:hint="eastAsia" w:ascii="宋体" w:hAnsi="宋体" w:eastAsia="宋体" w:cs="宋体"/>
          <w:sz w:val="21"/>
          <w:szCs w:val="21"/>
        </w:rPr>
      </w:pPr>
    </w:p>
    <w:p w14:paraId="545361C4">
      <w:pPr>
        <w:jc w:val="center"/>
        <w:rPr>
          <w:rFonts w:hint="eastAsia" w:ascii="宋体" w:hAnsi="宋体" w:eastAsia="宋体" w:cs="宋体"/>
          <w:sz w:val="21"/>
          <w:szCs w:val="21"/>
        </w:rPr>
      </w:pPr>
    </w:p>
    <w:p w14:paraId="6F09F4AF">
      <w:pPr>
        <w:jc w:val="center"/>
        <w:rPr>
          <w:rFonts w:hint="eastAsia" w:ascii="宋体" w:hAnsi="宋体" w:eastAsia="宋体" w:cs="宋体"/>
          <w:sz w:val="21"/>
          <w:szCs w:val="21"/>
        </w:rPr>
      </w:pPr>
    </w:p>
    <w:p w14:paraId="2501DE2A">
      <w:pPr>
        <w:jc w:val="center"/>
        <w:rPr>
          <w:rFonts w:hint="eastAsia" w:ascii="宋体" w:hAnsi="宋体" w:eastAsia="宋体" w:cs="宋体"/>
          <w:sz w:val="21"/>
          <w:szCs w:val="21"/>
        </w:rPr>
      </w:pPr>
    </w:p>
    <w:p w14:paraId="0C6A2247">
      <w:pPr>
        <w:jc w:val="center"/>
        <w:rPr>
          <w:rFonts w:hint="eastAsia" w:ascii="宋体" w:hAnsi="宋体" w:eastAsia="宋体" w:cs="宋体"/>
          <w:sz w:val="21"/>
          <w:szCs w:val="21"/>
        </w:rPr>
      </w:pPr>
    </w:p>
    <w:p w14:paraId="4527BCDF">
      <w:pPr>
        <w:rPr>
          <w:rFonts w:hint="eastAsia" w:ascii="宋体" w:hAnsi="宋体" w:eastAsia="宋体" w:cs="宋体"/>
          <w:sz w:val="21"/>
          <w:szCs w:val="21"/>
        </w:rPr>
      </w:pPr>
    </w:p>
    <w:p w14:paraId="45A27951">
      <w:pPr>
        <w:rPr>
          <w:rFonts w:hint="eastAsia" w:ascii="宋体" w:hAnsi="宋体" w:eastAsia="宋体" w:cs="宋体"/>
          <w:sz w:val="21"/>
          <w:szCs w:val="21"/>
        </w:rPr>
      </w:pPr>
    </w:p>
    <w:p w14:paraId="45A1387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F209D7B">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39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4089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4B8F1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DA286E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546</w:t>
            </w:r>
          </w:p>
        </w:tc>
      </w:tr>
      <w:tr w14:paraId="0A80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2EFC8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47B583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616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98983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21E21D7">
            <w:pPr>
              <w:rPr>
                <w:rFonts w:hint="eastAsia" w:ascii="宋体" w:hAnsi="宋体" w:eastAsia="宋体" w:cs="宋体"/>
                <w:sz w:val="21"/>
                <w:szCs w:val="21"/>
              </w:rPr>
            </w:pPr>
            <w:r>
              <w:rPr>
                <w:rFonts w:hint="eastAsia" w:ascii="宋体" w:hAnsi="宋体" w:eastAsia="宋体" w:cs="宋体"/>
                <w:sz w:val="21"/>
                <w:szCs w:val="21"/>
              </w:rPr>
              <w:t>对不按照规定销售散装白酒和泡酒的处罚</w:t>
            </w:r>
          </w:p>
        </w:tc>
      </w:tr>
      <w:tr w14:paraId="201E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2AC21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1230F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5E3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0B4642">
            <w:pPr>
              <w:jc w:val="center"/>
              <w:rPr>
                <w:rFonts w:hint="eastAsia" w:ascii="宋体" w:hAnsi="宋体" w:eastAsia="宋体" w:cs="宋体"/>
                <w:sz w:val="21"/>
                <w:szCs w:val="21"/>
              </w:rPr>
            </w:pPr>
          </w:p>
          <w:p w14:paraId="085EEDB3">
            <w:pPr>
              <w:jc w:val="center"/>
              <w:rPr>
                <w:rFonts w:hint="eastAsia" w:ascii="宋体" w:hAnsi="宋体" w:eastAsia="宋体" w:cs="宋体"/>
                <w:sz w:val="21"/>
                <w:szCs w:val="21"/>
              </w:rPr>
            </w:pPr>
          </w:p>
          <w:p w14:paraId="66B05A88">
            <w:pPr>
              <w:jc w:val="center"/>
              <w:rPr>
                <w:rFonts w:hint="eastAsia" w:ascii="宋体" w:hAnsi="宋体" w:eastAsia="宋体" w:cs="宋体"/>
                <w:sz w:val="21"/>
                <w:szCs w:val="21"/>
              </w:rPr>
            </w:pPr>
          </w:p>
          <w:p w14:paraId="216BA9C5">
            <w:pPr>
              <w:jc w:val="center"/>
              <w:rPr>
                <w:rFonts w:hint="eastAsia" w:ascii="宋体" w:hAnsi="宋体" w:eastAsia="宋体" w:cs="宋体"/>
                <w:sz w:val="21"/>
                <w:szCs w:val="21"/>
              </w:rPr>
            </w:pPr>
          </w:p>
          <w:p w14:paraId="00953C19">
            <w:pPr>
              <w:jc w:val="center"/>
              <w:rPr>
                <w:rFonts w:hint="eastAsia" w:ascii="宋体" w:hAnsi="宋体" w:eastAsia="宋体" w:cs="宋体"/>
                <w:sz w:val="21"/>
                <w:szCs w:val="21"/>
              </w:rPr>
            </w:pPr>
          </w:p>
          <w:p w14:paraId="231E4DC7">
            <w:pPr>
              <w:jc w:val="center"/>
              <w:rPr>
                <w:rFonts w:hint="eastAsia" w:ascii="宋体" w:hAnsi="宋体" w:eastAsia="宋体" w:cs="宋体"/>
                <w:sz w:val="21"/>
                <w:szCs w:val="21"/>
              </w:rPr>
            </w:pPr>
          </w:p>
          <w:p w14:paraId="3CE13799">
            <w:pPr>
              <w:jc w:val="center"/>
              <w:rPr>
                <w:rFonts w:hint="eastAsia" w:ascii="宋体" w:hAnsi="宋体" w:eastAsia="宋体" w:cs="宋体"/>
                <w:sz w:val="21"/>
                <w:szCs w:val="21"/>
              </w:rPr>
            </w:pPr>
          </w:p>
          <w:p w14:paraId="224B9660">
            <w:pPr>
              <w:jc w:val="center"/>
              <w:rPr>
                <w:rFonts w:hint="eastAsia" w:ascii="宋体" w:hAnsi="宋体" w:eastAsia="宋体" w:cs="宋体"/>
                <w:sz w:val="21"/>
                <w:szCs w:val="21"/>
              </w:rPr>
            </w:pPr>
          </w:p>
          <w:p w14:paraId="4B1EC04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AAF2A8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1.立案责任：发现涉嫌不按照规定销售散装白酒和泡酒的，予以审查，决定是否立案。</w:t>
            </w:r>
          </w:p>
          <w:p w14:paraId="3B4569D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EB989D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C8C0C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D11C6D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1698DF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88C73D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ED2C5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91E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7B2508">
            <w:pPr>
              <w:jc w:val="center"/>
              <w:rPr>
                <w:rFonts w:hint="eastAsia" w:ascii="宋体" w:hAnsi="宋体" w:eastAsia="宋体" w:cs="宋体"/>
                <w:sz w:val="21"/>
                <w:szCs w:val="21"/>
              </w:rPr>
            </w:pPr>
          </w:p>
          <w:p w14:paraId="43B8562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06FF64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3BD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7C212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F32ACB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E9CB85">
      <w:pPr>
        <w:jc w:val="center"/>
        <w:rPr>
          <w:rFonts w:hint="eastAsia" w:ascii="宋体" w:hAnsi="宋体" w:eastAsia="宋体" w:cs="宋体"/>
          <w:sz w:val="21"/>
          <w:szCs w:val="21"/>
        </w:rPr>
      </w:pPr>
    </w:p>
    <w:p w14:paraId="14950E6D">
      <w:pPr>
        <w:jc w:val="center"/>
        <w:rPr>
          <w:rFonts w:hint="eastAsia" w:ascii="宋体" w:hAnsi="宋体" w:eastAsia="宋体" w:cs="宋体"/>
          <w:sz w:val="21"/>
          <w:szCs w:val="21"/>
        </w:rPr>
      </w:pPr>
    </w:p>
    <w:p w14:paraId="0E0D20B8">
      <w:pPr>
        <w:rPr>
          <w:rFonts w:hint="eastAsia" w:ascii="宋体" w:hAnsi="宋体" w:eastAsia="宋体" w:cs="宋体"/>
          <w:sz w:val="21"/>
          <w:szCs w:val="21"/>
        </w:rPr>
      </w:pPr>
    </w:p>
    <w:p w14:paraId="63597949">
      <w:pPr>
        <w:rPr>
          <w:rFonts w:hint="eastAsia" w:ascii="宋体" w:hAnsi="宋体" w:eastAsia="宋体" w:cs="宋体"/>
          <w:sz w:val="21"/>
          <w:szCs w:val="21"/>
        </w:rPr>
      </w:pPr>
    </w:p>
    <w:p w14:paraId="695CACB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4336316">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C5D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3225A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6ABE8E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547</w:t>
            </w:r>
          </w:p>
        </w:tc>
      </w:tr>
      <w:tr w14:paraId="052A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DA40F7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F1F69A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783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1A5F7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E606B88">
            <w:pPr>
              <w:rPr>
                <w:rFonts w:hint="eastAsia" w:ascii="宋体" w:hAnsi="宋体" w:eastAsia="宋体" w:cs="宋体"/>
                <w:sz w:val="21"/>
                <w:szCs w:val="21"/>
              </w:rPr>
            </w:pPr>
            <w:r>
              <w:rPr>
                <w:rFonts w:hint="eastAsia" w:ascii="宋体" w:hAnsi="宋体" w:eastAsia="宋体" w:cs="宋体"/>
                <w:sz w:val="21"/>
                <w:szCs w:val="21"/>
              </w:rPr>
              <w:t>对未按要求进行酒类储运的处罚</w:t>
            </w:r>
          </w:p>
        </w:tc>
      </w:tr>
      <w:tr w14:paraId="4BE0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E418A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61C5C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DFA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C36B6F">
            <w:pPr>
              <w:jc w:val="center"/>
              <w:rPr>
                <w:rFonts w:hint="eastAsia" w:ascii="宋体" w:hAnsi="宋体" w:eastAsia="宋体" w:cs="宋体"/>
                <w:sz w:val="21"/>
                <w:szCs w:val="21"/>
              </w:rPr>
            </w:pPr>
          </w:p>
          <w:p w14:paraId="47476281">
            <w:pPr>
              <w:jc w:val="center"/>
              <w:rPr>
                <w:rFonts w:hint="eastAsia" w:ascii="宋体" w:hAnsi="宋体" w:eastAsia="宋体" w:cs="宋体"/>
                <w:sz w:val="21"/>
                <w:szCs w:val="21"/>
              </w:rPr>
            </w:pPr>
          </w:p>
          <w:p w14:paraId="77E6C39E">
            <w:pPr>
              <w:jc w:val="center"/>
              <w:rPr>
                <w:rFonts w:hint="eastAsia" w:ascii="宋体" w:hAnsi="宋体" w:eastAsia="宋体" w:cs="宋体"/>
                <w:sz w:val="21"/>
                <w:szCs w:val="21"/>
              </w:rPr>
            </w:pPr>
          </w:p>
          <w:p w14:paraId="612BB67F">
            <w:pPr>
              <w:jc w:val="center"/>
              <w:rPr>
                <w:rFonts w:hint="eastAsia" w:ascii="宋体" w:hAnsi="宋体" w:eastAsia="宋体" w:cs="宋体"/>
                <w:sz w:val="21"/>
                <w:szCs w:val="21"/>
              </w:rPr>
            </w:pPr>
          </w:p>
          <w:p w14:paraId="5FAD50BC">
            <w:pPr>
              <w:jc w:val="center"/>
              <w:rPr>
                <w:rFonts w:hint="eastAsia" w:ascii="宋体" w:hAnsi="宋体" w:eastAsia="宋体" w:cs="宋体"/>
                <w:sz w:val="21"/>
                <w:szCs w:val="21"/>
              </w:rPr>
            </w:pPr>
          </w:p>
          <w:p w14:paraId="4AA73D6F">
            <w:pPr>
              <w:jc w:val="center"/>
              <w:rPr>
                <w:rFonts w:hint="eastAsia" w:ascii="宋体" w:hAnsi="宋体" w:eastAsia="宋体" w:cs="宋体"/>
                <w:sz w:val="21"/>
                <w:szCs w:val="21"/>
              </w:rPr>
            </w:pPr>
          </w:p>
          <w:p w14:paraId="21AFE97D">
            <w:pPr>
              <w:jc w:val="center"/>
              <w:rPr>
                <w:rFonts w:hint="eastAsia" w:ascii="宋体" w:hAnsi="宋体" w:eastAsia="宋体" w:cs="宋体"/>
                <w:sz w:val="21"/>
                <w:szCs w:val="21"/>
              </w:rPr>
            </w:pPr>
          </w:p>
          <w:p w14:paraId="2D387747">
            <w:pPr>
              <w:jc w:val="center"/>
              <w:rPr>
                <w:rFonts w:hint="eastAsia" w:ascii="宋体" w:hAnsi="宋体" w:eastAsia="宋体" w:cs="宋体"/>
                <w:sz w:val="21"/>
                <w:szCs w:val="21"/>
              </w:rPr>
            </w:pPr>
          </w:p>
          <w:p w14:paraId="45E9C5A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37883C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1.立案责任：发现涉嫌未按要求进行酒类储运的，予以审查，决定是否立案。</w:t>
            </w:r>
          </w:p>
          <w:p w14:paraId="089F6E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1CD28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2D095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D124D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53AAFB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D4786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AA8B3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074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1488F9">
            <w:pPr>
              <w:jc w:val="center"/>
              <w:rPr>
                <w:rFonts w:hint="eastAsia" w:ascii="宋体" w:hAnsi="宋体" w:eastAsia="宋体" w:cs="宋体"/>
                <w:sz w:val="21"/>
                <w:szCs w:val="21"/>
              </w:rPr>
            </w:pPr>
          </w:p>
          <w:p w14:paraId="3C881F8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954D4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679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4C21A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30F3DA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6984976">
      <w:pPr>
        <w:jc w:val="center"/>
        <w:rPr>
          <w:rFonts w:hint="eastAsia" w:ascii="宋体" w:hAnsi="宋体" w:eastAsia="宋体" w:cs="宋体"/>
          <w:sz w:val="21"/>
          <w:szCs w:val="21"/>
        </w:rPr>
      </w:pPr>
    </w:p>
    <w:p w14:paraId="783214BC">
      <w:pPr>
        <w:jc w:val="center"/>
        <w:rPr>
          <w:rFonts w:hint="eastAsia" w:ascii="宋体" w:hAnsi="宋体" w:eastAsia="宋体" w:cs="宋体"/>
          <w:sz w:val="21"/>
          <w:szCs w:val="21"/>
        </w:rPr>
      </w:pPr>
    </w:p>
    <w:p w14:paraId="06CA5C3C">
      <w:pPr>
        <w:jc w:val="center"/>
        <w:rPr>
          <w:rFonts w:hint="eastAsia" w:ascii="宋体" w:hAnsi="宋体" w:eastAsia="宋体" w:cs="宋体"/>
          <w:sz w:val="21"/>
          <w:szCs w:val="21"/>
        </w:rPr>
      </w:pPr>
    </w:p>
    <w:p w14:paraId="3B61FDA5">
      <w:pPr>
        <w:jc w:val="center"/>
        <w:rPr>
          <w:rFonts w:hint="eastAsia" w:ascii="宋体" w:hAnsi="宋体" w:eastAsia="宋体" w:cs="宋体"/>
          <w:sz w:val="21"/>
          <w:szCs w:val="21"/>
        </w:rPr>
      </w:pPr>
    </w:p>
    <w:p w14:paraId="1CD36373">
      <w:pPr>
        <w:jc w:val="center"/>
        <w:rPr>
          <w:rFonts w:hint="eastAsia" w:ascii="宋体" w:hAnsi="宋体" w:eastAsia="宋体" w:cs="宋体"/>
          <w:sz w:val="21"/>
          <w:szCs w:val="21"/>
        </w:rPr>
      </w:pPr>
    </w:p>
    <w:p w14:paraId="1C2F7FFA">
      <w:pPr>
        <w:jc w:val="center"/>
        <w:rPr>
          <w:rFonts w:hint="eastAsia" w:ascii="宋体" w:hAnsi="宋体" w:eastAsia="宋体" w:cs="宋体"/>
          <w:sz w:val="21"/>
          <w:szCs w:val="21"/>
        </w:rPr>
      </w:pPr>
    </w:p>
    <w:p w14:paraId="6F2036A2">
      <w:pPr>
        <w:jc w:val="center"/>
        <w:rPr>
          <w:rFonts w:hint="eastAsia" w:ascii="宋体" w:hAnsi="宋体" w:eastAsia="宋体" w:cs="宋体"/>
          <w:sz w:val="21"/>
          <w:szCs w:val="21"/>
        </w:rPr>
      </w:pPr>
    </w:p>
    <w:p w14:paraId="7AAE86CD">
      <w:pPr>
        <w:jc w:val="center"/>
        <w:rPr>
          <w:rFonts w:hint="eastAsia" w:ascii="宋体" w:hAnsi="宋体" w:eastAsia="宋体" w:cs="宋体"/>
          <w:sz w:val="21"/>
          <w:szCs w:val="21"/>
        </w:rPr>
      </w:pPr>
    </w:p>
    <w:p w14:paraId="7F7999A8">
      <w:pPr>
        <w:jc w:val="center"/>
        <w:rPr>
          <w:rFonts w:hint="eastAsia" w:ascii="宋体" w:hAnsi="宋体" w:eastAsia="宋体" w:cs="宋体"/>
          <w:sz w:val="21"/>
          <w:szCs w:val="21"/>
        </w:rPr>
      </w:pPr>
    </w:p>
    <w:p w14:paraId="4B6C227E">
      <w:pPr>
        <w:jc w:val="center"/>
        <w:rPr>
          <w:rFonts w:hint="eastAsia" w:ascii="宋体" w:hAnsi="宋体" w:eastAsia="宋体" w:cs="宋体"/>
          <w:sz w:val="21"/>
          <w:szCs w:val="21"/>
        </w:rPr>
      </w:pPr>
    </w:p>
    <w:p w14:paraId="2769FF70">
      <w:pPr>
        <w:jc w:val="center"/>
        <w:rPr>
          <w:rFonts w:hint="eastAsia" w:ascii="宋体" w:hAnsi="宋体" w:eastAsia="宋体" w:cs="宋体"/>
          <w:sz w:val="21"/>
          <w:szCs w:val="21"/>
        </w:rPr>
      </w:pPr>
    </w:p>
    <w:p w14:paraId="6C9B547A">
      <w:pPr>
        <w:jc w:val="center"/>
        <w:rPr>
          <w:rFonts w:hint="eastAsia" w:ascii="宋体" w:hAnsi="宋体" w:eastAsia="宋体" w:cs="宋体"/>
          <w:sz w:val="21"/>
          <w:szCs w:val="21"/>
        </w:rPr>
      </w:pPr>
    </w:p>
    <w:p w14:paraId="2A0F368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1B36EB2">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A218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75B9C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140E0F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548</w:t>
            </w:r>
          </w:p>
        </w:tc>
      </w:tr>
      <w:tr w14:paraId="5FDA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E5793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5DCBE9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CA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84569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447A70C">
            <w:pPr>
              <w:rPr>
                <w:rFonts w:hint="eastAsia" w:ascii="宋体" w:hAnsi="宋体" w:eastAsia="宋体" w:cs="宋体"/>
                <w:sz w:val="21"/>
                <w:szCs w:val="21"/>
              </w:rPr>
            </w:pPr>
            <w:r>
              <w:rPr>
                <w:rFonts w:hint="eastAsia" w:ascii="宋体" w:hAnsi="宋体" w:eastAsia="宋体" w:cs="宋体"/>
                <w:sz w:val="21"/>
                <w:szCs w:val="21"/>
              </w:rPr>
              <w:t>对销售未取得食品生产许可证生产的预包装酒类食品的处罚</w:t>
            </w:r>
          </w:p>
        </w:tc>
      </w:tr>
      <w:tr w14:paraId="498F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FC291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106205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5B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C4A378">
            <w:pPr>
              <w:jc w:val="center"/>
              <w:rPr>
                <w:rFonts w:hint="eastAsia" w:ascii="宋体" w:hAnsi="宋体" w:eastAsia="宋体" w:cs="宋体"/>
                <w:sz w:val="21"/>
                <w:szCs w:val="21"/>
              </w:rPr>
            </w:pPr>
          </w:p>
          <w:p w14:paraId="48C51743">
            <w:pPr>
              <w:jc w:val="center"/>
              <w:rPr>
                <w:rFonts w:hint="eastAsia" w:ascii="宋体" w:hAnsi="宋体" w:eastAsia="宋体" w:cs="宋体"/>
                <w:sz w:val="21"/>
                <w:szCs w:val="21"/>
              </w:rPr>
            </w:pPr>
          </w:p>
          <w:p w14:paraId="021A7AC4">
            <w:pPr>
              <w:jc w:val="center"/>
              <w:rPr>
                <w:rFonts w:hint="eastAsia" w:ascii="宋体" w:hAnsi="宋体" w:eastAsia="宋体" w:cs="宋体"/>
                <w:sz w:val="21"/>
                <w:szCs w:val="21"/>
              </w:rPr>
            </w:pPr>
          </w:p>
          <w:p w14:paraId="2CEEB1AE">
            <w:pPr>
              <w:jc w:val="center"/>
              <w:rPr>
                <w:rFonts w:hint="eastAsia" w:ascii="宋体" w:hAnsi="宋体" w:eastAsia="宋体" w:cs="宋体"/>
                <w:sz w:val="21"/>
                <w:szCs w:val="21"/>
              </w:rPr>
            </w:pPr>
          </w:p>
          <w:p w14:paraId="59D43FD9">
            <w:pPr>
              <w:jc w:val="center"/>
              <w:rPr>
                <w:rFonts w:hint="eastAsia" w:ascii="宋体" w:hAnsi="宋体" w:eastAsia="宋体" w:cs="宋体"/>
                <w:sz w:val="21"/>
                <w:szCs w:val="21"/>
              </w:rPr>
            </w:pPr>
          </w:p>
          <w:p w14:paraId="1552FF07">
            <w:pPr>
              <w:jc w:val="center"/>
              <w:rPr>
                <w:rFonts w:hint="eastAsia" w:ascii="宋体" w:hAnsi="宋体" w:eastAsia="宋体" w:cs="宋体"/>
                <w:sz w:val="21"/>
                <w:szCs w:val="21"/>
              </w:rPr>
            </w:pPr>
          </w:p>
          <w:p w14:paraId="1ED4E5BC">
            <w:pPr>
              <w:jc w:val="center"/>
              <w:rPr>
                <w:rFonts w:hint="eastAsia" w:ascii="宋体" w:hAnsi="宋体" w:eastAsia="宋体" w:cs="宋体"/>
                <w:sz w:val="21"/>
                <w:szCs w:val="21"/>
              </w:rPr>
            </w:pPr>
          </w:p>
          <w:p w14:paraId="4381BCC5">
            <w:pPr>
              <w:jc w:val="center"/>
              <w:rPr>
                <w:rFonts w:hint="eastAsia" w:ascii="宋体" w:hAnsi="宋体" w:eastAsia="宋体" w:cs="宋体"/>
                <w:sz w:val="21"/>
                <w:szCs w:val="21"/>
              </w:rPr>
            </w:pPr>
          </w:p>
          <w:p w14:paraId="4512DD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180D22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1.立案责任：发现涉嫌销售未取得食品生产许可证生产的预包装酒类食品的，予以审查，决定是否立案。</w:t>
            </w:r>
          </w:p>
          <w:p w14:paraId="78718C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EB6584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DA8055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06D7F6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B06B8E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FEE40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042ED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41E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CEDFA2">
            <w:pPr>
              <w:jc w:val="center"/>
              <w:rPr>
                <w:rFonts w:hint="eastAsia" w:ascii="宋体" w:hAnsi="宋体" w:eastAsia="宋体" w:cs="宋体"/>
                <w:sz w:val="21"/>
                <w:szCs w:val="21"/>
              </w:rPr>
            </w:pPr>
          </w:p>
          <w:p w14:paraId="1D8573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31BB67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BB8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CD177F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1C0413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8AC48F">
      <w:pPr>
        <w:jc w:val="center"/>
        <w:rPr>
          <w:rFonts w:hint="eastAsia" w:ascii="宋体" w:hAnsi="宋体" w:eastAsia="宋体" w:cs="宋体"/>
          <w:sz w:val="21"/>
          <w:szCs w:val="21"/>
        </w:rPr>
      </w:pPr>
    </w:p>
    <w:p w14:paraId="1952DC28">
      <w:pPr>
        <w:jc w:val="center"/>
        <w:rPr>
          <w:rFonts w:hint="eastAsia" w:ascii="宋体" w:hAnsi="宋体" w:eastAsia="宋体" w:cs="宋体"/>
          <w:sz w:val="21"/>
          <w:szCs w:val="21"/>
        </w:rPr>
      </w:pPr>
    </w:p>
    <w:p w14:paraId="17F04578">
      <w:pPr>
        <w:jc w:val="center"/>
        <w:rPr>
          <w:rFonts w:hint="eastAsia" w:ascii="宋体" w:hAnsi="宋体" w:eastAsia="宋体" w:cs="宋体"/>
          <w:sz w:val="21"/>
          <w:szCs w:val="21"/>
        </w:rPr>
      </w:pPr>
    </w:p>
    <w:p w14:paraId="475A5DED">
      <w:pPr>
        <w:jc w:val="center"/>
        <w:rPr>
          <w:rFonts w:hint="eastAsia" w:ascii="宋体" w:hAnsi="宋体" w:eastAsia="宋体" w:cs="宋体"/>
          <w:sz w:val="21"/>
          <w:szCs w:val="21"/>
        </w:rPr>
      </w:pPr>
    </w:p>
    <w:p w14:paraId="42BA5CCA">
      <w:pPr>
        <w:rPr>
          <w:rFonts w:hint="eastAsia" w:ascii="宋体" w:hAnsi="宋体" w:eastAsia="宋体" w:cs="宋体"/>
          <w:sz w:val="21"/>
          <w:szCs w:val="21"/>
        </w:rPr>
      </w:pPr>
    </w:p>
    <w:p w14:paraId="4BF97282">
      <w:pPr>
        <w:rPr>
          <w:rFonts w:hint="eastAsia" w:ascii="宋体" w:hAnsi="宋体" w:eastAsia="宋体" w:cs="宋体"/>
          <w:sz w:val="21"/>
          <w:szCs w:val="21"/>
        </w:rPr>
      </w:pPr>
    </w:p>
    <w:p w14:paraId="4746D1B9">
      <w:pPr>
        <w:rPr>
          <w:rFonts w:hint="eastAsia" w:ascii="宋体" w:hAnsi="宋体" w:eastAsia="宋体" w:cs="宋体"/>
          <w:sz w:val="21"/>
          <w:szCs w:val="21"/>
        </w:rPr>
      </w:pPr>
    </w:p>
    <w:p w14:paraId="51E12710">
      <w:pPr>
        <w:rPr>
          <w:rFonts w:hint="eastAsia" w:ascii="宋体" w:hAnsi="宋体" w:eastAsia="宋体" w:cs="宋体"/>
          <w:sz w:val="21"/>
          <w:szCs w:val="21"/>
        </w:rPr>
      </w:pPr>
    </w:p>
    <w:p w14:paraId="0C741B88">
      <w:pPr>
        <w:rPr>
          <w:rFonts w:hint="eastAsia" w:ascii="宋体" w:hAnsi="宋体" w:eastAsia="宋体" w:cs="宋体"/>
          <w:sz w:val="21"/>
          <w:szCs w:val="21"/>
        </w:rPr>
      </w:pPr>
    </w:p>
    <w:p w14:paraId="38AF9D6E">
      <w:pPr>
        <w:rPr>
          <w:rFonts w:hint="eastAsia" w:ascii="宋体" w:hAnsi="宋体" w:eastAsia="宋体" w:cs="宋体"/>
          <w:sz w:val="21"/>
          <w:szCs w:val="21"/>
        </w:rPr>
      </w:pPr>
    </w:p>
    <w:p w14:paraId="1ADA64EB">
      <w:pPr>
        <w:rPr>
          <w:rFonts w:hint="eastAsia" w:ascii="宋体" w:hAnsi="宋体" w:eastAsia="宋体" w:cs="宋体"/>
          <w:sz w:val="21"/>
          <w:szCs w:val="21"/>
        </w:rPr>
      </w:pPr>
    </w:p>
    <w:p w14:paraId="009A4052">
      <w:pPr>
        <w:rPr>
          <w:rFonts w:hint="eastAsia" w:ascii="宋体" w:hAnsi="宋体" w:eastAsia="宋体" w:cs="宋体"/>
          <w:sz w:val="21"/>
          <w:szCs w:val="21"/>
        </w:rPr>
      </w:pPr>
    </w:p>
    <w:p w14:paraId="2649454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871A11A">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123D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0B4F3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04DB05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549</w:t>
            </w:r>
          </w:p>
        </w:tc>
      </w:tr>
      <w:tr w14:paraId="1A47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CB169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F850BB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A1A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BE81B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1564756">
            <w:pPr>
              <w:rPr>
                <w:rFonts w:hint="eastAsia" w:ascii="宋体" w:hAnsi="宋体" w:eastAsia="宋体" w:cs="宋体"/>
                <w:sz w:val="21"/>
                <w:szCs w:val="21"/>
              </w:rPr>
            </w:pPr>
            <w:r>
              <w:rPr>
                <w:rFonts w:hint="eastAsia" w:ascii="宋体" w:hAnsi="宋体" w:eastAsia="宋体" w:cs="宋体"/>
                <w:sz w:val="21"/>
                <w:szCs w:val="21"/>
              </w:rPr>
              <w:t>对未在显著位置设置不向未成年人销售酒类的标志和向未成年人销售酒类的处罚</w:t>
            </w:r>
          </w:p>
        </w:tc>
      </w:tr>
      <w:tr w14:paraId="5A4E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F070B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079708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6F7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6B375F9">
            <w:pPr>
              <w:jc w:val="center"/>
              <w:rPr>
                <w:rFonts w:hint="eastAsia" w:ascii="宋体" w:hAnsi="宋体" w:eastAsia="宋体" w:cs="宋体"/>
                <w:sz w:val="21"/>
                <w:szCs w:val="21"/>
              </w:rPr>
            </w:pPr>
          </w:p>
          <w:p w14:paraId="548CA987">
            <w:pPr>
              <w:jc w:val="center"/>
              <w:rPr>
                <w:rFonts w:hint="eastAsia" w:ascii="宋体" w:hAnsi="宋体" w:eastAsia="宋体" w:cs="宋体"/>
                <w:sz w:val="21"/>
                <w:szCs w:val="21"/>
              </w:rPr>
            </w:pPr>
          </w:p>
          <w:p w14:paraId="05D38FF2">
            <w:pPr>
              <w:jc w:val="center"/>
              <w:rPr>
                <w:rFonts w:hint="eastAsia" w:ascii="宋体" w:hAnsi="宋体" w:eastAsia="宋体" w:cs="宋体"/>
                <w:sz w:val="21"/>
                <w:szCs w:val="21"/>
              </w:rPr>
            </w:pPr>
          </w:p>
          <w:p w14:paraId="504ABFF7">
            <w:pPr>
              <w:jc w:val="center"/>
              <w:rPr>
                <w:rFonts w:hint="eastAsia" w:ascii="宋体" w:hAnsi="宋体" w:eastAsia="宋体" w:cs="宋体"/>
                <w:sz w:val="21"/>
                <w:szCs w:val="21"/>
              </w:rPr>
            </w:pPr>
          </w:p>
          <w:p w14:paraId="2E4A0900">
            <w:pPr>
              <w:jc w:val="center"/>
              <w:rPr>
                <w:rFonts w:hint="eastAsia" w:ascii="宋体" w:hAnsi="宋体" w:eastAsia="宋体" w:cs="宋体"/>
                <w:sz w:val="21"/>
                <w:szCs w:val="21"/>
              </w:rPr>
            </w:pPr>
          </w:p>
          <w:p w14:paraId="0B998AD4">
            <w:pPr>
              <w:jc w:val="center"/>
              <w:rPr>
                <w:rFonts w:hint="eastAsia" w:ascii="宋体" w:hAnsi="宋体" w:eastAsia="宋体" w:cs="宋体"/>
                <w:sz w:val="21"/>
                <w:szCs w:val="21"/>
              </w:rPr>
            </w:pPr>
          </w:p>
          <w:p w14:paraId="18B9EACF">
            <w:pPr>
              <w:jc w:val="center"/>
              <w:rPr>
                <w:rFonts w:hint="eastAsia" w:ascii="宋体" w:hAnsi="宋体" w:eastAsia="宋体" w:cs="宋体"/>
                <w:sz w:val="21"/>
                <w:szCs w:val="21"/>
              </w:rPr>
            </w:pPr>
          </w:p>
          <w:p w14:paraId="7471277E">
            <w:pPr>
              <w:jc w:val="center"/>
              <w:rPr>
                <w:rFonts w:hint="eastAsia" w:ascii="宋体" w:hAnsi="宋体" w:eastAsia="宋体" w:cs="宋体"/>
                <w:sz w:val="21"/>
                <w:szCs w:val="21"/>
              </w:rPr>
            </w:pPr>
          </w:p>
          <w:p w14:paraId="40ACAC1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744047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1.立案责任：发现涉嫌未在显著位置设置不向未成年人销售酒类的标志和向未成年人销售酒类的，予以审查，决定是否立案。</w:t>
            </w:r>
          </w:p>
          <w:p w14:paraId="3F6D54B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AB236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BF3ED6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25E266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EEE4D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76546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F67D6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878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EE3650">
            <w:pPr>
              <w:jc w:val="center"/>
              <w:rPr>
                <w:rFonts w:hint="eastAsia" w:ascii="宋体" w:hAnsi="宋体" w:eastAsia="宋体" w:cs="宋体"/>
                <w:sz w:val="21"/>
                <w:szCs w:val="21"/>
              </w:rPr>
            </w:pPr>
          </w:p>
          <w:p w14:paraId="34E27B3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FDCAA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373A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F40ED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A3E784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AC3D59">
      <w:pPr>
        <w:jc w:val="center"/>
        <w:rPr>
          <w:rFonts w:hint="eastAsia" w:ascii="宋体" w:hAnsi="宋体" w:eastAsia="宋体" w:cs="宋体"/>
          <w:sz w:val="21"/>
          <w:szCs w:val="21"/>
        </w:rPr>
      </w:pPr>
    </w:p>
    <w:p w14:paraId="5CC54EB5">
      <w:pPr>
        <w:jc w:val="center"/>
        <w:rPr>
          <w:rFonts w:hint="eastAsia" w:ascii="宋体" w:hAnsi="宋体" w:eastAsia="宋体" w:cs="宋体"/>
          <w:sz w:val="21"/>
          <w:szCs w:val="21"/>
        </w:rPr>
      </w:pPr>
    </w:p>
    <w:p w14:paraId="34C0BAFB">
      <w:pPr>
        <w:jc w:val="center"/>
        <w:rPr>
          <w:rFonts w:hint="eastAsia" w:ascii="宋体" w:hAnsi="宋体" w:eastAsia="宋体" w:cs="宋体"/>
          <w:sz w:val="21"/>
          <w:szCs w:val="21"/>
        </w:rPr>
      </w:pPr>
    </w:p>
    <w:p w14:paraId="608C13B7">
      <w:pPr>
        <w:jc w:val="center"/>
        <w:rPr>
          <w:rFonts w:hint="eastAsia" w:ascii="宋体" w:hAnsi="宋体" w:eastAsia="宋体" w:cs="宋体"/>
          <w:sz w:val="21"/>
          <w:szCs w:val="21"/>
        </w:rPr>
      </w:pPr>
    </w:p>
    <w:p w14:paraId="1BA96A64">
      <w:pPr>
        <w:jc w:val="center"/>
        <w:rPr>
          <w:rFonts w:hint="eastAsia" w:ascii="宋体" w:hAnsi="宋体" w:eastAsia="宋体" w:cs="宋体"/>
          <w:sz w:val="21"/>
          <w:szCs w:val="21"/>
        </w:rPr>
      </w:pPr>
    </w:p>
    <w:p w14:paraId="4A457288">
      <w:pPr>
        <w:jc w:val="center"/>
        <w:rPr>
          <w:rFonts w:hint="eastAsia" w:ascii="宋体" w:hAnsi="宋体" w:eastAsia="宋体" w:cs="宋体"/>
          <w:sz w:val="21"/>
          <w:szCs w:val="21"/>
        </w:rPr>
      </w:pPr>
    </w:p>
    <w:p w14:paraId="303A36F3">
      <w:pPr>
        <w:jc w:val="center"/>
        <w:rPr>
          <w:rFonts w:hint="eastAsia" w:ascii="宋体" w:hAnsi="宋体" w:eastAsia="宋体" w:cs="宋体"/>
          <w:sz w:val="21"/>
          <w:szCs w:val="21"/>
        </w:rPr>
      </w:pPr>
    </w:p>
    <w:p w14:paraId="544BF16A">
      <w:pPr>
        <w:jc w:val="center"/>
        <w:rPr>
          <w:rFonts w:hint="eastAsia" w:ascii="宋体" w:hAnsi="宋体" w:eastAsia="宋体" w:cs="宋体"/>
          <w:sz w:val="21"/>
          <w:szCs w:val="21"/>
        </w:rPr>
      </w:pPr>
    </w:p>
    <w:p w14:paraId="38C62F82">
      <w:pPr>
        <w:jc w:val="center"/>
        <w:rPr>
          <w:rFonts w:hint="eastAsia" w:ascii="宋体" w:hAnsi="宋体" w:eastAsia="宋体" w:cs="宋体"/>
          <w:sz w:val="21"/>
          <w:szCs w:val="21"/>
        </w:rPr>
      </w:pPr>
    </w:p>
    <w:p w14:paraId="014A3D36">
      <w:pPr>
        <w:jc w:val="center"/>
        <w:rPr>
          <w:rFonts w:hint="eastAsia" w:ascii="宋体" w:hAnsi="宋体" w:eastAsia="宋体" w:cs="宋体"/>
          <w:sz w:val="21"/>
          <w:szCs w:val="21"/>
        </w:rPr>
      </w:pPr>
    </w:p>
    <w:p w14:paraId="0599678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B25D800">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79F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6FEBE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37DEE8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550</w:t>
            </w:r>
          </w:p>
        </w:tc>
      </w:tr>
      <w:tr w14:paraId="21F2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DE13A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425091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C3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6160B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3EE785A">
            <w:pPr>
              <w:rPr>
                <w:rFonts w:hint="eastAsia" w:ascii="宋体" w:hAnsi="宋体" w:eastAsia="宋体" w:cs="宋体"/>
                <w:sz w:val="21"/>
                <w:szCs w:val="21"/>
              </w:rPr>
            </w:pPr>
            <w:r>
              <w:rPr>
                <w:rFonts w:hint="eastAsia" w:ascii="宋体" w:hAnsi="宋体" w:eastAsia="宋体" w:cs="宋体"/>
                <w:sz w:val="21"/>
                <w:szCs w:val="21"/>
              </w:rPr>
              <w:t>对销售、使用非生猪定点屠宰厂（场）屠宰的生猪产品、未经肉品品质检验或者经肉品品质检验不合格的生猪产品以及注水或者注入其他物质的生猪产品的处罚</w:t>
            </w:r>
          </w:p>
        </w:tc>
      </w:tr>
      <w:tr w14:paraId="07DF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2D59B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394D79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42B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2AA5517">
            <w:pPr>
              <w:jc w:val="center"/>
              <w:rPr>
                <w:rFonts w:hint="eastAsia" w:ascii="宋体" w:hAnsi="宋体" w:eastAsia="宋体" w:cs="宋体"/>
                <w:sz w:val="21"/>
                <w:szCs w:val="21"/>
              </w:rPr>
            </w:pPr>
          </w:p>
          <w:p w14:paraId="6B797C51">
            <w:pPr>
              <w:jc w:val="center"/>
              <w:rPr>
                <w:rFonts w:hint="eastAsia" w:ascii="宋体" w:hAnsi="宋体" w:eastAsia="宋体" w:cs="宋体"/>
                <w:sz w:val="21"/>
                <w:szCs w:val="21"/>
              </w:rPr>
            </w:pPr>
          </w:p>
          <w:p w14:paraId="0D45DFD1">
            <w:pPr>
              <w:jc w:val="center"/>
              <w:rPr>
                <w:rFonts w:hint="eastAsia" w:ascii="宋体" w:hAnsi="宋体" w:eastAsia="宋体" w:cs="宋体"/>
                <w:sz w:val="21"/>
                <w:szCs w:val="21"/>
              </w:rPr>
            </w:pPr>
          </w:p>
          <w:p w14:paraId="3CC4ADD1">
            <w:pPr>
              <w:jc w:val="center"/>
              <w:rPr>
                <w:rFonts w:hint="eastAsia" w:ascii="宋体" w:hAnsi="宋体" w:eastAsia="宋体" w:cs="宋体"/>
                <w:sz w:val="21"/>
                <w:szCs w:val="21"/>
              </w:rPr>
            </w:pPr>
          </w:p>
          <w:p w14:paraId="4A7C644F">
            <w:pPr>
              <w:jc w:val="center"/>
              <w:rPr>
                <w:rFonts w:hint="eastAsia" w:ascii="宋体" w:hAnsi="宋体" w:eastAsia="宋体" w:cs="宋体"/>
                <w:sz w:val="21"/>
                <w:szCs w:val="21"/>
              </w:rPr>
            </w:pPr>
          </w:p>
          <w:p w14:paraId="1A1855B4">
            <w:pPr>
              <w:jc w:val="center"/>
              <w:rPr>
                <w:rFonts w:hint="eastAsia" w:ascii="宋体" w:hAnsi="宋体" w:eastAsia="宋体" w:cs="宋体"/>
                <w:sz w:val="21"/>
                <w:szCs w:val="21"/>
              </w:rPr>
            </w:pPr>
          </w:p>
          <w:p w14:paraId="56F2C400">
            <w:pPr>
              <w:jc w:val="center"/>
              <w:rPr>
                <w:rFonts w:hint="eastAsia" w:ascii="宋体" w:hAnsi="宋体" w:eastAsia="宋体" w:cs="宋体"/>
                <w:sz w:val="21"/>
                <w:szCs w:val="21"/>
              </w:rPr>
            </w:pPr>
          </w:p>
          <w:p w14:paraId="36BB0E5B">
            <w:pPr>
              <w:jc w:val="center"/>
              <w:rPr>
                <w:rFonts w:hint="eastAsia" w:ascii="宋体" w:hAnsi="宋体" w:eastAsia="宋体" w:cs="宋体"/>
                <w:sz w:val="21"/>
                <w:szCs w:val="21"/>
              </w:rPr>
            </w:pPr>
          </w:p>
          <w:p w14:paraId="2C3D165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A154D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1.立案责任：发现涉嫌销售、使用非生猪定点屠宰厂（场）屠宰的生猪产品、未经肉品品质检验或者经肉品品质检验不合格的生猪产品以及注水或者注入其他物质的生猪产品的，予以审查，决定是否立案。</w:t>
            </w:r>
          </w:p>
          <w:p w14:paraId="023F5C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8147D6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9EB1A0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97A8A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09959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D98158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4241A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9905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447D03">
            <w:pPr>
              <w:jc w:val="center"/>
              <w:rPr>
                <w:rFonts w:hint="eastAsia" w:ascii="宋体" w:hAnsi="宋体" w:eastAsia="宋体" w:cs="宋体"/>
                <w:sz w:val="21"/>
                <w:szCs w:val="21"/>
              </w:rPr>
            </w:pPr>
          </w:p>
          <w:p w14:paraId="44EC951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DCD84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E4F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EA3310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A56E7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D3951AF">
      <w:pPr>
        <w:rPr>
          <w:rFonts w:hint="eastAsia" w:ascii="宋体" w:hAnsi="宋体" w:eastAsia="宋体" w:cs="宋体"/>
          <w:sz w:val="21"/>
          <w:szCs w:val="21"/>
        </w:rPr>
      </w:pPr>
    </w:p>
    <w:p w14:paraId="04E2168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888B1FB">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18C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0" w:type="dxa"/>
          </w:tcPr>
          <w:p w14:paraId="3511B72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251098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551</w:t>
            </w:r>
          </w:p>
        </w:tc>
      </w:tr>
      <w:tr w14:paraId="33A8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5FF9F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637DFD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A0B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EEA90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97C1667">
            <w:pPr>
              <w:rPr>
                <w:rFonts w:hint="eastAsia" w:ascii="宋体" w:hAnsi="宋体" w:eastAsia="宋体" w:cs="宋体"/>
                <w:sz w:val="21"/>
                <w:szCs w:val="21"/>
              </w:rPr>
            </w:pPr>
            <w:r>
              <w:rPr>
                <w:rFonts w:hint="eastAsia" w:ascii="宋体" w:hAnsi="宋体" w:eastAsia="宋体" w:cs="宋体"/>
                <w:sz w:val="21"/>
                <w:szCs w:val="21"/>
              </w:rPr>
              <w:t>对逾期不改食品标志未按规定标注应当标注内容的处罚</w:t>
            </w:r>
          </w:p>
        </w:tc>
      </w:tr>
      <w:tr w14:paraId="020F6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75315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D53746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D816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7A4977">
            <w:pPr>
              <w:jc w:val="center"/>
              <w:rPr>
                <w:rFonts w:hint="eastAsia" w:ascii="宋体" w:hAnsi="宋体" w:eastAsia="宋体" w:cs="宋体"/>
                <w:sz w:val="21"/>
                <w:szCs w:val="21"/>
              </w:rPr>
            </w:pPr>
          </w:p>
          <w:p w14:paraId="12B5F84C">
            <w:pPr>
              <w:jc w:val="center"/>
              <w:rPr>
                <w:rFonts w:hint="eastAsia" w:ascii="宋体" w:hAnsi="宋体" w:eastAsia="宋体" w:cs="宋体"/>
                <w:sz w:val="21"/>
                <w:szCs w:val="21"/>
              </w:rPr>
            </w:pPr>
          </w:p>
          <w:p w14:paraId="276B18FA">
            <w:pPr>
              <w:jc w:val="center"/>
              <w:rPr>
                <w:rFonts w:hint="eastAsia" w:ascii="宋体" w:hAnsi="宋体" w:eastAsia="宋体" w:cs="宋体"/>
                <w:sz w:val="21"/>
                <w:szCs w:val="21"/>
              </w:rPr>
            </w:pPr>
          </w:p>
          <w:p w14:paraId="064911C0">
            <w:pPr>
              <w:jc w:val="center"/>
              <w:rPr>
                <w:rFonts w:hint="eastAsia" w:ascii="宋体" w:hAnsi="宋体" w:eastAsia="宋体" w:cs="宋体"/>
                <w:sz w:val="21"/>
                <w:szCs w:val="21"/>
              </w:rPr>
            </w:pPr>
          </w:p>
          <w:p w14:paraId="3559A7B6">
            <w:pPr>
              <w:jc w:val="center"/>
              <w:rPr>
                <w:rFonts w:hint="eastAsia" w:ascii="宋体" w:hAnsi="宋体" w:eastAsia="宋体" w:cs="宋体"/>
                <w:sz w:val="21"/>
                <w:szCs w:val="21"/>
              </w:rPr>
            </w:pPr>
          </w:p>
          <w:p w14:paraId="3F5133A7">
            <w:pPr>
              <w:jc w:val="center"/>
              <w:rPr>
                <w:rFonts w:hint="eastAsia" w:ascii="宋体" w:hAnsi="宋体" w:eastAsia="宋体" w:cs="宋体"/>
                <w:sz w:val="21"/>
                <w:szCs w:val="21"/>
              </w:rPr>
            </w:pPr>
          </w:p>
          <w:p w14:paraId="67525E29">
            <w:pPr>
              <w:jc w:val="center"/>
              <w:rPr>
                <w:rFonts w:hint="eastAsia" w:ascii="宋体" w:hAnsi="宋体" w:eastAsia="宋体" w:cs="宋体"/>
                <w:sz w:val="21"/>
                <w:szCs w:val="21"/>
              </w:rPr>
            </w:pPr>
          </w:p>
          <w:p w14:paraId="4AF610AE">
            <w:pPr>
              <w:jc w:val="center"/>
              <w:rPr>
                <w:rFonts w:hint="eastAsia" w:ascii="宋体" w:hAnsi="宋体" w:eastAsia="宋体" w:cs="宋体"/>
                <w:sz w:val="21"/>
                <w:szCs w:val="21"/>
              </w:rPr>
            </w:pPr>
          </w:p>
          <w:p w14:paraId="5A421FE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6049D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1.立案责任：发现涉嫌逾期不改食品标志未按规定标注应当标注内容的，予以审查，决定是否立案。</w:t>
            </w:r>
          </w:p>
          <w:p w14:paraId="229807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86EE2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E3C0E1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C1A18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8CEFF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BB0312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8D4FE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250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E0CABE">
            <w:pPr>
              <w:jc w:val="center"/>
              <w:rPr>
                <w:rFonts w:hint="eastAsia" w:ascii="宋体" w:hAnsi="宋体" w:eastAsia="宋体" w:cs="宋体"/>
                <w:sz w:val="21"/>
                <w:szCs w:val="21"/>
              </w:rPr>
            </w:pPr>
          </w:p>
          <w:p w14:paraId="2BE2D79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AC103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CFF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8B2D9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D2D21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4BF321">
      <w:pPr>
        <w:jc w:val="center"/>
        <w:rPr>
          <w:rFonts w:hint="eastAsia" w:ascii="宋体" w:hAnsi="宋体" w:eastAsia="宋体" w:cs="宋体"/>
          <w:sz w:val="21"/>
          <w:szCs w:val="21"/>
        </w:rPr>
      </w:pPr>
    </w:p>
    <w:p w14:paraId="6356FE87">
      <w:pPr>
        <w:jc w:val="center"/>
        <w:rPr>
          <w:rFonts w:hint="eastAsia" w:ascii="宋体" w:hAnsi="宋体" w:eastAsia="宋体" w:cs="宋体"/>
          <w:sz w:val="21"/>
          <w:szCs w:val="21"/>
        </w:rPr>
      </w:pPr>
    </w:p>
    <w:p w14:paraId="3D8A8319">
      <w:pPr>
        <w:jc w:val="center"/>
        <w:rPr>
          <w:rFonts w:hint="eastAsia" w:ascii="宋体" w:hAnsi="宋体" w:eastAsia="宋体" w:cs="宋体"/>
          <w:sz w:val="21"/>
          <w:szCs w:val="21"/>
        </w:rPr>
      </w:pPr>
    </w:p>
    <w:p w14:paraId="1C1BD2C6">
      <w:pPr>
        <w:jc w:val="center"/>
        <w:rPr>
          <w:rFonts w:hint="eastAsia" w:ascii="宋体" w:hAnsi="宋体" w:eastAsia="宋体" w:cs="宋体"/>
          <w:sz w:val="21"/>
          <w:szCs w:val="21"/>
        </w:rPr>
      </w:pPr>
    </w:p>
    <w:p w14:paraId="72B47963">
      <w:pPr>
        <w:jc w:val="center"/>
        <w:rPr>
          <w:rFonts w:hint="eastAsia" w:ascii="宋体" w:hAnsi="宋体" w:eastAsia="宋体" w:cs="宋体"/>
          <w:sz w:val="21"/>
          <w:szCs w:val="21"/>
        </w:rPr>
      </w:pPr>
    </w:p>
    <w:p w14:paraId="160FB28B">
      <w:pPr>
        <w:jc w:val="center"/>
        <w:rPr>
          <w:rFonts w:hint="eastAsia" w:ascii="宋体" w:hAnsi="宋体" w:eastAsia="宋体" w:cs="宋体"/>
          <w:sz w:val="21"/>
          <w:szCs w:val="21"/>
        </w:rPr>
      </w:pPr>
    </w:p>
    <w:p w14:paraId="6A302F24">
      <w:pPr>
        <w:jc w:val="center"/>
        <w:rPr>
          <w:rFonts w:hint="eastAsia" w:ascii="宋体" w:hAnsi="宋体" w:eastAsia="宋体" w:cs="宋体"/>
          <w:sz w:val="21"/>
          <w:szCs w:val="21"/>
        </w:rPr>
      </w:pPr>
    </w:p>
    <w:p w14:paraId="5DAEC386">
      <w:pPr>
        <w:jc w:val="center"/>
        <w:rPr>
          <w:rFonts w:hint="eastAsia" w:ascii="宋体" w:hAnsi="宋体" w:eastAsia="宋体" w:cs="宋体"/>
          <w:sz w:val="21"/>
          <w:szCs w:val="21"/>
        </w:rPr>
      </w:pPr>
    </w:p>
    <w:p w14:paraId="07D06893">
      <w:pPr>
        <w:jc w:val="center"/>
        <w:rPr>
          <w:rFonts w:hint="eastAsia" w:ascii="宋体" w:hAnsi="宋体" w:eastAsia="宋体" w:cs="宋体"/>
          <w:sz w:val="21"/>
          <w:szCs w:val="21"/>
        </w:rPr>
      </w:pPr>
    </w:p>
    <w:p w14:paraId="7AF157C9">
      <w:pPr>
        <w:jc w:val="center"/>
        <w:rPr>
          <w:rFonts w:hint="eastAsia" w:ascii="宋体" w:hAnsi="宋体" w:eastAsia="宋体" w:cs="宋体"/>
          <w:sz w:val="21"/>
          <w:szCs w:val="21"/>
        </w:rPr>
      </w:pPr>
    </w:p>
    <w:p w14:paraId="65D3139D">
      <w:pPr>
        <w:jc w:val="center"/>
        <w:rPr>
          <w:rFonts w:hint="eastAsia" w:ascii="宋体" w:hAnsi="宋体" w:eastAsia="宋体" w:cs="宋体"/>
          <w:sz w:val="21"/>
          <w:szCs w:val="21"/>
        </w:rPr>
      </w:pPr>
    </w:p>
    <w:p w14:paraId="05AE0356">
      <w:pPr>
        <w:rPr>
          <w:rFonts w:hint="eastAsia" w:ascii="宋体" w:hAnsi="宋体" w:eastAsia="宋体" w:cs="宋体"/>
          <w:sz w:val="21"/>
          <w:szCs w:val="21"/>
        </w:rPr>
      </w:pPr>
    </w:p>
    <w:p w14:paraId="4ED87E8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C7387E1">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E37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0ECCB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439C95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552</w:t>
            </w:r>
          </w:p>
        </w:tc>
      </w:tr>
      <w:tr w14:paraId="62A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B3906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A0E75E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B0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FE381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2F5F9FB">
            <w:pPr>
              <w:rPr>
                <w:rFonts w:hint="eastAsia" w:ascii="宋体" w:hAnsi="宋体" w:eastAsia="宋体" w:cs="宋体"/>
                <w:sz w:val="21"/>
                <w:szCs w:val="21"/>
              </w:rPr>
            </w:pPr>
            <w:r>
              <w:rPr>
                <w:rFonts w:hint="eastAsia" w:ascii="宋体" w:hAnsi="宋体" w:eastAsia="宋体" w:cs="宋体"/>
                <w:sz w:val="21"/>
                <w:szCs w:val="21"/>
              </w:rPr>
              <w:t>对定量包装食品未按规定标注净含量的处罚</w:t>
            </w:r>
          </w:p>
        </w:tc>
      </w:tr>
      <w:tr w14:paraId="0F6D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6A5F9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F9458A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5FB5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09720E8">
            <w:pPr>
              <w:jc w:val="center"/>
              <w:rPr>
                <w:rFonts w:hint="eastAsia" w:ascii="宋体" w:hAnsi="宋体" w:eastAsia="宋体" w:cs="宋体"/>
                <w:sz w:val="21"/>
                <w:szCs w:val="21"/>
              </w:rPr>
            </w:pPr>
          </w:p>
          <w:p w14:paraId="6A927BD6">
            <w:pPr>
              <w:jc w:val="center"/>
              <w:rPr>
                <w:rFonts w:hint="eastAsia" w:ascii="宋体" w:hAnsi="宋体" w:eastAsia="宋体" w:cs="宋体"/>
                <w:sz w:val="21"/>
                <w:szCs w:val="21"/>
              </w:rPr>
            </w:pPr>
          </w:p>
          <w:p w14:paraId="31D098F8">
            <w:pPr>
              <w:jc w:val="center"/>
              <w:rPr>
                <w:rFonts w:hint="eastAsia" w:ascii="宋体" w:hAnsi="宋体" w:eastAsia="宋体" w:cs="宋体"/>
                <w:sz w:val="21"/>
                <w:szCs w:val="21"/>
              </w:rPr>
            </w:pPr>
          </w:p>
          <w:p w14:paraId="5C8B33B4">
            <w:pPr>
              <w:jc w:val="center"/>
              <w:rPr>
                <w:rFonts w:hint="eastAsia" w:ascii="宋体" w:hAnsi="宋体" w:eastAsia="宋体" w:cs="宋体"/>
                <w:sz w:val="21"/>
                <w:szCs w:val="21"/>
              </w:rPr>
            </w:pPr>
          </w:p>
          <w:p w14:paraId="10C718B1">
            <w:pPr>
              <w:jc w:val="center"/>
              <w:rPr>
                <w:rFonts w:hint="eastAsia" w:ascii="宋体" w:hAnsi="宋体" w:eastAsia="宋体" w:cs="宋体"/>
                <w:sz w:val="21"/>
                <w:szCs w:val="21"/>
              </w:rPr>
            </w:pPr>
          </w:p>
          <w:p w14:paraId="025D48F1">
            <w:pPr>
              <w:jc w:val="center"/>
              <w:rPr>
                <w:rFonts w:hint="eastAsia" w:ascii="宋体" w:hAnsi="宋体" w:eastAsia="宋体" w:cs="宋体"/>
                <w:sz w:val="21"/>
                <w:szCs w:val="21"/>
              </w:rPr>
            </w:pPr>
          </w:p>
          <w:p w14:paraId="29740D84">
            <w:pPr>
              <w:jc w:val="center"/>
              <w:rPr>
                <w:rFonts w:hint="eastAsia" w:ascii="宋体" w:hAnsi="宋体" w:eastAsia="宋体" w:cs="宋体"/>
                <w:sz w:val="21"/>
                <w:szCs w:val="21"/>
              </w:rPr>
            </w:pPr>
          </w:p>
          <w:p w14:paraId="5223E4EC">
            <w:pPr>
              <w:jc w:val="center"/>
              <w:rPr>
                <w:rFonts w:hint="eastAsia" w:ascii="宋体" w:hAnsi="宋体" w:eastAsia="宋体" w:cs="宋体"/>
                <w:sz w:val="21"/>
                <w:szCs w:val="21"/>
              </w:rPr>
            </w:pPr>
          </w:p>
          <w:p w14:paraId="18F33F8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5B4566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1.立案责任：发现涉嫌定量包装食品未按规定标注净含量的，予以审查，决定是否立案。</w:t>
            </w:r>
          </w:p>
          <w:p w14:paraId="053522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7C8A9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073636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D0DF2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AD12ED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BA2B4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1A91496">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8058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BD3FA9">
            <w:pPr>
              <w:jc w:val="center"/>
              <w:rPr>
                <w:rFonts w:hint="eastAsia" w:ascii="宋体" w:hAnsi="宋体" w:eastAsia="宋体" w:cs="宋体"/>
                <w:sz w:val="21"/>
                <w:szCs w:val="21"/>
              </w:rPr>
            </w:pPr>
          </w:p>
          <w:p w14:paraId="3FA69DE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C78ECA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43C7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FDD8E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301DDF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206F3C0">
      <w:pPr>
        <w:jc w:val="center"/>
        <w:rPr>
          <w:rFonts w:hint="eastAsia" w:ascii="宋体" w:hAnsi="宋体" w:eastAsia="宋体" w:cs="宋体"/>
          <w:sz w:val="21"/>
          <w:szCs w:val="21"/>
        </w:rPr>
      </w:pPr>
    </w:p>
    <w:p w14:paraId="5107B27E">
      <w:pPr>
        <w:jc w:val="center"/>
        <w:rPr>
          <w:rFonts w:hint="eastAsia" w:ascii="宋体" w:hAnsi="宋体" w:eastAsia="宋体" w:cs="宋体"/>
          <w:sz w:val="21"/>
          <w:szCs w:val="21"/>
        </w:rPr>
      </w:pPr>
    </w:p>
    <w:p w14:paraId="3B2B2D42">
      <w:pPr>
        <w:jc w:val="center"/>
        <w:rPr>
          <w:rFonts w:hint="eastAsia" w:ascii="宋体" w:hAnsi="宋体" w:eastAsia="宋体" w:cs="宋体"/>
          <w:sz w:val="21"/>
          <w:szCs w:val="21"/>
        </w:rPr>
      </w:pPr>
    </w:p>
    <w:p w14:paraId="43775DEF">
      <w:pPr>
        <w:jc w:val="center"/>
        <w:rPr>
          <w:rFonts w:hint="eastAsia" w:ascii="宋体" w:hAnsi="宋体" w:eastAsia="宋体" w:cs="宋体"/>
          <w:sz w:val="21"/>
          <w:szCs w:val="21"/>
        </w:rPr>
      </w:pPr>
    </w:p>
    <w:p w14:paraId="46FDF5B1">
      <w:pPr>
        <w:jc w:val="center"/>
        <w:rPr>
          <w:rFonts w:hint="eastAsia" w:ascii="宋体" w:hAnsi="宋体" w:eastAsia="宋体" w:cs="宋体"/>
          <w:sz w:val="21"/>
          <w:szCs w:val="21"/>
        </w:rPr>
      </w:pPr>
    </w:p>
    <w:p w14:paraId="797A9DCA">
      <w:pPr>
        <w:jc w:val="center"/>
        <w:rPr>
          <w:rFonts w:hint="eastAsia" w:ascii="宋体" w:hAnsi="宋体" w:eastAsia="宋体" w:cs="宋体"/>
          <w:sz w:val="21"/>
          <w:szCs w:val="21"/>
        </w:rPr>
      </w:pPr>
    </w:p>
    <w:p w14:paraId="7D4BAD69">
      <w:pPr>
        <w:jc w:val="center"/>
        <w:rPr>
          <w:rFonts w:hint="eastAsia" w:ascii="宋体" w:hAnsi="宋体" w:eastAsia="宋体" w:cs="宋体"/>
          <w:sz w:val="21"/>
          <w:szCs w:val="21"/>
        </w:rPr>
      </w:pPr>
    </w:p>
    <w:p w14:paraId="5C2024D3">
      <w:pPr>
        <w:jc w:val="center"/>
        <w:rPr>
          <w:rFonts w:hint="eastAsia" w:ascii="宋体" w:hAnsi="宋体" w:eastAsia="宋体" w:cs="宋体"/>
          <w:sz w:val="21"/>
          <w:szCs w:val="21"/>
        </w:rPr>
      </w:pPr>
    </w:p>
    <w:p w14:paraId="4AE77E3C">
      <w:pPr>
        <w:jc w:val="center"/>
        <w:rPr>
          <w:rFonts w:hint="eastAsia" w:ascii="宋体" w:hAnsi="宋体" w:eastAsia="宋体" w:cs="宋体"/>
          <w:sz w:val="21"/>
          <w:szCs w:val="21"/>
        </w:rPr>
      </w:pPr>
    </w:p>
    <w:p w14:paraId="503F4199">
      <w:pPr>
        <w:jc w:val="center"/>
        <w:rPr>
          <w:rFonts w:hint="eastAsia" w:ascii="宋体" w:hAnsi="宋体" w:eastAsia="宋体" w:cs="宋体"/>
          <w:sz w:val="21"/>
          <w:szCs w:val="21"/>
        </w:rPr>
      </w:pPr>
    </w:p>
    <w:p w14:paraId="6EFA1BB2">
      <w:pPr>
        <w:jc w:val="center"/>
        <w:rPr>
          <w:rFonts w:hint="eastAsia" w:ascii="宋体" w:hAnsi="宋体" w:eastAsia="宋体" w:cs="宋体"/>
          <w:sz w:val="21"/>
          <w:szCs w:val="21"/>
        </w:rPr>
      </w:pPr>
    </w:p>
    <w:p w14:paraId="453D0E79">
      <w:pPr>
        <w:jc w:val="center"/>
        <w:rPr>
          <w:rFonts w:hint="eastAsia" w:ascii="宋体" w:hAnsi="宋体" w:eastAsia="宋体" w:cs="宋体"/>
          <w:sz w:val="21"/>
          <w:szCs w:val="21"/>
        </w:rPr>
      </w:pPr>
    </w:p>
    <w:p w14:paraId="0387D4E5">
      <w:pPr>
        <w:jc w:val="center"/>
        <w:rPr>
          <w:rFonts w:hint="eastAsia" w:ascii="宋体" w:hAnsi="宋体" w:eastAsia="宋体" w:cs="宋体"/>
          <w:sz w:val="21"/>
          <w:szCs w:val="21"/>
        </w:rPr>
      </w:pPr>
    </w:p>
    <w:p w14:paraId="45DA7ECE">
      <w:pPr>
        <w:jc w:val="center"/>
        <w:rPr>
          <w:rFonts w:hint="eastAsia" w:ascii="宋体" w:hAnsi="宋体" w:eastAsia="宋体" w:cs="宋体"/>
          <w:sz w:val="21"/>
          <w:szCs w:val="21"/>
        </w:rPr>
      </w:pPr>
    </w:p>
    <w:p w14:paraId="11A8C137">
      <w:pPr>
        <w:jc w:val="center"/>
        <w:rPr>
          <w:rFonts w:hint="eastAsia" w:ascii="宋体" w:hAnsi="宋体" w:eastAsia="宋体" w:cs="宋体"/>
          <w:sz w:val="21"/>
          <w:szCs w:val="21"/>
        </w:rPr>
      </w:pPr>
    </w:p>
    <w:p w14:paraId="2DEB7292">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7C18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EB299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27FC39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553</w:t>
            </w:r>
          </w:p>
        </w:tc>
      </w:tr>
      <w:tr w14:paraId="0E04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53D644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705F54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A6AD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E600F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3016A45">
            <w:pPr>
              <w:rPr>
                <w:rFonts w:hint="eastAsia" w:ascii="宋体" w:hAnsi="宋体" w:eastAsia="宋体" w:cs="宋体"/>
                <w:sz w:val="21"/>
                <w:szCs w:val="21"/>
              </w:rPr>
            </w:pPr>
            <w:r>
              <w:rPr>
                <w:rFonts w:hint="eastAsia" w:ascii="宋体" w:hAnsi="宋体" w:eastAsia="宋体" w:cs="宋体"/>
                <w:sz w:val="21"/>
                <w:szCs w:val="21"/>
              </w:rPr>
              <w:t>对伪造或者虚假标注食品生产日期和保质期的处罚</w:t>
            </w:r>
          </w:p>
        </w:tc>
      </w:tr>
      <w:tr w14:paraId="13B8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107DF7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23AD9F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93D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1691356">
            <w:pPr>
              <w:jc w:val="center"/>
              <w:rPr>
                <w:rFonts w:hint="eastAsia" w:ascii="宋体" w:hAnsi="宋体" w:eastAsia="宋体" w:cs="宋体"/>
                <w:sz w:val="21"/>
                <w:szCs w:val="21"/>
              </w:rPr>
            </w:pPr>
          </w:p>
          <w:p w14:paraId="09512F9E">
            <w:pPr>
              <w:jc w:val="center"/>
              <w:rPr>
                <w:rFonts w:hint="eastAsia" w:ascii="宋体" w:hAnsi="宋体" w:eastAsia="宋体" w:cs="宋体"/>
                <w:sz w:val="21"/>
                <w:szCs w:val="21"/>
              </w:rPr>
            </w:pPr>
          </w:p>
          <w:p w14:paraId="64A407C1">
            <w:pPr>
              <w:jc w:val="center"/>
              <w:rPr>
                <w:rFonts w:hint="eastAsia" w:ascii="宋体" w:hAnsi="宋体" w:eastAsia="宋体" w:cs="宋体"/>
                <w:sz w:val="21"/>
                <w:szCs w:val="21"/>
              </w:rPr>
            </w:pPr>
          </w:p>
          <w:p w14:paraId="603EEE17">
            <w:pPr>
              <w:jc w:val="center"/>
              <w:rPr>
                <w:rFonts w:hint="eastAsia" w:ascii="宋体" w:hAnsi="宋体" w:eastAsia="宋体" w:cs="宋体"/>
                <w:sz w:val="21"/>
                <w:szCs w:val="21"/>
              </w:rPr>
            </w:pPr>
          </w:p>
          <w:p w14:paraId="54B4AE0D">
            <w:pPr>
              <w:jc w:val="center"/>
              <w:rPr>
                <w:rFonts w:hint="eastAsia" w:ascii="宋体" w:hAnsi="宋体" w:eastAsia="宋体" w:cs="宋体"/>
                <w:sz w:val="21"/>
                <w:szCs w:val="21"/>
              </w:rPr>
            </w:pPr>
          </w:p>
          <w:p w14:paraId="42776994">
            <w:pPr>
              <w:jc w:val="center"/>
              <w:rPr>
                <w:rFonts w:hint="eastAsia" w:ascii="宋体" w:hAnsi="宋体" w:eastAsia="宋体" w:cs="宋体"/>
                <w:sz w:val="21"/>
                <w:szCs w:val="21"/>
              </w:rPr>
            </w:pPr>
          </w:p>
          <w:p w14:paraId="5492F945">
            <w:pPr>
              <w:jc w:val="center"/>
              <w:rPr>
                <w:rFonts w:hint="eastAsia" w:ascii="宋体" w:hAnsi="宋体" w:eastAsia="宋体" w:cs="宋体"/>
                <w:sz w:val="21"/>
                <w:szCs w:val="21"/>
              </w:rPr>
            </w:pPr>
          </w:p>
          <w:p w14:paraId="5CEEA5B8">
            <w:pPr>
              <w:jc w:val="center"/>
              <w:rPr>
                <w:rFonts w:hint="eastAsia" w:ascii="宋体" w:hAnsi="宋体" w:eastAsia="宋体" w:cs="宋体"/>
                <w:sz w:val="21"/>
                <w:szCs w:val="21"/>
              </w:rPr>
            </w:pPr>
          </w:p>
          <w:p w14:paraId="0B15A3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FCD1B5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1.立案责任：发现涉嫌伪造或者虚假标注食品生产日期和保质期的，予以审查，决定是否立案。</w:t>
            </w:r>
          </w:p>
          <w:p w14:paraId="5979C2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605D6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46E34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E149AC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1886374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BF982B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0564C8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3CC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7DE87F3">
            <w:pPr>
              <w:jc w:val="center"/>
              <w:rPr>
                <w:rFonts w:hint="eastAsia" w:ascii="宋体" w:hAnsi="宋体" w:eastAsia="宋体" w:cs="宋体"/>
                <w:sz w:val="21"/>
                <w:szCs w:val="21"/>
              </w:rPr>
            </w:pPr>
          </w:p>
          <w:p w14:paraId="74222E0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40B77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2A7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706DDC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F89D8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EC2896A">
      <w:pPr>
        <w:jc w:val="center"/>
        <w:rPr>
          <w:rFonts w:hint="eastAsia" w:ascii="宋体" w:hAnsi="宋体" w:eastAsia="宋体" w:cs="宋体"/>
          <w:sz w:val="21"/>
          <w:szCs w:val="21"/>
        </w:rPr>
      </w:pPr>
    </w:p>
    <w:p w14:paraId="5A16F3BA">
      <w:pPr>
        <w:jc w:val="center"/>
        <w:rPr>
          <w:rFonts w:hint="eastAsia" w:ascii="宋体" w:hAnsi="宋体" w:eastAsia="宋体" w:cs="宋体"/>
          <w:sz w:val="21"/>
          <w:szCs w:val="21"/>
        </w:rPr>
      </w:pPr>
    </w:p>
    <w:p w14:paraId="7D69AE2E">
      <w:pPr>
        <w:jc w:val="center"/>
        <w:rPr>
          <w:rFonts w:hint="eastAsia" w:ascii="宋体" w:hAnsi="宋体" w:eastAsia="宋体" w:cs="宋体"/>
          <w:sz w:val="21"/>
          <w:szCs w:val="21"/>
        </w:rPr>
      </w:pPr>
    </w:p>
    <w:p w14:paraId="72EF49FA">
      <w:pPr>
        <w:jc w:val="center"/>
        <w:rPr>
          <w:rFonts w:hint="eastAsia" w:ascii="宋体" w:hAnsi="宋体" w:eastAsia="宋体" w:cs="宋体"/>
          <w:sz w:val="21"/>
          <w:szCs w:val="21"/>
        </w:rPr>
      </w:pPr>
    </w:p>
    <w:p w14:paraId="6A4213F5">
      <w:pPr>
        <w:jc w:val="center"/>
        <w:rPr>
          <w:rFonts w:hint="eastAsia" w:ascii="宋体" w:hAnsi="宋体" w:eastAsia="宋体" w:cs="宋体"/>
          <w:sz w:val="21"/>
          <w:szCs w:val="21"/>
        </w:rPr>
      </w:pPr>
    </w:p>
    <w:p w14:paraId="23655F4F">
      <w:pPr>
        <w:jc w:val="center"/>
        <w:rPr>
          <w:rFonts w:hint="eastAsia" w:ascii="宋体" w:hAnsi="宋体" w:eastAsia="宋体" w:cs="宋体"/>
          <w:sz w:val="21"/>
          <w:szCs w:val="21"/>
        </w:rPr>
      </w:pPr>
    </w:p>
    <w:p w14:paraId="787892D2">
      <w:pPr>
        <w:jc w:val="center"/>
        <w:rPr>
          <w:rFonts w:hint="eastAsia" w:ascii="宋体" w:hAnsi="宋体" w:eastAsia="宋体" w:cs="宋体"/>
          <w:sz w:val="21"/>
          <w:szCs w:val="21"/>
        </w:rPr>
      </w:pPr>
    </w:p>
    <w:p w14:paraId="69097D61">
      <w:pPr>
        <w:jc w:val="center"/>
        <w:rPr>
          <w:rFonts w:hint="eastAsia" w:ascii="宋体" w:hAnsi="宋体" w:eastAsia="宋体" w:cs="宋体"/>
          <w:sz w:val="21"/>
          <w:szCs w:val="21"/>
        </w:rPr>
      </w:pPr>
    </w:p>
    <w:p w14:paraId="52E37561">
      <w:pPr>
        <w:jc w:val="center"/>
        <w:rPr>
          <w:rFonts w:hint="eastAsia" w:ascii="宋体" w:hAnsi="宋体" w:eastAsia="宋体" w:cs="宋体"/>
          <w:sz w:val="21"/>
          <w:szCs w:val="21"/>
        </w:rPr>
      </w:pPr>
    </w:p>
    <w:p w14:paraId="3A1369F1">
      <w:pPr>
        <w:jc w:val="center"/>
        <w:rPr>
          <w:rFonts w:hint="eastAsia" w:ascii="宋体" w:hAnsi="宋体" w:eastAsia="宋体" w:cs="宋体"/>
          <w:sz w:val="21"/>
          <w:szCs w:val="21"/>
        </w:rPr>
      </w:pPr>
    </w:p>
    <w:p w14:paraId="161E2F6D">
      <w:pPr>
        <w:jc w:val="center"/>
        <w:rPr>
          <w:rFonts w:hint="eastAsia" w:ascii="宋体" w:hAnsi="宋体" w:eastAsia="宋体" w:cs="宋体"/>
          <w:sz w:val="21"/>
          <w:szCs w:val="21"/>
        </w:rPr>
      </w:pPr>
    </w:p>
    <w:p w14:paraId="14322651">
      <w:pPr>
        <w:rPr>
          <w:rFonts w:hint="eastAsia" w:ascii="宋体" w:hAnsi="宋体" w:eastAsia="宋体" w:cs="宋体"/>
          <w:sz w:val="21"/>
          <w:szCs w:val="21"/>
        </w:rPr>
      </w:pPr>
    </w:p>
    <w:p w14:paraId="01B134E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5292110">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DE6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4E958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58E291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554</w:t>
            </w:r>
          </w:p>
        </w:tc>
      </w:tr>
      <w:tr w14:paraId="3DCFC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F12550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0B7F18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3F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69046A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F0572B0">
            <w:pPr>
              <w:rPr>
                <w:rFonts w:hint="eastAsia" w:ascii="宋体" w:hAnsi="宋体" w:eastAsia="宋体" w:cs="宋体"/>
                <w:sz w:val="21"/>
                <w:szCs w:val="21"/>
              </w:rPr>
            </w:pPr>
            <w:r>
              <w:rPr>
                <w:rFonts w:hint="eastAsia" w:ascii="宋体" w:hAnsi="宋体" w:eastAsia="宋体" w:cs="宋体"/>
                <w:sz w:val="21"/>
                <w:szCs w:val="21"/>
              </w:rPr>
              <w:t>对伪造食品产地，伪造或者冒用其他生产者的名称、地址的处罚</w:t>
            </w:r>
          </w:p>
        </w:tc>
      </w:tr>
      <w:tr w14:paraId="5644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6DA6A8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0193C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C09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4441C98">
            <w:pPr>
              <w:jc w:val="center"/>
              <w:rPr>
                <w:rFonts w:hint="eastAsia" w:ascii="宋体" w:hAnsi="宋体" w:eastAsia="宋体" w:cs="宋体"/>
                <w:sz w:val="21"/>
                <w:szCs w:val="21"/>
              </w:rPr>
            </w:pPr>
          </w:p>
          <w:p w14:paraId="5EA8D1A6">
            <w:pPr>
              <w:jc w:val="center"/>
              <w:rPr>
                <w:rFonts w:hint="eastAsia" w:ascii="宋体" w:hAnsi="宋体" w:eastAsia="宋体" w:cs="宋体"/>
                <w:sz w:val="21"/>
                <w:szCs w:val="21"/>
              </w:rPr>
            </w:pPr>
          </w:p>
          <w:p w14:paraId="5ED9FC80">
            <w:pPr>
              <w:jc w:val="center"/>
              <w:rPr>
                <w:rFonts w:hint="eastAsia" w:ascii="宋体" w:hAnsi="宋体" w:eastAsia="宋体" w:cs="宋体"/>
                <w:sz w:val="21"/>
                <w:szCs w:val="21"/>
              </w:rPr>
            </w:pPr>
          </w:p>
          <w:p w14:paraId="043C6F2D">
            <w:pPr>
              <w:jc w:val="center"/>
              <w:rPr>
                <w:rFonts w:hint="eastAsia" w:ascii="宋体" w:hAnsi="宋体" w:eastAsia="宋体" w:cs="宋体"/>
                <w:sz w:val="21"/>
                <w:szCs w:val="21"/>
              </w:rPr>
            </w:pPr>
          </w:p>
          <w:p w14:paraId="31F6194E">
            <w:pPr>
              <w:jc w:val="center"/>
              <w:rPr>
                <w:rFonts w:hint="eastAsia" w:ascii="宋体" w:hAnsi="宋体" w:eastAsia="宋体" w:cs="宋体"/>
                <w:sz w:val="21"/>
                <w:szCs w:val="21"/>
              </w:rPr>
            </w:pPr>
          </w:p>
          <w:p w14:paraId="638DA92A">
            <w:pPr>
              <w:jc w:val="center"/>
              <w:rPr>
                <w:rFonts w:hint="eastAsia" w:ascii="宋体" w:hAnsi="宋体" w:eastAsia="宋体" w:cs="宋体"/>
                <w:sz w:val="21"/>
                <w:szCs w:val="21"/>
              </w:rPr>
            </w:pPr>
          </w:p>
          <w:p w14:paraId="096E2CEC">
            <w:pPr>
              <w:jc w:val="center"/>
              <w:rPr>
                <w:rFonts w:hint="eastAsia" w:ascii="宋体" w:hAnsi="宋体" w:eastAsia="宋体" w:cs="宋体"/>
                <w:sz w:val="21"/>
                <w:szCs w:val="21"/>
              </w:rPr>
            </w:pPr>
          </w:p>
          <w:p w14:paraId="53BD8EC8">
            <w:pPr>
              <w:jc w:val="center"/>
              <w:rPr>
                <w:rFonts w:hint="eastAsia" w:ascii="宋体" w:hAnsi="宋体" w:eastAsia="宋体" w:cs="宋体"/>
                <w:sz w:val="21"/>
                <w:szCs w:val="21"/>
              </w:rPr>
            </w:pPr>
          </w:p>
          <w:p w14:paraId="1FE2D01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55AE9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1.立案责任：发现涉嫌伪造食品产地，伪造或者冒用其他生产者的名称、地址的，予以审查，决定是否立案。</w:t>
            </w:r>
          </w:p>
          <w:p w14:paraId="48D442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7C7316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00F8A8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EE185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09774F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89DB92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D633F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D73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250626">
            <w:pPr>
              <w:jc w:val="center"/>
              <w:rPr>
                <w:rFonts w:hint="eastAsia" w:ascii="宋体" w:hAnsi="宋体" w:eastAsia="宋体" w:cs="宋体"/>
                <w:sz w:val="21"/>
                <w:szCs w:val="21"/>
              </w:rPr>
            </w:pPr>
          </w:p>
          <w:p w14:paraId="5C053AD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CB68D7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E4C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37AC0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514BD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F2AAE68">
      <w:pPr>
        <w:jc w:val="center"/>
        <w:rPr>
          <w:rFonts w:hint="eastAsia" w:ascii="宋体" w:hAnsi="宋体" w:eastAsia="宋体" w:cs="宋体"/>
          <w:sz w:val="21"/>
          <w:szCs w:val="21"/>
        </w:rPr>
      </w:pPr>
    </w:p>
    <w:p w14:paraId="58A82FD7">
      <w:pPr>
        <w:jc w:val="center"/>
        <w:rPr>
          <w:rFonts w:hint="eastAsia" w:ascii="宋体" w:hAnsi="宋体" w:eastAsia="宋体" w:cs="宋体"/>
          <w:sz w:val="21"/>
          <w:szCs w:val="21"/>
        </w:rPr>
      </w:pPr>
    </w:p>
    <w:p w14:paraId="04163BBA">
      <w:pPr>
        <w:jc w:val="center"/>
        <w:rPr>
          <w:rFonts w:hint="eastAsia" w:ascii="宋体" w:hAnsi="宋体" w:eastAsia="宋体" w:cs="宋体"/>
          <w:sz w:val="21"/>
          <w:szCs w:val="21"/>
        </w:rPr>
      </w:pPr>
    </w:p>
    <w:p w14:paraId="7B2618FD">
      <w:pPr>
        <w:jc w:val="center"/>
        <w:rPr>
          <w:rFonts w:hint="eastAsia" w:ascii="宋体" w:hAnsi="宋体" w:eastAsia="宋体" w:cs="宋体"/>
          <w:sz w:val="21"/>
          <w:szCs w:val="21"/>
        </w:rPr>
      </w:pPr>
    </w:p>
    <w:p w14:paraId="406F74A8">
      <w:pPr>
        <w:jc w:val="center"/>
        <w:rPr>
          <w:rFonts w:hint="eastAsia" w:ascii="宋体" w:hAnsi="宋体" w:eastAsia="宋体" w:cs="宋体"/>
          <w:sz w:val="21"/>
          <w:szCs w:val="21"/>
        </w:rPr>
      </w:pPr>
    </w:p>
    <w:p w14:paraId="12CD7601">
      <w:pPr>
        <w:jc w:val="center"/>
        <w:rPr>
          <w:rFonts w:hint="eastAsia" w:ascii="宋体" w:hAnsi="宋体" w:eastAsia="宋体" w:cs="宋体"/>
          <w:sz w:val="21"/>
          <w:szCs w:val="21"/>
        </w:rPr>
      </w:pPr>
    </w:p>
    <w:p w14:paraId="25EFD2BE">
      <w:pPr>
        <w:rPr>
          <w:rFonts w:hint="eastAsia" w:ascii="宋体" w:hAnsi="宋体" w:eastAsia="宋体" w:cs="宋体"/>
          <w:sz w:val="21"/>
          <w:szCs w:val="21"/>
        </w:rPr>
      </w:pPr>
    </w:p>
    <w:p w14:paraId="6326A20A">
      <w:pPr>
        <w:rPr>
          <w:rFonts w:hint="eastAsia" w:ascii="宋体" w:hAnsi="宋体" w:eastAsia="宋体" w:cs="宋体"/>
          <w:sz w:val="21"/>
          <w:szCs w:val="21"/>
        </w:rPr>
      </w:pPr>
    </w:p>
    <w:p w14:paraId="3D9AE31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350AAF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548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759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036C26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32CC24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555</w:t>
            </w:r>
          </w:p>
        </w:tc>
      </w:tr>
      <w:tr w14:paraId="379E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BBDC78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05550A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62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DE7C1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391D9D0">
            <w:pPr>
              <w:rPr>
                <w:rFonts w:hint="eastAsia" w:ascii="宋体" w:hAnsi="宋体" w:eastAsia="宋体" w:cs="宋体"/>
                <w:sz w:val="21"/>
                <w:szCs w:val="21"/>
              </w:rPr>
            </w:pPr>
            <w:r>
              <w:rPr>
                <w:rFonts w:hint="eastAsia" w:ascii="宋体" w:hAnsi="宋体" w:eastAsia="宋体" w:cs="宋体"/>
                <w:sz w:val="21"/>
                <w:szCs w:val="21"/>
              </w:rPr>
              <w:t>对食品标识与食品或者其包装分离的处罚</w:t>
            </w:r>
          </w:p>
        </w:tc>
      </w:tr>
      <w:tr w14:paraId="5B24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FA1B3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4A8E50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B6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C51409">
            <w:pPr>
              <w:jc w:val="center"/>
              <w:rPr>
                <w:rFonts w:hint="eastAsia" w:ascii="宋体" w:hAnsi="宋体" w:eastAsia="宋体" w:cs="宋体"/>
                <w:sz w:val="21"/>
                <w:szCs w:val="21"/>
              </w:rPr>
            </w:pPr>
          </w:p>
          <w:p w14:paraId="7E1012A6">
            <w:pPr>
              <w:jc w:val="center"/>
              <w:rPr>
                <w:rFonts w:hint="eastAsia" w:ascii="宋体" w:hAnsi="宋体" w:eastAsia="宋体" w:cs="宋体"/>
                <w:sz w:val="21"/>
                <w:szCs w:val="21"/>
              </w:rPr>
            </w:pPr>
          </w:p>
          <w:p w14:paraId="380BB1CC">
            <w:pPr>
              <w:jc w:val="center"/>
              <w:rPr>
                <w:rFonts w:hint="eastAsia" w:ascii="宋体" w:hAnsi="宋体" w:eastAsia="宋体" w:cs="宋体"/>
                <w:sz w:val="21"/>
                <w:szCs w:val="21"/>
              </w:rPr>
            </w:pPr>
          </w:p>
          <w:p w14:paraId="2798E9F7">
            <w:pPr>
              <w:jc w:val="center"/>
              <w:rPr>
                <w:rFonts w:hint="eastAsia" w:ascii="宋体" w:hAnsi="宋体" w:eastAsia="宋体" w:cs="宋体"/>
                <w:sz w:val="21"/>
                <w:szCs w:val="21"/>
              </w:rPr>
            </w:pPr>
          </w:p>
          <w:p w14:paraId="6ECA7A87">
            <w:pPr>
              <w:jc w:val="center"/>
              <w:rPr>
                <w:rFonts w:hint="eastAsia" w:ascii="宋体" w:hAnsi="宋体" w:eastAsia="宋体" w:cs="宋体"/>
                <w:sz w:val="21"/>
                <w:szCs w:val="21"/>
              </w:rPr>
            </w:pPr>
          </w:p>
          <w:p w14:paraId="07AAC0E2">
            <w:pPr>
              <w:jc w:val="center"/>
              <w:rPr>
                <w:rFonts w:hint="eastAsia" w:ascii="宋体" w:hAnsi="宋体" w:eastAsia="宋体" w:cs="宋体"/>
                <w:sz w:val="21"/>
                <w:szCs w:val="21"/>
              </w:rPr>
            </w:pPr>
          </w:p>
          <w:p w14:paraId="47381B82">
            <w:pPr>
              <w:jc w:val="center"/>
              <w:rPr>
                <w:rFonts w:hint="eastAsia" w:ascii="宋体" w:hAnsi="宋体" w:eastAsia="宋体" w:cs="宋体"/>
                <w:sz w:val="21"/>
                <w:szCs w:val="21"/>
              </w:rPr>
            </w:pPr>
          </w:p>
          <w:p w14:paraId="3EBEB83C">
            <w:pPr>
              <w:jc w:val="center"/>
              <w:rPr>
                <w:rFonts w:hint="eastAsia" w:ascii="宋体" w:hAnsi="宋体" w:eastAsia="宋体" w:cs="宋体"/>
                <w:sz w:val="21"/>
                <w:szCs w:val="21"/>
              </w:rPr>
            </w:pPr>
          </w:p>
          <w:p w14:paraId="21835B3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8FF875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1.立案责任：发现涉嫌食品标识与食品或者其包装分离的，予以审查，决定是否立案。</w:t>
            </w:r>
          </w:p>
          <w:p w14:paraId="6A5C39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15D1B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62201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A15C1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B26C2B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62497C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C65E2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85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176A6C">
            <w:pPr>
              <w:jc w:val="center"/>
              <w:rPr>
                <w:rFonts w:hint="eastAsia" w:ascii="宋体" w:hAnsi="宋体" w:eastAsia="宋体" w:cs="宋体"/>
                <w:sz w:val="21"/>
                <w:szCs w:val="21"/>
              </w:rPr>
            </w:pPr>
          </w:p>
          <w:p w14:paraId="1A6F968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A3219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3CC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F35B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ECDCF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03AFADD">
      <w:pPr>
        <w:jc w:val="center"/>
        <w:rPr>
          <w:rFonts w:hint="eastAsia" w:ascii="宋体" w:hAnsi="宋体" w:eastAsia="宋体" w:cs="宋体"/>
          <w:sz w:val="21"/>
          <w:szCs w:val="21"/>
        </w:rPr>
      </w:pPr>
    </w:p>
    <w:p w14:paraId="57D6D6EE">
      <w:pPr>
        <w:jc w:val="center"/>
        <w:rPr>
          <w:rFonts w:hint="eastAsia" w:ascii="宋体" w:hAnsi="宋体" w:eastAsia="宋体" w:cs="宋体"/>
          <w:sz w:val="21"/>
          <w:szCs w:val="21"/>
        </w:rPr>
      </w:pPr>
    </w:p>
    <w:p w14:paraId="12A8B4D8">
      <w:pPr>
        <w:jc w:val="center"/>
        <w:rPr>
          <w:rFonts w:hint="eastAsia" w:ascii="宋体" w:hAnsi="宋体" w:eastAsia="宋体" w:cs="宋体"/>
          <w:sz w:val="21"/>
          <w:szCs w:val="21"/>
        </w:rPr>
      </w:pPr>
    </w:p>
    <w:p w14:paraId="2A836F88">
      <w:pPr>
        <w:jc w:val="center"/>
        <w:rPr>
          <w:rFonts w:hint="eastAsia" w:ascii="宋体" w:hAnsi="宋体" w:eastAsia="宋体" w:cs="宋体"/>
          <w:sz w:val="21"/>
          <w:szCs w:val="21"/>
        </w:rPr>
      </w:pPr>
    </w:p>
    <w:p w14:paraId="2034F925">
      <w:pPr>
        <w:jc w:val="center"/>
        <w:rPr>
          <w:rFonts w:hint="eastAsia" w:ascii="宋体" w:hAnsi="宋体" w:eastAsia="宋体" w:cs="宋体"/>
          <w:sz w:val="21"/>
          <w:szCs w:val="21"/>
        </w:rPr>
      </w:pPr>
    </w:p>
    <w:p w14:paraId="559A28DC">
      <w:pPr>
        <w:jc w:val="center"/>
        <w:rPr>
          <w:rFonts w:hint="eastAsia" w:ascii="宋体" w:hAnsi="宋体" w:eastAsia="宋体" w:cs="宋体"/>
          <w:sz w:val="21"/>
          <w:szCs w:val="21"/>
        </w:rPr>
      </w:pPr>
    </w:p>
    <w:p w14:paraId="65FE75D9">
      <w:pPr>
        <w:rPr>
          <w:rFonts w:hint="eastAsia" w:ascii="宋体" w:hAnsi="宋体" w:eastAsia="宋体" w:cs="宋体"/>
          <w:sz w:val="21"/>
          <w:szCs w:val="21"/>
        </w:rPr>
      </w:pPr>
    </w:p>
    <w:p w14:paraId="5D691B3A">
      <w:pPr>
        <w:rPr>
          <w:rFonts w:hint="eastAsia" w:ascii="宋体" w:hAnsi="宋体" w:eastAsia="宋体" w:cs="宋体"/>
          <w:sz w:val="21"/>
          <w:szCs w:val="21"/>
        </w:rPr>
      </w:pPr>
    </w:p>
    <w:p w14:paraId="197CA86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4EC6F4A">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49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8D9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944CE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104F86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556</w:t>
            </w:r>
          </w:p>
        </w:tc>
      </w:tr>
      <w:tr w14:paraId="6059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5987C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4423D5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0F9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32D58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E5F2156">
            <w:pPr>
              <w:rPr>
                <w:rFonts w:hint="eastAsia" w:ascii="宋体" w:hAnsi="宋体" w:eastAsia="宋体" w:cs="宋体"/>
                <w:sz w:val="21"/>
                <w:szCs w:val="21"/>
              </w:rPr>
            </w:pPr>
            <w:r>
              <w:rPr>
                <w:rFonts w:hint="eastAsia" w:ascii="宋体" w:hAnsi="宋体" w:eastAsia="宋体" w:cs="宋体"/>
                <w:sz w:val="21"/>
                <w:szCs w:val="21"/>
              </w:rPr>
              <w:t>对食品标识标注不符合规定且逾期不改的处罚</w:t>
            </w:r>
          </w:p>
        </w:tc>
      </w:tr>
      <w:tr w14:paraId="6287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711DD1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614944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9E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641C6D">
            <w:pPr>
              <w:jc w:val="center"/>
              <w:rPr>
                <w:rFonts w:hint="eastAsia" w:ascii="宋体" w:hAnsi="宋体" w:eastAsia="宋体" w:cs="宋体"/>
                <w:sz w:val="21"/>
                <w:szCs w:val="21"/>
              </w:rPr>
            </w:pPr>
          </w:p>
          <w:p w14:paraId="1328B334">
            <w:pPr>
              <w:jc w:val="center"/>
              <w:rPr>
                <w:rFonts w:hint="eastAsia" w:ascii="宋体" w:hAnsi="宋体" w:eastAsia="宋体" w:cs="宋体"/>
                <w:sz w:val="21"/>
                <w:szCs w:val="21"/>
              </w:rPr>
            </w:pPr>
          </w:p>
          <w:p w14:paraId="34265894">
            <w:pPr>
              <w:jc w:val="center"/>
              <w:rPr>
                <w:rFonts w:hint="eastAsia" w:ascii="宋体" w:hAnsi="宋体" w:eastAsia="宋体" w:cs="宋体"/>
                <w:sz w:val="21"/>
                <w:szCs w:val="21"/>
              </w:rPr>
            </w:pPr>
          </w:p>
          <w:p w14:paraId="6109A51D">
            <w:pPr>
              <w:jc w:val="center"/>
              <w:rPr>
                <w:rFonts w:hint="eastAsia" w:ascii="宋体" w:hAnsi="宋体" w:eastAsia="宋体" w:cs="宋体"/>
                <w:sz w:val="21"/>
                <w:szCs w:val="21"/>
              </w:rPr>
            </w:pPr>
          </w:p>
          <w:p w14:paraId="7E789E3E">
            <w:pPr>
              <w:jc w:val="center"/>
              <w:rPr>
                <w:rFonts w:hint="eastAsia" w:ascii="宋体" w:hAnsi="宋体" w:eastAsia="宋体" w:cs="宋体"/>
                <w:sz w:val="21"/>
                <w:szCs w:val="21"/>
              </w:rPr>
            </w:pPr>
          </w:p>
          <w:p w14:paraId="4FE9480E">
            <w:pPr>
              <w:jc w:val="center"/>
              <w:rPr>
                <w:rFonts w:hint="eastAsia" w:ascii="宋体" w:hAnsi="宋体" w:eastAsia="宋体" w:cs="宋体"/>
                <w:sz w:val="21"/>
                <w:szCs w:val="21"/>
              </w:rPr>
            </w:pPr>
          </w:p>
          <w:p w14:paraId="783CE254">
            <w:pPr>
              <w:jc w:val="center"/>
              <w:rPr>
                <w:rFonts w:hint="eastAsia" w:ascii="宋体" w:hAnsi="宋体" w:eastAsia="宋体" w:cs="宋体"/>
                <w:sz w:val="21"/>
                <w:szCs w:val="21"/>
              </w:rPr>
            </w:pPr>
          </w:p>
          <w:p w14:paraId="68BD8D90">
            <w:pPr>
              <w:jc w:val="center"/>
              <w:rPr>
                <w:rFonts w:hint="eastAsia" w:ascii="宋体" w:hAnsi="宋体" w:eastAsia="宋体" w:cs="宋体"/>
                <w:sz w:val="21"/>
                <w:szCs w:val="21"/>
              </w:rPr>
            </w:pPr>
          </w:p>
          <w:p w14:paraId="28F5F09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419323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1.立案责任：发现涉嫌食品标识标注不符合规定且逾期不改的，予以审查，决定是否立案。</w:t>
            </w:r>
          </w:p>
          <w:p w14:paraId="538081B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E6ED72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1A0D8A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3B5479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FBD7A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59412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F001A2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42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360016">
            <w:pPr>
              <w:jc w:val="center"/>
              <w:rPr>
                <w:rFonts w:hint="eastAsia" w:ascii="宋体" w:hAnsi="宋体" w:eastAsia="宋体" w:cs="宋体"/>
                <w:sz w:val="21"/>
                <w:szCs w:val="21"/>
              </w:rPr>
            </w:pPr>
          </w:p>
          <w:p w14:paraId="6BFD1C1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A849C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F4A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34C36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33A3DB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ADB0E01">
      <w:pPr>
        <w:jc w:val="center"/>
        <w:rPr>
          <w:rFonts w:hint="eastAsia" w:ascii="宋体" w:hAnsi="宋体" w:eastAsia="宋体" w:cs="宋体"/>
          <w:sz w:val="21"/>
          <w:szCs w:val="21"/>
        </w:rPr>
      </w:pPr>
    </w:p>
    <w:p w14:paraId="71CA993E">
      <w:pPr>
        <w:jc w:val="center"/>
        <w:rPr>
          <w:rFonts w:hint="eastAsia" w:ascii="宋体" w:hAnsi="宋体" w:eastAsia="宋体" w:cs="宋体"/>
          <w:sz w:val="21"/>
          <w:szCs w:val="21"/>
        </w:rPr>
      </w:pPr>
    </w:p>
    <w:p w14:paraId="5C39887C">
      <w:pPr>
        <w:rPr>
          <w:rFonts w:hint="eastAsia" w:ascii="宋体" w:hAnsi="宋体" w:eastAsia="宋体" w:cs="宋体"/>
          <w:sz w:val="21"/>
          <w:szCs w:val="21"/>
        </w:rPr>
      </w:pPr>
    </w:p>
    <w:p w14:paraId="6339FFE9">
      <w:pPr>
        <w:rPr>
          <w:rFonts w:hint="eastAsia" w:ascii="宋体" w:hAnsi="宋体" w:eastAsia="宋体" w:cs="宋体"/>
          <w:sz w:val="21"/>
          <w:szCs w:val="21"/>
          <w:lang w:val="en-US" w:eastAsia="zh-CN"/>
        </w:rPr>
      </w:pPr>
      <w:r>
        <w:rPr>
          <w:rFonts w:hint="eastAsia" w:ascii="宋体" w:hAnsi="宋体" w:eastAsia="宋体" w:cs="宋体"/>
          <w:sz w:val="21"/>
          <w:szCs w:val="21"/>
        </w:rPr>
        <w:br w:type="page"/>
      </w:r>
      <w:r>
        <w:rPr>
          <w:rFonts w:hint="eastAsia" w:ascii="宋体" w:hAnsi="宋体" w:eastAsia="宋体" w:cs="宋体"/>
          <w:sz w:val="21"/>
          <w:szCs w:val="21"/>
        </w:rPr>
        <w:t>表2-5</w:t>
      </w:r>
      <w:r>
        <w:rPr>
          <w:rFonts w:hint="eastAsia" w:ascii="宋体" w:hAnsi="宋体" w:eastAsia="宋体" w:cs="宋体"/>
          <w:sz w:val="21"/>
          <w:szCs w:val="21"/>
          <w:lang w:val="en-US" w:eastAsia="zh-CN"/>
        </w:rPr>
        <w:t>50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F12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FE4F6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226881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557</w:t>
            </w:r>
          </w:p>
        </w:tc>
      </w:tr>
      <w:tr w14:paraId="5986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DB5F0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08F64B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7A6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BA0BFC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7958CC6">
            <w:pPr>
              <w:rPr>
                <w:rFonts w:hint="eastAsia" w:ascii="宋体" w:hAnsi="宋体" w:eastAsia="宋体" w:cs="宋体"/>
                <w:sz w:val="21"/>
                <w:szCs w:val="21"/>
              </w:rPr>
            </w:pPr>
            <w:r>
              <w:rPr>
                <w:rFonts w:hint="eastAsia" w:ascii="宋体" w:hAnsi="宋体" w:eastAsia="宋体" w:cs="宋体"/>
                <w:sz w:val="21"/>
                <w:szCs w:val="21"/>
              </w:rPr>
              <w:t>对集中交易市场开办者未建立食品安全管理制度或者未落实食品安全管理规定和食品安全管理制度的处罚</w:t>
            </w:r>
          </w:p>
        </w:tc>
      </w:tr>
      <w:tr w14:paraId="71062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AD729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A4841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2B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837A17">
            <w:pPr>
              <w:jc w:val="center"/>
              <w:rPr>
                <w:rFonts w:hint="eastAsia" w:ascii="宋体" w:hAnsi="宋体" w:eastAsia="宋体" w:cs="宋体"/>
                <w:sz w:val="21"/>
                <w:szCs w:val="21"/>
              </w:rPr>
            </w:pPr>
          </w:p>
          <w:p w14:paraId="39D1DE46">
            <w:pPr>
              <w:jc w:val="center"/>
              <w:rPr>
                <w:rFonts w:hint="eastAsia" w:ascii="宋体" w:hAnsi="宋体" w:eastAsia="宋体" w:cs="宋体"/>
                <w:sz w:val="21"/>
                <w:szCs w:val="21"/>
              </w:rPr>
            </w:pPr>
          </w:p>
          <w:p w14:paraId="70BA35CE">
            <w:pPr>
              <w:jc w:val="center"/>
              <w:rPr>
                <w:rFonts w:hint="eastAsia" w:ascii="宋体" w:hAnsi="宋体" w:eastAsia="宋体" w:cs="宋体"/>
                <w:sz w:val="21"/>
                <w:szCs w:val="21"/>
              </w:rPr>
            </w:pPr>
          </w:p>
          <w:p w14:paraId="00DBC707">
            <w:pPr>
              <w:jc w:val="center"/>
              <w:rPr>
                <w:rFonts w:hint="eastAsia" w:ascii="宋体" w:hAnsi="宋体" w:eastAsia="宋体" w:cs="宋体"/>
                <w:sz w:val="21"/>
                <w:szCs w:val="21"/>
              </w:rPr>
            </w:pPr>
          </w:p>
          <w:p w14:paraId="67FC3D50">
            <w:pPr>
              <w:jc w:val="center"/>
              <w:rPr>
                <w:rFonts w:hint="eastAsia" w:ascii="宋体" w:hAnsi="宋体" w:eastAsia="宋体" w:cs="宋体"/>
                <w:sz w:val="21"/>
                <w:szCs w:val="21"/>
              </w:rPr>
            </w:pPr>
          </w:p>
          <w:p w14:paraId="4C6213D7">
            <w:pPr>
              <w:jc w:val="center"/>
              <w:rPr>
                <w:rFonts w:hint="eastAsia" w:ascii="宋体" w:hAnsi="宋体" w:eastAsia="宋体" w:cs="宋体"/>
                <w:sz w:val="21"/>
                <w:szCs w:val="21"/>
              </w:rPr>
            </w:pPr>
          </w:p>
          <w:p w14:paraId="6B6E461C">
            <w:pPr>
              <w:jc w:val="center"/>
              <w:rPr>
                <w:rFonts w:hint="eastAsia" w:ascii="宋体" w:hAnsi="宋体" w:eastAsia="宋体" w:cs="宋体"/>
                <w:sz w:val="21"/>
                <w:szCs w:val="21"/>
              </w:rPr>
            </w:pPr>
          </w:p>
          <w:p w14:paraId="0FEB268B">
            <w:pPr>
              <w:jc w:val="center"/>
              <w:rPr>
                <w:rFonts w:hint="eastAsia" w:ascii="宋体" w:hAnsi="宋体" w:eastAsia="宋体" w:cs="宋体"/>
                <w:sz w:val="21"/>
                <w:szCs w:val="21"/>
              </w:rPr>
            </w:pPr>
          </w:p>
          <w:p w14:paraId="187F528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AC6B28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1.立案责任：发现涉嫌集中交易市场开办者未建立食品安全管理制度或者未落实食品安全管理规定和食品安全管理制度的，予以审查，决定是否立案。</w:t>
            </w:r>
          </w:p>
          <w:p w14:paraId="729431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2CCBFF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4C06B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1AB0A2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0FAC74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5A8205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E33274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0D1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F17DC7">
            <w:pPr>
              <w:jc w:val="center"/>
              <w:rPr>
                <w:rFonts w:hint="eastAsia" w:ascii="宋体" w:hAnsi="宋体" w:eastAsia="宋体" w:cs="宋体"/>
                <w:sz w:val="21"/>
                <w:szCs w:val="21"/>
              </w:rPr>
            </w:pPr>
          </w:p>
          <w:p w14:paraId="7A875AA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8E1F2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C169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EF993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3AE238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BB8978">
      <w:pPr>
        <w:jc w:val="center"/>
        <w:rPr>
          <w:rFonts w:hint="eastAsia" w:ascii="宋体" w:hAnsi="宋体" w:eastAsia="宋体" w:cs="宋体"/>
          <w:sz w:val="21"/>
          <w:szCs w:val="21"/>
        </w:rPr>
      </w:pPr>
    </w:p>
    <w:p w14:paraId="37841E03">
      <w:pPr>
        <w:jc w:val="center"/>
        <w:rPr>
          <w:rFonts w:hint="eastAsia" w:ascii="宋体" w:hAnsi="宋体" w:eastAsia="宋体" w:cs="宋体"/>
          <w:sz w:val="21"/>
          <w:szCs w:val="21"/>
        </w:rPr>
      </w:pPr>
    </w:p>
    <w:p w14:paraId="3EC580F4">
      <w:pPr>
        <w:jc w:val="center"/>
        <w:rPr>
          <w:rFonts w:hint="eastAsia" w:ascii="宋体" w:hAnsi="宋体" w:eastAsia="宋体" w:cs="宋体"/>
          <w:sz w:val="21"/>
          <w:szCs w:val="21"/>
        </w:rPr>
      </w:pPr>
    </w:p>
    <w:p w14:paraId="0D9FC2CE">
      <w:pPr>
        <w:jc w:val="center"/>
        <w:rPr>
          <w:rFonts w:hint="eastAsia" w:ascii="宋体" w:hAnsi="宋体" w:eastAsia="宋体" w:cs="宋体"/>
          <w:sz w:val="21"/>
          <w:szCs w:val="21"/>
        </w:rPr>
      </w:pPr>
    </w:p>
    <w:p w14:paraId="45259D43">
      <w:pPr>
        <w:jc w:val="center"/>
        <w:rPr>
          <w:rFonts w:hint="eastAsia" w:ascii="宋体" w:hAnsi="宋体" w:eastAsia="宋体" w:cs="宋体"/>
          <w:sz w:val="21"/>
          <w:szCs w:val="21"/>
        </w:rPr>
      </w:pPr>
    </w:p>
    <w:p w14:paraId="0CB00160">
      <w:pPr>
        <w:jc w:val="center"/>
        <w:rPr>
          <w:rFonts w:hint="eastAsia" w:ascii="宋体" w:hAnsi="宋体" w:eastAsia="宋体" w:cs="宋体"/>
          <w:sz w:val="21"/>
          <w:szCs w:val="21"/>
        </w:rPr>
      </w:pPr>
    </w:p>
    <w:p w14:paraId="7859DEE6">
      <w:pPr>
        <w:jc w:val="center"/>
        <w:rPr>
          <w:rFonts w:hint="eastAsia" w:ascii="宋体" w:hAnsi="宋体" w:eastAsia="宋体" w:cs="宋体"/>
          <w:sz w:val="21"/>
          <w:szCs w:val="21"/>
        </w:rPr>
      </w:pPr>
    </w:p>
    <w:p w14:paraId="5FB8E1F7">
      <w:pPr>
        <w:rPr>
          <w:rFonts w:hint="eastAsia" w:ascii="宋体" w:hAnsi="宋体" w:eastAsia="宋体" w:cs="宋体"/>
          <w:sz w:val="21"/>
          <w:szCs w:val="21"/>
        </w:rPr>
      </w:pPr>
    </w:p>
    <w:p w14:paraId="39EF64B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572BB3F">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51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774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7754B9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A2AFDF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558</w:t>
            </w:r>
          </w:p>
        </w:tc>
      </w:tr>
      <w:tr w14:paraId="7527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E8553E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7F049F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26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9CF7B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7EC88F1">
            <w:pPr>
              <w:rPr>
                <w:rFonts w:hint="eastAsia" w:ascii="宋体" w:hAnsi="宋体" w:eastAsia="宋体" w:cs="宋体"/>
                <w:sz w:val="21"/>
                <w:szCs w:val="21"/>
              </w:rPr>
            </w:pPr>
            <w:r>
              <w:rPr>
                <w:rFonts w:hint="eastAsia" w:ascii="宋体" w:hAnsi="宋体" w:eastAsia="宋体" w:cs="宋体"/>
                <w:sz w:val="21"/>
                <w:szCs w:val="21"/>
              </w:rPr>
              <w:t>对批发市场开办者未与入场销售者签订食用农产品质量安全协议，或者未印制统一格式的食用农产品销售凭证的处罚</w:t>
            </w:r>
          </w:p>
        </w:tc>
      </w:tr>
      <w:tr w14:paraId="5795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8D9C26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328B8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3A5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C9A448">
            <w:pPr>
              <w:jc w:val="center"/>
              <w:rPr>
                <w:rFonts w:hint="eastAsia" w:ascii="宋体" w:hAnsi="宋体" w:eastAsia="宋体" w:cs="宋体"/>
                <w:sz w:val="21"/>
                <w:szCs w:val="21"/>
              </w:rPr>
            </w:pPr>
          </w:p>
          <w:p w14:paraId="6F648561">
            <w:pPr>
              <w:jc w:val="center"/>
              <w:rPr>
                <w:rFonts w:hint="eastAsia" w:ascii="宋体" w:hAnsi="宋体" w:eastAsia="宋体" w:cs="宋体"/>
                <w:sz w:val="21"/>
                <w:szCs w:val="21"/>
              </w:rPr>
            </w:pPr>
          </w:p>
          <w:p w14:paraId="7CCD37D2">
            <w:pPr>
              <w:jc w:val="center"/>
              <w:rPr>
                <w:rFonts w:hint="eastAsia" w:ascii="宋体" w:hAnsi="宋体" w:eastAsia="宋体" w:cs="宋体"/>
                <w:sz w:val="21"/>
                <w:szCs w:val="21"/>
              </w:rPr>
            </w:pPr>
          </w:p>
          <w:p w14:paraId="0CD63924">
            <w:pPr>
              <w:jc w:val="center"/>
              <w:rPr>
                <w:rFonts w:hint="eastAsia" w:ascii="宋体" w:hAnsi="宋体" w:eastAsia="宋体" w:cs="宋体"/>
                <w:sz w:val="21"/>
                <w:szCs w:val="21"/>
              </w:rPr>
            </w:pPr>
          </w:p>
          <w:p w14:paraId="640B8F49">
            <w:pPr>
              <w:jc w:val="center"/>
              <w:rPr>
                <w:rFonts w:hint="eastAsia" w:ascii="宋体" w:hAnsi="宋体" w:eastAsia="宋体" w:cs="宋体"/>
                <w:sz w:val="21"/>
                <w:szCs w:val="21"/>
              </w:rPr>
            </w:pPr>
          </w:p>
          <w:p w14:paraId="47FB8140">
            <w:pPr>
              <w:jc w:val="center"/>
              <w:rPr>
                <w:rFonts w:hint="eastAsia" w:ascii="宋体" w:hAnsi="宋体" w:eastAsia="宋体" w:cs="宋体"/>
                <w:sz w:val="21"/>
                <w:szCs w:val="21"/>
              </w:rPr>
            </w:pPr>
          </w:p>
          <w:p w14:paraId="4EF4B2EF">
            <w:pPr>
              <w:jc w:val="center"/>
              <w:rPr>
                <w:rFonts w:hint="eastAsia" w:ascii="宋体" w:hAnsi="宋体" w:eastAsia="宋体" w:cs="宋体"/>
                <w:sz w:val="21"/>
                <w:szCs w:val="21"/>
              </w:rPr>
            </w:pPr>
          </w:p>
          <w:p w14:paraId="54F8FDCF">
            <w:pPr>
              <w:jc w:val="center"/>
              <w:rPr>
                <w:rFonts w:hint="eastAsia" w:ascii="宋体" w:hAnsi="宋体" w:eastAsia="宋体" w:cs="宋体"/>
                <w:sz w:val="21"/>
                <w:szCs w:val="21"/>
              </w:rPr>
            </w:pPr>
          </w:p>
          <w:p w14:paraId="64339B1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DC905B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1.立案责任：发现涉嫌批发市场开办者未与入场销售者签订食用农产品质量安全协议，或者未印制统一格式的食用农产品销售凭证的，予以审查，决定是否立案。</w:t>
            </w:r>
          </w:p>
          <w:p w14:paraId="0B821BE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4197A7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A19F6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CD6598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C1416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3FC92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CA576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A55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2E642E">
            <w:pPr>
              <w:jc w:val="center"/>
              <w:rPr>
                <w:rFonts w:hint="eastAsia" w:ascii="宋体" w:hAnsi="宋体" w:eastAsia="宋体" w:cs="宋体"/>
                <w:sz w:val="21"/>
                <w:szCs w:val="21"/>
              </w:rPr>
            </w:pPr>
          </w:p>
          <w:p w14:paraId="61BB294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74D684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1F26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D4E11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EF7C38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3AC37D">
      <w:pPr>
        <w:rPr>
          <w:rFonts w:hint="eastAsia" w:ascii="宋体" w:hAnsi="宋体" w:eastAsia="宋体" w:cs="宋体"/>
          <w:sz w:val="21"/>
          <w:szCs w:val="21"/>
        </w:rPr>
      </w:pPr>
    </w:p>
    <w:p w14:paraId="6C6EC7E8">
      <w:pPr>
        <w:rPr>
          <w:rFonts w:hint="eastAsia" w:ascii="宋体" w:hAnsi="宋体" w:eastAsia="宋体" w:cs="宋体"/>
          <w:sz w:val="21"/>
          <w:szCs w:val="21"/>
          <w:lang w:val="en-US" w:eastAsia="zh-CN"/>
        </w:rPr>
      </w:pPr>
      <w:r>
        <w:rPr>
          <w:rFonts w:hint="eastAsia" w:ascii="宋体" w:hAnsi="宋体" w:eastAsia="宋体" w:cs="宋体"/>
          <w:sz w:val="21"/>
          <w:szCs w:val="21"/>
        </w:rPr>
        <w:br w:type="page"/>
      </w:r>
      <w:r>
        <w:rPr>
          <w:rFonts w:hint="eastAsia" w:ascii="宋体" w:hAnsi="宋体" w:eastAsia="宋体" w:cs="宋体"/>
          <w:sz w:val="21"/>
          <w:szCs w:val="21"/>
        </w:rPr>
        <w:t>表2-5</w:t>
      </w:r>
      <w:r>
        <w:rPr>
          <w:rFonts w:hint="eastAsia" w:ascii="宋体" w:hAnsi="宋体" w:eastAsia="宋体" w:cs="宋体"/>
          <w:sz w:val="21"/>
          <w:szCs w:val="21"/>
          <w:lang w:val="en-US" w:eastAsia="zh-CN"/>
        </w:rPr>
        <w:t>52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1F3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59298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4BBC38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559</w:t>
            </w:r>
          </w:p>
        </w:tc>
      </w:tr>
      <w:tr w14:paraId="3389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D60D2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B00C5D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8D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0C7F8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35D8A2D">
            <w:pPr>
              <w:rPr>
                <w:rFonts w:hint="eastAsia" w:ascii="宋体" w:hAnsi="宋体" w:eastAsia="宋体" w:cs="宋体"/>
                <w:sz w:val="21"/>
                <w:szCs w:val="21"/>
              </w:rPr>
            </w:pPr>
            <w:r>
              <w:rPr>
                <w:rFonts w:hint="eastAsia" w:ascii="宋体" w:hAnsi="宋体" w:eastAsia="宋体" w:cs="宋体"/>
                <w:sz w:val="21"/>
                <w:szCs w:val="21"/>
              </w:rPr>
              <w:t>对食用农产品销售者未按要求配备与销售品种相适应的冷藏、冷冻设施，或者温度、湿度和环境等不符合特殊要求；食用农产品销售者违反规定，未按要求选择贮存服务提供者，或者贮存服务提供者违反规定，未履行食用农产品贮存相关义务的处罚</w:t>
            </w:r>
          </w:p>
        </w:tc>
      </w:tr>
      <w:tr w14:paraId="75CE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43088B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6745EB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51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D9A0B7">
            <w:pPr>
              <w:jc w:val="center"/>
              <w:rPr>
                <w:rFonts w:hint="eastAsia" w:ascii="宋体" w:hAnsi="宋体" w:eastAsia="宋体" w:cs="宋体"/>
                <w:sz w:val="21"/>
                <w:szCs w:val="21"/>
              </w:rPr>
            </w:pPr>
          </w:p>
          <w:p w14:paraId="4EE3A089">
            <w:pPr>
              <w:jc w:val="center"/>
              <w:rPr>
                <w:rFonts w:hint="eastAsia" w:ascii="宋体" w:hAnsi="宋体" w:eastAsia="宋体" w:cs="宋体"/>
                <w:sz w:val="21"/>
                <w:szCs w:val="21"/>
              </w:rPr>
            </w:pPr>
          </w:p>
          <w:p w14:paraId="268E3AAD">
            <w:pPr>
              <w:jc w:val="center"/>
              <w:rPr>
                <w:rFonts w:hint="eastAsia" w:ascii="宋体" w:hAnsi="宋体" w:eastAsia="宋体" w:cs="宋体"/>
                <w:sz w:val="21"/>
                <w:szCs w:val="21"/>
              </w:rPr>
            </w:pPr>
          </w:p>
          <w:p w14:paraId="257A7862">
            <w:pPr>
              <w:jc w:val="center"/>
              <w:rPr>
                <w:rFonts w:hint="eastAsia" w:ascii="宋体" w:hAnsi="宋体" w:eastAsia="宋体" w:cs="宋体"/>
                <w:sz w:val="21"/>
                <w:szCs w:val="21"/>
              </w:rPr>
            </w:pPr>
          </w:p>
          <w:p w14:paraId="23220BE7">
            <w:pPr>
              <w:jc w:val="center"/>
              <w:rPr>
                <w:rFonts w:hint="eastAsia" w:ascii="宋体" w:hAnsi="宋体" w:eastAsia="宋体" w:cs="宋体"/>
                <w:sz w:val="21"/>
                <w:szCs w:val="21"/>
              </w:rPr>
            </w:pPr>
          </w:p>
          <w:p w14:paraId="65BF0012">
            <w:pPr>
              <w:jc w:val="center"/>
              <w:rPr>
                <w:rFonts w:hint="eastAsia" w:ascii="宋体" w:hAnsi="宋体" w:eastAsia="宋体" w:cs="宋体"/>
                <w:sz w:val="21"/>
                <w:szCs w:val="21"/>
              </w:rPr>
            </w:pPr>
          </w:p>
          <w:p w14:paraId="207DEA6F">
            <w:pPr>
              <w:jc w:val="center"/>
              <w:rPr>
                <w:rFonts w:hint="eastAsia" w:ascii="宋体" w:hAnsi="宋体" w:eastAsia="宋体" w:cs="宋体"/>
                <w:sz w:val="21"/>
                <w:szCs w:val="21"/>
              </w:rPr>
            </w:pPr>
          </w:p>
          <w:p w14:paraId="7F7DA14A">
            <w:pPr>
              <w:jc w:val="center"/>
              <w:rPr>
                <w:rFonts w:hint="eastAsia" w:ascii="宋体" w:hAnsi="宋体" w:eastAsia="宋体" w:cs="宋体"/>
                <w:sz w:val="21"/>
                <w:szCs w:val="21"/>
              </w:rPr>
            </w:pPr>
          </w:p>
          <w:p w14:paraId="163C169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DD187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用农产品销售者未按要求配备与销售品种相适应的冷藏、冷冻设施，或者温度、湿度和环境等不符合特殊要求；食用农产品销售者违反规定，未按要求选择贮存服务提供者，或者贮存服务提供者违反规定，未履行食用农产品贮存相关义务的，予以审查，决定是否立案。</w:t>
            </w:r>
          </w:p>
          <w:p w14:paraId="3EE9BA1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BB3AF9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1ACABC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F6897C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651257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85DBF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2981F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1CDC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ECA3FB">
            <w:pPr>
              <w:jc w:val="center"/>
              <w:rPr>
                <w:rFonts w:hint="eastAsia" w:ascii="宋体" w:hAnsi="宋体" w:eastAsia="宋体" w:cs="宋体"/>
                <w:sz w:val="21"/>
                <w:szCs w:val="21"/>
              </w:rPr>
            </w:pPr>
          </w:p>
          <w:p w14:paraId="468AD88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7621863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81C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9D57C4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FC03F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3028491">
      <w:pPr>
        <w:jc w:val="center"/>
        <w:rPr>
          <w:rFonts w:hint="eastAsia" w:ascii="宋体" w:hAnsi="宋体" w:eastAsia="宋体" w:cs="宋体"/>
          <w:sz w:val="21"/>
          <w:szCs w:val="21"/>
        </w:rPr>
      </w:pPr>
    </w:p>
    <w:p w14:paraId="01A63E53">
      <w:pPr>
        <w:jc w:val="center"/>
        <w:rPr>
          <w:rFonts w:hint="eastAsia" w:ascii="宋体" w:hAnsi="宋体" w:eastAsia="宋体" w:cs="宋体"/>
          <w:sz w:val="21"/>
          <w:szCs w:val="21"/>
        </w:rPr>
      </w:pPr>
    </w:p>
    <w:p w14:paraId="3CB8CAA7">
      <w:pPr>
        <w:jc w:val="center"/>
        <w:rPr>
          <w:rFonts w:hint="eastAsia" w:ascii="宋体" w:hAnsi="宋体" w:eastAsia="宋体" w:cs="宋体"/>
          <w:sz w:val="21"/>
          <w:szCs w:val="21"/>
        </w:rPr>
      </w:pPr>
    </w:p>
    <w:p w14:paraId="7CA0A5F6">
      <w:pPr>
        <w:jc w:val="center"/>
        <w:rPr>
          <w:rFonts w:hint="eastAsia" w:ascii="宋体" w:hAnsi="宋体" w:eastAsia="宋体" w:cs="宋体"/>
          <w:sz w:val="21"/>
          <w:szCs w:val="21"/>
        </w:rPr>
      </w:pPr>
    </w:p>
    <w:p w14:paraId="10A49221">
      <w:pPr>
        <w:jc w:val="center"/>
        <w:rPr>
          <w:rFonts w:hint="eastAsia" w:ascii="宋体" w:hAnsi="宋体" w:eastAsia="宋体" w:cs="宋体"/>
          <w:sz w:val="21"/>
          <w:szCs w:val="21"/>
        </w:rPr>
      </w:pPr>
    </w:p>
    <w:p w14:paraId="500F9369">
      <w:pPr>
        <w:jc w:val="center"/>
        <w:rPr>
          <w:rFonts w:hint="eastAsia" w:ascii="宋体" w:hAnsi="宋体" w:eastAsia="宋体" w:cs="宋体"/>
          <w:sz w:val="21"/>
          <w:szCs w:val="21"/>
        </w:rPr>
      </w:pPr>
    </w:p>
    <w:p w14:paraId="6D6E3CDE">
      <w:pPr>
        <w:jc w:val="center"/>
        <w:rPr>
          <w:rFonts w:hint="eastAsia" w:ascii="宋体" w:hAnsi="宋体" w:eastAsia="宋体" w:cs="宋体"/>
          <w:sz w:val="21"/>
          <w:szCs w:val="21"/>
        </w:rPr>
      </w:pPr>
    </w:p>
    <w:p w14:paraId="24073660">
      <w:pPr>
        <w:rPr>
          <w:rFonts w:hint="eastAsia" w:ascii="宋体" w:hAnsi="宋体" w:eastAsia="宋体" w:cs="宋体"/>
          <w:sz w:val="21"/>
          <w:szCs w:val="21"/>
        </w:rPr>
      </w:pPr>
    </w:p>
    <w:p w14:paraId="04D7594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2CA33A8">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53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606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BA339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C4C896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560</w:t>
            </w:r>
          </w:p>
        </w:tc>
      </w:tr>
      <w:tr w14:paraId="1B1D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F97FA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71E8DD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006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1170A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2EB6A1C">
            <w:pPr>
              <w:rPr>
                <w:rFonts w:hint="eastAsia" w:ascii="宋体" w:hAnsi="宋体" w:eastAsia="宋体" w:cs="宋体"/>
                <w:sz w:val="21"/>
                <w:szCs w:val="21"/>
              </w:rPr>
            </w:pPr>
            <w:r>
              <w:rPr>
                <w:rFonts w:hint="eastAsia" w:ascii="宋体" w:hAnsi="宋体" w:eastAsia="宋体" w:cs="宋体"/>
                <w:sz w:val="21"/>
                <w:szCs w:val="21"/>
              </w:rPr>
              <w:t>对食用农产品销售未按规定进行检验的肉类，或者销售标注虚假的食用农产品产地、生产者名称、生产者地址，标注伪造、冒用的认证标志等质量标志的食用农产品的处罚</w:t>
            </w:r>
          </w:p>
        </w:tc>
      </w:tr>
      <w:tr w14:paraId="4E18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60EAE9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E7CC2D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FA5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F3CCDB3">
            <w:pPr>
              <w:jc w:val="center"/>
              <w:rPr>
                <w:rFonts w:hint="eastAsia" w:ascii="宋体" w:hAnsi="宋体" w:eastAsia="宋体" w:cs="宋体"/>
                <w:sz w:val="21"/>
                <w:szCs w:val="21"/>
              </w:rPr>
            </w:pPr>
          </w:p>
          <w:p w14:paraId="71A99ACE">
            <w:pPr>
              <w:jc w:val="center"/>
              <w:rPr>
                <w:rFonts w:hint="eastAsia" w:ascii="宋体" w:hAnsi="宋体" w:eastAsia="宋体" w:cs="宋体"/>
                <w:sz w:val="21"/>
                <w:szCs w:val="21"/>
              </w:rPr>
            </w:pPr>
          </w:p>
          <w:p w14:paraId="051E1717">
            <w:pPr>
              <w:jc w:val="center"/>
              <w:rPr>
                <w:rFonts w:hint="eastAsia" w:ascii="宋体" w:hAnsi="宋体" w:eastAsia="宋体" w:cs="宋体"/>
                <w:sz w:val="21"/>
                <w:szCs w:val="21"/>
              </w:rPr>
            </w:pPr>
          </w:p>
          <w:p w14:paraId="79CC0448">
            <w:pPr>
              <w:jc w:val="center"/>
              <w:rPr>
                <w:rFonts w:hint="eastAsia" w:ascii="宋体" w:hAnsi="宋体" w:eastAsia="宋体" w:cs="宋体"/>
                <w:sz w:val="21"/>
                <w:szCs w:val="21"/>
              </w:rPr>
            </w:pPr>
          </w:p>
          <w:p w14:paraId="18C5C3E3">
            <w:pPr>
              <w:jc w:val="center"/>
              <w:rPr>
                <w:rFonts w:hint="eastAsia" w:ascii="宋体" w:hAnsi="宋体" w:eastAsia="宋体" w:cs="宋体"/>
                <w:sz w:val="21"/>
                <w:szCs w:val="21"/>
              </w:rPr>
            </w:pPr>
          </w:p>
          <w:p w14:paraId="5A030CF6">
            <w:pPr>
              <w:jc w:val="center"/>
              <w:rPr>
                <w:rFonts w:hint="eastAsia" w:ascii="宋体" w:hAnsi="宋体" w:eastAsia="宋体" w:cs="宋体"/>
                <w:sz w:val="21"/>
                <w:szCs w:val="21"/>
              </w:rPr>
            </w:pPr>
          </w:p>
          <w:p w14:paraId="4FE7407D">
            <w:pPr>
              <w:jc w:val="center"/>
              <w:rPr>
                <w:rFonts w:hint="eastAsia" w:ascii="宋体" w:hAnsi="宋体" w:eastAsia="宋体" w:cs="宋体"/>
                <w:sz w:val="21"/>
                <w:szCs w:val="21"/>
              </w:rPr>
            </w:pPr>
          </w:p>
          <w:p w14:paraId="002CD9E8">
            <w:pPr>
              <w:jc w:val="center"/>
              <w:rPr>
                <w:rFonts w:hint="eastAsia" w:ascii="宋体" w:hAnsi="宋体" w:eastAsia="宋体" w:cs="宋体"/>
                <w:sz w:val="21"/>
                <w:szCs w:val="21"/>
              </w:rPr>
            </w:pPr>
          </w:p>
          <w:p w14:paraId="50B3164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1315E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用农产品销售未按规定进行检验的肉类，或者销售标注虚假的食用农产品产地、生产者名称、生产者地址，标注伪造、冒用的认证标志等质量标志的食用农产品的，予以审查，决定是否立案。</w:t>
            </w:r>
          </w:p>
          <w:p w14:paraId="676DE49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DA1C7D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152AB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AA07B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501A9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AC2F9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0B96C5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2F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DDE222">
            <w:pPr>
              <w:jc w:val="center"/>
              <w:rPr>
                <w:rFonts w:hint="eastAsia" w:ascii="宋体" w:hAnsi="宋体" w:eastAsia="宋体" w:cs="宋体"/>
                <w:sz w:val="21"/>
                <w:szCs w:val="21"/>
              </w:rPr>
            </w:pPr>
          </w:p>
          <w:p w14:paraId="33CEA11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39F65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8F6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12C2F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68E393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FB053A0">
      <w:pPr>
        <w:jc w:val="center"/>
        <w:rPr>
          <w:rFonts w:hint="eastAsia" w:ascii="宋体" w:hAnsi="宋体" w:eastAsia="宋体" w:cs="宋体"/>
          <w:sz w:val="21"/>
          <w:szCs w:val="21"/>
        </w:rPr>
      </w:pPr>
    </w:p>
    <w:p w14:paraId="5CF89DA3">
      <w:pPr>
        <w:jc w:val="center"/>
        <w:rPr>
          <w:rFonts w:hint="eastAsia" w:ascii="宋体" w:hAnsi="宋体" w:eastAsia="宋体" w:cs="宋体"/>
          <w:sz w:val="21"/>
          <w:szCs w:val="21"/>
        </w:rPr>
      </w:pPr>
    </w:p>
    <w:p w14:paraId="628BAAE9">
      <w:pPr>
        <w:rPr>
          <w:rFonts w:hint="eastAsia" w:ascii="宋体" w:hAnsi="宋体" w:eastAsia="宋体" w:cs="宋体"/>
          <w:sz w:val="21"/>
          <w:szCs w:val="21"/>
        </w:rPr>
      </w:pPr>
    </w:p>
    <w:p w14:paraId="34EFC54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F47D99C">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54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995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0" w:type="dxa"/>
          </w:tcPr>
          <w:p w14:paraId="7FDE8D5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22632EC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561</w:t>
            </w:r>
          </w:p>
        </w:tc>
      </w:tr>
      <w:tr w14:paraId="6896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FF6AC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2D4A54D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56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14BEA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9CC82F6">
            <w:pPr>
              <w:rPr>
                <w:rFonts w:hint="eastAsia" w:ascii="宋体" w:hAnsi="宋体" w:eastAsia="宋体" w:cs="宋体"/>
                <w:sz w:val="21"/>
                <w:szCs w:val="21"/>
              </w:rPr>
            </w:pPr>
            <w:r>
              <w:rPr>
                <w:rFonts w:hint="eastAsia" w:ascii="宋体" w:hAnsi="宋体" w:eastAsia="宋体" w:cs="宋体"/>
                <w:sz w:val="21"/>
                <w:szCs w:val="21"/>
              </w:rPr>
              <w:t>对食用农产品销售者未按要求进行包装或者附加标签的处罚</w:t>
            </w:r>
          </w:p>
        </w:tc>
      </w:tr>
      <w:tr w14:paraId="728BF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C6766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0F0DBAE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1A5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DD1F277">
            <w:pPr>
              <w:jc w:val="center"/>
              <w:rPr>
                <w:rFonts w:hint="eastAsia" w:ascii="宋体" w:hAnsi="宋体" w:eastAsia="宋体" w:cs="宋体"/>
                <w:sz w:val="21"/>
                <w:szCs w:val="21"/>
              </w:rPr>
            </w:pPr>
          </w:p>
          <w:p w14:paraId="72B57E55">
            <w:pPr>
              <w:jc w:val="center"/>
              <w:rPr>
                <w:rFonts w:hint="eastAsia" w:ascii="宋体" w:hAnsi="宋体" w:eastAsia="宋体" w:cs="宋体"/>
                <w:sz w:val="21"/>
                <w:szCs w:val="21"/>
              </w:rPr>
            </w:pPr>
          </w:p>
          <w:p w14:paraId="75F80E5C">
            <w:pPr>
              <w:jc w:val="center"/>
              <w:rPr>
                <w:rFonts w:hint="eastAsia" w:ascii="宋体" w:hAnsi="宋体" w:eastAsia="宋体" w:cs="宋体"/>
                <w:sz w:val="21"/>
                <w:szCs w:val="21"/>
              </w:rPr>
            </w:pPr>
          </w:p>
          <w:p w14:paraId="4127BADC">
            <w:pPr>
              <w:jc w:val="center"/>
              <w:rPr>
                <w:rFonts w:hint="eastAsia" w:ascii="宋体" w:hAnsi="宋体" w:eastAsia="宋体" w:cs="宋体"/>
                <w:sz w:val="21"/>
                <w:szCs w:val="21"/>
              </w:rPr>
            </w:pPr>
          </w:p>
          <w:p w14:paraId="6EB941A2">
            <w:pPr>
              <w:jc w:val="center"/>
              <w:rPr>
                <w:rFonts w:hint="eastAsia" w:ascii="宋体" w:hAnsi="宋体" w:eastAsia="宋体" w:cs="宋体"/>
                <w:sz w:val="21"/>
                <w:szCs w:val="21"/>
              </w:rPr>
            </w:pPr>
          </w:p>
          <w:p w14:paraId="2A07FB30">
            <w:pPr>
              <w:jc w:val="center"/>
              <w:rPr>
                <w:rFonts w:hint="eastAsia" w:ascii="宋体" w:hAnsi="宋体" w:eastAsia="宋体" w:cs="宋体"/>
                <w:sz w:val="21"/>
                <w:szCs w:val="21"/>
              </w:rPr>
            </w:pPr>
          </w:p>
          <w:p w14:paraId="41884FD6">
            <w:pPr>
              <w:jc w:val="center"/>
              <w:rPr>
                <w:rFonts w:hint="eastAsia" w:ascii="宋体" w:hAnsi="宋体" w:eastAsia="宋体" w:cs="宋体"/>
                <w:sz w:val="21"/>
                <w:szCs w:val="21"/>
              </w:rPr>
            </w:pPr>
          </w:p>
          <w:p w14:paraId="7C943607">
            <w:pPr>
              <w:jc w:val="center"/>
              <w:rPr>
                <w:rFonts w:hint="eastAsia" w:ascii="宋体" w:hAnsi="宋体" w:eastAsia="宋体" w:cs="宋体"/>
                <w:sz w:val="21"/>
                <w:szCs w:val="21"/>
              </w:rPr>
            </w:pPr>
          </w:p>
          <w:p w14:paraId="746D69B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C7455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1.立案责任：发现涉嫌食用农产品销售者未按要求进行包装或者附加标签的，予以审查，决定是否立案。</w:t>
            </w:r>
          </w:p>
          <w:p w14:paraId="74ADF3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0BAA03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52CA1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1D5EC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CB52DC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00701E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777AE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4D3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4D981D">
            <w:pPr>
              <w:jc w:val="center"/>
              <w:rPr>
                <w:rFonts w:hint="eastAsia" w:ascii="宋体" w:hAnsi="宋体" w:eastAsia="宋体" w:cs="宋体"/>
                <w:sz w:val="21"/>
                <w:szCs w:val="21"/>
              </w:rPr>
            </w:pPr>
          </w:p>
          <w:p w14:paraId="48CF1D7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4F88E8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11F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3030E6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B718B9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70DD36">
      <w:pPr>
        <w:jc w:val="center"/>
        <w:rPr>
          <w:rFonts w:hint="eastAsia" w:ascii="宋体" w:hAnsi="宋体" w:eastAsia="宋体" w:cs="宋体"/>
          <w:sz w:val="21"/>
          <w:szCs w:val="21"/>
        </w:rPr>
      </w:pPr>
    </w:p>
    <w:p w14:paraId="149642A9">
      <w:pPr>
        <w:jc w:val="center"/>
        <w:rPr>
          <w:rFonts w:hint="eastAsia" w:ascii="宋体" w:hAnsi="宋体" w:eastAsia="宋体" w:cs="宋体"/>
          <w:sz w:val="21"/>
          <w:szCs w:val="21"/>
        </w:rPr>
      </w:pPr>
    </w:p>
    <w:p w14:paraId="2C25876D">
      <w:pPr>
        <w:jc w:val="center"/>
        <w:rPr>
          <w:rFonts w:hint="eastAsia" w:ascii="宋体" w:hAnsi="宋体" w:eastAsia="宋体" w:cs="宋体"/>
          <w:sz w:val="21"/>
          <w:szCs w:val="21"/>
        </w:rPr>
      </w:pPr>
    </w:p>
    <w:p w14:paraId="1B08DDD6">
      <w:pPr>
        <w:jc w:val="center"/>
        <w:rPr>
          <w:rFonts w:hint="eastAsia" w:ascii="宋体" w:hAnsi="宋体" w:eastAsia="宋体" w:cs="宋体"/>
          <w:sz w:val="21"/>
          <w:szCs w:val="21"/>
        </w:rPr>
      </w:pPr>
    </w:p>
    <w:p w14:paraId="2E3F6F01">
      <w:pPr>
        <w:jc w:val="center"/>
        <w:rPr>
          <w:rFonts w:hint="eastAsia" w:ascii="宋体" w:hAnsi="宋体" w:eastAsia="宋体" w:cs="宋体"/>
          <w:sz w:val="21"/>
          <w:szCs w:val="21"/>
        </w:rPr>
      </w:pPr>
    </w:p>
    <w:p w14:paraId="15335EE4">
      <w:pPr>
        <w:jc w:val="center"/>
        <w:rPr>
          <w:rFonts w:hint="eastAsia" w:ascii="宋体" w:hAnsi="宋体" w:eastAsia="宋体" w:cs="宋体"/>
          <w:sz w:val="21"/>
          <w:szCs w:val="21"/>
        </w:rPr>
      </w:pPr>
    </w:p>
    <w:p w14:paraId="7D89A050">
      <w:pPr>
        <w:jc w:val="center"/>
        <w:rPr>
          <w:rFonts w:hint="eastAsia" w:ascii="宋体" w:hAnsi="宋体" w:eastAsia="宋体" w:cs="宋体"/>
          <w:sz w:val="21"/>
          <w:szCs w:val="21"/>
        </w:rPr>
      </w:pPr>
    </w:p>
    <w:p w14:paraId="1541C70E">
      <w:pPr>
        <w:jc w:val="center"/>
        <w:rPr>
          <w:rFonts w:hint="eastAsia" w:ascii="宋体" w:hAnsi="宋体" w:eastAsia="宋体" w:cs="宋体"/>
          <w:sz w:val="21"/>
          <w:szCs w:val="21"/>
        </w:rPr>
      </w:pPr>
    </w:p>
    <w:p w14:paraId="1283142E">
      <w:pPr>
        <w:jc w:val="center"/>
        <w:rPr>
          <w:rFonts w:hint="eastAsia" w:ascii="宋体" w:hAnsi="宋体" w:eastAsia="宋体" w:cs="宋体"/>
          <w:sz w:val="21"/>
          <w:szCs w:val="21"/>
        </w:rPr>
      </w:pPr>
    </w:p>
    <w:p w14:paraId="2203C735">
      <w:pPr>
        <w:jc w:val="center"/>
        <w:rPr>
          <w:rFonts w:hint="eastAsia" w:ascii="宋体" w:hAnsi="宋体" w:eastAsia="宋体" w:cs="宋体"/>
          <w:sz w:val="21"/>
          <w:szCs w:val="21"/>
        </w:rPr>
      </w:pPr>
    </w:p>
    <w:p w14:paraId="75AD06CE">
      <w:pPr>
        <w:jc w:val="center"/>
        <w:rPr>
          <w:rFonts w:hint="eastAsia" w:ascii="宋体" w:hAnsi="宋体" w:eastAsia="宋体" w:cs="宋体"/>
          <w:sz w:val="21"/>
          <w:szCs w:val="21"/>
        </w:rPr>
      </w:pPr>
    </w:p>
    <w:p w14:paraId="0619C469">
      <w:pPr>
        <w:jc w:val="center"/>
        <w:rPr>
          <w:rFonts w:hint="eastAsia" w:ascii="宋体" w:hAnsi="宋体" w:eastAsia="宋体" w:cs="宋体"/>
          <w:sz w:val="21"/>
          <w:szCs w:val="21"/>
        </w:rPr>
      </w:pPr>
    </w:p>
    <w:p w14:paraId="590EFAA2">
      <w:pPr>
        <w:jc w:val="center"/>
        <w:rPr>
          <w:rFonts w:hint="eastAsia" w:ascii="宋体" w:hAnsi="宋体" w:eastAsia="宋体" w:cs="宋体"/>
          <w:sz w:val="21"/>
          <w:szCs w:val="21"/>
        </w:rPr>
      </w:pPr>
    </w:p>
    <w:p w14:paraId="0CE19DC4">
      <w:pPr>
        <w:jc w:val="center"/>
        <w:rPr>
          <w:rFonts w:hint="eastAsia" w:ascii="宋体" w:hAnsi="宋体" w:eastAsia="宋体" w:cs="宋体"/>
          <w:sz w:val="21"/>
          <w:szCs w:val="21"/>
        </w:rPr>
      </w:pPr>
    </w:p>
    <w:p w14:paraId="54C03DD7">
      <w:pPr>
        <w:rPr>
          <w:rFonts w:hint="eastAsia" w:ascii="宋体" w:hAnsi="宋体" w:eastAsia="宋体" w:cs="宋体"/>
          <w:sz w:val="21"/>
          <w:szCs w:val="21"/>
        </w:rPr>
      </w:pPr>
    </w:p>
    <w:p w14:paraId="640CB9C2">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55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F28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DD39B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108F26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562</w:t>
            </w:r>
          </w:p>
        </w:tc>
      </w:tr>
      <w:tr w14:paraId="6418A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BF508B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E3D843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60A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B97599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C7B90E5">
            <w:pPr>
              <w:rPr>
                <w:rFonts w:hint="eastAsia" w:ascii="宋体" w:hAnsi="宋体" w:eastAsia="宋体" w:cs="宋体"/>
                <w:sz w:val="21"/>
                <w:szCs w:val="21"/>
              </w:rPr>
            </w:pPr>
            <w:r>
              <w:rPr>
                <w:rFonts w:hint="eastAsia" w:ascii="宋体" w:hAnsi="宋体" w:eastAsia="宋体" w:cs="宋体"/>
                <w:sz w:val="21"/>
                <w:szCs w:val="21"/>
              </w:rPr>
              <w:t>对食用农产品销售者未按要求公布食用农产品相关信息的处罚</w:t>
            </w:r>
          </w:p>
        </w:tc>
      </w:tr>
      <w:tr w14:paraId="59E3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9E764C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161DC0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3D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287210">
            <w:pPr>
              <w:jc w:val="center"/>
              <w:rPr>
                <w:rFonts w:hint="eastAsia" w:ascii="宋体" w:hAnsi="宋体" w:eastAsia="宋体" w:cs="宋体"/>
                <w:sz w:val="21"/>
                <w:szCs w:val="21"/>
              </w:rPr>
            </w:pPr>
          </w:p>
          <w:p w14:paraId="6E7B22E3">
            <w:pPr>
              <w:jc w:val="center"/>
              <w:rPr>
                <w:rFonts w:hint="eastAsia" w:ascii="宋体" w:hAnsi="宋体" w:eastAsia="宋体" w:cs="宋体"/>
                <w:sz w:val="21"/>
                <w:szCs w:val="21"/>
              </w:rPr>
            </w:pPr>
          </w:p>
          <w:p w14:paraId="3E1F9690">
            <w:pPr>
              <w:jc w:val="center"/>
              <w:rPr>
                <w:rFonts w:hint="eastAsia" w:ascii="宋体" w:hAnsi="宋体" w:eastAsia="宋体" w:cs="宋体"/>
                <w:sz w:val="21"/>
                <w:szCs w:val="21"/>
              </w:rPr>
            </w:pPr>
          </w:p>
          <w:p w14:paraId="4445240A">
            <w:pPr>
              <w:jc w:val="center"/>
              <w:rPr>
                <w:rFonts w:hint="eastAsia" w:ascii="宋体" w:hAnsi="宋体" w:eastAsia="宋体" w:cs="宋体"/>
                <w:sz w:val="21"/>
                <w:szCs w:val="21"/>
              </w:rPr>
            </w:pPr>
          </w:p>
          <w:p w14:paraId="6534D2EC">
            <w:pPr>
              <w:jc w:val="center"/>
              <w:rPr>
                <w:rFonts w:hint="eastAsia" w:ascii="宋体" w:hAnsi="宋体" w:eastAsia="宋体" w:cs="宋体"/>
                <w:sz w:val="21"/>
                <w:szCs w:val="21"/>
              </w:rPr>
            </w:pPr>
          </w:p>
          <w:p w14:paraId="0613C87E">
            <w:pPr>
              <w:jc w:val="center"/>
              <w:rPr>
                <w:rFonts w:hint="eastAsia" w:ascii="宋体" w:hAnsi="宋体" w:eastAsia="宋体" w:cs="宋体"/>
                <w:sz w:val="21"/>
                <w:szCs w:val="21"/>
              </w:rPr>
            </w:pPr>
          </w:p>
          <w:p w14:paraId="512B5339">
            <w:pPr>
              <w:jc w:val="center"/>
              <w:rPr>
                <w:rFonts w:hint="eastAsia" w:ascii="宋体" w:hAnsi="宋体" w:eastAsia="宋体" w:cs="宋体"/>
                <w:sz w:val="21"/>
                <w:szCs w:val="21"/>
              </w:rPr>
            </w:pPr>
          </w:p>
          <w:p w14:paraId="3B33812D">
            <w:pPr>
              <w:jc w:val="center"/>
              <w:rPr>
                <w:rFonts w:hint="eastAsia" w:ascii="宋体" w:hAnsi="宋体" w:eastAsia="宋体" w:cs="宋体"/>
                <w:sz w:val="21"/>
                <w:szCs w:val="21"/>
              </w:rPr>
            </w:pPr>
          </w:p>
          <w:p w14:paraId="03DA8ED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AB8C1F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1.立案责任：发现涉嫌食用农产品销售者未按要求公布食用农产品相关信息的，予以审查，决定是否立案。</w:t>
            </w:r>
          </w:p>
          <w:p w14:paraId="100159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ABBF13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FD68B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2E65AF2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42405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50431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B08558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E19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BD30F6">
            <w:pPr>
              <w:jc w:val="center"/>
              <w:rPr>
                <w:rFonts w:hint="eastAsia" w:ascii="宋体" w:hAnsi="宋体" w:eastAsia="宋体" w:cs="宋体"/>
                <w:sz w:val="21"/>
                <w:szCs w:val="21"/>
              </w:rPr>
            </w:pPr>
          </w:p>
          <w:p w14:paraId="0DD4D51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863B3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5BF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9227F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FBD8AE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02C290E">
      <w:pPr>
        <w:jc w:val="center"/>
        <w:rPr>
          <w:rFonts w:hint="eastAsia" w:ascii="宋体" w:hAnsi="宋体" w:eastAsia="宋体" w:cs="宋体"/>
          <w:sz w:val="21"/>
          <w:szCs w:val="21"/>
        </w:rPr>
      </w:pPr>
    </w:p>
    <w:p w14:paraId="0167ED22">
      <w:pPr>
        <w:jc w:val="center"/>
        <w:rPr>
          <w:rFonts w:hint="eastAsia" w:ascii="宋体" w:hAnsi="宋体" w:eastAsia="宋体" w:cs="宋体"/>
          <w:sz w:val="21"/>
          <w:szCs w:val="21"/>
        </w:rPr>
      </w:pPr>
    </w:p>
    <w:p w14:paraId="1A10A16A">
      <w:pPr>
        <w:jc w:val="center"/>
        <w:rPr>
          <w:rFonts w:hint="eastAsia" w:ascii="宋体" w:hAnsi="宋体" w:eastAsia="宋体" w:cs="宋体"/>
          <w:sz w:val="21"/>
          <w:szCs w:val="21"/>
        </w:rPr>
      </w:pPr>
    </w:p>
    <w:p w14:paraId="19BED442">
      <w:pPr>
        <w:jc w:val="center"/>
        <w:rPr>
          <w:rFonts w:hint="eastAsia" w:ascii="宋体" w:hAnsi="宋体" w:eastAsia="宋体" w:cs="宋体"/>
          <w:sz w:val="21"/>
          <w:szCs w:val="21"/>
        </w:rPr>
      </w:pPr>
    </w:p>
    <w:p w14:paraId="56A15A89">
      <w:pPr>
        <w:jc w:val="center"/>
        <w:rPr>
          <w:rFonts w:hint="eastAsia" w:ascii="宋体" w:hAnsi="宋体" w:eastAsia="宋体" w:cs="宋体"/>
          <w:sz w:val="21"/>
          <w:szCs w:val="21"/>
        </w:rPr>
      </w:pPr>
    </w:p>
    <w:p w14:paraId="4F9BA7C8">
      <w:pPr>
        <w:jc w:val="center"/>
        <w:rPr>
          <w:rFonts w:hint="eastAsia" w:ascii="宋体" w:hAnsi="宋体" w:eastAsia="宋体" w:cs="宋体"/>
          <w:sz w:val="21"/>
          <w:szCs w:val="21"/>
        </w:rPr>
      </w:pPr>
    </w:p>
    <w:p w14:paraId="39165158">
      <w:pPr>
        <w:rPr>
          <w:rFonts w:hint="eastAsia" w:ascii="宋体" w:hAnsi="宋体" w:eastAsia="宋体" w:cs="宋体"/>
          <w:sz w:val="21"/>
          <w:szCs w:val="21"/>
        </w:rPr>
      </w:pPr>
    </w:p>
    <w:p w14:paraId="3A22FEF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2739C76">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56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567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85AA2B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5DE2DA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563</w:t>
            </w:r>
          </w:p>
        </w:tc>
      </w:tr>
      <w:tr w14:paraId="26F8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37DBB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33D7C58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FC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F449B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805F8F7">
            <w:pPr>
              <w:rPr>
                <w:rFonts w:hint="eastAsia" w:ascii="宋体" w:hAnsi="宋体" w:eastAsia="宋体" w:cs="宋体"/>
                <w:sz w:val="21"/>
                <w:szCs w:val="21"/>
              </w:rPr>
            </w:pPr>
            <w:r>
              <w:rPr>
                <w:rFonts w:hint="eastAsia" w:ascii="宋体" w:hAnsi="宋体" w:eastAsia="宋体" w:cs="宋体"/>
                <w:sz w:val="21"/>
                <w:szCs w:val="21"/>
              </w:rPr>
              <w:t>对擅自转让保健食品注册证书的处罚</w:t>
            </w:r>
          </w:p>
        </w:tc>
      </w:tr>
      <w:tr w14:paraId="3134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0529C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FF2712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722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6D227B">
            <w:pPr>
              <w:jc w:val="center"/>
              <w:rPr>
                <w:rFonts w:hint="eastAsia" w:ascii="宋体" w:hAnsi="宋体" w:eastAsia="宋体" w:cs="宋体"/>
                <w:sz w:val="21"/>
                <w:szCs w:val="21"/>
              </w:rPr>
            </w:pPr>
          </w:p>
          <w:p w14:paraId="664F0334">
            <w:pPr>
              <w:jc w:val="center"/>
              <w:rPr>
                <w:rFonts w:hint="eastAsia" w:ascii="宋体" w:hAnsi="宋体" w:eastAsia="宋体" w:cs="宋体"/>
                <w:sz w:val="21"/>
                <w:szCs w:val="21"/>
              </w:rPr>
            </w:pPr>
          </w:p>
          <w:p w14:paraId="6EB3F92D">
            <w:pPr>
              <w:jc w:val="center"/>
              <w:rPr>
                <w:rFonts w:hint="eastAsia" w:ascii="宋体" w:hAnsi="宋体" w:eastAsia="宋体" w:cs="宋体"/>
                <w:sz w:val="21"/>
                <w:szCs w:val="21"/>
              </w:rPr>
            </w:pPr>
          </w:p>
          <w:p w14:paraId="06610CAD">
            <w:pPr>
              <w:jc w:val="center"/>
              <w:rPr>
                <w:rFonts w:hint="eastAsia" w:ascii="宋体" w:hAnsi="宋体" w:eastAsia="宋体" w:cs="宋体"/>
                <w:sz w:val="21"/>
                <w:szCs w:val="21"/>
              </w:rPr>
            </w:pPr>
          </w:p>
          <w:p w14:paraId="4E55AFE2">
            <w:pPr>
              <w:jc w:val="center"/>
              <w:rPr>
                <w:rFonts w:hint="eastAsia" w:ascii="宋体" w:hAnsi="宋体" w:eastAsia="宋体" w:cs="宋体"/>
                <w:sz w:val="21"/>
                <w:szCs w:val="21"/>
              </w:rPr>
            </w:pPr>
          </w:p>
          <w:p w14:paraId="6BC8DFDF">
            <w:pPr>
              <w:jc w:val="center"/>
              <w:rPr>
                <w:rFonts w:hint="eastAsia" w:ascii="宋体" w:hAnsi="宋体" w:eastAsia="宋体" w:cs="宋体"/>
                <w:sz w:val="21"/>
                <w:szCs w:val="21"/>
              </w:rPr>
            </w:pPr>
          </w:p>
          <w:p w14:paraId="385A97F2">
            <w:pPr>
              <w:jc w:val="center"/>
              <w:rPr>
                <w:rFonts w:hint="eastAsia" w:ascii="宋体" w:hAnsi="宋体" w:eastAsia="宋体" w:cs="宋体"/>
                <w:sz w:val="21"/>
                <w:szCs w:val="21"/>
              </w:rPr>
            </w:pPr>
          </w:p>
          <w:p w14:paraId="62CEAD05">
            <w:pPr>
              <w:jc w:val="center"/>
              <w:rPr>
                <w:rFonts w:hint="eastAsia" w:ascii="宋体" w:hAnsi="宋体" w:eastAsia="宋体" w:cs="宋体"/>
                <w:sz w:val="21"/>
                <w:szCs w:val="21"/>
              </w:rPr>
            </w:pPr>
          </w:p>
          <w:p w14:paraId="0DF815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75262F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1.立案责任：发现涉嫌擅自转让保健食品注册证书的，予以审查，决定是否立案。</w:t>
            </w:r>
          </w:p>
          <w:p w14:paraId="43F4270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7F771E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169A7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55415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BDE464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90044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16B5C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7B3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B1FBD5">
            <w:pPr>
              <w:jc w:val="center"/>
              <w:rPr>
                <w:rFonts w:hint="eastAsia" w:ascii="宋体" w:hAnsi="宋体" w:eastAsia="宋体" w:cs="宋体"/>
                <w:sz w:val="21"/>
                <w:szCs w:val="21"/>
              </w:rPr>
            </w:pPr>
          </w:p>
          <w:p w14:paraId="520427F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671F32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36A3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C611F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77C94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0ECEC48">
      <w:pPr>
        <w:jc w:val="center"/>
        <w:rPr>
          <w:rFonts w:hint="eastAsia" w:ascii="宋体" w:hAnsi="宋体" w:eastAsia="宋体" w:cs="宋体"/>
          <w:sz w:val="21"/>
          <w:szCs w:val="21"/>
        </w:rPr>
      </w:pPr>
    </w:p>
    <w:p w14:paraId="3BCDC8EA">
      <w:pPr>
        <w:jc w:val="center"/>
        <w:rPr>
          <w:rFonts w:hint="eastAsia" w:ascii="宋体" w:hAnsi="宋体" w:eastAsia="宋体" w:cs="宋体"/>
          <w:sz w:val="21"/>
          <w:szCs w:val="21"/>
        </w:rPr>
      </w:pPr>
    </w:p>
    <w:p w14:paraId="4CAC0CE2">
      <w:pPr>
        <w:jc w:val="center"/>
        <w:rPr>
          <w:rFonts w:hint="eastAsia" w:ascii="宋体" w:hAnsi="宋体" w:eastAsia="宋体" w:cs="宋体"/>
          <w:sz w:val="21"/>
          <w:szCs w:val="21"/>
        </w:rPr>
      </w:pPr>
    </w:p>
    <w:p w14:paraId="5811F606">
      <w:pPr>
        <w:jc w:val="center"/>
        <w:rPr>
          <w:rFonts w:hint="eastAsia" w:ascii="宋体" w:hAnsi="宋体" w:eastAsia="宋体" w:cs="宋体"/>
          <w:sz w:val="21"/>
          <w:szCs w:val="21"/>
        </w:rPr>
      </w:pPr>
    </w:p>
    <w:p w14:paraId="2002F411">
      <w:pPr>
        <w:jc w:val="center"/>
        <w:rPr>
          <w:rFonts w:hint="eastAsia" w:ascii="宋体" w:hAnsi="宋体" w:eastAsia="宋体" w:cs="宋体"/>
          <w:sz w:val="21"/>
          <w:szCs w:val="21"/>
        </w:rPr>
      </w:pPr>
    </w:p>
    <w:p w14:paraId="7DA1E17D">
      <w:pPr>
        <w:jc w:val="center"/>
        <w:rPr>
          <w:rFonts w:hint="eastAsia" w:ascii="宋体" w:hAnsi="宋体" w:eastAsia="宋体" w:cs="宋体"/>
          <w:sz w:val="21"/>
          <w:szCs w:val="21"/>
        </w:rPr>
      </w:pPr>
    </w:p>
    <w:p w14:paraId="0FB79CBC">
      <w:pPr>
        <w:jc w:val="center"/>
        <w:rPr>
          <w:rFonts w:hint="eastAsia" w:ascii="宋体" w:hAnsi="宋体" w:eastAsia="宋体" w:cs="宋体"/>
          <w:sz w:val="21"/>
          <w:szCs w:val="21"/>
        </w:rPr>
      </w:pPr>
    </w:p>
    <w:p w14:paraId="561BA584">
      <w:pPr>
        <w:jc w:val="center"/>
        <w:rPr>
          <w:rFonts w:hint="eastAsia" w:ascii="宋体" w:hAnsi="宋体" w:eastAsia="宋体" w:cs="宋体"/>
          <w:sz w:val="21"/>
          <w:szCs w:val="21"/>
        </w:rPr>
      </w:pPr>
    </w:p>
    <w:p w14:paraId="1714C9DA">
      <w:pPr>
        <w:jc w:val="center"/>
        <w:rPr>
          <w:rFonts w:hint="eastAsia" w:ascii="宋体" w:hAnsi="宋体" w:eastAsia="宋体" w:cs="宋体"/>
          <w:sz w:val="21"/>
          <w:szCs w:val="21"/>
        </w:rPr>
      </w:pPr>
    </w:p>
    <w:p w14:paraId="66E04C1F">
      <w:pPr>
        <w:jc w:val="center"/>
        <w:rPr>
          <w:rFonts w:hint="eastAsia" w:ascii="宋体" w:hAnsi="宋体" w:eastAsia="宋体" w:cs="宋体"/>
          <w:sz w:val="21"/>
          <w:szCs w:val="21"/>
        </w:rPr>
      </w:pPr>
    </w:p>
    <w:p w14:paraId="70BBD712">
      <w:pPr>
        <w:jc w:val="center"/>
        <w:rPr>
          <w:rFonts w:hint="eastAsia" w:ascii="宋体" w:hAnsi="宋体" w:eastAsia="宋体" w:cs="宋体"/>
          <w:sz w:val="21"/>
          <w:szCs w:val="21"/>
        </w:rPr>
      </w:pPr>
    </w:p>
    <w:p w14:paraId="660F8384">
      <w:pPr>
        <w:jc w:val="center"/>
        <w:rPr>
          <w:rFonts w:hint="eastAsia" w:ascii="宋体" w:hAnsi="宋体" w:eastAsia="宋体" w:cs="宋体"/>
          <w:sz w:val="21"/>
          <w:szCs w:val="21"/>
        </w:rPr>
      </w:pPr>
    </w:p>
    <w:p w14:paraId="5608007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177E473">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57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055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DD2C8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2FD940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564</w:t>
            </w:r>
          </w:p>
        </w:tc>
      </w:tr>
      <w:tr w14:paraId="63B1D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D991A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1337FF6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2C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6110E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AFCD569">
            <w:pPr>
              <w:rPr>
                <w:rFonts w:hint="eastAsia" w:ascii="宋体" w:hAnsi="宋体" w:eastAsia="宋体" w:cs="宋体"/>
                <w:sz w:val="21"/>
                <w:szCs w:val="21"/>
              </w:rPr>
            </w:pPr>
            <w:r>
              <w:rPr>
                <w:rFonts w:hint="eastAsia" w:ascii="宋体" w:hAnsi="宋体" w:eastAsia="宋体" w:cs="宋体"/>
                <w:sz w:val="21"/>
                <w:szCs w:val="21"/>
              </w:rPr>
              <w:t>对食品生产经营者撕毁、涂改日常监督检查结果记录表，或者未保持日常监督检查结果记录表至下次日常监督检查的处罚</w:t>
            </w:r>
          </w:p>
        </w:tc>
      </w:tr>
      <w:tr w14:paraId="1CBE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ADA2E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41A74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73E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5E8524">
            <w:pPr>
              <w:jc w:val="center"/>
              <w:rPr>
                <w:rFonts w:hint="eastAsia" w:ascii="宋体" w:hAnsi="宋体" w:eastAsia="宋体" w:cs="宋体"/>
                <w:sz w:val="21"/>
                <w:szCs w:val="21"/>
              </w:rPr>
            </w:pPr>
          </w:p>
          <w:p w14:paraId="0F3F505F">
            <w:pPr>
              <w:jc w:val="center"/>
              <w:rPr>
                <w:rFonts w:hint="eastAsia" w:ascii="宋体" w:hAnsi="宋体" w:eastAsia="宋体" w:cs="宋体"/>
                <w:sz w:val="21"/>
                <w:szCs w:val="21"/>
              </w:rPr>
            </w:pPr>
          </w:p>
          <w:p w14:paraId="467D072F">
            <w:pPr>
              <w:jc w:val="center"/>
              <w:rPr>
                <w:rFonts w:hint="eastAsia" w:ascii="宋体" w:hAnsi="宋体" w:eastAsia="宋体" w:cs="宋体"/>
                <w:sz w:val="21"/>
                <w:szCs w:val="21"/>
              </w:rPr>
            </w:pPr>
          </w:p>
          <w:p w14:paraId="4A24252C">
            <w:pPr>
              <w:jc w:val="center"/>
              <w:rPr>
                <w:rFonts w:hint="eastAsia" w:ascii="宋体" w:hAnsi="宋体" w:eastAsia="宋体" w:cs="宋体"/>
                <w:sz w:val="21"/>
                <w:szCs w:val="21"/>
              </w:rPr>
            </w:pPr>
          </w:p>
          <w:p w14:paraId="77D38197">
            <w:pPr>
              <w:jc w:val="center"/>
              <w:rPr>
                <w:rFonts w:hint="eastAsia" w:ascii="宋体" w:hAnsi="宋体" w:eastAsia="宋体" w:cs="宋体"/>
                <w:sz w:val="21"/>
                <w:szCs w:val="21"/>
              </w:rPr>
            </w:pPr>
          </w:p>
          <w:p w14:paraId="3DD97E82">
            <w:pPr>
              <w:jc w:val="center"/>
              <w:rPr>
                <w:rFonts w:hint="eastAsia" w:ascii="宋体" w:hAnsi="宋体" w:eastAsia="宋体" w:cs="宋体"/>
                <w:sz w:val="21"/>
                <w:szCs w:val="21"/>
              </w:rPr>
            </w:pPr>
          </w:p>
          <w:p w14:paraId="09EE9269">
            <w:pPr>
              <w:jc w:val="center"/>
              <w:rPr>
                <w:rFonts w:hint="eastAsia" w:ascii="宋体" w:hAnsi="宋体" w:eastAsia="宋体" w:cs="宋体"/>
                <w:sz w:val="21"/>
                <w:szCs w:val="21"/>
              </w:rPr>
            </w:pPr>
          </w:p>
          <w:p w14:paraId="6D007A20">
            <w:pPr>
              <w:jc w:val="center"/>
              <w:rPr>
                <w:rFonts w:hint="eastAsia" w:ascii="宋体" w:hAnsi="宋体" w:eastAsia="宋体" w:cs="宋体"/>
                <w:sz w:val="21"/>
                <w:szCs w:val="21"/>
              </w:rPr>
            </w:pPr>
          </w:p>
          <w:p w14:paraId="6026497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029738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1.立案责任：发现涉嫌食品生产经营者撕毁、涂改日常监督检查结果记录表，或者未保持日常监督检查结果记录表至下次日常监督检查的，予以审查，决定是否立案。</w:t>
            </w:r>
          </w:p>
          <w:p w14:paraId="5EC5E4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00449C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4AE2B3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094E60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DB8B8B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DD1778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29CC6C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AB2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33D6DB">
            <w:pPr>
              <w:jc w:val="center"/>
              <w:rPr>
                <w:rFonts w:hint="eastAsia" w:ascii="宋体" w:hAnsi="宋体" w:eastAsia="宋体" w:cs="宋体"/>
                <w:sz w:val="21"/>
                <w:szCs w:val="21"/>
              </w:rPr>
            </w:pPr>
          </w:p>
          <w:p w14:paraId="21F816D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83F7D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FA2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31229A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44C1C5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46C512D">
      <w:pPr>
        <w:jc w:val="center"/>
        <w:rPr>
          <w:rFonts w:hint="eastAsia" w:ascii="宋体" w:hAnsi="宋体" w:eastAsia="宋体" w:cs="宋体"/>
          <w:sz w:val="21"/>
          <w:szCs w:val="21"/>
        </w:rPr>
      </w:pPr>
    </w:p>
    <w:p w14:paraId="596EB88F">
      <w:pPr>
        <w:jc w:val="center"/>
        <w:rPr>
          <w:rFonts w:hint="eastAsia" w:ascii="宋体" w:hAnsi="宋体" w:eastAsia="宋体" w:cs="宋体"/>
          <w:sz w:val="21"/>
          <w:szCs w:val="21"/>
        </w:rPr>
      </w:pPr>
    </w:p>
    <w:p w14:paraId="5DA96493">
      <w:pPr>
        <w:jc w:val="center"/>
        <w:rPr>
          <w:rFonts w:hint="eastAsia" w:ascii="宋体" w:hAnsi="宋体" w:eastAsia="宋体" w:cs="宋体"/>
          <w:sz w:val="21"/>
          <w:szCs w:val="21"/>
        </w:rPr>
      </w:pPr>
    </w:p>
    <w:p w14:paraId="4E5F0306">
      <w:pPr>
        <w:jc w:val="center"/>
        <w:rPr>
          <w:rFonts w:hint="eastAsia" w:ascii="宋体" w:hAnsi="宋体" w:eastAsia="宋体" w:cs="宋体"/>
          <w:sz w:val="21"/>
          <w:szCs w:val="21"/>
        </w:rPr>
      </w:pPr>
    </w:p>
    <w:p w14:paraId="41A8CEC7">
      <w:pPr>
        <w:rPr>
          <w:rFonts w:hint="eastAsia" w:ascii="宋体" w:hAnsi="宋体" w:eastAsia="宋体" w:cs="宋体"/>
          <w:sz w:val="21"/>
          <w:szCs w:val="21"/>
        </w:rPr>
      </w:pPr>
    </w:p>
    <w:p w14:paraId="6A98968F">
      <w:pPr>
        <w:rPr>
          <w:rFonts w:hint="eastAsia" w:ascii="宋体" w:hAnsi="宋体" w:eastAsia="宋体" w:cs="宋体"/>
          <w:sz w:val="21"/>
          <w:szCs w:val="21"/>
        </w:rPr>
      </w:pPr>
    </w:p>
    <w:p w14:paraId="72548A74">
      <w:pPr>
        <w:rPr>
          <w:rFonts w:hint="eastAsia" w:ascii="宋体" w:hAnsi="宋体" w:eastAsia="宋体" w:cs="宋体"/>
          <w:sz w:val="21"/>
          <w:szCs w:val="21"/>
        </w:rPr>
      </w:pPr>
    </w:p>
    <w:p w14:paraId="73609682">
      <w:pPr>
        <w:rPr>
          <w:rFonts w:hint="eastAsia" w:ascii="宋体" w:hAnsi="宋体" w:eastAsia="宋体" w:cs="宋体"/>
          <w:sz w:val="21"/>
          <w:szCs w:val="21"/>
        </w:rPr>
      </w:pPr>
    </w:p>
    <w:p w14:paraId="15B74CE3">
      <w:pPr>
        <w:rPr>
          <w:rFonts w:hint="eastAsia" w:ascii="宋体" w:hAnsi="宋体" w:eastAsia="宋体" w:cs="宋体"/>
          <w:sz w:val="21"/>
          <w:szCs w:val="21"/>
        </w:rPr>
      </w:pPr>
    </w:p>
    <w:p w14:paraId="252630DA">
      <w:pPr>
        <w:rPr>
          <w:rFonts w:hint="eastAsia" w:ascii="宋体" w:hAnsi="宋体" w:eastAsia="宋体" w:cs="宋体"/>
          <w:sz w:val="21"/>
          <w:szCs w:val="21"/>
        </w:rPr>
      </w:pPr>
    </w:p>
    <w:p w14:paraId="17D626F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6F0C169">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58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D90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0DC43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C28B8B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565</w:t>
            </w:r>
          </w:p>
        </w:tc>
      </w:tr>
      <w:tr w14:paraId="0EBA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0F629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14EFF5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FB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68D8BD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02814800">
            <w:pPr>
              <w:rPr>
                <w:rFonts w:hint="eastAsia" w:ascii="宋体" w:hAnsi="宋体" w:eastAsia="宋体" w:cs="宋体"/>
                <w:sz w:val="21"/>
                <w:szCs w:val="21"/>
              </w:rPr>
            </w:pPr>
            <w:r>
              <w:rPr>
                <w:rFonts w:hint="eastAsia" w:ascii="宋体" w:hAnsi="宋体" w:eastAsia="宋体" w:cs="宋体"/>
                <w:sz w:val="21"/>
                <w:szCs w:val="21"/>
              </w:rPr>
              <w:t>对伪造、涂改、倒卖、出租、出借、转让特殊医学用途配方食品注册证书的处罚</w:t>
            </w:r>
          </w:p>
        </w:tc>
      </w:tr>
      <w:tr w14:paraId="0E6CA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A41A7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4AC32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A2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C20E41F">
            <w:pPr>
              <w:jc w:val="center"/>
              <w:rPr>
                <w:rFonts w:hint="eastAsia" w:ascii="宋体" w:hAnsi="宋体" w:eastAsia="宋体" w:cs="宋体"/>
                <w:sz w:val="21"/>
                <w:szCs w:val="21"/>
              </w:rPr>
            </w:pPr>
          </w:p>
          <w:p w14:paraId="7E21BD8F">
            <w:pPr>
              <w:jc w:val="center"/>
              <w:rPr>
                <w:rFonts w:hint="eastAsia" w:ascii="宋体" w:hAnsi="宋体" w:eastAsia="宋体" w:cs="宋体"/>
                <w:sz w:val="21"/>
                <w:szCs w:val="21"/>
              </w:rPr>
            </w:pPr>
          </w:p>
          <w:p w14:paraId="75CA94F4">
            <w:pPr>
              <w:jc w:val="center"/>
              <w:rPr>
                <w:rFonts w:hint="eastAsia" w:ascii="宋体" w:hAnsi="宋体" w:eastAsia="宋体" w:cs="宋体"/>
                <w:sz w:val="21"/>
                <w:szCs w:val="21"/>
              </w:rPr>
            </w:pPr>
          </w:p>
          <w:p w14:paraId="28A8F4CD">
            <w:pPr>
              <w:jc w:val="center"/>
              <w:rPr>
                <w:rFonts w:hint="eastAsia" w:ascii="宋体" w:hAnsi="宋体" w:eastAsia="宋体" w:cs="宋体"/>
                <w:sz w:val="21"/>
                <w:szCs w:val="21"/>
              </w:rPr>
            </w:pPr>
          </w:p>
          <w:p w14:paraId="04A4C33D">
            <w:pPr>
              <w:jc w:val="center"/>
              <w:rPr>
                <w:rFonts w:hint="eastAsia" w:ascii="宋体" w:hAnsi="宋体" w:eastAsia="宋体" w:cs="宋体"/>
                <w:sz w:val="21"/>
                <w:szCs w:val="21"/>
              </w:rPr>
            </w:pPr>
          </w:p>
          <w:p w14:paraId="19A5430F">
            <w:pPr>
              <w:jc w:val="center"/>
              <w:rPr>
                <w:rFonts w:hint="eastAsia" w:ascii="宋体" w:hAnsi="宋体" w:eastAsia="宋体" w:cs="宋体"/>
                <w:sz w:val="21"/>
                <w:szCs w:val="21"/>
              </w:rPr>
            </w:pPr>
          </w:p>
          <w:p w14:paraId="5F2CD6FD">
            <w:pPr>
              <w:jc w:val="center"/>
              <w:rPr>
                <w:rFonts w:hint="eastAsia" w:ascii="宋体" w:hAnsi="宋体" w:eastAsia="宋体" w:cs="宋体"/>
                <w:sz w:val="21"/>
                <w:szCs w:val="21"/>
              </w:rPr>
            </w:pPr>
          </w:p>
          <w:p w14:paraId="5EF04413">
            <w:pPr>
              <w:jc w:val="center"/>
              <w:rPr>
                <w:rFonts w:hint="eastAsia" w:ascii="宋体" w:hAnsi="宋体" w:eastAsia="宋体" w:cs="宋体"/>
                <w:sz w:val="21"/>
                <w:szCs w:val="21"/>
              </w:rPr>
            </w:pPr>
          </w:p>
          <w:p w14:paraId="0D4F065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57F63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1.立案责任：发现涉嫌伪造、涂改、倒卖、出租、出借、转让特殊医学用途配方食品注册证书的，予以审查，决定是否立案。</w:t>
            </w:r>
          </w:p>
          <w:p w14:paraId="42035F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031308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E1D899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E7D9C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5CD51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312F80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EC1BEE9">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F67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C0EA636">
            <w:pPr>
              <w:jc w:val="center"/>
              <w:rPr>
                <w:rFonts w:hint="eastAsia" w:ascii="宋体" w:hAnsi="宋体" w:eastAsia="宋体" w:cs="宋体"/>
                <w:sz w:val="21"/>
                <w:szCs w:val="21"/>
              </w:rPr>
            </w:pPr>
          </w:p>
          <w:p w14:paraId="7ECD222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D351C3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315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A9283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1C2859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233250">
      <w:pPr>
        <w:jc w:val="center"/>
        <w:rPr>
          <w:rFonts w:hint="eastAsia" w:ascii="宋体" w:hAnsi="宋体" w:eastAsia="宋体" w:cs="宋体"/>
          <w:sz w:val="21"/>
          <w:szCs w:val="21"/>
        </w:rPr>
      </w:pPr>
    </w:p>
    <w:p w14:paraId="1E8F84C5">
      <w:pPr>
        <w:jc w:val="center"/>
        <w:rPr>
          <w:rFonts w:hint="eastAsia" w:ascii="宋体" w:hAnsi="宋体" w:eastAsia="宋体" w:cs="宋体"/>
          <w:sz w:val="21"/>
          <w:szCs w:val="21"/>
        </w:rPr>
      </w:pPr>
    </w:p>
    <w:p w14:paraId="54FC51EA">
      <w:pPr>
        <w:jc w:val="center"/>
        <w:rPr>
          <w:rFonts w:hint="eastAsia" w:ascii="宋体" w:hAnsi="宋体" w:eastAsia="宋体" w:cs="宋体"/>
          <w:sz w:val="21"/>
          <w:szCs w:val="21"/>
        </w:rPr>
      </w:pPr>
    </w:p>
    <w:p w14:paraId="66F4BD2A">
      <w:pPr>
        <w:jc w:val="center"/>
        <w:rPr>
          <w:rFonts w:hint="eastAsia" w:ascii="宋体" w:hAnsi="宋体" w:eastAsia="宋体" w:cs="宋体"/>
          <w:sz w:val="21"/>
          <w:szCs w:val="21"/>
        </w:rPr>
      </w:pPr>
    </w:p>
    <w:p w14:paraId="09695C27">
      <w:pPr>
        <w:jc w:val="center"/>
        <w:rPr>
          <w:rFonts w:hint="eastAsia" w:ascii="宋体" w:hAnsi="宋体" w:eastAsia="宋体" w:cs="宋体"/>
          <w:sz w:val="21"/>
          <w:szCs w:val="21"/>
        </w:rPr>
      </w:pPr>
    </w:p>
    <w:p w14:paraId="567AC7EB">
      <w:pPr>
        <w:jc w:val="center"/>
        <w:rPr>
          <w:rFonts w:hint="eastAsia" w:ascii="宋体" w:hAnsi="宋体" w:eastAsia="宋体" w:cs="宋体"/>
          <w:sz w:val="21"/>
          <w:szCs w:val="21"/>
        </w:rPr>
      </w:pPr>
    </w:p>
    <w:p w14:paraId="49AA5E81">
      <w:pPr>
        <w:jc w:val="center"/>
        <w:rPr>
          <w:rFonts w:hint="eastAsia" w:ascii="宋体" w:hAnsi="宋体" w:eastAsia="宋体" w:cs="宋体"/>
          <w:sz w:val="21"/>
          <w:szCs w:val="21"/>
        </w:rPr>
      </w:pPr>
    </w:p>
    <w:p w14:paraId="7D8B2404">
      <w:pPr>
        <w:jc w:val="center"/>
        <w:rPr>
          <w:rFonts w:hint="eastAsia" w:ascii="宋体" w:hAnsi="宋体" w:eastAsia="宋体" w:cs="宋体"/>
          <w:sz w:val="21"/>
          <w:szCs w:val="21"/>
        </w:rPr>
      </w:pPr>
    </w:p>
    <w:p w14:paraId="2094FE81">
      <w:pPr>
        <w:jc w:val="center"/>
        <w:rPr>
          <w:rFonts w:hint="eastAsia" w:ascii="宋体" w:hAnsi="宋体" w:eastAsia="宋体" w:cs="宋体"/>
          <w:sz w:val="21"/>
          <w:szCs w:val="21"/>
        </w:rPr>
      </w:pPr>
    </w:p>
    <w:p w14:paraId="0959AA5A">
      <w:pPr>
        <w:jc w:val="center"/>
        <w:rPr>
          <w:rFonts w:hint="eastAsia" w:ascii="宋体" w:hAnsi="宋体" w:eastAsia="宋体" w:cs="宋体"/>
          <w:sz w:val="21"/>
          <w:szCs w:val="21"/>
        </w:rPr>
      </w:pPr>
    </w:p>
    <w:p w14:paraId="3038F884">
      <w:pPr>
        <w:rPr>
          <w:rFonts w:hint="eastAsia" w:ascii="宋体" w:hAnsi="宋体" w:eastAsia="宋体" w:cs="宋体"/>
          <w:sz w:val="21"/>
          <w:szCs w:val="21"/>
        </w:rPr>
      </w:pPr>
    </w:p>
    <w:p w14:paraId="02052AB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8EDE434">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559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29D4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9919C7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BC98BF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566</w:t>
            </w:r>
          </w:p>
        </w:tc>
      </w:tr>
      <w:tr w14:paraId="4CD9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A839F3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5FE81A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9AC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7E2110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94D7799">
            <w:pPr>
              <w:rPr>
                <w:rFonts w:hint="eastAsia" w:ascii="宋体" w:hAnsi="宋体" w:eastAsia="宋体" w:cs="宋体"/>
                <w:sz w:val="21"/>
                <w:szCs w:val="21"/>
              </w:rPr>
            </w:pPr>
            <w:r>
              <w:rPr>
                <w:rFonts w:hint="eastAsia" w:ascii="宋体" w:hAnsi="宋体" w:eastAsia="宋体" w:cs="宋体"/>
                <w:sz w:val="21"/>
                <w:szCs w:val="21"/>
              </w:rPr>
              <w:t>对特殊医学用途配方食品注册人变更不影响产品安全性、营养充足性以及特殊医学用途临床效果的事项，未依法申请变更的处罚</w:t>
            </w:r>
          </w:p>
        </w:tc>
      </w:tr>
      <w:tr w14:paraId="2FCB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75531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31626E8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87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892D68">
            <w:pPr>
              <w:jc w:val="center"/>
              <w:rPr>
                <w:rFonts w:hint="eastAsia" w:ascii="宋体" w:hAnsi="宋体" w:eastAsia="宋体" w:cs="宋体"/>
                <w:sz w:val="21"/>
                <w:szCs w:val="21"/>
              </w:rPr>
            </w:pPr>
          </w:p>
          <w:p w14:paraId="2D64E537">
            <w:pPr>
              <w:jc w:val="center"/>
              <w:rPr>
                <w:rFonts w:hint="eastAsia" w:ascii="宋体" w:hAnsi="宋体" w:eastAsia="宋体" w:cs="宋体"/>
                <w:sz w:val="21"/>
                <w:szCs w:val="21"/>
              </w:rPr>
            </w:pPr>
          </w:p>
          <w:p w14:paraId="3E1CF753">
            <w:pPr>
              <w:jc w:val="center"/>
              <w:rPr>
                <w:rFonts w:hint="eastAsia" w:ascii="宋体" w:hAnsi="宋体" w:eastAsia="宋体" w:cs="宋体"/>
                <w:sz w:val="21"/>
                <w:szCs w:val="21"/>
              </w:rPr>
            </w:pPr>
          </w:p>
          <w:p w14:paraId="509EB831">
            <w:pPr>
              <w:jc w:val="center"/>
              <w:rPr>
                <w:rFonts w:hint="eastAsia" w:ascii="宋体" w:hAnsi="宋体" w:eastAsia="宋体" w:cs="宋体"/>
                <w:sz w:val="21"/>
                <w:szCs w:val="21"/>
              </w:rPr>
            </w:pPr>
          </w:p>
          <w:p w14:paraId="287A3B13">
            <w:pPr>
              <w:jc w:val="center"/>
              <w:rPr>
                <w:rFonts w:hint="eastAsia" w:ascii="宋体" w:hAnsi="宋体" w:eastAsia="宋体" w:cs="宋体"/>
                <w:sz w:val="21"/>
                <w:szCs w:val="21"/>
              </w:rPr>
            </w:pPr>
          </w:p>
          <w:p w14:paraId="69A18108">
            <w:pPr>
              <w:jc w:val="center"/>
              <w:rPr>
                <w:rFonts w:hint="eastAsia" w:ascii="宋体" w:hAnsi="宋体" w:eastAsia="宋体" w:cs="宋体"/>
                <w:sz w:val="21"/>
                <w:szCs w:val="21"/>
              </w:rPr>
            </w:pPr>
          </w:p>
          <w:p w14:paraId="4ED81A06">
            <w:pPr>
              <w:jc w:val="center"/>
              <w:rPr>
                <w:rFonts w:hint="eastAsia" w:ascii="宋体" w:hAnsi="宋体" w:eastAsia="宋体" w:cs="宋体"/>
                <w:sz w:val="21"/>
                <w:szCs w:val="21"/>
              </w:rPr>
            </w:pPr>
          </w:p>
          <w:p w14:paraId="0E7CAB34">
            <w:pPr>
              <w:jc w:val="center"/>
              <w:rPr>
                <w:rFonts w:hint="eastAsia" w:ascii="宋体" w:hAnsi="宋体" w:eastAsia="宋体" w:cs="宋体"/>
                <w:sz w:val="21"/>
                <w:szCs w:val="21"/>
              </w:rPr>
            </w:pPr>
          </w:p>
          <w:p w14:paraId="3E015A1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8127D4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1.立案责任：发现涉嫌特殊医学用途配方食品注册人变更不影响产品安全性、营养充足性以及特殊医学用途临床效果的事项，未依法申请变更的，予以审查，决定是否立案。</w:t>
            </w:r>
          </w:p>
          <w:p w14:paraId="357ADDA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7B192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CD87AC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FAA19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0271B6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1CDA4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E5B303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BC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833CF5">
            <w:pPr>
              <w:jc w:val="center"/>
              <w:rPr>
                <w:rFonts w:hint="eastAsia" w:ascii="宋体" w:hAnsi="宋体" w:eastAsia="宋体" w:cs="宋体"/>
                <w:sz w:val="21"/>
                <w:szCs w:val="21"/>
              </w:rPr>
            </w:pPr>
          </w:p>
          <w:p w14:paraId="7416D6D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A2AF0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713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E63D71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89C9B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973CB9">
      <w:pPr>
        <w:jc w:val="center"/>
        <w:rPr>
          <w:rFonts w:hint="eastAsia" w:ascii="宋体" w:hAnsi="宋体" w:eastAsia="宋体" w:cs="宋体"/>
          <w:sz w:val="21"/>
          <w:szCs w:val="21"/>
        </w:rPr>
      </w:pPr>
    </w:p>
    <w:p w14:paraId="50E581E1">
      <w:pPr>
        <w:jc w:val="center"/>
        <w:rPr>
          <w:rFonts w:hint="eastAsia" w:ascii="宋体" w:hAnsi="宋体" w:eastAsia="宋体" w:cs="宋体"/>
          <w:sz w:val="21"/>
          <w:szCs w:val="21"/>
        </w:rPr>
      </w:pPr>
    </w:p>
    <w:p w14:paraId="19DAB1A1">
      <w:pPr>
        <w:jc w:val="center"/>
        <w:rPr>
          <w:rFonts w:hint="eastAsia" w:ascii="宋体" w:hAnsi="宋体" w:eastAsia="宋体" w:cs="宋体"/>
          <w:sz w:val="21"/>
          <w:szCs w:val="21"/>
        </w:rPr>
      </w:pPr>
    </w:p>
    <w:p w14:paraId="7869FCAB">
      <w:pPr>
        <w:jc w:val="center"/>
        <w:rPr>
          <w:rFonts w:hint="eastAsia" w:ascii="宋体" w:hAnsi="宋体" w:eastAsia="宋体" w:cs="宋体"/>
          <w:sz w:val="21"/>
          <w:szCs w:val="21"/>
        </w:rPr>
      </w:pPr>
    </w:p>
    <w:p w14:paraId="3138C02C">
      <w:pPr>
        <w:jc w:val="center"/>
        <w:rPr>
          <w:rFonts w:hint="eastAsia" w:ascii="宋体" w:hAnsi="宋体" w:eastAsia="宋体" w:cs="宋体"/>
          <w:sz w:val="21"/>
          <w:szCs w:val="21"/>
        </w:rPr>
      </w:pPr>
    </w:p>
    <w:p w14:paraId="4FB28868">
      <w:pPr>
        <w:jc w:val="center"/>
        <w:rPr>
          <w:rFonts w:hint="eastAsia" w:ascii="宋体" w:hAnsi="宋体" w:eastAsia="宋体" w:cs="宋体"/>
          <w:sz w:val="21"/>
          <w:szCs w:val="21"/>
        </w:rPr>
      </w:pPr>
    </w:p>
    <w:p w14:paraId="0BD37117">
      <w:pPr>
        <w:jc w:val="center"/>
        <w:rPr>
          <w:rFonts w:hint="eastAsia" w:ascii="宋体" w:hAnsi="宋体" w:eastAsia="宋体" w:cs="宋体"/>
          <w:sz w:val="21"/>
          <w:szCs w:val="21"/>
        </w:rPr>
      </w:pPr>
    </w:p>
    <w:p w14:paraId="5C3526B7">
      <w:pPr>
        <w:rPr>
          <w:rFonts w:hint="eastAsia" w:ascii="宋体" w:hAnsi="宋体" w:eastAsia="宋体" w:cs="宋体"/>
          <w:sz w:val="21"/>
          <w:szCs w:val="21"/>
        </w:rPr>
      </w:pPr>
    </w:p>
    <w:p w14:paraId="4FC9F958">
      <w:pPr>
        <w:rPr>
          <w:rFonts w:hint="eastAsia" w:ascii="宋体" w:hAnsi="宋体" w:eastAsia="宋体" w:cs="宋体"/>
          <w:sz w:val="21"/>
          <w:szCs w:val="21"/>
        </w:rPr>
      </w:pPr>
    </w:p>
    <w:p w14:paraId="48A359A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BAA7A07">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60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BA0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0" w:type="dxa"/>
          </w:tcPr>
          <w:p w14:paraId="34CC603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577C87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567</w:t>
            </w:r>
          </w:p>
        </w:tc>
      </w:tr>
      <w:tr w14:paraId="7150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74B45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F7EFEA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9A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FFF09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0F01116">
            <w:pPr>
              <w:rPr>
                <w:rFonts w:hint="eastAsia" w:ascii="宋体" w:hAnsi="宋体" w:eastAsia="宋体" w:cs="宋体"/>
                <w:sz w:val="21"/>
                <w:szCs w:val="21"/>
              </w:rPr>
            </w:pPr>
            <w:r>
              <w:rPr>
                <w:rFonts w:hint="eastAsia" w:ascii="宋体" w:hAnsi="宋体" w:eastAsia="宋体" w:cs="宋体"/>
                <w:sz w:val="21"/>
                <w:szCs w:val="21"/>
              </w:rPr>
              <w:t>对申请人变更不影响产品配方</w:t>
            </w:r>
            <w:r>
              <w:rPr>
                <w:rFonts w:hint="eastAsia" w:ascii="宋体" w:hAnsi="宋体" w:eastAsia="宋体" w:cs="宋体"/>
                <w:sz w:val="21"/>
                <w:szCs w:val="21"/>
                <w:lang w:eastAsia="zh-CN"/>
              </w:rPr>
              <w:t>股</w:t>
            </w:r>
            <w:r>
              <w:rPr>
                <w:rFonts w:hint="eastAsia" w:ascii="宋体" w:hAnsi="宋体" w:eastAsia="宋体" w:cs="宋体"/>
                <w:sz w:val="21"/>
                <w:szCs w:val="21"/>
              </w:rPr>
              <w:t>学性、安全性的事项，未依法申请变更；或者伪造、涂改、倒卖、出租、出借、转让婴幼儿配方乳粉产品配方注册证书的处罚</w:t>
            </w:r>
          </w:p>
        </w:tc>
      </w:tr>
      <w:tr w14:paraId="0C00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7BD04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96280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FE7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5E66B3B">
            <w:pPr>
              <w:jc w:val="center"/>
              <w:rPr>
                <w:rFonts w:hint="eastAsia" w:ascii="宋体" w:hAnsi="宋体" w:eastAsia="宋体" w:cs="宋体"/>
                <w:sz w:val="21"/>
                <w:szCs w:val="21"/>
              </w:rPr>
            </w:pPr>
          </w:p>
          <w:p w14:paraId="537AA942">
            <w:pPr>
              <w:jc w:val="center"/>
              <w:rPr>
                <w:rFonts w:hint="eastAsia" w:ascii="宋体" w:hAnsi="宋体" w:eastAsia="宋体" w:cs="宋体"/>
                <w:sz w:val="21"/>
                <w:szCs w:val="21"/>
              </w:rPr>
            </w:pPr>
          </w:p>
          <w:p w14:paraId="6616DAA6">
            <w:pPr>
              <w:jc w:val="center"/>
              <w:rPr>
                <w:rFonts w:hint="eastAsia" w:ascii="宋体" w:hAnsi="宋体" w:eastAsia="宋体" w:cs="宋体"/>
                <w:sz w:val="21"/>
                <w:szCs w:val="21"/>
              </w:rPr>
            </w:pPr>
          </w:p>
          <w:p w14:paraId="5921C8D6">
            <w:pPr>
              <w:jc w:val="center"/>
              <w:rPr>
                <w:rFonts w:hint="eastAsia" w:ascii="宋体" w:hAnsi="宋体" w:eastAsia="宋体" w:cs="宋体"/>
                <w:sz w:val="21"/>
                <w:szCs w:val="21"/>
              </w:rPr>
            </w:pPr>
          </w:p>
          <w:p w14:paraId="743E8BBA">
            <w:pPr>
              <w:jc w:val="center"/>
              <w:rPr>
                <w:rFonts w:hint="eastAsia" w:ascii="宋体" w:hAnsi="宋体" w:eastAsia="宋体" w:cs="宋体"/>
                <w:sz w:val="21"/>
                <w:szCs w:val="21"/>
              </w:rPr>
            </w:pPr>
          </w:p>
          <w:p w14:paraId="1956CE2B">
            <w:pPr>
              <w:jc w:val="center"/>
              <w:rPr>
                <w:rFonts w:hint="eastAsia" w:ascii="宋体" w:hAnsi="宋体" w:eastAsia="宋体" w:cs="宋体"/>
                <w:sz w:val="21"/>
                <w:szCs w:val="21"/>
              </w:rPr>
            </w:pPr>
          </w:p>
          <w:p w14:paraId="019D05E1">
            <w:pPr>
              <w:jc w:val="center"/>
              <w:rPr>
                <w:rFonts w:hint="eastAsia" w:ascii="宋体" w:hAnsi="宋体" w:eastAsia="宋体" w:cs="宋体"/>
                <w:sz w:val="21"/>
                <w:szCs w:val="21"/>
              </w:rPr>
            </w:pPr>
          </w:p>
          <w:p w14:paraId="05735196">
            <w:pPr>
              <w:jc w:val="center"/>
              <w:rPr>
                <w:rFonts w:hint="eastAsia" w:ascii="宋体" w:hAnsi="宋体" w:eastAsia="宋体" w:cs="宋体"/>
                <w:sz w:val="21"/>
                <w:szCs w:val="21"/>
              </w:rPr>
            </w:pPr>
          </w:p>
          <w:p w14:paraId="601AC2C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2B80EA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1.立案责任：发现涉嫌申请人变更不影响产品配方</w:t>
            </w:r>
            <w:r>
              <w:rPr>
                <w:rFonts w:hint="eastAsia" w:ascii="宋体" w:hAnsi="宋体" w:eastAsia="宋体" w:cs="宋体"/>
                <w:sz w:val="21"/>
                <w:szCs w:val="21"/>
                <w:lang w:eastAsia="zh-CN"/>
              </w:rPr>
              <w:t>股</w:t>
            </w:r>
            <w:r>
              <w:rPr>
                <w:rFonts w:hint="eastAsia" w:ascii="宋体" w:hAnsi="宋体" w:eastAsia="宋体" w:cs="宋体"/>
                <w:sz w:val="21"/>
                <w:szCs w:val="21"/>
              </w:rPr>
              <w:t>学性、安全性的事项，未依法申请变更；或者伪造、涂改、倒卖、出租、出借、转让婴幼儿配方乳粉产品配方注册证书的，予以审查，决定是否立案。</w:t>
            </w:r>
          </w:p>
          <w:p w14:paraId="70BDDF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88D991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54C21D2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CEA64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D474C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A5EB0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2D1FA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5F5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124241">
            <w:pPr>
              <w:jc w:val="center"/>
              <w:rPr>
                <w:rFonts w:hint="eastAsia" w:ascii="宋体" w:hAnsi="宋体" w:eastAsia="宋体" w:cs="宋体"/>
                <w:sz w:val="21"/>
                <w:szCs w:val="21"/>
              </w:rPr>
            </w:pPr>
          </w:p>
          <w:p w14:paraId="623110D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1B3ADB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197A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17980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9C1474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D933C75">
      <w:pPr>
        <w:jc w:val="center"/>
        <w:rPr>
          <w:rFonts w:hint="eastAsia" w:ascii="宋体" w:hAnsi="宋体" w:eastAsia="宋体" w:cs="宋体"/>
          <w:sz w:val="21"/>
          <w:szCs w:val="21"/>
        </w:rPr>
      </w:pPr>
    </w:p>
    <w:p w14:paraId="3627DC4F">
      <w:pPr>
        <w:jc w:val="center"/>
        <w:rPr>
          <w:rFonts w:hint="eastAsia" w:ascii="宋体" w:hAnsi="宋体" w:eastAsia="宋体" w:cs="宋体"/>
          <w:sz w:val="21"/>
          <w:szCs w:val="21"/>
        </w:rPr>
      </w:pPr>
    </w:p>
    <w:p w14:paraId="17231BA2">
      <w:pPr>
        <w:jc w:val="center"/>
        <w:rPr>
          <w:rFonts w:hint="eastAsia" w:ascii="宋体" w:hAnsi="宋体" w:eastAsia="宋体" w:cs="宋体"/>
          <w:sz w:val="21"/>
          <w:szCs w:val="21"/>
        </w:rPr>
      </w:pPr>
    </w:p>
    <w:p w14:paraId="14C3DC39">
      <w:pPr>
        <w:jc w:val="center"/>
        <w:rPr>
          <w:rFonts w:hint="eastAsia" w:ascii="宋体" w:hAnsi="宋体" w:eastAsia="宋体" w:cs="宋体"/>
          <w:sz w:val="21"/>
          <w:szCs w:val="21"/>
        </w:rPr>
      </w:pPr>
    </w:p>
    <w:p w14:paraId="6BAFF9A8">
      <w:pPr>
        <w:rPr>
          <w:rFonts w:hint="eastAsia" w:ascii="宋体" w:hAnsi="宋体" w:eastAsia="宋体" w:cs="宋体"/>
          <w:sz w:val="21"/>
          <w:szCs w:val="21"/>
        </w:rPr>
      </w:pPr>
    </w:p>
    <w:p w14:paraId="7610D83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1710A9D">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61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022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60B9C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3DDE63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568</w:t>
            </w:r>
          </w:p>
        </w:tc>
      </w:tr>
      <w:tr w14:paraId="01FC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C072EF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97818A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87F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4E534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144FB4A">
            <w:pPr>
              <w:rPr>
                <w:rFonts w:hint="eastAsia" w:ascii="宋体" w:hAnsi="宋体" w:eastAsia="宋体" w:cs="宋体"/>
                <w:sz w:val="21"/>
                <w:szCs w:val="21"/>
              </w:rPr>
            </w:pPr>
            <w:r>
              <w:rPr>
                <w:rFonts w:hint="eastAsia" w:ascii="宋体" w:hAnsi="宋体" w:eastAsia="宋体" w:cs="宋体"/>
                <w:sz w:val="21"/>
                <w:szCs w:val="21"/>
              </w:rPr>
              <w:t>对婴幼儿配方乳粉生产销售者违反《婴幼儿配方乳粉产品配方注册管理办法》第三十条至第三十四条规定的处罚</w:t>
            </w:r>
          </w:p>
        </w:tc>
      </w:tr>
      <w:tr w14:paraId="4CE66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4CF905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C19CFA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24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F965F4">
            <w:pPr>
              <w:jc w:val="center"/>
              <w:rPr>
                <w:rFonts w:hint="eastAsia" w:ascii="宋体" w:hAnsi="宋体" w:eastAsia="宋体" w:cs="宋体"/>
                <w:sz w:val="21"/>
                <w:szCs w:val="21"/>
              </w:rPr>
            </w:pPr>
          </w:p>
          <w:p w14:paraId="5444AA1B">
            <w:pPr>
              <w:jc w:val="center"/>
              <w:rPr>
                <w:rFonts w:hint="eastAsia" w:ascii="宋体" w:hAnsi="宋体" w:eastAsia="宋体" w:cs="宋体"/>
                <w:sz w:val="21"/>
                <w:szCs w:val="21"/>
              </w:rPr>
            </w:pPr>
          </w:p>
          <w:p w14:paraId="27448797">
            <w:pPr>
              <w:jc w:val="center"/>
              <w:rPr>
                <w:rFonts w:hint="eastAsia" w:ascii="宋体" w:hAnsi="宋体" w:eastAsia="宋体" w:cs="宋体"/>
                <w:sz w:val="21"/>
                <w:szCs w:val="21"/>
              </w:rPr>
            </w:pPr>
          </w:p>
          <w:p w14:paraId="3AA37C31">
            <w:pPr>
              <w:jc w:val="center"/>
              <w:rPr>
                <w:rFonts w:hint="eastAsia" w:ascii="宋体" w:hAnsi="宋体" w:eastAsia="宋体" w:cs="宋体"/>
                <w:sz w:val="21"/>
                <w:szCs w:val="21"/>
              </w:rPr>
            </w:pPr>
          </w:p>
          <w:p w14:paraId="7B970D3A">
            <w:pPr>
              <w:jc w:val="center"/>
              <w:rPr>
                <w:rFonts w:hint="eastAsia" w:ascii="宋体" w:hAnsi="宋体" w:eastAsia="宋体" w:cs="宋体"/>
                <w:sz w:val="21"/>
                <w:szCs w:val="21"/>
              </w:rPr>
            </w:pPr>
          </w:p>
          <w:p w14:paraId="14BB81FA">
            <w:pPr>
              <w:jc w:val="center"/>
              <w:rPr>
                <w:rFonts w:hint="eastAsia" w:ascii="宋体" w:hAnsi="宋体" w:eastAsia="宋体" w:cs="宋体"/>
                <w:sz w:val="21"/>
                <w:szCs w:val="21"/>
              </w:rPr>
            </w:pPr>
          </w:p>
          <w:p w14:paraId="1A9D45B5">
            <w:pPr>
              <w:jc w:val="center"/>
              <w:rPr>
                <w:rFonts w:hint="eastAsia" w:ascii="宋体" w:hAnsi="宋体" w:eastAsia="宋体" w:cs="宋体"/>
                <w:sz w:val="21"/>
                <w:szCs w:val="21"/>
              </w:rPr>
            </w:pPr>
          </w:p>
          <w:p w14:paraId="28A4819B">
            <w:pPr>
              <w:jc w:val="center"/>
              <w:rPr>
                <w:rFonts w:hint="eastAsia" w:ascii="宋体" w:hAnsi="宋体" w:eastAsia="宋体" w:cs="宋体"/>
                <w:sz w:val="21"/>
                <w:szCs w:val="21"/>
              </w:rPr>
            </w:pPr>
          </w:p>
          <w:p w14:paraId="07E8F77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59BD9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1.立案责任：发现涉嫌婴幼儿配方乳粉生产销售者违反《婴幼儿配方乳粉产品配方注册管理办法》第三十条至第三十四条规定的，予以审查，决定是否立案。</w:t>
            </w:r>
          </w:p>
          <w:p w14:paraId="1AD128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0B594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2FF4B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5BB21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A8FE10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8CC587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65ABEB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3B5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E745CA9">
            <w:pPr>
              <w:jc w:val="center"/>
              <w:rPr>
                <w:rFonts w:hint="eastAsia" w:ascii="宋体" w:hAnsi="宋体" w:eastAsia="宋体" w:cs="宋体"/>
                <w:sz w:val="21"/>
                <w:szCs w:val="21"/>
              </w:rPr>
            </w:pPr>
          </w:p>
          <w:p w14:paraId="19F1588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CDC52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D93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F9433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3AD83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6F5D2E1">
      <w:pPr>
        <w:jc w:val="center"/>
        <w:rPr>
          <w:rFonts w:hint="eastAsia" w:ascii="宋体" w:hAnsi="宋体" w:eastAsia="宋体" w:cs="宋体"/>
          <w:sz w:val="21"/>
          <w:szCs w:val="21"/>
        </w:rPr>
      </w:pPr>
    </w:p>
    <w:p w14:paraId="50596C4E">
      <w:pPr>
        <w:jc w:val="center"/>
        <w:rPr>
          <w:rFonts w:hint="eastAsia" w:ascii="宋体" w:hAnsi="宋体" w:eastAsia="宋体" w:cs="宋体"/>
          <w:sz w:val="21"/>
          <w:szCs w:val="21"/>
        </w:rPr>
      </w:pPr>
    </w:p>
    <w:p w14:paraId="499DAC24">
      <w:pPr>
        <w:rPr>
          <w:rFonts w:hint="eastAsia" w:ascii="宋体" w:hAnsi="宋体" w:eastAsia="宋体" w:cs="宋体"/>
          <w:sz w:val="21"/>
          <w:szCs w:val="21"/>
        </w:rPr>
      </w:pPr>
    </w:p>
    <w:p w14:paraId="5BD1530D">
      <w:pPr>
        <w:rPr>
          <w:rFonts w:hint="eastAsia" w:ascii="宋体" w:hAnsi="宋体" w:eastAsia="宋体" w:cs="宋体"/>
          <w:sz w:val="21"/>
          <w:szCs w:val="21"/>
        </w:rPr>
      </w:pPr>
    </w:p>
    <w:p w14:paraId="3ED2B821">
      <w:pPr>
        <w:rPr>
          <w:rFonts w:hint="eastAsia" w:ascii="宋体" w:hAnsi="宋体" w:eastAsia="宋体" w:cs="宋体"/>
          <w:sz w:val="21"/>
          <w:szCs w:val="21"/>
          <w:lang w:val="en-US" w:eastAsia="zh-CN"/>
        </w:rPr>
      </w:pPr>
      <w:r>
        <w:rPr>
          <w:rFonts w:hint="eastAsia" w:ascii="宋体" w:hAnsi="宋体" w:eastAsia="宋体" w:cs="宋体"/>
          <w:sz w:val="21"/>
          <w:szCs w:val="21"/>
        </w:rPr>
        <w:br w:type="page"/>
      </w:r>
      <w:r>
        <w:rPr>
          <w:rFonts w:hint="eastAsia" w:ascii="宋体" w:hAnsi="宋体" w:eastAsia="宋体" w:cs="宋体"/>
          <w:sz w:val="21"/>
          <w:szCs w:val="21"/>
        </w:rPr>
        <w:t>表2-5</w:t>
      </w:r>
      <w:r>
        <w:rPr>
          <w:rFonts w:hint="eastAsia" w:ascii="宋体" w:hAnsi="宋体" w:eastAsia="宋体" w:cs="宋体"/>
          <w:sz w:val="21"/>
          <w:szCs w:val="21"/>
          <w:lang w:val="en-US" w:eastAsia="zh-CN"/>
        </w:rPr>
        <w:t>62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7C9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30111C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3F37631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569</w:t>
            </w:r>
          </w:p>
        </w:tc>
      </w:tr>
      <w:tr w14:paraId="60F50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DF574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4087AF5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69C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A1CF5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7B72B42">
            <w:pPr>
              <w:rPr>
                <w:rFonts w:hint="eastAsia" w:ascii="宋体" w:hAnsi="宋体" w:eastAsia="宋体" w:cs="宋体"/>
                <w:sz w:val="21"/>
                <w:szCs w:val="21"/>
              </w:rPr>
            </w:pPr>
            <w:r>
              <w:rPr>
                <w:rFonts w:hint="eastAsia" w:ascii="宋体" w:hAnsi="宋体" w:eastAsia="宋体" w:cs="宋体"/>
                <w:sz w:val="21"/>
                <w:szCs w:val="21"/>
              </w:rPr>
              <w:t>对网络食品交易第三方平台提供者和通过自建网站交易的食品生产经营者未履行相应备案义务的处罚</w:t>
            </w:r>
          </w:p>
        </w:tc>
      </w:tr>
      <w:tr w14:paraId="0048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5EF24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5BA16C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238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18EDDB9">
            <w:pPr>
              <w:jc w:val="center"/>
              <w:rPr>
                <w:rFonts w:hint="eastAsia" w:ascii="宋体" w:hAnsi="宋体" w:eastAsia="宋体" w:cs="宋体"/>
                <w:sz w:val="21"/>
                <w:szCs w:val="21"/>
              </w:rPr>
            </w:pPr>
          </w:p>
          <w:p w14:paraId="4EE43AA0">
            <w:pPr>
              <w:jc w:val="center"/>
              <w:rPr>
                <w:rFonts w:hint="eastAsia" w:ascii="宋体" w:hAnsi="宋体" w:eastAsia="宋体" w:cs="宋体"/>
                <w:sz w:val="21"/>
                <w:szCs w:val="21"/>
              </w:rPr>
            </w:pPr>
          </w:p>
          <w:p w14:paraId="04CF46FD">
            <w:pPr>
              <w:jc w:val="center"/>
              <w:rPr>
                <w:rFonts w:hint="eastAsia" w:ascii="宋体" w:hAnsi="宋体" w:eastAsia="宋体" w:cs="宋体"/>
                <w:sz w:val="21"/>
                <w:szCs w:val="21"/>
              </w:rPr>
            </w:pPr>
          </w:p>
          <w:p w14:paraId="4BC1FCA2">
            <w:pPr>
              <w:jc w:val="center"/>
              <w:rPr>
                <w:rFonts w:hint="eastAsia" w:ascii="宋体" w:hAnsi="宋体" w:eastAsia="宋体" w:cs="宋体"/>
                <w:sz w:val="21"/>
                <w:szCs w:val="21"/>
              </w:rPr>
            </w:pPr>
          </w:p>
          <w:p w14:paraId="1E24A2DC">
            <w:pPr>
              <w:jc w:val="center"/>
              <w:rPr>
                <w:rFonts w:hint="eastAsia" w:ascii="宋体" w:hAnsi="宋体" w:eastAsia="宋体" w:cs="宋体"/>
                <w:sz w:val="21"/>
                <w:szCs w:val="21"/>
              </w:rPr>
            </w:pPr>
          </w:p>
          <w:p w14:paraId="288627AF">
            <w:pPr>
              <w:jc w:val="center"/>
              <w:rPr>
                <w:rFonts w:hint="eastAsia" w:ascii="宋体" w:hAnsi="宋体" w:eastAsia="宋体" w:cs="宋体"/>
                <w:sz w:val="21"/>
                <w:szCs w:val="21"/>
              </w:rPr>
            </w:pPr>
          </w:p>
          <w:p w14:paraId="073379CB">
            <w:pPr>
              <w:jc w:val="center"/>
              <w:rPr>
                <w:rFonts w:hint="eastAsia" w:ascii="宋体" w:hAnsi="宋体" w:eastAsia="宋体" w:cs="宋体"/>
                <w:sz w:val="21"/>
                <w:szCs w:val="21"/>
              </w:rPr>
            </w:pPr>
          </w:p>
          <w:p w14:paraId="033EA0E0">
            <w:pPr>
              <w:jc w:val="center"/>
              <w:rPr>
                <w:rFonts w:hint="eastAsia" w:ascii="宋体" w:hAnsi="宋体" w:eastAsia="宋体" w:cs="宋体"/>
                <w:sz w:val="21"/>
                <w:szCs w:val="21"/>
              </w:rPr>
            </w:pPr>
          </w:p>
          <w:p w14:paraId="0407730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68BE1F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1.立案责任：发现涉嫌网络食品交易第三方平台提供者和通过自建网站交易的食品生产经营者未履行相应备案义务的，予以审查，决定是否立案。</w:t>
            </w:r>
          </w:p>
          <w:p w14:paraId="5A337F3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2C114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BFFFE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365657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D03ED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F556B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A77AE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823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24FFA7">
            <w:pPr>
              <w:jc w:val="center"/>
              <w:rPr>
                <w:rFonts w:hint="eastAsia" w:ascii="宋体" w:hAnsi="宋体" w:eastAsia="宋体" w:cs="宋体"/>
                <w:sz w:val="21"/>
                <w:szCs w:val="21"/>
              </w:rPr>
            </w:pPr>
          </w:p>
          <w:p w14:paraId="10FBBD4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535A8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220C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891A91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54D678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93D333D">
      <w:pPr>
        <w:rPr>
          <w:rFonts w:hint="eastAsia" w:ascii="宋体" w:hAnsi="宋体" w:eastAsia="宋体" w:cs="宋体"/>
          <w:sz w:val="21"/>
          <w:szCs w:val="21"/>
        </w:rPr>
      </w:pPr>
    </w:p>
    <w:p w14:paraId="3B1B8DA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ECED0B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563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1FB1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CBF26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83B8FC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570</w:t>
            </w:r>
          </w:p>
        </w:tc>
      </w:tr>
      <w:tr w14:paraId="6D59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F2322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9E35E6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0F9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CD838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7B6891E">
            <w:pPr>
              <w:rPr>
                <w:rFonts w:hint="eastAsia" w:ascii="宋体" w:hAnsi="宋体" w:eastAsia="宋体" w:cs="宋体"/>
                <w:sz w:val="21"/>
                <w:szCs w:val="21"/>
              </w:rPr>
            </w:pPr>
            <w:r>
              <w:rPr>
                <w:rFonts w:hint="eastAsia" w:ascii="宋体" w:hAnsi="宋体" w:eastAsia="宋体" w:cs="宋体"/>
                <w:sz w:val="21"/>
                <w:szCs w:val="21"/>
              </w:rPr>
              <w:t>对网络食品交易第三方平台提供者和通过自建网站交易的食品生产经营者不具备数据备份、故障恢复等技术条件，不能保障网络食品交易数据和资料的可靠性与安全性的处罚</w:t>
            </w:r>
          </w:p>
        </w:tc>
      </w:tr>
      <w:tr w14:paraId="78E7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1A896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0EFAC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6FE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FA505B">
            <w:pPr>
              <w:jc w:val="center"/>
              <w:rPr>
                <w:rFonts w:hint="eastAsia" w:ascii="宋体" w:hAnsi="宋体" w:eastAsia="宋体" w:cs="宋体"/>
                <w:sz w:val="21"/>
                <w:szCs w:val="21"/>
              </w:rPr>
            </w:pPr>
          </w:p>
          <w:p w14:paraId="16E1EBF4">
            <w:pPr>
              <w:jc w:val="center"/>
              <w:rPr>
                <w:rFonts w:hint="eastAsia" w:ascii="宋体" w:hAnsi="宋体" w:eastAsia="宋体" w:cs="宋体"/>
                <w:sz w:val="21"/>
                <w:szCs w:val="21"/>
              </w:rPr>
            </w:pPr>
          </w:p>
          <w:p w14:paraId="538F4856">
            <w:pPr>
              <w:jc w:val="center"/>
              <w:rPr>
                <w:rFonts w:hint="eastAsia" w:ascii="宋体" w:hAnsi="宋体" w:eastAsia="宋体" w:cs="宋体"/>
                <w:sz w:val="21"/>
                <w:szCs w:val="21"/>
              </w:rPr>
            </w:pPr>
          </w:p>
          <w:p w14:paraId="47A8460A">
            <w:pPr>
              <w:jc w:val="center"/>
              <w:rPr>
                <w:rFonts w:hint="eastAsia" w:ascii="宋体" w:hAnsi="宋体" w:eastAsia="宋体" w:cs="宋体"/>
                <w:sz w:val="21"/>
                <w:szCs w:val="21"/>
              </w:rPr>
            </w:pPr>
          </w:p>
          <w:p w14:paraId="004C312F">
            <w:pPr>
              <w:jc w:val="center"/>
              <w:rPr>
                <w:rFonts w:hint="eastAsia" w:ascii="宋体" w:hAnsi="宋体" w:eastAsia="宋体" w:cs="宋体"/>
                <w:sz w:val="21"/>
                <w:szCs w:val="21"/>
              </w:rPr>
            </w:pPr>
          </w:p>
          <w:p w14:paraId="47969C5C">
            <w:pPr>
              <w:jc w:val="center"/>
              <w:rPr>
                <w:rFonts w:hint="eastAsia" w:ascii="宋体" w:hAnsi="宋体" w:eastAsia="宋体" w:cs="宋体"/>
                <w:sz w:val="21"/>
                <w:szCs w:val="21"/>
              </w:rPr>
            </w:pPr>
          </w:p>
          <w:p w14:paraId="546D3AE3">
            <w:pPr>
              <w:jc w:val="center"/>
              <w:rPr>
                <w:rFonts w:hint="eastAsia" w:ascii="宋体" w:hAnsi="宋体" w:eastAsia="宋体" w:cs="宋体"/>
                <w:sz w:val="21"/>
                <w:szCs w:val="21"/>
              </w:rPr>
            </w:pPr>
          </w:p>
          <w:p w14:paraId="0D8E049A">
            <w:pPr>
              <w:jc w:val="center"/>
              <w:rPr>
                <w:rFonts w:hint="eastAsia" w:ascii="宋体" w:hAnsi="宋体" w:eastAsia="宋体" w:cs="宋体"/>
                <w:sz w:val="21"/>
                <w:szCs w:val="21"/>
              </w:rPr>
            </w:pPr>
          </w:p>
          <w:p w14:paraId="561D21D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A23EB2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和通过自建网站交易的食品生产经营者不具备数据备份、故障恢复等技术条件，不能保障网络食品交易数据和资料的可靠性与安全性的，予以审查，决定是否立案。</w:t>
            </w:r>
          </w:p>
          <w:p w14:paraId="76B9535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362FAA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A2DDFB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54AE00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38B34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D50BA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B0BB9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2A2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F75D9C">
            <w:pPr>
              <w:jc w:val="center"/>
              <w:rPr>
                <w:rFonts w:hint="eastAsia" w:ascii="宋体" w:hAnsi="宋体" w:eastAsia="宋体" w:cs="宋体"/>
                <w:sz w:val="21"/>
                <w:szCs w:val="21"/>
              </w:rPr>
            </w:pPr>
          </w:p>
          <w:p w14:paraId="0D809DC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B74BF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C6C8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B00D6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57E29E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E122249">
      <w:pPr>
        <w:jc w:val="center"/>
        <w:rPr>
          <w:rFonts w:hint="eastAsia" w:ascii="宋体" w:hAnsi="宋体" w:eastAsia="宋体" w:cs="宋体"/>
          <w:sz w:val="21"/>
          <w:szCs w:val="21"/>
        </w:rPr>
      </w:pPr>
    </w:p>
    <w:p w14:paraId="4FFF39B4">
      <w:pPr>
        <w:jc w:val="center"/>
        <w:rPr>
          <w:rFonts w:hint="eastAsia" w:ascii="宋体" w:hAnsi="宋体" w:eastAsia="宋体" w:cs="宋体"/>
          <w:sz w:val="21"/>
          <w:szCs w:val="21"/>
        </w:rPr>
      </w:pPr>
    </w:p>
    <w:p w14:paraId="51DDE7DD">
      <w:pPr>
        <w:jc w:val="center"/>
        <w:rPr>
          <w:rFonts w:hint="eastAsia" w:ascii="宋体" w:hAnsi="宋体" w:eastAsia="宋体" w:cs="宋体"/>
          <w:sz w:val="21"/>
          <w:szCs w:val="21"/>
        </w:rPr>
      </w:pPr>
    </w:p>
    <w:p w14:paraId="508BC17B">
      <w:pPr>
        <w:jc w:val="center"/>
        <w:rPr>
          <w:rFonts w:hint="eastAsia" w:ascii="宋体" w:hAnsi="宋体" w:eastAsia="宋体" w:cs="宋体"/>
          <w:sz w:val="21"/>
          <w:szCs w:val="21"/>
        </w:rPr>
      </w:pPr>
    </w:p>
    <w:p w14:paraId="22D42B6D">
      <w:pPr>
        <w:rPr>
          <w:rFonts w:hint="eastAsia" w:ascii="宋体" w:hAnsi="宋体" w:eastAsia="宋体" w:cs="宋体"/>
          <w:sz w:val="21"/>
          <w:szCs w:val="21"/>
        </w:rPr>
      </w:pPr>
    </w:p>
    <w:p w14:paraId="1D408C1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8CB76EC">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64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EFA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41225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46C0D8C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571</w:t>
            </w:r>
          </w:p>
        </w:tc>
      </w:tr>
      <w:tr w14:paraId="3E70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AEFE8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DD90C1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CC1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74B82A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48E94DE3">
            <w:pPr>
              <w:rPr>
                <w:rFonts w:hint="eastAsia" w:ascii="宋体" w:hAnsi="宋体" w:eastAsia="宋体" w:cs="宋体"/>
                <w:sz w:val="21"/>
                <w:szCs w:val="21"/>
              </w:rPr>
            </w:pPr>
            <w:r>
              <w:rPr>
                <w:rFonts w:hint="eastAsia" w:ascii="宋体" w:hAnsi="宋体" w:eastAsia="宋体" w:cs="宋体"/>
                <w:sz w:val="21"/>
                <w:szCs w:val="21"/>
              </w:rPr>
              <w:t>对网络食品交易第三方平台提供者未按要求建立入网食品生产经营者审查登记、食品安全自查、食品安全违法行为制止及报告、严重违法行为平台服务停止、食品安全投诉举报处理等制度的或者未公开以上制度的处罚</w:t>
            </w:r>
          </w:p>
        </w:tc>
      </w:tr>
      <w:tr w14:paraId="0C27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928B5B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A2127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46C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0CD46E">
            <w:pPr>
              <w:jc w:val="center"/>
              <w:rPr>
                <w:rFonts w:hint="eastAsia" w:ascii="宋体" w:hAnsi="宋体" w:eastAsia="宋体" w:cs="宋体"/>
                <w:sz w:val="21"/>
                <w:szCs w:val="21"/>
              </w:rPr>
            </w:pPr>
          </w:p>
          <w:p w14:paraId="1EA95EFB">
            <w:pPr>
              <w:jc w:val="center"/>
              <w:rPr>
                <w:rFonts w:hint="eastAsia" w:ascii="宋体" w:hAnsi="宋体" w:eastAsia="宋体" w:cs="宋体"/>
                <w:sz w:val="21"/>
                <w:szCs w:val="21"/>
              </w:rPr>
            </w:pPr>
          </w:p>
          <w:p w14:paraId="762A6019">
            <w:pPr>
              <w:jc w:val="center"/>
              <w:rPr>
                <w:rFonts w:hint="eastAsia" w:ascii="宋体" w:hAnsi="宋体" w:eastAsia="宋体" w:cs="宋体"/>
                <w:sz w:val="21"/>
                <w:szCs w:val="21"/>
              </w:rPr>
            </w:pPr>
          </w:p>
          <w:p w14:paraId="3CE1C017">
            <w:pPr>
              <w:jc w:val="center"/>
              <w:rPr>
                <w:rFonts w:hint="eastAsia" w:ascii="宋体" w:hAnsi="宋体" w:eastAsia="宋体" w:cs="宋体"/>
                <w:sz w:val="21"/>
                <w:szCs w:val="21"/>
              </w:rPr>
            </w:pPr>
          </w:p>
          <w:p w14:paraId="0BF5C086">
            <w:pPr>
              <w:jc w:val="center"/>
              <w:rPr>
                <w:rFonts w:hint="eastAsia" w:ascii="宋体" w:hAnsi="宋体" w:eastAsia="宋体" w:cs="宋体"/>
                <w:sz w:val="21"/>
                <w:szCs w:val="21"/>
              </w:rPr>
            </w:pPr>
          </w:p>
          <w:p w14:paraId="5E095F8D">
            <w:pPr>
              <w:jc w:val="center"/>
              <w:rPr>
                <w:rFonts w:hint="eastAsia" w:ascii="宋体" w:hAnsi="宋体" w:eastAsia="宋体" w:cs="宋体"/>
                <w:sz w:val="21"/>
                <w:szCs w:val="21"/>
              </w:rPr>
            </w:pPr>
          </w:p>
          <w:p w14:paraId="74B18BCD">
            <w:pPr>
              <w:jc w:val="center"/>
              <w:rPr>
                <w:rFonts w:hint="eastAsia" w:ascii="宋体" w:hAnsi="宋体" w:eastAsia="宋体" w:cs="宋体"/>
                <w:sz w:val="21"/>
                <w:szCs w:val="21"/>
              </w:rPr>
            </w:pPr>
          </w:p>
          <w:p w14:paraId="4538C064">
            <w:pPr>
              <w:jc w:val="center"/>
              <w:rPr>
                <w:rFonts w:hint="eastAsia" w:ascii="宋体" w:hAnsi="宋体" w:eastAsia="宋体" w:cs="宋体"/>
                <w:sz w:val="21"/>
                <w:szCs w:val="21"/>
              </w:rPr>
            </w:pPr>
          </w:p>
          <w:p w14:paraId="5369EFC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00B36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未按要求建立入网食品生产经营者审查登记、食品安全自查、食品安全违法行为制止及报告、严重违法行为平台服务停止、食品安全投诉举报处理等制度的或者未公开以上制度的，予以审查，决定是否立案。</w:t>
            </w:r>
          </w:p>
          <w:p w14:paraId="2224B1B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413C166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F653EB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0D1F93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0B44F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8DB58D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AE8868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BD0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AC13846">
            <w:pPr>
              <w:jc w:val="center"/>
              <w:rPr>
                <w:rFonts w:hint="eastAsia" w:ascii="宋体" w:hAnsi="宋体" w:eastAsia="宋体" w:cs="宋体"/>
                <w:sz w:val="21"/>
                <w:szCs w:val="21"/>
              </w:rPr>
            </w:pPr>
          </w:p>
          <w:p w14:paraId="627A3C5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1B659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75949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D734E8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CFF64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49E736">
      <w:pPr>
        <w:jc w:val="center"/>
        <w:rPr>
          <w:rFonts w:hint="eastAsia" w:ascii="宋体" w:hAnsi="宋体" w:eastAsia="宋体" w:cs="宋体"/>
          <w:sz w:val="21"/>
          <w:szCs w:val="21"/>
        </w:rPr>
      </w:pPr>
    </w:p>
    <w:p w14:paraId="49823912">
      <w:pPr>
        <w:jc w:val="center"/>
        <w:rPr>
          <w:rFonts w:hint="eastAsia" w:ascii="宋体" w:hAnsi="宋体" w:eastAsia="宋体" w:cs="宋体"/>
          <w:sz w:val="21"/>
          <w:szCs w:val="21"/>
        </w:rPr>
      </w:pPr>
    </w:p>
    <w:p w14:paraId="65818E97">
      <w:pPr>
        <w:jc w:val="center"/>
        <w:rPr>
          <w:rFonts w:hint="eastAsia" w:ascii="宋体" w:hAnsi="宋体" w:eastAsia="宋体" w:cs="宋体"/>
          <w:sz w:val="21"/>
          <w:szCs w:val="21"/>
        </w:rPr>
      </w:pPr>
    </w:p>
    <w:p w14:paraId="4F7A65E7">
      <w:pPr>
        <w:rPr>
          <w:rFonts w:hint="eastAsia" w:ascii="宋体" w:hAnsi="宋体" w:eastAsia="宋体" w:cs="宋体"/>
          <w:sz w:val="21"/>
          <w:szCs w:val="21"/>
        </w:rPr>
      </w:pPr>
    </w:p>
    <w:p w14:paraId="73B60EA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FA297E9">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65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C8B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688C2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312EED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572</w:t>
            </w:r>
          </w:p>
        </w:tc>
      </w:tr>
      <w:tr w14:paraId="3A70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C44C0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BAB543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F9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944C95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1E85D14">
            <w:pPr>
              <w:rPr>
                <w:rFonts w:hint="eastAsia" w:ascii="宋体" w:hAnsi="宋体" w:eastAsia="宋体" w:cs="宋体"/>
                <w:sz w:val="21"/>
                <w:szCs w:val="21"/>
              </w:rPr>
            </w:pPr>
            <w:r>
              <w:rPr>
                <w:rFonts w:hint="eastAsia" w:ascii="宋体" w:hAnsi="宋体" w:eastAsia="宋体" w:cs="宋体"/>
                <w:sz w:val="21"/>
                <w:szCs w:val="21"/>
              </w:rPr>
              <w:t>对网络食品交易第三方平台提供者未建立入网食品生产经营者档案、记录入网食品生产经营者相关信息的处罚</w:t>
            </w:r>
          </w:p>
        </w:tc>
      </w:tr>
      <w:tr w14:paraId="5A3F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0AB151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10659E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23D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1E7B9B5">
            <w:pPr>
              <w:jc w:val="center"/>
              <w:rPr>
                <w:rFonts w:hint="eastAsia" w:ascii="宋体" w:hAnsi="宋体" w:eastAsia="宋体" w:cs="宋体"/>
                <w:sz w:val="21"/>
                <w:szCs w:val="21"/>
              </w:rPr>
            </w:pPr>
          </w:p>
          <w:p w14:paraId="25F9281F">
            <w:pPr>
              <w:jc w:val="center"/>
              <w:rPr>
                <w:rFonts w:hint="eastAsia" w:ascii="宋体" w:hAnsi="宋体" w:eastAsia="宋体" w:cs="宋体"/>
                <w:sz w:val="21"/>
                <w:szCs w:val="21"/>
              </w:rPr>
            </w:pPr>
          </w:p>
          <w:p w14:paraId="29E060F3">
            <w:pPr>
              <w:jc w:val="center"/>
              <w:rPr>
                <w:rFonts w:hint="eastAsia" w:ascii="宋体" w:hAnsi="宋体" w:eastAsia="宋体" w:cs="宋体"/>
                <w:sz w:val="21"/>
                <w:szCs w:val="21"/>
              </w:rPr>
            </w:pPr>
          </w:p>
          <w:p w14:paraId="1C6FB3B5">
            <w:pPr>
              <w:jc w:val="center"/>
              <w:rPr>
                <w:rFonts w:hint="eastAsia" w:ascii="宋体" w:hAnsi="宋体" w:eastAsia="宋体" w:cs="宋体"/>
                <w:sz w:val="21"/>
                <w:szCs w:val="21"/>
              </w:rPr>
            </w:pPr>
          </w:p>
          <w:p w14:paraId="0FD6972B">
            <w:pPr>
              <w:jc w:val="center"/>
              <w:rPr>
                <w:rFonts w:hint="eastAsia" w:ascii="宋体" w:hAnsi="宋体" w:eastAsia="宋体" w:cs="宋体"/>
                <w:sz w:val="21"/>
                <w:szCs w:val="21"/>
              </w:rPr>
            </w:pPr>
          </w:p>
          <w:p w14:paraId="3295611B">
            <w:pPr>
              <w:jc w:val="center"/>
              <w:rPr>
                <w:rFonts w:hint="eastAsia" w:ascii="宋体" w:hAnsi="宋体" w:eastAsia="宋体" w:cs="宋体"/>
                <w:sz w:val="21"/>
                <w:szCs w:val="21"/>
              </w:rPr>
            </w:pPr>
          </w:p>
          <w:p w14:paraId="4D49F63D">
            <w:pPr>
              <w:jc w:val="center"/>
              <w:rPr>
                <w:rFonts w:hint="eastAsia" w:ascii="宋体" w:hAnsi="宋体" w:eastAsia="宋体" w:cs="宋体"/>
                <w:sz w:val="21"/>
                <w:szCs w:val="21"/>
              </w:rPr>
            </w:pPr>
          </w:p>
          <w:p w14:paraId="0154DD42">
            <w:pPr>
              <w:jc w:val="center"/>
              <w:rPr>
                <w:rFonts w:hint="eastAsia" w:ascii="宋体" w:hAnsi="宋体" w:eastAsia="宋体" w:cs="宋体"/>
                <w:sz w:val="21"/>
                <w:szCs w:val="21"/>
              </w:rPr>
            </w:pPr>
          </w:p>
          <w:p w14:paraId="1EAA333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06FA1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1.立案责任：发现涉嫌网络食品交易第三方平台提供者未建立入网食品生产经营者档案、记录入网食品生产经营者相关信息的，予以审查，决定是否立案。</w:t>
            </w:r>
          </w:p>
          <w:p w14:paraId="1AFC0E4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13F1B4F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39DE0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C99AAB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B4C891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31DEA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C67F832">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3F26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D928E5F">
            <w:pPr>
              <w:jc w:val="center"/>
              <w:rPr>
                <w:rFonts w:hint="eastAsia" w:ascii="宋体" w:hAnsi="宋体" w:eastAsia="宋体" w:cs="宋体"/>
                <w:sz w:val="21"/>
                <w:szCs w:val="21"/>
              </w:rPr>
            </w:pPr>
          </w:p>
          <w:p w14:paraId="7C6E5A2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AB531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688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B4DB15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7FF4BE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CBAB72E">
      <w:pPr>
        <w:jc w:val="center"/>
        <w:rPr>
          <w:rFonts w:hint="eastAsia" w:ascii="宋体" w:hAnsi="宋体" w:eastAsia="宋体" w:cs="宋体"/>
          <w:sz w:val="21"/>
          <w:szCs w:val="21"/>
        </w:rPr>
      </w:pPr>
    </w:p>
    <w:p w14:paraId="09851D46">
      <w:pPr>
        <w:jc w:val="center"/>
        <w:rPr>
          <w:rFonts w:hint="eastAsia" w:ascii="宋体" w:hAnsi="宋体" w:eastAsia="宋体" w:cs="宋体"/>
          <w:sz w:val="21"/>
          <w:szCs w:val="21"/>
        </w:rPr>
      </w:pPr>
    </w:p>
    <w:p w14:paraId="34F44F58">
      <w:pPr>
        <w:jc w:val="center"/>
        <w:rPr>
          <w:rFonts w:hint="eastAsia" w:ascii="宋体" w:hAnsi="宋体" w:eastAsia="宋体" w:cs="宋体"/>
          <w:sz w:val="21"/>
          <w:szCs w:val="21"/>
        </w:rPr>
      </w:pPr>
    </w:p>
    <w:p w14:paraId="2063EE31">
      <w:pPr>
        <w:jc w:val="center"/>
        <w:rPr>
          <w:rFonts w:hint="eastAsia" w:ascii="宋体" w:hAnsi="宋体" w:eastAsia="宋体" w:cs="宋体"/>
          <w:sz w:val="21"/>
          <w:szCs w:val="21"/>
        </w:rPr>
      </w:pPr>
    </w:p>
    <w:p w14:paraId="1A1F10B3">
      <w:pPr>
        <w:jc w:val="center"/>
        <w:rPr>
          <w:rFonts w:hint="eastAsia" w:ascii="宋体" w:hAnsi="宋体" w:eastAsia="宋体" w:cs="宋体"/>
          <w:sz w:val="21"/>
          <w:szCs w:val="21"/>
        </w:rPr>
      </w:pPr>
    </w:p>
    <w:p w14:paraId="3C72BBCC">
      <w:pPr>
        <w:jc w:val="center"/>
        <w:rPr>
          <w:rFonts w:hint="eastAsia" w:ascii="宋体" w:hAnsi="宋体" w:eastAsia="宋体" w:cs="宋体"/>
          <w:sz w:val="21"/>
          <w:szCs w:val="21"/>
        </w:rPr>
      </w:pPr>
    </w:p>
    <w:p w14:paraId="5058C0A7">
      <w:pPr>
        <w:rPr>
          <w:rFonts w:hint="eastAsia" w:ascii="宋体" w:hAnsi="宋体" w:eastAsia="宋体" w:cs="宋体"/>
          <w:sz w:val="21"/>
          <w:szCs w:val="21"/>
        </w:rPr>
      </w:pPr>
    </w:p>
    <w:p w14:paraId="26834AB6">
      <w:pPr>
        <w:rPr>
          <w:rFonts w:hint="eastAsia" w:ascii="宋体" w:hAnsi="宋体" w:eastAsia="宋体" w:cs="宋体"/>
          <w:sz w:val="21"/>
          <w:szCs w:val="21"/>
        </w:rPr>
      </w:pPr>
    </w:p>
    <w:p w14:paraId="68042B9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A5F2FBE">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66</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0A0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0" w:type="dxa"/>
          </w:tcPr>
          <w:p w14:paraId="5AAB4C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ACB59D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573</w:t>
            </w:r>
          </w:p>
        </w:tc>
      </w:tr>
      <w:tr w14:paraId="7D64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EE19EB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7251A8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69A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5C1E32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278BBC44">
            <w:pPr>
              <w:rPr>
                <w:rFonts w:hint="eastAsia" w:ascii="宋体" w:hAnsi="宋体" w:eastAsia="宋体" w:cs="宋体"/>
                <w:sz w:val="21"/>
                <w:szCs w:val="21"/>
              </w:rPr>
            </w:pPr>
            <w:r>
              <w:rPr>
                <w:rFonts w:hint="eastAsia" w:ascii="宋体" w:hAnsi="宋体" w:eastAsia="宋体" w:cs="宋体"/>
                <w:sz w:val="21"/>
                <w:szCs w:val="21"/>
              </w:rPr>
              <w:t>对网络食品交易第三方平台提供者未按要求记录、保存食品交易信息的处罚</w:t>
            </w:r>
          </w:p>
        </w:tc>
      </w:tr>
      <w:tr w14:paraId="3F15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2772F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745081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702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4D6F1A9">
            <w:pPr>
              <w:jc w:val="center"/>
              <w:rPr>
                <w:rFonts w:hint="eastAsia" w:ascii="宋体" w:hAnsi="宋体" w:eastAsia="宋体" w:cs="宋体"/>
                <w:sz w:val="21"/>
                <w:szCs w:val="21"/>
              </w:rPr>
            </w:pPr>
          </w:p>
          <w:p w14:paraId="3F59C704">
            <w:pPr>
              <w:jc w:val="center"/>
              <w:rPr>
                <w:rFonts w:hint="eastAsia" w:ascii="宋体" w:hAnsi="宋体" w:eastAsia="宋体" w:cs="宋体"/>
                <w:sz w:val="21"/>
                <w:szCs w:val="21"/>
              </w:rPr>
            </w:pPr>
          </w:p>
          <w:p w14:paraId="72B78190">
            <w:pPr>
              <w:jc w:val="center"/>
              <w:rPr>
                <w:rFonts w:hint="eastAsia" w:ascii="宋体" w:hAnsi="宋体" w:eastAsia="宋体" w:cs="宋体"/>
                <w:sz w:val="21"/>
                <w:szCs w:val="21"/>
              </w:rPr>
            </w:pPr>
          </w:p>
          <w:p w14:paraId="280B5C28">
            <w:pPr>
              <w:jc w:val="center"/>
              <w:rPr>
                <w:rFonts w:hint="eastAsia" w:ascii="宋体" w:hAnsi="宋体" w:eastAsia="宋体" w:cs="宋体"/>
                <w:sz w:val="21"/>
                <w:szCs w:val="21"/>
              </w:rPr>
            </w:pPr>
          </w:p>
          <w:p w14:paraId="02835E6B">
            <w:pPr>
              <w:jc w:val="center"/>
              <w:rPr>
                <w:rFonts w:hint="eastAsia" w:ascii="宋体" w:hAnsi="宋体" w:eastAsia="宋体" w:cs="宋体"/>
                <w:sz w:val="21"/>
                <w:szCs w:val="21"/>
              </w:rPr>
            </w:pPr>
          </w:p>
          <w:p w14:paraId="7843EF9E">
            <w:pPr>
              <w:jc w:val="center"/>
              <w:rPr>
                <w:rFonts w:hint="eastAsia" w:ascii="宋体" w:hAnsi="宋体" w:eastAsia="宋体" w:cs="宋体"/>
                <w:sz w:val="21"/>
                <w:szCs w:val="21"/>
              </w:rPr>
            </w:pPr>
          </w:p>
          <w:p w14:paraId="564ACCDD">
            <w:pPr>
              <w:jc w:val="center"/>
              <w:rPr>
                <w:rFonts w:hint="eastAsia" w:ascii="宋体" w:hAnsi="宋体" w:eastAsia="宋体" w:cs="宋体"/>
                <w:sz w:val="21"/>
                <w:szCs w:val="21"/>
              </w:rPr>
            </w:pPr>
          </w:p>
          <w:p w14:paraId="3C0AD333">
            <w:pPr>
              <w:jc w:val="center"/>
              <w:rPr>
                <w:rFonts w:hint="eastAsia" w:ascii="宋体" w:hAnsi="宋体" w:eastAsia="宋体" w:cs="宋体"/>
                <w:sz w:val="21"/>
                <w:szCs w:val="21"/>
              </w:rPr>
            </w:pPr>
          </w:p>
          <w:p w14:paraId="61802D8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1C6E7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1.立案责任：发现涉嫌网络食品交易第三方平台提供者未按要求记录、保存食品交易信息的，予以审查，决定是否立案。</w:t>
            </w:r>
          </w:p>
          <w:p w14:paraId="2FF8275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25ECB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70CA9E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A55EF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3C2CAE7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FB2136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A1224D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9AD0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4A47FE">
            <w:pPr>
              <w:jc w:val="center"/>
              <w:rPr>
                <w:rFonts w:hint="eastAsia" w:ascii="宋体" w:hAnsi="宋体" w:eastAsia="宋体" w:cs="宋体"/>
                <w:sz w:val="21"/>
                <w:szCs w:val="21"/>
              </w:rPr>
            </w:pPr>
          </w:p>
          <w:p w14:paraId="4E38E9F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D5FAC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CA2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DB175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2D335D2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CD70156">
      <w:pPr>
        <w:jc w:val="center"/>
        <w:rPr>
          <w:rFonts w:hint="eastAsia" w:ascii="宋体" w:hAnsi="宋体" w:eastAsia="宋体" w:cs="宋体"/>
          <w:sz w:val="21"/>
          <w:szCs w:val="21"/>
        </w:rPr>
      </w:pPr>
    </w:p>
    <w:p w14:paraId="0F8BFDFF">
      <w:pPr>
        <w:jc w:val="center"/>
        <w:rPr>
          <w:rFonts w:hint="eastAsia" w:ascii="宋体" w:hAnsi="宋体" w:eastAsia="宋体" w:cs="宋体"/>
          <w:sz w:val="21"/>
          <w:szCs w:val="21"/>
        </w:rPr>
      </w:pPr>
    </w:p>
    <w:p w14:paraId="64D7597C">
      <w:pPr>
        <w:jc w:val="center"/>
        <w:rPr>
          <w:rFonts w:hint="eastAsia" w:ascii="宋体" w:hAnsi="宋体" w:eastAsia="宋体" w:cs="宋体"/>
          <w:sz w:val="21"/>
          <w:szCs w:val="21"/>
        </w:rPr>
      </w:pPr>
    </w:p>
    <w:p w14:paraId="151A85B5">
      <w:pPr>
        <w:jc w:val="center"/>
        <w:rPr>
          <w:rFonts w:hint="eastAsia" w:ascii="宋体" w:hAnsi="宋体" w:eastAsia="宋体" w:cs="宋体"/>
          <w:sz w:val="21"/>
          <w:szCs w:val="21"/>
        </w:rPr>
      </w:pPr>
    </w:p>
    <w:p w14:paraId="39EFA56D">
      <w:pPr>
        <w:jc w:val="center"/>
        <w:rPr>
          <w:rFonts w:hint="eastAsia" w:ascii="宋体" w:hAnsi="宋体" w:eastAsia="宋体" w:cs="宋体"/>
          <w:sz w:val="21"/>
          <w:szCs w:val="21"/>
        </w:rPr>
      </w:pPr>
    </w:p>
    <w:p w14:paraId="6E167A94">
      <w:pPr>
        <w:jc w:val="center"/>
        <w:rPr>
          <w:rFonts w:hint="eastAsia" w:ascii="宋体" w:hAnsi="宋体" w:eastAsia="宋体" w:cs="宋体"/>
          <w:sz w:val="21"/>
          <w:szCs w:val="21"/>
        </w:rPr>
      </w:pPr>
    </w:p>
    <w:p w14:paraId="6746633B">
      <w:pPr>
        <w:rPr>
          <w:rFonts w:hint="eastAsia" w:ascii="宋体" w:hAnsi="宋体" w:eastAsia="宋体" w:cs="宋体"/>
          <w:sz w:val="21"/>
          <w:szCs w:val="21"/>
        </w:rPr>
      </w:pPr>
    </w:p>
    <w:p w14:paraId="5079817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7E1295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567</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4B5B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37F15D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14FCE01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574</w:t>
            </w:r>
          </w:p>
        </w:tc>
      </w:tr>
      <w:tr w14:paraId="7D0D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FE8D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BDFD32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A94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14F68B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F517ED8">
            <w:pPr>
              <w:rPr>
                <w:rFonts w:hint="eastAsia" w:ascii="宋体" w:hAnsi="宋体" w:eastAsia="宋体" w:cs="宋体"/>
                <w:sz w:val="21"/>
                <w:szCs w:val="21"/>
              </w:rPr>
            </w:pPr>
            <w:r>
              <w:rPr>
                <w:rFonts w:hint="eastAsia" w:ascii="宋体" w:hAnsi="宋体" w:eastAsia="宋体" w:cs="宋体"/>
                <w:sz w:val="21"/>
                <w:szCs w:val="21"/>
              </w:rPr>
              <w:t>对网络食品交易第三方平台提供者未设置专门的网络食品安全管理机构或者指定专职食品安全管理人员对平台上的食品安全经营行为及信息进行检查的处罚</w:t>
            </w:r>
          </w:p>
        </w:tc>
      </w:tr>
      <w:tr w14:paraId="2BBDC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C51AC2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2555157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718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76C861">
            <w:pPr>
              <w:jc w:val="center"/>
              <w:rPr>
                <w:rFonts w:hint="eastAsia" w:ascii="宋体" w:hAnsi="宋体" w:eastAsia="宋体" w:cs="宋体"/>
                <w:sz w:val="21"/>
                <w:szCs w:val="21"/>
              </w:rPr>
            </w:pPr>
          </w:p>
          <w:p w14:paraId="4E334BF3">
            <w:pPr>
              <w:jc w:val="center"/>
              <w:rPr>
                <w:rFonts w:hint="eastAsia" w:ascii="宋体" w:hAnsi="宋体" w:eastAsia="宋体" w:cs="宋体"/>
                <w:sz w:val="21"/>
                <w:szCs w:val="21"/>
              </w:rPr>
            </w:pPr>
          </w:p>
          <w:p w14:paraId="7170F5EF">
            <w:pPr>
              <w:jc w:val="center"/>
              <w:rPr>
                <w:rFonts w:hint="eastAsia" w:ascii="宋体" w:hAnsi="宋体" w:eastAsia="宋体" w:cs="宋体"/>
                <w:sz w:val="21"/>
                <w:szCs w:val="21"/>
              </w:rPr>
            </w:pPr>
          </w:p>
          <w:p w14:paraId="0A6EC3AA">
            <w:pPr>
              <w:jc w:val="center"/>
              <w:rPr>
                <w:rFonts w:hint="eastAsia" w:ascii="宋体" w:hAnsi="宋体" w:eastAsia="宋体" w:cs="宋体"/>
                <w:sz w:val="21"/>
                <w:szCs w:val="21"/>
              </w:rPr>
            </w:pPr>
          </w:p>
          <w:p w14:paraId="64C8881C">
            <w:pPr>
              <w:jc w:val="center"/>
              <w:rPr>
                <w:rFonts w:hint="eastAsia" w:ascii="宋体" w:hAnsi="宋体" w:eastAsia="宋体" w:cs="宋体"/>
                <w:sz w:val="21"/>
                <w:szCs w:val="21"/>
              </w:rPr>
            </w:pPr>
          </w:p>
          <w:p w14:paraId="5CC5F016">
            <w:pPr>
              <w:jc w:val="center"/>
              <w:rPr>
                <w:rFonts w:hint="eastAsia" w:ascii="宋体" w:hAnsi="宋体" w:eastAsia="宋体" w:cs="宋体"/>
                <w:sz w:val="21"/>
                <w:szCs w:val="21"/>
              </w:rPr>
            </w:pPr>
          </w:p>
          <w:p w14:paraId="7B1CDBCB">
            <w:pPr>
              <w:jc w:val="center"/>
              <w:rPr>
                <w:rFonts w:hint="eastAsia" w:ascii="宋体" w:hAnsi="宋体" w:eastAsia="宋体" w:cs="宋体"/>
                <w:sz w:val="21"/>
                <w:szCs w:val="21"/>
              </w:rPr>
            </w:pPr>
          </w:p>
          <w:p w14:paraId="0FC6CA6B">
            <w:pPr>
              <w:jc w:val="center"/>
              <w:rPr>
                <w:rFonts w:hint="eastAsia" w:ascii="宋体" w:hAnsi="宋体" w:eastAsia="宋体" w:cs="宋体"/>
                <w:sz w:val="21"/>
                <w:szCs w:val="21"/>
              </w:rPr>
            </w:pPr>
          </w:p>
          <w:p w14:paraId="5ABE116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4C877F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1.立案责任：发现涉嫌网络食品交易第三方平台提供者未设置专门的网络食品安全管理机构或者指定专职食品安全管理人员对平台上的食品安全经营行为及信息进行检查的，予以审查，决定是否立案。</w:t>
            </w:r>
          </w:p>
          <w:p w14:paraId="019639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54E9A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B8CCAA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8D8C4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236372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453F6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A9EF1C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53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E762AEF">
            <w:pPr>
              <w:jc w:val="center"/>
              <w:rPr>
                <w:rFonts w:hint="eastAsia" w:ascii="宋体" w:hAnsi="宋体" w:eastAsia="宋体" w:cs="宋体"/>
                <w:sz w:val="21"/>
                <w:szCs w:val="21"/>
              </w:rPr>
            </w:pPr>
          </w:p>
          <w:p w14:paraId="60D0BB9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4CDD5C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01B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A1E17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DE2F1F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C048B9">
      <w:pPr>
        <w:jc w:val="center"/>
        <w:rPr>
          <w:rFonts w:hint="eastAsia" w:ascii="宋体" w:hAnsi="宋体" w:eastAsia="宋体" w:cs="宋体"/>
          <w:sz w:val="21"/>
          <w:szCs w:val="21"/>
        </w:rPr>
      </w:pPr>
    </w:p>
    <w:p w14:paraId="58D46D34">
      <w:pPr>
        <w:jc w:val="center"/>
        <w:rPr>
          <w:rFonts w:hint="eastAsia" w:ascii="宋体" w:hAnsi="宋体" w:eastAsia="宋体" w:cs="宋体"/>
          <w:sz w:val="21"/>
          <w:szCs w:val="21"/>
        </w:rPr>
      </w:pPr>
    </w:p>
    <w:p w14:paraId="7980E1E2">
      <w:pPr>
        <w:rPr>
          <w:rFonts w:hint="eastAsia" w:ascii="宋体" w:hAnsi="宋体" w:eastAsia="宋体" w:cs="宋体"/>
          <w:sz w:val="21"/>
          <w:szCs w:val="21"/>
        </w:rPr>
      </w:pPr>
    </w:p>
    <w:p w14:paraId="6D8DCDD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3D2FB55">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68</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B53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F27CF7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5D1AAF3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575</w:t>
            </w:r>
          </w:p>
        </w:tc>
      </w:tr>
      <w:tr w14:paraId="27D4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1DE57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971DAD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6A8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AA11BB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3F490A2">
            <w:pPr>
              <w:rPr>
                <w:rFonts w:hint="eastAsia" w:ascii="宋体" w:hAnsi="宋体" w:eastAsia="宋体" w:cs="宋体"/>
                <w:sz w:val="21"/>
                <w:szCs w:val="21"/>
              </w:rPr>
            </w:pPr>
            <w:r>
              <w:rPr>
                <w:rFonts w:hint="eastAsia" w:ascii="宋体" w:hAnsi="宋体" w:eastAsia="宋体" w:cs="宋体"/>
                <w:sz w:val="21"/>
                <w:szCs w:val="21"/>
              </w:rPr>
              <w:t>对入网食品生产经营者违反《网络食品安全违法行为查处办法》第十七条禁止性规定的处罚</w:t>
            </w:r>
          </w:p>
        </w:tc>
      </w:tr>
      <w:tr w14:paraId="2D0B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2A11F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494B8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4C3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953990">
            <w:pPr>
              <w:jc w:val="center"/>
              <w:rPr>
                <w:rFonts w:hint="eastAsia" w:ascii="宋体" w:hAnsi="宋体" w:eastAsia="宋体" w:cs="宋体"/>
                <w:sz w:val="21"/>
                <w:szCs w:val="21"/>
              </w:rPr>
            </w:pPr>
          </w:p>
          <w:p w14:paraId="4CABE46D">
            <w:pPr>
              <w:jc w:val="center"/>
              <w:rPr>
                <w:rFonts w:hint="eastAsia" w:ascii="宋体" w:hAnsi="宋体" w:eastAsia="宋体" w:cs="宋体"/>
                <w:sz w:val="21"/>
                <w:szCs w:val="21"/>
              </w:rPr>
            </w:pPr>
          </w:p>
          <w:p w14:paraId="749EC235">
            <w:pPr>
              <w:jc w:val="center"/>
              <w:rPr>
                <w:rFonts w:hint="eastAsia" w:ascii="宋体" w:hAnsi="宋体" w:eastAsia="宋体" w:cs="宋体"/>
                <w:sz w:val="21"/>
                <w:szCs w:val="21"/>
              </w:rPr>
            </w:pPr>
          </w:p>
          <w:p w14:paraId="5F874CC7">
            <w:pPr>
              <w:jc w:val="center"/>
              <w:rPr>
                <w:rFonts w:hint="eastAsia" w:ascii="宋体" w:hAnsi="宋体" w:eastAsia="宋体" w:cs="宋体"/>
                <w:sz w:val="21"/>
                <w:szCs w:val="21"/>
              </w:rPr>
            </w:pPr>
          </w:p>
          <w:p w14:paraId="3145D016">
            <w:pPr>
              <w:jc w:val="center"/>
              <w:rPr>
                <w:rFonts w:hint="eastAsia" w:ascii="宋体" w:hAnsi="宋体" w:eastAsia="宋体" w:cs="宋体"/>
                <w:sz w:val="21"/>
                <w:szCs w:val="21"/>
              </w:rPr>
            </w:pPr>
          </w:p>
          <w:p w14:paraId="5DF9B08B">
            <w:pPr>
              <w:jc w:val="center"/>
              <w:rPr>
                <w:rFonts w:hint="eastAsia" w:ascii="宋体" w:hAnsi="宋体" w:eastAsia="宋体" w:cs="宋体"/>
                <w:sz w:val="21"/>
                <w:szCs w:val="21"/>
              </w:rPr>
            </w:pPr>
          </w:p>
          <w:p w14:paraId="5FC39DBB">
            <w:pPr>
              <w:jc w:val="center"/>
              <w:rPr>
                <w:rFonts w:hint="eastAsia" w:ascii="宋体" w:hAnsi="宋体" w:eastAsia="宋体" w:cs="宋体"/>
                <w:sz w:val="21"/>
                <w:szCs w:val="21"/>
              </w:rPr>
            </w:pPr>
          </w:p>
          <w:p w14:paraId="46444671">
            <w:pPr>
              <w:jc w:val="center"/>
              <w:rPr>
                <w:rFonts w:hint="eastAsia" w:ascii="宋体" w:hAnsi="宋体" w:eastAsia="宋体" w:cs="宋体"/>
                <w:sz w:val="21"/>
                <w:szCs w:val="21"/>
              </w:rPr>
            </w:pPr>
          </w:p>
          <w:p w14:paraId="3914643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9B334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1.立案责任：发现涉嫌入网食品生产经营者违反《网络食品安全违法行为查处办法》第十七条禁止性规定的，予以审查，决定是否立案。</w:t>
            </w:r>
          </w:p>
          <w:p w14:paraId="13889A3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744DE07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95A49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171B39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62D83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89DED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4737E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135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60DAE22">
            <w:pPr>
              <w:jc w:val="center"/>
              <w:rPr>
                <w:rFonts w:hint="eastAsia" w:ascii="宋体" w:hAnsi="宋体" w:eastAsia="宋体" w:cs="宋体"/>
                <w:sz w:val="21"/>
                <w:szCs w:val="21"/>
              </w:rPr>
            </w:pPr>
          </w:p>
          <w:p w14:paraId="7354A2B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18D765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04322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0B14A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03C6D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E20C85">
      <w:pPr>
        <w:jc w:val="center"/>
        <w:rPr>
          <w:rFonts w:hint="eastAsia" w:ascii="宋体" w:hAnsi="宋体" w:eastAsia="宋体" w:cs="宋体"/>
          <w:sz w:val="21"/>
          <w:szCs w:val="21"/>
        </w:rPr>
      </w:pPr>
    </w:p>
    <w:p w14:paraId="0F7DA093">
      <w:pPr>
        <w:jc w:val="center"/>
        <w:rPr>
          <w:rFonts w:hint="eastAsia" w:ascii="宋体" w:hAnsi="宋体" w:eastAsia="宋体" w:cs="宋体"/>
          <w:sz w:val="21"/>
          <w:szCs w:val="21"/>
        </w:rPr>
      </w:pPr>
    </w:p>
    <w:p w14:paraId="4CD815F3">
      <w:pPr>
        <w:jc w:val="center"/>
        <w:rPr>
          <w:rFonts w:hint="eastAsia" w:ascii="宋体" w:hAnsi="宋体" w:eastAsia="宋体" w:cs="宋体"/>
          <w:sz w:val="21"/>
          <w:szCs w:val="21"/>
        </w:rPr>
      </w:pPr>
    </w:p>
    <w:p w14:paraId="0CC87C96">
      <w:pPr>
        <w:jc w:val="center"/>
        <w:rPr>
          <w:rFonts w:hint="eastAsia" w:ascii="宋体" w:hAnsi="宋体" w:eastAsia="宋体" w:cs="宋体"/>
          <w:sz w:val="21"/>
          <w:szCs w:val="21"/>
        </w:rPr>
      </w:pPr>
    </w:p>
    <w:p w14:paraId="33A5A7D9">
      <w:pPr>
        <w:jc w:val="center"/>
        <w:rPr>
          <w:rFonts w:hint="eastAsia" w:ascii="宋体" w:hAnsi="宋体" w:eastAsia="宋体" w:cs="宋体"/>
          <w:sz w:val="21"/>
          <w:szCs w:val="21"/>
        </w:rPr>
      </w:pPr>
    </w:p>
    <w:p w14:paraId="7BCA1EE3">
      <w:pPr>
        <w:jc w:val="center"/>
        <w:rPr>
          <w:rFonts w:hint="eastAsia" w:ascii="宋体" w:hAnsi="宋体" w:eastAsia="宋体" w:cs="宋体"/>
          <w:sz w:val="21"/>
          <w:szCs w:val="21"/>
        </w:rPr>
      </w:pPr>
    </w:p>
    <w:p w14:paraId="00C241BA">
      <w:pPr>
        <w:jc w:val="center"/>
        <w:rPr>
          <w:rFonts w:hint="eastAsia" w:ascii="宋体" w:hAnsi="宋体" w:eastAsia="宋体" w:cs="宋体"/>
          <w:sz w:val="21"/>
          <w:szCs w:val="21"/>
        </w:rPr>
      </w:pPr>
    </w:p>
    <w:p w14:paraId="608F4E84">
      <w:pPr>
        <w:jc w:val="center"/>
        <w:rPr>
          <w:rFonts w:hint="eastAsia" w:ascii="宋体" w:hAnsi="宋体" w:eastAsia="宋体" w:cs="宋体"/>
          <w:sz w:val="21"/>
          <w:szCs w:val="21"/>
        </w:rPr>
      </w:pPr>
    </w:p>
    <w:p w14:paraId="43E580B3">
      <w:pPr>
        <w:jc w:val="center"/>
        <w:rPr>
          <w:rFonts w:hint="eastAsia" w:ascii="宋体" w:hAnsi="宋体" w:eastAsia="宋体" w:cs="宋体"/>
          <w:sz w:val="21"/>
          <w:szCs w:val="21"/>
        </w:rPr>
      </w:pPr>
    </w:p>
    <w:p w14:paraId="24F03429">
      <w:pPr>
        <w:jc w:val="center"/>
        <w:rPr>
          <w:rFonts w:hint="eastAsia" w:ascii="宋体" w:hAnsi="宋体" w:eastAsia="宋体" w:cs="宋体"/>
          <w:sz w:val="21"/>
          <w:szCs w:val="21"/>
        </w:rPr>
      </w:pPr>
    </w:p>
    <w:p w14:paraId="1DBC3ECA">
      <w:pPr>
        <w:jc w:val="center"/>
        <w:rPr>
          <w:rFonts w:hint="eastAsia" w:ascii="宋体" w:hAnsi="宋体" w:eastAsia="宋体" w:cs="宋体"/>
          <w:sz w:val="21"/>
          <w:szCs w:val="21"/>
        </w:rPr>
      </w:pPr>
    </w:p>
    <w:p w14:paraId="749F242B">
      <w:pPr>
        <w:jc w:val="center"/>
        <w:rPr>
          <w:rFonts w:hint="eastAsia" w:ascii="宋体" w:hAnsi="宋体" w:eastAsia="宋体" w:cs="宋体"/>
          <w:sz w:val="21"/>
          <w:szCs w:val="21"/>
        </w:rPr>
      </w:pPr>
    </w:p>
    <w:p w14:paraId="2F45B56B">
      <w:pPr>
        <w:rPr>
          <w:rFonts w:hint="eastAsia" w:ascii="宋体" w:hAnsi="宋体" w:eastAsia="宋体" w:cs="宋体"/>
          <w:sz w:val="21"/>
          <w:szCs w:val="21"/>
          <w:lang w:val="en-US" w:eastAsia="zh-CN"/>
        </w:rPr>
      </w:pPr>
      <w:r>
        <w:rPr>
          <w:rFonts w:hint="eastAsia" w:ascii="宋体" w:hAnsi="宋体" w:eastAsia="宋体" w:cs="宋体"/>
          <w:sz w:val="21"/>
          <w:szCs w:val="21"/>
        </w:rPr>
        <w:br w:type="page"/>
      </w:r>
      <w:r>
        <w:rPr>
          <w:rFonts w:hint="eastAsia" w:ascii="宋体" w:hAnsi="宋体" w:eastAsia="宋体" w:cs="宋体"/>
          <w:sz w:val="21"/>
          <w:szCs w:val="21"/>
        </w:rPr>
        <w:t>表2-5</w:t>
      </w:r>
      <w:r>
        <w:rPr>
          <w:rFonts w:hint="eastAsia" w:ascii="宋体" w:hAnsi="宋体" w:eastAsia="宋体" w:cs="宋体"/>
          <w:sz w:val="21"/>
          <w:szCs w:val="21"/>
          <w:lang w:val="en-US" w:eastAsia="zh-CN"/>
        </w:rPr>
        <w:t>69</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8ABA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2043B3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AA6AAF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576</w:t>
            </w:r>
          </w:p>
        </w:tc>
      </w:tr>
      <w:tr w14:paraId="73B6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1CFE4A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E06AB0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C9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823BB6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48897C3">
            <w:pPr>
              <w:rPr>
                <w:rFonts w:hint="eastAsia" w:ascii="宋体" w:hAnsi="宋体" w:eastAsia="宋体" w:cs="宋体"/>
                <w:sz w:val="21"/>
                <w:szCs w:val="21"/>
              </w:rPr>
            </w:pPr>
            <w:r>
              <w:rPr>
                <w:rFonts w:hint="eastAsia" w:ascii="宋体" w:hAnsi="宋体" w:eastAsia="宋体" w:cs="宋体"/>
                <w:sz w:val="21"/>
                <w:szCs w:val="21"/>
              </w:rPr>
              <w:t>对入网食品生产经营者未按要求进行信息公示的处罚</w:t>
            </w:r>
          </w:p>
        </w:tc>
      </w:tr>
      <w:tr w14:paraId="36AA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AC24E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5A34BB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E2A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F4574F">
            <w:pPr>
              <w:jc w:val="center"/>
              <w:rPr>
                <w:rFonts w:hint="eastAsia" w:ascii="宋体" w:hAnsi="宋体" w:eastAsia="宋体" w:cs="宋体"/>
                <w:sz w:val="21"/>
                <w:szCs w:val="21"/>
              </w:rPr>
            </w:pPr>
          </w:p>
          <w:p w14:paraId="495629AB">
            <w:pPr>
              <w:jc w:val="center"/>
              <w:rPr>
                <w:rFonts w:hint="eastAsia" w:ascii="宋体" w:hAnsi="宋体" w:eastAsia="宋体" w:cs="宋体"/>
                <w:sz w:val="21"/>
                <w:szCs w:val="21"/>
              </w:rPr>
            </w:pPr>
          </w:p>
          <w:p w14:paraId="29B71A7D">
            <w:pPr>
              <w:jc w:val="center"/>
              <w:rPr>
                <w:rFonts w:hint="eastAsia" w:ascii="宋体" w:hAnsi="宋体" w:eastAsia="宋体" w:cs="宋体"/>
                <w:sz w:val="21"/>
                <w:szCs w:val="21"/>
              </w:rPr>
            </w:pPr>
          </w:p>
          <w:p w14:paraId="0300F424">
            <w:pPr>
              <w:jc w:val="center"/>
              <w:rPr>
                <w:rFonts w:hint="eastAsia" w:ascii="宋体" w:hAnsi="宋体" w:eastAsia="宋体" w:cs="宋体"/>
                <w:sz w:val="21"/>
                <w:szCs w:val="21"/>
              </w:rPr>
            </w:pPr>
          </w:p>
          <w:p w14:paraId="704CC936">
            <w:pPr>
              <w:jc w:val="center"/>
              <w:rPr>
                <w:rFonts w:hint="eastAsia" w:ascii="宋体" w:hAnsi="宋体" w:eastAsia="宋体" w:cs="宋体"/>
                <w:sz w:val="21"/>
                <w:szCs w:val="21"/>
              </w:rPr>
            </w:pPr>
          </w:p>
          <w:p w14:paraId="7AE612A8">
            <w:pPr>
              <w:jc w:val="center"/>
              <w:rPr>
                <w:rFonts w:hint="eastAsia" w:ascii="宋体" w:hAnsi="宋体" w:eastAsia="宋体" w:cs="宋体"/>
                <w:sz w:val="21"/>
                <w:szCs w:val="21"/>
              </w:rPr>
            </w:pPr>
          </w:p>
          <w:p w14:paraId="23132F7A">
            <w:pPr>
              <w:jc w:val="center"/>
              <w:rPr>
                <w:rFonts w:hint="eastAsia" w:ascii="宋体" w:hAnsi="宋体" w:eastAsia="宋体" w:cs="宋体"/>
                <w:sz w:val="21"/>
                <w:szCs w:val="21"/>
              </w:rPr>
            </w:pPr>
          </w:p>
          <w:p w14:paraId="62C9687D">
            <w:pPr>
              <w:jc w:val="center"/>
              <w:rPr>
                <w:rFonts w:hint="eastAsia" w:ascii="宋体" w:hAnsi="宋体" w:eastAsia="宋体" w:cs="宋体"/>
                <w:sz w:val="21"/>
                <w:szCs w:val="21"/>
              </w:rPr>
            </w:pPr>
          </w:p>
          <w:p w14:paraId="68D0F3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77047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1.立案责任：发现涉嫌入网食品生产经营者未按要求进行信息公示的，予以审查，决定是否立案。</w:t>
            </w:r>
          </w:p>
          <w:p w14:paraId="088F91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71458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8D6E5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A8A383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41C91D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DD4A4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41EA32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C3C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F5A271A">
            <w:pPr>
              <w:jc w:val="center"/>
              <w:rPr>
                <w:rFonts w:hint="eastAsia" w:ascii="宋体" w:hAnsi="宋体" w:eastAsia="宋体" w:cs="宋体"/>
                <w:sz w:val="21"/>
                <w:szCs w:val="21"/>
              </w:rPr>
            </w:pPr>
          </w:p>
          <w:p w14:paraId="11A4438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396FF24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6C37D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4C6935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700DD40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4BE9C34">
      <w:pPr>
        <w:jc w:val="center"/>
        <w:rPr>
          <w:rFonts w:hint="eastAsia" w:ascii="宋体" w:hAnsi="宋体" w:eastAsia="宋体" w:cs="宋体"/>
          <w:sz w:val="21"/>
          <w:szCs w:val="21"/>
        </w:rPr>
      </w:pPr>
    </w:p>
    <w:p w14:paraId="376FC31D">
      <w:pPr>
        <w:jc w:val="center"/>
        <w:rPr>
          <w:rFonts w:hint="eastAsia" w:ascii="宋体" w:hAnsi="宋体" w:eastAsia="宋体" w:cs="宋体"/>
          <w:sz w:val="21"/>
          <w:szCs w:val="21"/>
        </w:rPr>
      </w:pPr>
    </w:p>
    <w:p w14:paraId="31AE1861">
      <w:pPr>
        <w:jc w:val="center"/>
        <w:rPr>
          <w:rFonts w:hint="eastAsia" w:ascii="宋体" w:hAnsi="宋体" w:eastAsia="宋体" w:cs="宋体"/>
          <w:sz w:val="21"/>
          <w:szCs w:val="21"/>
        </w:rPr>
      </w:pPr>
    </w:p>
    <w:p w14:paraId="144B62CB">
      <w:pPr>
        <w:jc w:val="center"/>
        <w:rPr>
          <w:rFonts w:hint="eastAsia" w:ascii="宋体" w:hAnsi="宋体" w:eastAsia="宋体" w:cs="宋体"/>
          <w:sz w:val="21"/>
          <w:szCs w:val="21"/>
        </w:rPr>
      </w:pPr>
    </w:p>
    <w:p w14:paraId="6302976F">
      <w:pPr>
        <w:rPr>
          <w:rFonts w:hint="eastAsia" w:ascii="宋体" w:hAnsi="宋体" w:eastAsia="宋体" w:cs="宋体"/>
          <w:sz w:val="21"/>
          <w:szCs w:val="21"/>
        </w:rPr>
      </w:pPr>
    </w:p>
    <w:p w14:paraId="4E64439F">
      <w:pPr>
        <w:rPr>
          <w:rFonts w:hint="eastAsia" w:ascii="宋体" w:hAnsi="宋体" w:eastAsia="宋体" w:cs="宋体"/>
          <w:sz w:val="21"/>
          <w:szCs w:val="21"/>
        </w:rPr>
      </w:pPr>
    </w:p>
    <w:p w14:paraId="2228EC1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FFA433A">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70</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387A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3BF72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F0C02E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577</w:t>
            </w:r>
          </w:p>
        </w:tc>
      </w:tr>
      <w:tr w14:paraId="76BA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219733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6414E9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45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91BEB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7B606014">
            <w:pPr>
              <w:rPr>
                <w:rFonts w:hint="eastAsia" w:ascii="宋体" w:hAnsi="宋体" w:eastAsia="宋体" w:cs="宋体"/>
                <w:sz w:val="21"/>
                <w:szCs w:val="21"/>
              </w:rPr>
            </w:pPr>
            <w:r>
              <w:rPr>
                <w:rFonts w:hint="eastAsia" w:ascii="宋体" w:hAnsi="宋体" w:eastAsia="宋体" w:cs="宋体"/>
                <w:sz w:val="21"/>
                <w:szCs w:val="21"/>
              </w:rPr>
              <w:t>对食品生产经营者未按要求公示特殊食品相关信息的，或者食品生产经营者通过网络销售特定全营养配方食品的处罚</w:t>
            </w:r>
          </w:p>
        </w:tc>
      </w:tr>
      <w:tr w14:paraId="0C326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8EE328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97F7D4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AF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DCAA080">
            <w:pPr>
              <w:jc w:val="center"/>
              <w:rPr>
                <w:rFonts w:hint="eastAsia" w:ascii="宋体" w:hAnsi="宋体" w:eastAsia="宋体" w:cs="宋体"/>
                <w:sz w:val="21"/>
                <w:szCs w:val="21"/>
              </w:rPr>
            </w:pPr>
          </w:p>
          <w:p w14:paraId="024EA716">
            <w:pPr>
              <w:jc w:val="center"/>
              <w:rPr>
                <w:rFonts w:hint="eastAsia" w:ascii="宋体" w:hAnsi="宋体" w:eastAsia="宋体" w:cs="宋体"/>
                <w:sz w:val="21"/>
                <w:szCs w:val="21"/>
              </w:rPr>
            </w:pPr>
          </w:p>
          <w:p w14:paraId="74142DAF">
            <w:pPr>
              <w:jc w:val="center"/>
              <w:rPr>
                <w:rFonts w:hint="eastAsia" w:ascii="宋体" w:hAnsi="宋体" w:eastAsia="宋体" w:cs="宋体"/>
                <w:sz w:val="21"/>
                <w:szCs w:val="21"/>
              </w:rPr>
            </w:pPr>
          </w:p>
          <w:p w14:paraId="78347F08">
            <w:pPr>
              <w:jc w:val="center"/>
              <w:rPr>
                <w:rFonts w:hint="eastAsia" w:ascii="宋体" w:hAnsi="宋体" w:eastAsia="宋体" w:cs="宋体"/>
                <w:sz w:val="21"/>
                <w:szCs w:val="21"/>
              </w:rPr>
            </w:pPr>
          </w:p>
          <w:p w14:paraId="797E433D">
            <w:pPr>
              <w:jc w:val="center"/>
              <w:rPr>
                <w:rFonts w:hint="eastAsia" w:ascii="宋体" w:hAnsi="宋体" w:eastAsia="宋体" w:cs="宋体"/>
                <w:sz w:val="21"/>
                <w:szCs w:val="21"/>
              </w:rPr>
            </w:pPr>
          </w:p>
          <w:p w14:paraId="7DC80519">
            <w:pPr>
              <w:jc w:val="center"/>
              <w:rPr>
                <w:rFonts w:hint="eastAsia" w:ascii="宋体" w:hAnsi="宋体" w:eastAsia="宋体" w:cs="宋体"/>
                <w:sz w:val="21"/>
                <w:szCs w:val="21"/>
              </w:rPr>
            </w:pPr>
          </w:p>
          <w:p w14:paraId="45AFF57B">
            <w:pPr>
              <w:jc w:val="center"/>
              <w:rPr>
                <w:rFonts w:hint="eastAsia" w:ascii="宋体" w:hAnsi="宋体" w:eastAsia="宋体" w:cs="宋体"/>
                <w:sz w:val="21"/>
                <w:szCs w:val="21"/>
              </w:rPr>
            </w:pPr>
          </w:p>
          <w:p w14:paraId="33A7D18E">
            <w:pPr>
              <w:jc w:val="center"/>
              <w:rPr>
                <w:rFonts w:hint="eastAsia" w:ascii="宋体" w:hAnsi="宋体" w:eastAsia="宋体" w:cs="宋体"/>
                <w:sz w:val="21"/>
                <w:szCs w:val="21"/>
              </w:rPr>
            </w:pPr>
          </w:p>
          <w:p w14:paraId="1403E8C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626D53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1.立案责任：发现涉嫌食品生产经营者未按要求公示特殊食品相关信息的，或者食品生产经营者通过网络销售特定全营养配方食品的，予以审查，决定是否立案。</w:t>
            </w:r>
          </w:p>
          <w:p w14:paraId="116391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CAAB4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4FBED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3A18F7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131BD5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9AD349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3F6A16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13E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0DBC19B">
            <w:pPr>
              <w:jc w:val="center"/>
              <w:rPr>
                <w:rFonts w:hint="eastAsia" w:ascii="宋体" w:hAnsi="宋体" w:eastAsia="宋体" w:cs="宋体"/>
                <w:sz w:val="21"/>
                <w:szCs w:val="21"/>
              </w:rPr>
            </w:pPr>
          </w:p>
          <w:p w14:paraId="1DCCC4F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8303C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3FD7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F75594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03F705E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BAF805">
      <w:pPr>
        <w:jc w:val="center"/>
        <w:rPr>
          <w:rFonts w:hint="eastAsia" w:ascii="宋体" w:hAnsi="宋体" w:eastAsia="宋体" w:cs="宋体"/>
          <w:sz w:val="21"/>
          <w:szCs w:val="21"/>
        </w:rPr>
      </w:pPr>
    </w:p>
    <w:p w14:paraId="3F8567EA">
      <w:pPr>
        <w:jc w:val="center"/>
        <w:rPr>
          <w:rFonts w:hint="eastAsia" w:ascii="宋体" w:hAnsi="宋体" w:eastAsia="宋体" w:cs="宋体"/>
          <w:sz w:val="21"/>
          <w:szCs w:val="21"/>
        </w:rPr>
      </w:pPr>
    </w:p>
    <w:p w14:paraId="7D94760D">
      <w:pPr>
        <w:jc w:val="center"/>
        <w:rPr>
          <w:rFonts w:hint="eastAsia" w:ascii="宋体" w:hAnsi="宋体" w:eastAsia="宋体" w:cs="宋体"/>
          <w:sz w:val="21"/>
          <w:szCs w:val="21"/>
        </w:rPr>
      </w:pPr>
    </w:p>
    <w:p w14:paraId="05D96BC3">
      <w:pPr>
        <w:rPr>
          <w:rFonts w:hint="eastAsia" w:ascii="宋体" w:hAnsi="宋体" w:eastAsia="宋体" w:cs="宋体"/>
          <w:sz w:val="21"/>
          <w:szCs w:val="21"/>
        </w:rPr>
      </w:pPr>
    </w:p>
    <w:p w14:paraId="496A232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3AEF914">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71</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41A4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CDD8B2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74F1A88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578</w:t>
            </w:r>
          </w:p>
        </w:tc>
      </w:tr>
      <w:tr w14:paraId="29A9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253C05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587BCA0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4F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27F904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64094911">
            <w:pPr>
              <w:rPr>
                <w:rFonts w:hint="eastAsia" w:ascii="宋体" w:hAnsi="宋体" w:eastAsia="宋体" w:cs="宋体"/>
                <w:sz w:val="21"/>
                <w:szCs w:val="21"/>
              </w:rPr>
            </w:pPr>
            <w:r>
              <w:rPr>
                <w:rFonts w:hint="eastAsia" w:ascii="宋体" w:hAnsi="宋体" w:eastAsia="宋体" w:cs="宋体"/>
                <w:sz w:val="21"/>
                <w:szCs w:val="21"/>
              </w:rPr>
              <w:t>对网络食品交易第三方平台提供者、入网食品生产经营者提供虚假信息的处罚</w:t>
            </w:r>
          </w:p>
        </w:tc>
      </w:tr>
      <w:tr w14:paraId="36B3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842C44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464827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184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55C32B0">
            <w:pPr>
              <w:jc w:val="center"/>
              <w:rPr>
                <w:rFonts w:hint="eastAsia" w:ascii="宋体" w:hAnsi="宋体" w:eastAsia="宋体" w:cs="宋体"/>
                <w:sz w:val="21"/>
                <w:szCs w:val="21"/>
              </w:rPr>
            </w:pPr>
          </w:p>
          <w:p w14:paraId="33B7D914">
            <w:pPr>
              <w:jc w:val="center"/>
              <w:rPr>
                <w:rFonts w:hint="eastAsia" w:ascii="宋体" w:hAnsi="宋体" w:eastAsia="宋体" w:cs="宋体"/>
                <w:sz w:val="21"/>
                <w:szCs w:val="21"/>
              </w:rPr>
            </w:pPr>
          </w:p>
          <w:p w14:paraId="0BCE6AF1">
            <w:pPr>
              <w:jc w:val="center"/>
              <w:rPr>
                <w:rFonts w:hint="eastAsia" w:ascii="宋体" w:hAnsi="宋体" w:eastAsia="宋体" w:cs="宋体"/>
                <w:sz w:val="21"/>
                <w:szCs w:val="21"/>
              </w:rPr>
            </w:pPr>
          </w:p>
          <w:p w14:paraId="70EFBDB6">
            <w:pPr>
              <w:jc w:val="center"/>
              <w:rPr>
                <w:rFonts w:hint="eastAsia" w:ascii="宋体" w:hAnsi="宋体" w:eastAsia="宋体" w:cs="宋体"/>
                <w:sz w:val="21"/>
                <w:szCs w:val="21"/>
              </w:rPr>
            </w:pPr>
          </w:p>
          <w:p w14:paraId="258F8846">
            <w:pPr>
              <w:jc w:val="center"/>
              <w:rPr>
                <w:rFonts w:hint="eastAsia" w:ascii="宋体" w:hAnsi="宋体" w:eastAsia="宋体" w:cs="宋体"/>
                <w:sz w:val="21"/>
                <w:szCs w:val="21"/>
              </w:rPr>
            </w:pPr>
          </w:p>
          <w:p w14:paraId="7AE65F6A">
            <w:pPr>
              <w:jc w:val="center"/>
              <w:rPr>
                <w:rFonts w:hint="eastAsia" w:ascii="宋体" w:hAnsi="宋体" w:eastAsia="宋体" w:cs="宋体"/>
                <w:sz w:val="21"/>
                <w:szCs w:val="21"/>
              </w:rPr>
            </w:pPr>
          </w:p>
          <w:p w14:paraId="4A50DB56">
            <w:pPr>
              <w:jc w:val="center"/>
              <w:rPr>
                <w:rFonts w:hint="eastAsia" w:ascii="宋体" w:hAnsi="宋体" w:eastAsia="宋体" w:cs="宋体"/>
                <w:sz w:val="21"/>
                <w:szCs w:val="21"/>
              </w:rPr>
            </w:pPr>
          </w:p>
          <w:p w14:paraId="1A840774">
            <w:pPr>
              <w:jc w:val="center"/>
              <w:rPr>
                <w:rFonts w:hint="eastAsia" w:ascii="宋体" w:hAnsi="宋体" w:eastAsia="宋体" w:cs="宋体"/>
                <w:sz w:val="21"/>
                <w:szCs w:val="21"/>
              </w:rPr>
            </w:pPr>
          </w:p>
          <w:p w14:paraId="47DC81F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0E8D1D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1.立案责任：发现涉嫌网络食品交易第三方平台提供者、入网食品生产经营者提供虚假信息的，予以审查，决定是否立案。</w:t>
            </w:r>
          </w:p>
          <w:p w14:paraId="36EB890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5A72DA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2A20617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35737C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0C20E67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1883C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209092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2706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B82FB1B">
            <w:pPr>
              <w:jc w:val="center"/>
              <w:rPr>
                <w:rFonts w:hint="eastAsia" w:ascii="宋体" w:hAnsi="宋体" w:eastAsia="宋体" w:cs="宋体"/>
                <w:sz w:val="21"/>
                <w:szCs w:val="21"/>
              </w:rPr>
            </w:pPr>
          </w:p>
          <w:p w14:paraId="67AF04C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612943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2A9A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187101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6C41882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740F864">
      <w:pPr>
        <w:jc w:val="center"/>
        <w:rPr>
          <w:rFonts w:hint="eastAsia" w:ascii="宋体" w:hAnsi="宋体" w:eastAsia="宋体" w:cs="宋体"/>
          <w:sz w:val="21"/>
          <w:szCs w:val="21"/>
        </w:rPr>
      </w:pPr>
    </w:p>
    <w:p w14:paraId="28C0EC4A">
      <w:pPr>
        <w:jc w:val="center"/>
        <w:rPr>
          <w:rFonts w:hint="eastAsia" w:ascii="宋体" w:hAnsi="宋体" w:eastAsia="宋体" w:cs="宋体"/>
          <w:sz w:val="21"/>
          <w:szCs w:val="21"/>
        </w:rPr>
      </w:pPr>
    </w:p>
    <w:p w14:paraId="2DC9ED97">
      <w:pPr>
        <w:jc w:val="center"/>
        <w:rPr>
          <w:rFonts w:hint="eastAsia" w:ascii="宋体" w:hAnsi="宋体" w:eastAsia="宋体" w:cs="宋体"/>
          <w:sz w:val="21"/>
          <w:szCs w:val="21"/>
        </w:rPr>
      </w:pPr>
    </w:p>
    <w:p w14:paraId="43C592CF">
      <w:pPr>
        <w:jc w:val="center"/>
        <w:rPr>
          <w:rFonts w:hint="eastAsia" w:ascii="宋体" w:hAnsi="宋体" w:eastAsia="宋体" w:cs="宋体"/>
          <w:sz w:val="21"/>
          <w:szCs w:val="21"/>
        </w:rPr>
      </w:pPr>
    </w:p>
    <w:p w14:paraId="7F095EC1">
      <w:pPr>
        <w:rPr>
          <w:rFonts w:hint="eastAsia" w:ascii="宋体" w:hAnsi="宋体" w:eastAsia="宋体" w:cs="宋体"/>
          <w:sz w:val="21"/>
          <w:szCs w:val="21"/>
        </w:rPr>
      </w:pPr>
    </w:p>
    <w:p w14:paraId="2A60752A">
      <w:pPr>
        <w:rPr>
          <w:rFonts w:hint="eastAsia" w:ascii="宋体" w:hAnsi="宋体" w:eastAsia="宋体" w:cs="宋体"/>
          <w:sz w:val="21"/>
          <w:szCs w:val="21"/>
        </w:rPr>
      </w:pPr>
    </w:p>
    <w:p w14:paraId="07D5F234">
      <w:pPr>
        <w:rPr>
          <w:rFonts w:hint="eastAsia" w:ascii="宋体" w:hAnsi="宋体" w:eastAsia="宋体" w:cs="宋体"/>
          <w:sz w:val="21"/>
          <w:szCs w:val="21"/>
        </w:rPr>
      </w:pPr>
    </w:p>
    <w:p w14:paraId="08CAB49D">
      <w:pPr>
        <w:rPr>
          <w:rFonts w:hint="eastAsia" w:ascii="宋体" w:hAnsi="宋体" w:eastAsia="宋体" w:cs="宋体"/>
          <w:sz w:val="21"/>
          <w:szCs w:val="21"/>
        </w:rPr>
      </w:pPr>
    </w:p>
    <w:p w14:paraId="7ECF3CE5">
      <w:pPr>
        <w:rPr>
          <w:rFonts w:hint="eastAsia" w:ascii="宋体" w:hAnsi="宋体" w:eastAsia="宋体" w:cs="宋体"/>
          <w:sz w:val="21"/>
          <w:szCs w:val="21"/>
        </w:rPr>
      </w:pPr>
    </w:p>
    <w:p w14:paraId="20BB2904">
      <w:pPr>
        <w:rPr>
          <w:rFonts w:hint="eastAsia" w:ascii="宋体" w:hAnsi="宋体" w:eastAsia="宋体" w:cs="宋体"/>
          <w:sz w:val="21"/>
          <w:szCs w:val="21"/>
        </w:rPr>
      </w:pPr>
    </w:p>
    <w:p w14:paraId="33D70388">
      <w:pPr>
        <w:rPr>
          <w:rFonts w:hint="eastAsia" w:ascii="宋体" w:hAnsi="宋体" w:eastAsia="宋体" w:cs="宋体"/>
          <w:sz w:val="21"/>
          <w:szCs w:val="21"/>
        </w:rPr>
      </w:pPr>
    </w:p>
    <w:p w14:paraId="37CBF89E">
      <w:pPr>
        <w:rPr>
          <w:rFonts w:hint="eastAsia" w:ascii="宋体" w:hAnsi="宋体" w:eastAsia="宋体" w:cs="宋体"/>
          <w:sz w:val="21"/>
          <w:szCs w:val="21"/>
        </w:rPr>
      </w:pPr>
    </w:p>
    <w:p w14:paraId="5DF0B2DC">
      <w:pPr>
        <w:rPr>
          <w:rFonts w:hint="eastAsia" w:ascii="宋体" w:hAnsi="宋体" w:eastAsia="宋体" w:cs="宋体"/>
          <w:sz w:val="21"/>
          <w:szCs w:val="21"/>
        </w:rPr>
      </w:pPr>
    </w:p>
    <w:p w14:paraId="41B4D7BA">
      <w:pPr>
        <w:rPr>
          <w:rFonts w:hint="eastAsia" w:ascii="宋体" w:hAnsi="宋体" w:eastAsia="宋体" w:cs="宋体"/>
          <w:sz w:val="21"/>
          <w:szCs w:val="21"/>
        </w:rPr>
      </w:pPr>
    </w:p>
    <w:p w14:paraId="0D4FBBEE">
      <w:pPr>
        <w:rPr>
          <w:rFonts w:hint="eastAsia" w:ascii="宋体" w:hAnsi="宋体" w:eastAsia="宋体" w:cs="宋体"/>
          <w:sz w:val="21"/>
          <w:szCs w:val="21"/>
          <w:lang w:val="en-US" w:eastAsia="zh-CN"/>
        </w:rPr>
      </w:pPr>
      <w:r>
        <w:rPr>
          <w:rFonts w:hint="eastAsia" w:ascii="宋体" w:hAnsi="宋体" w:eastAsia="宋体" w:cs="宋体"/>
          <w:sz w:val="21"/>
          <w:szCs w:val="21"/>
        </w:rPr>
        <w:t>表2-5</w:t>
      </w:r>
      <w:r>
        <w:rPr>
          <w:rFonts w:hint="eastAsia" w:ascii="宋体" w:hAnsi="宋体" w:eastAsia="宋体" w:cs="宋体"/>
          <w:sz w:val="21"/>
          <w:szCs w:val="21"/>
          <w:lang w:val="en-US" w:eastAsia="zh-CN"/>
        </w:rPr>
        <w:t>72</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513F3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0FB8BF2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6670DC7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579</w:t>
            </w:r>
          </w:p>
        </w:tc>
      </w:tr>
      <w:tr w14:paraId="6B28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478759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539CCD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6AF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B5A62E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5715F52">
            <w:pPr>
              <w:rPr>
                <w:rFonts w:hint="eastAsia" w:ascii="宋体" w:hAnsi="宋体" w:eastAsia="宋体" w:cs="宋体"/>
                <w:sz w:val="21"/>
                <w:szCs w:val="21"/>
              </w:rPr>
            </w:pPr>
            <w:r>
              <w:rPr>
                <w:rFonts w:hint="eastAsia" w:ascii="宋体" w:hAnsi="宋体" w:eastAsia="宋体" w:cs="宋体"/>
                <w:sz w:val="21"/>
                <w:szCs w:val="21"/>
              </w:rPr>
              <w:t>对不符合《四川省食品小作坊、小经营店及摊贩管理条例》规定的处罚</w:t>
            </w:r>
          </w:p>
        </w:tc>
      </w:tr>
      <w:tr w14:paraId="1E00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A6D5F4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7A0CF94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C3D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1FB0EE8">
            <w:pPr>
              <w:jc w:val="center"/>
              <w:rPr>
                <w:rFonts w:hint="eastAsia" w:ascii="宋体" w:hAnsi="宋体" w:eastAsia="宋体" w:cs="宋体"/>
                <w:sz w:val="21"/>
                <w:szCs w:val="21"/>
              </w:rPr>
            </w:pPr>
          </w:p>
          <w:p w14:paraId="2A96BE1E">
            <w:pPr>
              <w:jc w:val="center"/>
              <w:rPr>
                <w:rFonts w:hint="eastAsia" w:ascii="宋体" w:hAnsi="宋体" w:eastAsia="宋体" w:cs="宋体"/>
                <w:sz w:val="21"/>
                <w:szCs w:val="21"/>
              </w:rPr>
            </w:pPr>
          </w:p>
          <w:p w14:paraId="0DF907F0">
            <w:pPr>
              <w:jc w:val="center"/>
              <w:rPr>
                <w:rFonts w:hint="eastAsia" w:ascii="宋体" w:hAnsi="宋体" w:eastAsia="宋体" w:cs="宋体"/>
                <w:sz w:val="21"/>
                <w:szCs w:val="21"/>
              </w:rPr>
            </w:pPr>
          </w:p>
          <w:p w14:paraId="1C5C76BE">
            <w:pPr>
              <w:jc w:val="center"/>
              <w:rPr>
                <w:rFonts w:hint="eastAsia" w:ascii="宋体" w:hAnsi="宋体" w:eastAsia="宋体" w:cs="宋体"/>
                <w:sz w:val="21"/>
                <w:szCs w:val="21"/>
              </w:rPr>
            </w:pPr>
          </w:p>
          <w:p w14:paraId="35A14A36">
            <w:pPr>
              <w:jc w:val="center"/>
              <w:rPr>
                <w:rFonts w:hint="eastAsia" w:ascii="宋体" w:hAnsi="宋体" w:eastAsia="宋体" w:cs="宋体"/>
                <w:sz w:val="21"/>
                <w:szCs w:val="21"/>
              </w:rPr>
            </w:pPr>
          </w:p>
          <w:p w14:paraId="65E1DBCC">
            <w:pPr>
              <w:jc w:val="center"/>
              <w:rPr>
                <w:rFonts w:hint="eastAsia" w:ascii="宋体" w:hAnsi="宋体" w:eastAsia="宋体" w:cs="宋体"/>
                <w:sz w:val="21"/>
                <w:szCs w:val="21"/>
              </w:rPr>
            </w:pPr>
          </w:p>
          <w:p w14:paraId="48C28DD0">
            <w:pPr>
              <w:jc w:val="center"/>
              <w:rPr>
                <w:rFonts w:hint="eastAsia" w:ascii="宋体" w:hAnsi="宋体" w:eastAsia="宋体" w:cs="宋体"/>
                <w:sz w:val="21"/>
                <w:szCs w:val="21"/>
              </w:rPr>
            </w:pPr>
          </w:p>
          <w:p w14:paraId="4C13B232">
            <w:pPr>
              <w:jc w:val="center"/>
              <w:rPr>
                <w:rFonts w:hint="eastAsia" w:ascii="宋体" w:hAnsi="宋体" w:eastAsia="宋体" w:cs="宋体"/>
                <w:sz w:val="21"/>
                <w:szCs w:val="21"/>
              </w:rPr>
            </w:pPr>
          </w:p>
          <w:p w14:paraId="05E9C44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73B731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1.立案责任：发现涉嫌网络食品交易第三方平台提供者、入网食品生产经营者提供虚假信息的，予以审查，决定是否立案。</w:t>
            </w:r>
          </w:p>
          <w:p w14:paraId="0927ED2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25BC466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10ED9AF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088752C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13DC92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0CEFA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68E598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345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E9D7536">
            <w:pPr>
              <w:jc w:val="center"/>
              <w:rPr>
                <w:rFonts w:hint="eastAsia" w:ascii="宋体" w:hAnsi="宋体" w:eastAsia="宋体" w:cs="宋体"/>
                <w:sz w:val="21"/>
                <w:szCs w:val="21"/>
              </w:rPr>
            </w:pPr>
          </w:p>
          <w:p w14:paraId="176EA2E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24A9CDD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47E33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CFDB4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3BFD60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F4553C7">
      <w:pPr>
        <w:jc w:val="center"/>
        <w:rPr>
          <w:rFonts w:hint="eastAsia" w:ascii="宋体" w:hAnsi="宋体" w:eastAsia="宋体" w:cs="宋体"/>
          <w:sz w:val="21"/>
          <w:szCs w:val="21"/>
        </w:rPr>
      </w:pPr>
    </w:p>
    <w:p w14:paraId="100FA21E">
      <w:pPr>
        <w:jc w:val="center"/>
        <w:rPr>
          <w:rFonts w:hint="eastAsia" w:ascii="宋体" w:hAnsi="宋体" w:eastAsia="宋体" w:cs="宋体"/>
          <w:sz w:val="21"/>
          <w:szCs w:val="21"/>
        </w:rPr>
      </w:pPr>
    </w:p>
    <w:p w14:paraId="2C71F644">
      <w:pPr>
        <w:jc w:val="center"/>
        <w:rPr>
          <w:rFonts w:hint="eastAsia" w:ascii="宋体" w:hAnsi="宋体" w:eastAsia="宋体" w:cs="宋体"/>
          <w:sz w:val="21"/>
          <w:szCs w:val="21"/>
        </w:rPr>
      </w:pPr>
    </w:p>
    <w:p w14:paraId="21C38BE8">
      <w:pPr>
        <w:rPr>
          <w:rFonts w:hint="eastAsia" w:ascii="宋体" w:hAnsi="宋体" w:eastAsia="宋体" w:cs="宋体"/>
          <w:sz w:val="21"/>
          <w:szCs w:val="21"/>
        </w:rPr>
      </w:pPr>
    </w:p>
    <w:p w14:paraId="363A07CD">
      <w:pPr>
        <w:rPr>
          <w:rFonts w:hint="eastAsia" w:ascii="宋体" w:hAnsi="宋体" w:eastAsia="宋体" w:cs="宋体"/>
          <w:sz w:val="21"/>
          <w:szCs w:val="21"/>
          <w:lang w:val="en-US" w:eastAsia="zh-CN"/>
        </w:rPr>
      </w:pPr>
      <w:r>
        <w:rPr>
          <w:rFonts w:hint="eastAsia" w:ascii="宋体" w:hAnsi="宋体" w:eastAsia="宋体" w:cs="宋体"/>
          <w:sz w:val="21"/>
          <w:szCs w:val="21"/>
        </w:rPr>
        <w:br w:type="page"/>
      </w:r>
      <w:r>
        <w:rPr>
          <w:rFonts w:hint="eastAsia" w:ascii="宋体" w:hAnsi="宋体" w:eastAsia="宋体" w:cs="宋体"/>
          <w:sz w:val="21"/>
          <w:szCs w:val="21"/>
        </w:rPr>
        <w:t>表2-</w:t>
      </w:r>
      <w:r>
        <w:rPr>
          <w:rFonts w:hint="eastAsia" w:ascii="宋体" w:hAnsi="宋体" w:eastAsia="宋体" w:cs="宋体"/>
          <w:sz w:val="21"/>
          <w:szCs w:val="21"/>
          <w:lang w:val="en-US" w:eastAsia="zh-CN"/>
        </w:rPr>
        <w:t>573</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5FE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0" w:type="dxa"/>
          </w:tcPr>
          <w:p w14:paraId="7F2A87B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444AD0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580</w:t>
            </w:r>
          </w:p>
        </w:tc>
      </w:tr>
      <w:tr w14:paraId="667D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0D651F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6743C16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A02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193528D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1E1A5C33">
            <w:pPr>
              <w:rPr>
                <w:rFonts w:hint="eastAsia" w:ascii="宋体" w:hAnsi="宋体" w:eastAsia="宋体" w:cs="宋体"/>
                <w:sz w:val="21"/>
                <w:szCs w:val="21"/>
              </w:rPr>
            </w:pPr>
            <w:r>
              <w:rPr>
                <w:rFonts w:hint="eastAsia" w:ascii="宋体" w:hAnsi="宋体" w:eastAsia="宋体" w:cs="宋体"/>
                <w:sz w:val="21"/>
                <w:szCs w:val="21"/>
              </w:rPr>
              <w:t>对不按照法定条件、要求从事食品、药品、医疗器械、化妆品生产经营活动和生产、销售不符合法定要求的食品、药品、医疗器械、化妆品的处罚</w:t>
            </w:r>
          </w:p>
        </w:tc>
      </w:tr>
      <w:tr w14:paraId="7791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CDF674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5AE348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58A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A5CB7CE">
            <w:pPr>
              <w:jc w:val="center"/>
              <w:rPr>
                <w:rFonts w:hint="eastAsia" w:ascii="宋体" w:hAnsi="宋体" w:eastAsia="宋体" w:cs="宋体"/>
                <w:sz w:val="21"/>
                <w:szCs w:val="21"/>
              </w:rPr>
            </w:pPr>
          </w:p>
          <w:p w14:paraId="5D58A0B1">
            <w:pPr>
              <w:jc w:val="center"/>
              <w:rPr>
                <w:rFonts w:hint="eastAsia" w:ascii="宋体" w:hAnsi="宋体" w:eastAsia="宋体" w:cs="宋体"/>
                <w:sz w:val="21"/>
                <w:szCs w:val="21"/>
              </w:rPr>
            </w:pPr>
          </w:p>
          <w:p w14:paraId="6EC4E448">
            <w:pPr>
              <w:jc w:val="center"/>
              <w:rPr>
                <w:rFonts w:hint="eastAsia" w:ascii="宋体" w:hAnsi="宋体" w:eastAsia="宋体" w:cs="宋体"/>
                <w:sz w:val="21"/>
                <w:szCs w:val="21"/>
              </w:rPr>
            </w:pPr>
          </w:p>
          <w:p w14:paraId="6FEA3C63">
            <w:pPr>
              <w:jc w:val="center"/>
              <w:rPr>
                <w:rFonts w:hint="eastAsia" w:ascii="宋体" w:hAnsi="宋体" w:eastAsia="宋体" w:cs="宋体"/>
                <w:sz w:val="21"/>
                <w:szCs w:val="21"/>
              </w:rPr>
            </w:pPr>
          </w:p>
          <w:p w14:paraId="1C49AD1F">
            <w:pPr>
              <w:jc w:val="center"/>
              <w:rPr>
                <w:rFonts w:hint="eastAsia" w:ascii="宋体" w:hAnsi="宋体" w:eastAsia="宋体" w:cs="宋体"/>
                <w:sz w:val="21"/>
                <w:szCs w:val="21"/>
              </w:rPr>
            </w:pPr>
          </w:p>
          <w:p w14:paraId="598CD83C">
            <w:pPr>
              <w:jc w:val="center"/>
              <w:rPr>
                <w:rFonts w:hint="eastAsia" w:ascii="宋体" w:hAnsi="宋体" w:eastAsia="宋体" w:cs="宋体"/>
                <w:sz w:val="21"/>
                <w:szCs w:val="21"/>
              </w:rPr>
            </w:pPr>
          </w:p>
          <w:p w14:paraId="7F56BC7C">
            <w:pPr>
              <w:jc w:val="center"/>
              <w:rPr>
                <w:rFonts w:hint="eastAsia" w:ascii="宋体" w:hAnsi="宋体" w:eastAsia="宋体" w:cs="宋体"/>
                <w:sz w:val="21"/>
                <w:szCs w:val="21"/>
              </w:rPr>
            </w:pPr>
          </w:p>
          <w:p w14:paraId="537AB638">
            <w:pPr>
              <w:jc w:val="center"/>
              <w:rPr>
                <w:rFonts w:hint="eastAsia" w:ascii="宋体" w:hAnsi="宋体" w:eastAsia="宋体" w:cs="宋体"/>
                <w:sz w:val="21"/>
                <w:szCs w:val="21"/>
              </w:rPr>
            </w:pPr>
          </w:p>
          <w:p w14:paraId="637060F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12E369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1.立案责任：发现涉嫌不按照法定条件、要求从事食品、药品、医疗器械、化妆品生产经营活动和生产、销售不符合法定要求的食品、药品、医疗器械、化妆品的，予以审查，决定是否立案。</w:t>
            </w:r>
          </w:p>
          <w:p w14:paraId="7175D7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6AB3D2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337711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7C92A18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E471E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5DC85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EB0245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FC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27FD8D2">
            <w:pPr>
              <w:jc w:val="center"/>
              <w:rPr>
                <w:rFonts w:hint="eastAsia" w:ascii="宋体" w:hAnsi="宋体" w:eastAsia="宋体" w:cs="宋体"/>
                <w:sz w:val="21"/>
                <w:szCs w:val="21"/>
              </w:rPr>
            </w:pPr>
          </w:p>
          <w:p w14:paraId="4909E39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6DD3F03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5801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0265B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C15720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EE154A">
      <w:pPr>
        <w:jc w:val="center"/>
        <w:rPr>
          <w:rFonts w:hint="eastAsia" w:ascii="宋体" w:hAnsi="宋体" w:eastAsia="宋体" w:cs="宋体"/>
          <w:sz w:val="21"/>
          <w:szCs w:val="21"/>
        </w:rPr>
      </w:pPr>
    </w:p>
    <w:p w14:paraId="23992A94">
      <w:pPr>
        <w:jc w:val="center"/>
        <w:rPr>
          <w:rFonts w:hint="eastAsia" w:ascii="宋体" w:hAnsi="宋体" w:eastAsia="宋体" w:cs="宋体"/>
          <w:sz w:val="21"/>
          <w:szCs w:val="21"/>
        </w:rPr>
      </w:pPr>
    </w:p>
    <w:p w14:paraId="4CD712E5">
      <w:pPr>
        <w:jc w:val="center"/>
        <w:rPr>
          <w:rFonts w:hint="eastAsia" w:ascii="宋体" w:hAnsi="宋体" w:eastAsia="宋体" w:cs="宋体"/>
          <w:sz w:val="21"/>
          <w:szCs w:val="21"/>
        </w:rPr>
      </w:pPr>
    </w:p>
    <w:p w14:paraId="0650FF63">
      <w:pPr>
        <w:jc w:val="center"/>
        <w:rPr>
          <w:rFonts w:hint="eastAsia" w:ascii="宋体" w:hAnsi="宋体" w:eastAsia="宋体" w:cs="宋体"/>
          <w:sz w:val="21"/>
          <w:szCs w:val="21"/>
        </w:rPr>
      </w:pPr>
    </w:p>
    <w:p w14:paraId="15FF5EC8">
      <w:pPr>
        <w:jc w:val="center"/>
        <w:rPr>
          <w:rFonts w:hint="eastAsia" w:ascii="宋体" w:hAnsi="宋体" w:eastAsia="宋体" w:cs="宋体"/>
          <w:sz w:val="21"/>
          <w:szCs w:val="21"/>
        </w:rPr>
      </w:pPr>
    </w:p>
    <w:p w14:paraId="0F6CE505">
      <w:pPr>
        <w:jc w:val="center"/>
        <w:rPr>
          <w:rFonts w:hint="eastAsia" w:ascii="宋体" w:hAnsi="宋体" w:eastAsia="宋体" w:cs="宋体"/>
          <w:sz w:val="21"/>
          <w:szCs w:val="21"/>
        </w:rPr>
      </w:pPr>
    </w:p>
    <w:p w14:paraId="19FF20EA">
      <w:pPr>
        <w:jc w:val="center"/>
        <w:rPr>
          <w:rFonts w:hint="eastAsia" w:ascii="宋体" w:hAnsi="宋体" w:eastAsia="宋体" w:cs="宋体"/>
          <w:sz w:val="21"/>
          <w:szCs w:val="21"/>
        </w:rPr>
      </w:pPr>
    </w:p>
    <w:p w14:paraId="5DA20F95">
      <w:pPr>
        <w:jc w:val="center"/>
        <w:rPr>
          <w:rFonts w:hint="eastAsia" w:ascii="宋体" w:hAnsi="宋体" w:eastAsia="宋体" w:cs="宋体"/>
          <w:sz w:val="21"/>
          <w:szCs w:val="21"/>
        </w:rPr>
      </w:pPr>
    </w:p>
    <w:p w14:paraId="08A0FBD1">
      <w:pPr>
        <w:jc w:val="center"/>
        <w:rPr>
          <w:rFonts w:hint="eastAsia" w:ascii="宋体" w:hAnsi="宋体" w:eastAsia="宋体" w:cs="宋体"/>
          <w:sz w:val="21"/>
          <w:szCs w:val="21"/>
        </w:rPr>
      </w:pPr>
    </w:p>
    <w:p w14:paraId="1E49BCFC">
      <w:pPr>
        <w:jc w:val="center"/>
        <w:rPr>
          <w:rFonts w:hint="eastAsia" w:ascii="宋体" w:hAnsi="宋体" w:eastAsia="宋体" w:cs="宋体"/>
          <w:sz w:val="21"/>
          <w:szCs w:val="21"/>
        </w:rPr>
      </w:pPr>
    </w:p>
    <w:p w14:paraId="755656B8">
      <w:pPr>
        <w:jc w:val="center"/>
        <w:rPr>
          <w:rFonts w:hint="eastAsia" w:ascii="宋体" w:hAnsi="宋体" w:eastAsia="宋体" w:cs="宋体"/>
          <w:sz w:val="21"/>
          <w:szCs w:val="21"/>
        </w:rPr>
      </w:pPr>
    </w:p>
    <w:p w14:paraId="4882AEC0">
      <w:pPr>
        <w:rPr>
          <w:rFonts w:hint="eastAsia" w:ascii="宋体" w:hAnsi="宋体" w:eastAsia="宋体" w:cs="宋体"/>
          <w:sz w:val="21"/>
          <w:szCs w:val="21"/>
          <w:lang w:val="en-US" w:eastAsia="zh-CN"/>
        </w:rPr>
      </w:pPr>
      <w:r>
        <w:rPr>
          <w:rFonts w:hint="eastAsia" w:ascii="宋体" w:hAnsi="宋体" w:eastAsia="宋体" w:cs="宋体"/>
          <w:sz w:val="21"/>
          <w:szCs w:val="21"/>
        </w:rPr>
        <w:br w:type="page"/>
      </w:r>
      <w:r>
        <w:rPr>
          <w:rFonts w:hint="eastAsia" w:ascii="宋体" w:hAnsi="宋体" w:eastAsia="宋体" w:cs="宋体"/>
          <w:sz w:val="21"/>
          <w:szCs w:val="21"/>
        </w:rPr>
        <w:t>表2-5</w:t>
      </w:r>
      <w:r>
        <w:rPr>
          <w:rFonts w:hint="eastAsia" w:ascii="宋体" w:hAnsi="宋体" w:eastAsia="宋体" w:cs="宋体"/>
          <w:sz w:val="21"/>
          <w:szCs w:val="21"/>
          <w:lang w:val="en-US" w:eastAsia="zh-CN"/>
        </w:rPr>
        <w:t>74</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0457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64D610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41F38A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581</w:t>
            </w:r>
          </w:p>
        </w:tc>
      </w:tr>
      <w:tr w14:paraId="58142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C44908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7CBD55C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24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DDDCCC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59A639E7">
            <w:pPr>
              <w:rPr>
                <w:rFonts w:hint="eastAsia" w:ascii="宋体" w:hAnsi="宋体" w:eastAsia="宋体" w:cs="宋体"/>
                <w:sz w:val="21"/>
                <w:szCs w:val="21"/>
              </w:rPr>
            </w:pPr>
            <w:r>
              <w:rPr>
                <w:rFonts w:hint="eastAsia" w:ascii="宋体" w:hAnsi="宋体" w:eastAsia="宋体" w:cs="宋体"/>
                <w:sz w:val="21"/>
                <w:szCs w:val="21"/>
              </w:rPr>
              <w:t>对依法应当取得许可证照而未取得许可证照从事食品、药品、医疗器械、化妆品生产经营活动的处罚</w:t>
            </w:r>
          </w:p>
        </w:tc>
      </w:tr>
      <w:tr w14:paraId="0859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4245162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6BCB6DE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24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6FC80D08">
            <w:pPr>
              <w:jc w:val="center"/>
              <w:rPr>
                <w:rFonts w:hint="eastAsia" w:ascii="宋体" w:hAnsi="宋体" w:eastAsia="宋体" w:cs="宋体"/>
                <w:sz w:val="21"/>
                <w:szCs w:val="21"/>
              </w:rPr>
            </w:pPr>
          </w:p>
          <w:p w14:paraId="10507D41">
            <w:pPr>
              <w:jc w:val="center"/>
              <w:rPr>
                <w:rFonts w:hint="eastAsia" w:ascii="宋体" w:hAnsi="宋体" w:eastAsia="宋体" w:cs="宋体"/>
                <w:sz w:val="21"/>
                <w:szCs w:val="21"/>
              </w:rPr>
            </w:pPr>
          </w:p>
          <w:p w14:paraId="2F269157">
            <w:pPr>
              <w:jc w:val="center"/>
              <w:rPr>
                <w:rFonts w:hint="eastAsia" w:ascii="宋体" w:hAnsi="宋体" w:eastAsia="宋体" w:cs="宋体"/>
                <w:sz w:val="21"/>
                <w:szCs w:val="21"/>
              </w:rPr>
            </w:pPr>
          </w:p>
          <w:p w14:paraId="3D6356D3">
            <w:pPr>
              <w:jc w:val="center"/>
              <w:rPr>
                <w:rFonts w:hint="eastAsia" w:ascii="宋体" w:hAnsi="宋体" w:eastAsia="宋体" w:cs="宋体"/>
                <w:sz w:val="21"/>
                <w:szCs w:val="21"/>
              </w:rPr>
            </w:pPr>
          </w:p>
          <w:p w14:paraId="77A91ACF">
            <w:pPr>
              <w:jc w:val="center"/>
              <w:rPr>
                <w:rFonts w:hint="eastAsia" w:ascii="宋体" w:hAnsi="宋体" w:eastAsia="宋体" w:cs="宋体"/>
                <w:sz w:val="21"/>
                <w:szCs w:val="21"/>
              </w:rPr>
            </w:pPr>
          </w:p>
          <w:p w14:paraId="331E99E7">
            <w:pPr>
              <w:jc w:val="center"/>
              <w:rPr>
                <w:rFonts w:hint="eastAsia" w:ascii="宋体" w:hAnsi="宋体" w:eastAsia="宋体" w:cs="宋体"/>
                <w:sz w:val="21"/>
                <w:szCs w:val="21"/>
              </w:rPr>
            </w:pPr>
          </w:p>
          <w:p w14:paraId="4ABBA508">
            <w:pPr>
              <w:jc w:val="center"/>
              <w:rPr>
                <w:rFonts w:hint="eastAsia" w:ascii="宋体" w:hAnsi="宋体" w:eastAsia="宋体" w:cs="宋体"/>
                <w:sz w:val="21"/>
                <w:szCs w:val="21"/>
              </w:rPr>
            </w:pPr>
          </w:p>
          <w:p w14:paraId="3DBF176C">
            <w:pPr>
              <w:jc w:val="center"/>
              <w:rPr>
                <w:rFonts w:hint="eastAsia" w:ascii="宋体" w:hAnsi="宋体" w:eastAsia="宋体" w:cs="宋体"/>
                <w:sz w:val="21"/>
                <w:szCs w:val="21"/>
              </w:rPr>
            </w:pPr>
          </w:p>
          <w:p w14:paraId="27B1CF1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307023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1.立案责任：发现涉嫌依法应当取得许可证照而未取得许可证照从事食品、药品、医疗器械、化妆品生产经营活动的，予以审查，决定是否立案。</w:t>
            </w:r>
          </w:p>
          <w:p w14:paraId="010A866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5EA6EA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6C26172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6C84AA4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7E047C5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D7F0F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4F97B0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13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7BE6EFD9">
            <w:pPr>
              <w:jc w:val="center"/>
              <w:rPr>
                <w:rFonts w:hint="eastAsia" w:ascii="宋体" w:hAnsi="宋体" w:eastAsia="宋体" w:cs="宋体"/>
                <w:sz w:val="21"/>
                <w:szCs w:val="21"/>
              </w:rPr>
            </w:pPr>
          </w:p>
          <w:p w14:paraId="2AF4947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0CE9A34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1595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5DD8BF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4D83164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E38830A">
      <w:pPr>
        <w:jc w:val="center"/>
        <w:rPr>
          <w:rFonts w:hint="eastAsia" w:ascii="宋体" w:hAnsi="宋体" w:eastAsia="宋体" w:cs="宋体"/>
          <w:sz w:val="21"/>
          <w:szCs w:val="21"/>
        </w:rPr>
      </w:pPr>
    </w:p>
    <w:p w14:paraId="4F9FF26B">
      <w:pPr>
        <w:jc w:val="center"/>
        <w:rPr>
          <w:rFonts w:hint="eastAsia" w:ascii="宋体" w:hAnsi="宋体" w:eastAsia="宋体" w:cs="宋体"/>
          <w:sz w:val="21"/>
          <w:szCs w:val="21"/>
        </w:rPr>
      </w:pPr>
    </w:p>
    <w:p w14:paraId="04D29A62">
      <w:pPr>
        <w:rPr>
          <w:rFonts w:hint="eastAsia" w:ascii="宋体" w:hAnsi="宋体" w:eastAsia="宋体" w:cs="宋体"/>
          <w:sz w:val="21"/>
          <w:szCs w:val="21"/>
        </w:rPr>
      </w:pPr>
    </w:p>
    <w:p w14:paraId="1D4AA26D">
      <w:pPr>
        <w:rPr>
          <w:rFonts w:hint="eastAsia" w:ascii="宋体" w:hAnsi="宋体" w:eastAsia="宋体" w:cs="宋体"/>
          <w:sz w:val="21"/>
          <w:szCs w:val="21"/>
        </w:rPr>
      </w:pPr>
    </w:p>
    <w:p w14:paraId="7258340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15EE88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575</w:t>
      </w:r>
    </w:p>
    <w:tbl>
      <w:tblPr>
        <w:tblStyle w:val="2"/>
        <w:tblW w:w="939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8134"/>
      </w:tblGrid>
      <w:tr w14:paraId="6B21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81E2C7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134" w:type="dxa"/>
          </w:tcPr>
          <w:p w14:paraId="0EC89AE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582</w:t>
            </w:r>
          </w:p>
        </w:tc>
      </w:tr>
      <w:tr w14:paraId="4597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4F2B60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134" w:type="dxa"/>
          </w:tcPr>
          <w:p w14:paraId="0892E8D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303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3DEE592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134" w:type="dxa"/>
          </w:tcPr>
          <w:p w14:paraId="32ECC772">
            <w:pPr>
              <w:rPr>
                <w:rFonts w:hint="eastAsia" w:ascii="宋体" w:hAnsi="宋体" w:eastAsia="宋体" w:cs="宋体"/>
                <w:sz w:val="21"/>
                <w:szCs w:val="21"/>
              </w:rPr>
            </w:pPr>
            <w:r>
              <w:rPr>
                <w:rFonts w:hint="eastAsia" w:ascii="宋体" w:hAnsi="宋体" w:eastAsia="宋体" w:cs="宋体"/>
                <w:sz w:val="21"/>
                <w:szCs w:val="21"/>
              </w:rPr>
              <w:t>对食品、药品、医疗器械、化妆品销售者未按照规定建立并执行进货检查验收制度，审验供货商的经营资格，验明产品合格证明和产品标识，建立产品购销记录，或者购销记录保存期限少于 2 年的处罚</w:t>
            </w:r>
          </w:p>
        </w:tc>
      </w:tr>
      <w:tr w14:paraId="70BA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033A2C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134" w:type="dxa"/>
          </w:tcPr>
          <w:p w14:paraId="10F584D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76F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2246E03">
            <w:pPr>
              <w:jc w:val="center"/>
              <w:rPr>
                <w:rFonts w:hint="eastAsia" w:ascii="宋体" w:hAnsi="宋体" w:eastAsia="宋体" w:cs="宋体"/>
                <w:sz w:val="21"/>
                <w:szCs w:val="21"/>
              </w:rPr>
            </w:pPr>
          </w:p>
          <w:p w14:paraId="67E98C7C">
            <w:pPr>
              <w:jc w:val="center"/>
              <w:rPr>
                <w:rFonts w:hint="eastAsia" w:ascii="宋体" w:hAnsi="宋体" w:eastAsia="宋体" w:cs="宋体"/>
                <w:sz w:val="21"/>
                <w:szCs w:val="21"/>
              </w:rPr>
            </w:pPr>
          </w:p>
          <w:p w14:paraId="2992D250">
            <w:pPr>
              <w:jc w:val="center"/>
              <w:rPr>
                <w:rFonts w:hint="eastAsia" w:ascii="宋体" w:hAnsi="宋体" w:eastAsia="宋体" w:cs="宋体"/>
                <w:sz w:val="21"/>
                <w:szCs w:val="21"/>
              </w:rPr>
            </w:pPr>
          </w:p>
          <w:p w14:paraId="34E0BCB8">
            <w:pPr>
              <w:jc w:val="center"/>
              <w:rPr>
                <w:rFonts w:hint="eastAsia" w:ascii="宋体" w:hAnsi="宋体" w:eastAsia="宋体" w:cs="宋体"/>
                <w:sz w:val="21"/>
                <w:szCs w:val="21"/>
              </w:rPr>
            </w:pPr>
          </w:p>
          <w:p w14:paraId="31C88BDA">
            <w:pPr>
              <w:jc w:val="center"/>
              <w:rPr>
                <w:rFonts w:hint="eastAsia" w:ascii="宋体" w:hAnsi="宋体" w:eastAsia="宋体" w:cs="宋体"/>
                <w:sz w:val="21"/>
                <w:szCs w:val="21"/>
              </w:rPr>
            </w:pPr>
          </w:p>
          <w:p w14:paraId="31930749">
            <w:pPr>
              <w:jc w:val="center"/>
              <w:rPr>
                <w:rFonts w:hint="eastAsia" w:ascii="宋体" w:hAnsi="宋体" w:eastAsia="宋体" w:cs="宋体"/>
                <w:sz w:val="21"/>
                <w:szCs w:val="21"/>
              </w:rPr>
            </w:pPr>
          </w:p>
          <w:p w14:paraId="4F50588C">
            <w:pPr>
              <w:jc w:val="center"/>
              <w:rPr>
                <w:rFonts w:hint="eastAsia" w:ascii="宋体" w:hAnsi="宋体" w:eastAsia="宋体" w:cs="宋体"/>
                <w:sz w:val="21"/>
                <w:szCs w:val="21"/>
              </w:rPr>
            </w:pPr>
          </w:p>
          <w:p w14:paraId="3C6CB8E8">
            <w:pPr>
              <w:jc w:val="center"/>
              <w:rPr>
                <w:rFonts w:hint="eastAsia" w:ascii="宋体" w:hAnsi="宋体" w:eastAsia="宋体" w:cs="宋体"/>
                <w:sz w:val="21"/>
                <w:szCs w:val="21"/>
              </w:rPr>
            </w:pPr>
          </w:p>
          <w:p w14:paraId="35CAB0B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134" w:type="dxa"/>
          </w:tcPr>
          <w:p w14:paraId="5B158ED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1.立案责任：发现涉嫌食品、药品、医疗器械、化妆品销售者未按照规定建立并执行进货检查验收制度，审验供货商的经营资格，验明产品合格证明和产品标识，建立产品购销记录，或者购销记录保存期限少于 2 年的，予以审查，决定是否立案。</w:t>
            </w:r>
          </w:p>
          <w:p w14:paraId="4997C5B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2.调查责任：对立案的案件及时组织调查取证，与当事人有直接利害关系的应当回避。执法人员不得少于两人，询问或检查应当制作笔录，允许当事人辩解。</w:t>
            </w:r>
          </w:p>
          <w:p w14:paraId="3A4D8B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3.审查责任：对案件的违法事实、收集的证据、办案的程序、法律适用、处罚种类和幅度、当事人的陈述申辩理由等进行审查，提出处理意见（主要证据不足时，退回案件承办机构补充调查）。</w:t>
            </w:r>
          </w:p>
          <w:p w14:paraId="7FFBE0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4.告知责任：作出行政处罚前，应当告知当事人作出行政处罚决定的事实、理由及依据，并告知当事人依法享有的权利。</w:t>
            </w:r>
          </w:p>
          <w:p w14:paraId="411B07F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5.决定责任：作出处罚决定，制作《行政处罚决定书》，并载明违法事实和证据、处罚依据和内容、申请行政复议和提起行政诉讼的途径和期限等内容。</w:t>
            </w:r>
          </w:p>
          <w:p w14:paraId="68FEF62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E7093C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77895A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8F9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5E91793A">
            <w:pPr>
              <w:jc w:val="center"/>
              <w:rPr>
                <w:rFonts w:hint="eastAsia" w:ascii="宋体" w:hAnsi="宋体" w:eastAsia="宋体" w:cs="宋体"/>
                <w:sz w:val="21"/>
                <w:szCs w:val="21"/>
              </w:rPr>
            </w:pPr>
          </w:p>
          <w:p w14:paraId="60DC05C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134" w:type="dxa"/>
            <w:vAlign w:val="center"/>
          </w:tcPr>
          <w:p w14:paraId="5ED49B5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对不履行或者不正确履行行政职责的行政机关及其工作人员，依据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的相关规定追究相应的责任。</w:t>
            </w:r>
          </w:p>
        </w:tc>
      </w:tr>
      <w:tr w14:paraId="26F4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tcPr>
          <w:p w14:paraId="2705904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134" w:type="dxa"/>
          </w:tcPr>
          <w:p w14:paraId="5B2995E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4595873">
      <w:pPr>
        <w:jc w:val="left"/>
        <w:rPr>
          <w:rFonts w:hint="eastAsia" w:ascii="宋体" w:hAnsi="宋体" w:eastAsia="宋体" w:cs="宋体"/>
          <w:sz w:val="21"/>
          <w:szCs w:val="21"/>
        </w:rPr>
      </w:pPr>
    </w:p>
    <w:p w14:paraId="4DFA5E9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4AAC7C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576</w:t>
      </w:r>
    </w:p>
    <w:tbl>
      <w:tblPr>
        <w:tblStyle w:val="2"/>
        <w:tblW w:w="9996" w:type="dxa"/>
        <w:tblInd w:w="-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8460"/>
      </w:tblGrid>
      <w:tr w14:paraId="6934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7B4A5FF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D6B386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583</w:t>
            </w:r>
          </w:p>
        </w:tc>
      </w:tr>
      <w:tr w14:paraId="6F417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78C1655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701EBC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CF91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2236E82B">
            <w:pPr>
              <w:jc w:val="center"/>
              <w:rPr>
                <w:rFonts w:hint="eastAsia" w:ascii="宋体" w:hAnsi="宋体" w:eastAsia="宋体" w:cs="宋体"/>
                <w:sz w:val="21"/>
                <w:szCs w:val="21"/>
              </w:rPr>
            </w:pPr>
          </w:p>
          <w:p w14:paraId="761AFF6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6F0BD72">
            <w:pPr>
              <w:ind w:firstLine="420" w:firstLineChars="200"/>
              <w:rPr>
                <w:rFonts w:hint="eastAsia" w:ascii="宋体" w:hAnsi="宋体" w:eastAsia="宋体" w:cs="宋体"/>
                <w:sz w:val="21"/>
                <w:szCs w:val="21"/>
              </w:rPr>
            </w:pPr>
            <w:r>
              <w:rPr>
                <w:rFonts w:hint="eastAsia" w:ascii="宋体" w:hAnsi="宋体" w:eastAsia="宋体" w:cs="宋体"/>
                <w:sz w:val="21"/>
                <w:szCs w:val="21"/>
              </w:rPr>
              <w:t>对食品、药品、医疗器械、化妆品销售者进货时，未向供货商按照产品生产批次索要符合法定条件的检验机构出具的检验报告或者由供货商签字或者盖章的检验报告复印件的处罚</w:t>
            </w:r>
          </w:p>
        </w:tc>
      </w:tr>
      <w:tr w14:paraId="63F15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6FC0B97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498F29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73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0C12CB3D">
            <w:pPr>
              <w:jc w:val="center"/>
              <w:rPr>
                <w:rFonts w:hint="eastAsia" w:ascii="宋体" w:hAnsi="宋体" w:eastAsia="宋体" w:cs="宋体"/>
                <w:sz w:val="21"/>
                <w:szCs w:val="21"/>
              </w:rPr>
            </w:pPr>
          </w:p>
          <w:p w14:paraId="7EEF33E3">
            <w:pPr>
              <w:jc w:val="center"/>
              <w:rPr>
                <w:rFonts w:hint="eastAsia" w:ascii="宋体" w:hAnsi="宋体" w:eastAsia="宋体" w:cs="宋体"/>
                <w:sz w:val="21"/>
                <w:szCs w:val="21"/>
              </w:rPr>
            </w:pPr>
          </w:p>
          <w:p w14:paraId="245E7FC1">
            <w:pPr>
              <w:jc w:val="center"/>
              <w:rPr>
                <w:rFonts w:hint="eastAsia" w:ascii="宋体" w:hAnsi="宋体" w:eastAsia="宋体" w:cs="宋体"/>
                <w:sz w:val="21"/>
                <w:szCs w:val="21"/>
              </w:rPr>
            </w:pPr>
          </w:p>
          <w:p w14:paraId="731DCACD">
            <w:pPr>
              <w:jc w:val="center"/>
              <w:rPr>
                <w:rFonts w:hint="eastAsia" w:ascii="宋体" w:hAnsi="宋体" w:eastAsia="宋体" w:cs="宋体"/>
                <w:sz w:val="21"/>
                <w:szCs w:val="21"/>
              </w:rPr>
            </w:pPr>
          </w:p>
          <w:p w14:paraId="49DF0237">
            <w:pPr>
              <w:jc w:val="center"/>
              <w:rPr>
                <w:rFonts w:hint="eastAsia" w:ascii="宋体" w:hAnsi="宋体" w:eastAsia="宋体" w:cs="宋体"/>
                <w:sz w:val="21"/>
                <w:szCs w:val="21"/>
              </w:rPr>
            </w:pPr>
          </w:p>
          <w:p w14:paraId="29870295">
            <w:pPr>
              <w:jc w:val="center"/>
              <w:rPr>
                <w:rFonts w:hint="eastAsia" w:ascii="宋体" w:hAnsi="宋体" w:eastAsia="宋体" w:cs="宋体"/>
                <w:sz w:val="21"/>
                <w:szCs w:val="21"/>
              </w:rPr>
            </w:pPr>
          </w:p>
          <w:p w14:paraId="022CC9B9">
            <w:pPr>
              <w:jc w:val="center"/>
              <w:rPr>
                <w:rFonts w:hint="eastAsia" w:ascii="宋体" w:hAnsi="宋体" w:eastAsia="宋体" w:cs="宋体"/>
                <w:sz w:val="21"/>
                <w:szCs w:val="21"/>
              </w:rPr>
            </w:pPr>
          </w:p>
          <w:p w14:paraId="205AEB9A">
            <w:pPr>
              <w:jc w:val="center"/>
              <w:rPr>
                <w:rFonts w:hint="eastAsia" w:ascii="宋体" w:hAnsi="宋体" w:eastAsia="宋体" w:cs="宋体"/>
                <w:sz w:val="21"/>
                <w:szCs w:val="21"/>
              </w:rPr>
            </w:pPr>
          </w:p>
          <w:p w14:paraId="7665042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1A2E97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1.立案责任：发现食品、药品、医疗器械、化妆品销售者进货时，涉嫌未按照产品批次索要符合法定条件的检验机构出具的检验报告或者由供货商签字或者盖章的检验报告复印件的，予以审查，决定是否立案。</w:t>
            </w:r>
          </w:p>
          <w:p w14:paraId="43A151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241A7E8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5A2DEA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AC09A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046B4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22859C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8B65E3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B06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vAlign w:val="center"/>
          </w:tcPr>
          <w:p w14:paraId="4AA0911B">
            <w:pPr>
              <w:jc w:val="center"/>
              <w:rPr>
                <w:rFonts w:hint="eastAsia" w:ascii="宋体" w:hAnsi="宋体" w:eastAsia="宋体" w:cs="宋体"/>
                <w:sz w:val="21"/>
                <w:szCs w:val="21"/>
              </w:rPr>
            </w:pPr>
          </w:p>
          <w:p w14:paraId="09628E3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2A206BB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A11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165A525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9EA54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54BA029">
      <w:pPr>
        <w:rPr>
          <w:rFonts w:hint="eastAsia" w:ascii="宋体" w:hAnsi="宋体" w:eastAsia="宋体" w:cs="宋体"/>
          <w:sz w:val="21"/>
          <w:szCs w:val="21"/>
        </w:rPr>
      </w:pPr>
    </w:p>
    <w:p w14:paraId="4658A2F5">
      <w:pPr>
        <w:rPr>
          <w:rFonts w:hint="eastAsia" w:ascii="宋体" w:hAnsi="宋体" w:eastAsia="宋体" w:cs="宋体"/>
          <w:sz w:val="21"/>
          <w:szCs w:val="21"/>
        </w:rPr>
      </w:pPr>
    </w:p>
    <w:p w14:paraId="231FA1F6">
      <w:pPr>
        <w:rPr>
          <w:rFonts w:hint="eastAsia" w:ascii="宋体" w:hAnsi="宋体" w:eastAsia="宋体" w:cs="宋体"/>
          <w:sz w:val="21"/>
          <w:szCs w:val="21"/>
        </w:rPr>
      </w:pPr>
    </w:p>
    <w:p w14:paraId="2BA1740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E53616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577</w:t>
      </w:r>
    </w:p>
    <w:tbl>
      <w:tblPr>
        <w:tblStyle w:val="2"/>
        <w:tblW w:w="9996" w:type="dxa"/>
        <w:tblInd w:w="-3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6"/>
        <w:gridCol w:w="8460"/>
      </w:tblGrid>
      <w:tr w14:paraId="479F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1B2614C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FC3DAE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584</w:t>
            </w:r>
          </w:p>
        </w:tc>
      </w:tr>
      <w:tr w14:paraId="5BD1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6E8F364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0BDE87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8B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36" w:type="dxa"/>
            <w:vAlign w:val="center"/>
          </w:tcPr>
          <w:p w14:paraId="176426F5">
            <w:pPr>
              <w:jc w:val="center"/>
              <w:rPr>
                <w:rFonts w:hint="eastAsia" w:ascii="宋体" w:hAnsi="宋体" w:eastAsia="宋体" w:cs="宋体"/>
                <w:sz w:val="21"/>
                <w:szCs w:val="21"/>
              </w:rPr>
            </w:pPr>
          </w:p>
          <w:p w14:paraId="35ED4FC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10F2FE2">
            <w:pPr>
              <w:ind w:firstLine="315" w:firstLineChars="150"/>
              <w:rPr>
                <w:rFonts w:hint="eastAsia" w:ascii="宋体" w:hAnsi="宋体" w:eastAsia="宋体" w:cs="宋体"/>
                <w:sz w:val="21"/>
                <w:szCs w:val="21"/>
              </w:rPr>
            </w:pPr>
            <w:r>
              <w:rPr>
                <w:rFonts w:hint="eastAsia" w:ascii="宋体" w:hAnsi="宋体" w:eastAsia="宋体" w:cs="宋体"/>
                <w:sz w:val="21"/>
                <w:szCs w:val="21"/>
              </w:rPr>
              <w:t>对食品、药品、医疗器械、化妆品销售者不能提供检验报告或者检验报告复印件的产品进行销售的处罚</w:t>
            </w:r>
          </w:p>
        </w:tc>
      </w:tr>
      <w:tr w14:paraId="3D92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5D3518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D10A7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C1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0DA884D6">
            <w:pPr>
              <w:jc w:val="center"/>
              <w:rPr>
                <w:rFonts w:hint="eastAsia" w:ascii="宋体" w:hAnsi="宋体" w:eastAsia="宋体" w:cs="宋体"/>
                <w:sz w:val="21"/>
                <w:szCs w:val="21"/>
              </w:rPr>
            </w:pPr>
          </w:p>
          <w:p w14:paraId="75FB4CEF">
            <w:pPr>
              <w:jc w:val="center"/>
              <w:rPr>
                <w:rFonts w:hint="eastAsia" w:ascii="宋体" w:hAnsi="宋体" w:eastAsia="宋体" w:cs="宋体"/>
                <w:sz w:val="21"/>
                <w:szCs w:val="21"/>
              </w:rPr>
            </w:pPr>
          </w:p>
          <w:p w14:paraId="1F266D81">
            <w:pPr>
              <w:jc w:val="center"/>
              <w:rPr>
                <w:rFonts w:hint="eastAsia" w:ascii="宋体" w:hAnsi="宋体" w:eastAsia="宋体" w:cs="宋体"/>
                <w:sz w:val="21"/>
                <w:szCs w:val="21"/>
              </w:rPr>
            </w:pPr>
          </w:p>
          <w:p w14:paraId="5ACDF301">
            <w:pPr>
              <w:jc w:val="center"/>
              <w:rPr>
                <w:rFonts w:hint="eastAsia" w:ascii="宋体" w:hAnsi="宋体" w:eastAsia="宋体" w:cs="宋体"/>
                <w:sz w:val="21"/>
                <w:szCs w:val="21"/>
              </w:rPr>
            </w:pPr>
          </w:p>
          <w:p w14:paraId="3858D7FA">
            <w:pPr>
              <w:jc w:val="center"/>
              <w:rPr>
                <w:rFonts w:hint="eastAsia" w:ascii="宋体" w:hAnsi="宋体" w:eastAsia="宋体" w:cs="宋体"/>
                <w:sz w:val="21"/>
                <w:szCs w:val="21"/>
              </w:rPr>
            </w:pPr>
          </w:p>
          <w:p w14:paraId="20A5B1E6">
            <w:pPr>
              <w:jc w:val="center"/>
              <w:rPr>
                <w:rFonts w:hint="eastAsia" w:ascii="宋体" w:hAnsi="宋体" w:eastAsia="宋体" w:cs="宋体"/>
                <w:sz w:val="21"/>
                <w:szCs w:val="21"/>
              </w:rPr>
            </w:pPr>
          </w:p>
          <w:p w14:paraId="48C53176">
            <w:pPr>
              <w:jc w:val="center"/>
              <w:rPr>
                <w:rFonts w:hint="eastAsia" w:ascii="宋体" w:hAnsi="宋体" w:eastAsia="宋体" w:cs="宋体"/>
                <w:sz w:val="21"/>
                <w:szCs w:val="21"/>
              </w:rPr>
            </w:pPr>
          </w:p>
          <w:p w14:paraId="3CB49AB6">
            <w:pPr>
              <w:jc w:val="center"/>
              <w:rPr>
                <w:rFonts w:hint="eastAsia" w:ascii="宋体" w:hAnsi="宋体" w:eastAsia="宋体" w:cs="宋体"/>
                <w:sz w:val="21"/>
                <w:szCs w:val="21"/>
              </w:rPr>
            </w:pPr>
          </w:p>
          <w:p w14:paraId="6D76932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49A8B1C">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立案责任：对食品、药品、医疗器械、化妆品销售者不能提供检验报告或者检验报告复印件的产品进行销售的（发现药品、医疗器械、保健食品销售者涉嫌不能提供药品出厂检验报告、生物制品批签发文件、医疗器械、保健食品产品合格证明</w:t>
            </w:r>
            <w:r>
              <w:rPr>
                <w:rFonts w:hint="eastAsia" w:ascii="宋体" w:hAnsi="宋体" w:cs="宋体"/>
                <w:color w:val="000000"/>
                <w:sz w:val="21"/>
                <w:szCs w:val="21"/>
                <w:lang w:eastAsia="zh-CN"/>
              </w:rPr>
              <w:t>或者</w:t>
            </w:r>
            <w:r>
              <w:rPr>
                <w:rFonts w:hint="eastAsia" w:ascii="宋体" w:hAnsi="宋体" w:eastAsia="宋体" w:cs="宋体"/>
                <w:color w:val="000000"/>
                <w:sz w:val="21"/>
                <w:szCs w:val="21"/>
              </w:rPr>
              <w:t>由供货生产企业签字、盖章的出厂检验报告、医疗器械产品合格证进行销售的），予以审查，决定是否立案。</w:t>
            </w:r>
          </w:p>
          <w:p w14:paraId="1857A2A6">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2.调查责任：对立案的案件及时组织调查取证，与当事人有直接利害关系的应当回避。执法人员不得少于两人，询问或者检查应当制作笔录，允许当事人辩解。</w:t>
            </w:r>
          </w:p>
          <w:p w14:paraId="72E969F4">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3.审查责任：对案件违法事实、证据、调查取证程序、法律适用、处罚种类和幅度、当事人陈述和申辩等进行审查，提出处理意见。</w:t>
            </w:r>
          </w:p>
          <w:p w14:paraId="456B6577">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235C30B">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5.决定责任：作出行政处罚决定，制作《行政处罚决定书》，并载明行政处罚告知、当事人陈述申辩或者听证情况等内容。</w:t>
            </w:r>
          </w:p>
          <w:p w14:paraId="376506DE">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6.送达责任：按照法律法规规定的方式和时限，将《行政处罚决定书》送达当事人。</w:t>
            </w:r>
          </w:p>
          <w:p w14:paraId="6F675B0D">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7.执行责任：依照生效的行政处罚决定执行。</w:t>
            </w:r>
          </w:p>
          <w:p w14:paraId="7726AB4C">
            <w:pPr>
              <w:spacing w:line="30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8.其他责任：法律法规规章文件规定应履行的其他责任。</w:t>
            </w:r>
          </w:p>
        </w:tc>
      </w:tr>
      <w:tr w14:paraId="1D7C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vAlign w:val="center"/>
          </w:tcPr>
          <w:p w14:paraId="266E3FB6">
            <w:pPr>
              <w:jc w:val="center"/>
              <w:rPr>
                <w:rFonts w:hint="eastAsia" w:ascii="宋体" w:hAnsi="宋体" w:eastAsia="宋体" w:cs="宋体"/>
                <w:sz w:val="21"/>
                <w:szCs w:val="21"/>
              </w:rPr>
            </w:pPr>
          </w:p>
          <w:p w14:paraId="099761D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21B250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F621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6" w:type="dxa"/>
          </w:tcPr>
          <w:p w14:paraId="2724575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016885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304847D">
      <w:pPr>
        <w:rPr>
          <w:rFonts w:hint="eastAsia" w:ascii="宋体" w:hAnsi="宋体" w:eastAsia="宋体" w:cs="宋体"/>
          <w:sz w:val="21"/>
          <w:szCs w:val="21"/>
        </w:rPr>
      </w:pPr>
    </w:p>
    <w:p w14:paraId="30C27184">
      <w:pPr>
        <w:jc w:val="center"/>
        <w:rPr>
          <w:rFonts w:hint="eastAsia" w:ascii="宋体" w:hAnsi="宋体" w:eastAsia="宋体" w:cs="宋体"/>
          <w:sz w:val="21"/>
          <w:szCs w:val="21"/>
        </w:rPr>
      </w:pPr>
    </w:p>
    <w:p w14:paraId="05B8682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0AC24D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578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3E6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339B5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CF1FD8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585</w:t>
            </w:r>
          </w:p>
        </w:tc>
      </w:tr>
      <w:tr w14:paraId="68BB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F9F8AF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BDADBD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76D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2A0EB1">
            <w:pPr>
              <w:jc w:val="center"/>
              <w:rPr>
                <w:rFonts w:hint="eastAsia" w:ascii="宋体" w:hAnsi="宋体" w:eastAsia="宋体" w:cs="宋体"/>
                <w:sz w:val="21"/>
                <w:szCs w:val="21"/>
              </w:rPr>
            </w:pPr>
          </w:p>
          <w:p w14:paraId="606475C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870A27E">
            <w:pPr>
              <w:ind w:firstLine="420" w:firstLineChars="200"/>
              <w:rPr>
                <w:rFonts w:hint="eastAsia" w:ascii="宋体" w:hAnsi="宋体" w:eastAsia="宋体" w:cs="宋体"/>
                <w:sz w:val="21"/>
                <w:szCs w:val="21"/>
              </w:rPr>
            </w:pPr>
            <w:r>
              <w:rPr>
                <w:rFonts w:hint="eastAsia" w:ascii="宋体" w:hAnsi="宋体" w:eastAsia="宋体" w:cs="宋体"/>
                <w:sz w:val="21"/>
                <w:szCs w:val="21"/>
              </w:rPr>
              <w:t>对食品、药品、医疗器械、化妆品销售者向进口产品代理机构进货时，未按照产品生产批次索要口岸药检所出具的检验报告或者由供货商签字或者盖章的检验报告复印件，或者不能提供检验报告或者检验报告复印件进行销售的处罚</w:t>
            </w:r>
          </w:p>
        </w:tc>
      </w:tr>
      <w:tr w14:paraId="677E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25BF60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01F64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255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BD44D6C">
            <w:pPr>
              <w:jc w:val="center"/>
              <w:rPr>
                <w:rFonts w:hint="eastAsia" w:ascii="宋体" w:hAnsi="宋体" w:eastAsia="宋体" w:cs="宋体"/>
                <w:sz w:val="21"/>
                <w:szCs w:val="21"/>
              </w:rPr>
            </w:pPr>
          </w:p>
          <w:p w14:paraId="3104D28C">
            <w:pPr>
              <w:jc w:val="center"/>
              <w:rPr>
                <w:rFonts w:hint="eastAsia" w:ascii="宋体" w:hAnsi="宋体" w:eastAsia="宋体" w:cs="宋体"/>
                <w:sz w:val="21"/>
                <w:szCs w:val="21"/>
              </w:rPr>
            </w:pPr>
          </w:p>
          <w:p w14:paraId="7BE89D38">
            <w:pPr>
              <w:jc w:val="center"/>
              <w:rPr>
                <w:rFonts w:hint="eastAsia" w:ascii="宋体" w:hAnsi="宋体" w:eastAsia="宋体" w:cs="宋体"/>
                <w:sz w:val="21"/>
                <w:szCs w:val="21"/>
              </w:rPr>
            </w:pPr>
          </w:p>
          <w:p w14:paraId="02DE6B02">
            <w:pPr>
              <w:jc w:val="center"/>
              <w:rPr>
                <w:rFonts w:hint="eastAsia" w:ascii="宋体" w:hAnsi="宋体" w:eastAsia="宋体" w:cs="宋体"/>
                <w:sz w:val="21"/>
                <w:szCs w:val="21"/>
              </w:rPr>
            </w:pPr>
          </w:p>
          <w:p w14:paraId="3E1DF685">
            <w:pPr>
              <w:jc w:val="center"/>
              <w:rPr>
                <w:rFonts w:hint="eastAsia" w:ascii="宋体" w:hAnsi="宋体" w:eastAsia="宋体" w:cs="宋体"/>
                <w:sz w:val="21"/>
                <w:szCs w:val="21"/>
              </w:rPr>
            </w:pPr>
          </w:p>
          <w:p w14:paraId="2D395792">
            <w:pPr>
              <w:jc w:val="center"/>
              <w:rPr>
                <w:rFonts w:hint="eastAsia" w:ascii="宋体" w:hAnsi="宋体" w:eastAsia="宋体" w:cs="宋体"/>
                <w:sz w:val="21"/>
                <w:szCs w:val="21"/>
              </w:rPr>
            </w:pPr>
          </w:p>
          <w:p w14:paraId="7B50A9F9">
            <w:pPr>
              <w:jc w:val="center"/>
              <w:rPr>
                <w:rFonts w:hint="eastAsia" w:ascii="宋体" w:hAnsi="宋体" w:eastAsia="宋体" w:cs="宋体"/>
                <w:sz w:val="21"/>
                <w:szCs w:val="21"/>
              </w:rPr>
            </w:pPr>
          </w:p>
          <w:p w14:paraId="1426FEA2">
            <w:pPr>
              <w:jc w:val="center"/>
              <w:rPr>
                <w:rFonts w:hint="eastAsia" w:ascii="宋体" w:hAnsi="宋体" w:eastAsia="宋体" w:cs="宋体"/>
                <w:sz w:val="21"/>
                <w:szCs w:val="21"/>
              </w:rPr>
            </w:pPr>
          </w:p>
          <w:p w14:paraId="5328318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2830C3A">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 立案责任：对涉嫌食品、药品、医疗器械、化妆品经营企业不能提供检验报告或者检验报告复印件而销售药品的行为，应予以审查，决定是否立案。</w:t>
            </w:r>
          </w:p>
          <w:p w14:paraId="4C6A1C23">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 调查责任：对决定立案的案件，指定专人负责，执法人员符合回避情形的应当回避。调查时执法人员不得少于2人，应出示执法证件，告知当事人有陈述、申辩的权利，同时应当保守当事人的相关秘密。</w:t>
            </w:r>
          </w:p>
          <w:p w14:paraId="71805583">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 审查责任：对案件的违法事实、证据、调查取证程序、法律适用、处罚种类和幅度、当事人陈述申辩理由等方面进行审查，提出处理意见。</w:t>
            </w:r>
          </w:p>
          <w:p w14:paraId="6831F4C2">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 告知责任：在做出行政处罚决定前，应书面告知当事人违法事实及其享有的陈述、申辩、要求听证等权利。</w:t>
            </w:r>
          </w:p>
          <w:p w14:paraId="0A959362">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 决定责任：根据审理情况决定是否给予行政处罚，对情节复杂或者重大违法行为给予较重的行政处罚，应当由部门负责人集体讨论决定。依法需要给予行政处罚的，应制作市场监管行政处罚决定书，载明违法事实和证据、处罚依据和内容、行政复议及诉讼的途径和期限等内容。</w:t>
            </w:r>
          </w:p>
          <w:p w14:paraId="307841D5">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 送达责任：直接送达的行政处罚决定书应在7日内送达当事人，邮寄送达、公告送达的期限依照《市场监督管理行政处罚程序暂行规定》执行。</w:t>
            </w:r>
          </w:p>
          <w:p w14:paraId="4D574D4E">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 执行责任：依照生效的行政处罚决定，监督当事人履行。当事人逾期不履行的，可依法采取加处罚款、申请法院强制执行等措施。</w:t>
            </w:r>
          </w:p>
          <w:p w14:paraId="14BB8C41">
            <w:pPr>
              <w:spacing w:line="30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8. 其他责任：其他法律法规规章文件规定应履行的责任。</w:t>
            </w:r>
          </w:p>
        </w:tc>
      </w:tr>
      <w:tr w14:paraId="00DF6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1C0B80F">
            <w:pPr>
              <w:jc w:val="center"/>
              <w:rPr>
                <w:rFonts w:hint="eastAsia" w:ascii="宋体" w:hAnsi="宋体" w:eastAsia="宋体" w:cs="宋体"/>
                <w:sz w:val="21"/>
                <w:szCs w:val="21"/>
              </w:rPr>
            </w:pPr>
          </w:p>
          <w:p w14:paraId="681F82A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68114F8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938E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FA436D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FB2D46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467661">
      <w:pPr>
        <w:rPr>
          <w:rFonts w:hint="eastAsia" w:ascii="宋体" w:hAnsi="宋体" w:eastAsia="宋体" w:cs="宋体"/>
          <w:sz w:val="21"/>
          <w:szCs w:val="21"/>
        </w:rPr>
      </w:pPr>
    </w:p>
    <w:p w14:paraId="613AAC7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2849D2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579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A3D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77F4EA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5F82AC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586</w:t>
            </w:r>
          </w:p>
        </w:tc>
      </w:tr>
      <w:tr w14:paraId="25DE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E4477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A78FFF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A1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0" w:type="dxa"/>
          </w:tcPr>
          <w:p w14:paraId="7AD2E7AA">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0D10F4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对出口产品的生产经营者逃避产品检验或者弄虚作假的处罚</w:t>
            </w:r>
          </w:p>
        </w:tc>
      </w:tr>
      <w:tr w14:paraId="0DB3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2273F3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9C1CA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55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70D97CC">
            <w:pPr>
              <w:jc w:val="center"/>
              <w:rPr>
                <w:rFonts w:hint="eastAsia" w:ascii="宋体" w:hAnsi="宋体" w:eastAsia="宋体" w:cs="宋体"/>
                <w:sz w:val="21"/>
                <w:szCs w:val="21"/>
              </w:rPr>
            </w:pPr>
          </w:p>
          <w:p w14:paraId="7140AC40">
            <w:pPr>
              <w:jc w:val="center"/>
              <w:rPr>
                <w:rFonts w:hint="eastAsia" w:ascii="宋体" w:hAnsi="宋体" w:eastAsia="宋体" w:cs="宋体"/>
                <w:sz w:val="21"/>
                <w:szCs w:val="21"/>
              </w:rPr>
            </w:pPr>
          </w:p>
          <w:p w14:paraId="09ACCB45">
            <w:pPr>
              <w:jc w:val="center"/>
              <w:rPr>
                <w:rFonts w:hint="eastAsia" w:ascii="宋体" w:hAnsi="宋体" w:eastAsia="宋体" w:cs="宋体"/>
                <w:sz w:val="21"/>
                <w:szCs w:val="21"/>
              </w:rPr>
            </w:pPr>
          </w:p>
          <w:p w14:paraId="0280338C">
            <w:pPr>
              <w:jc w:val="center"/>
              <w:rPr>
                <w:rFonts w:hint="eastAsia" w:ascii="宋体" w:hAnsi="宋体" w:eastAsia="宋体" w:cs="宋体"/>
                <w:sz w:val="21"/>
                <w:szCs w:val="21"/>
              </w:rPr>
            </w:pPr>
          </w:p>
          <w:p w14:paraId="0FCE73BE">
            <w:pPr>
              <w:jc w:val="center"/>
              <w:rPr>
                <w:rFonts w:hint="eastAsia" w:ascii="宋体" w:hAnsi="宋体" w:eastAsia="宋体" w:cs="宋体"/>
                <w:sz w:val="21"/>
                <w:szCs w:val="21"/>
              </w:rPr>
            </w:pPr>
          </w:p>
          <w:p w14:paraId="62E5E1E8">
            <w:pPr>
              <w:jc w:val="center"/>
              <w:rPr>
                <w:rFonts w:hint="eastAsia" w:ascii="宋体" w:hAnsi="宋体" w:eastAsia="宋体" w:cs="宋体"/>
                <w:sz w:val="21"/>
                <w:szCs w:val="21"/>
              </w:rPr>
            </w:pPr>
          </w:p>
          <w:p w14:paraId="08E7C62E">
            <w:pPr>
              <w:jc w:val="center"/>
              <w:rPr>
                <w:rFonts w:hint="eastAsia" w:ascii="宋体" w:hAnsi="宋体" w:eastAsia="宋体" w:cs="宋体"/>
                <w:sz w:val="21"/>
                <w:szCs w:val="21"/>
              </w:rPr>
            </w:pPr>
          </w:p>
          <w:p w14:paraId="6443784F">
            <w:pPr>
              <w:jc w:val="center"/>
              <w:rPr>
                <w:rFonts w:hint="eastAsia" w:ascii="宋体" w:hAnsi="宋体" w:eastAsia="宋体" w:cs="宋体"/>
                <w:sz w:val="21"/>
                <w:szCs w:val="21"/>
              </w:rPr>
            </w:pPr>
          </w:p>
          <w:p w14:paraId="58A53A3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D128631">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1.立案责任：发现出口产品的生产经营者涉嫌逃避产品检验或者弄虚作假的,予以审查，决定是否立案。</w:t>
            </w:r>
          </w:p>
          <w:p w14:paraId="670B64EE">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2.调查责任：对立案的案件及时组织调查取证，与当事人有直接利害关系的应当回避。执法人员不得少于两人，询问或者检查应当制作笔录，允许当事人辩解。</w:t>
            </w:r>
          </w:p>
          <w:p w14:paraId="184BB46C">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3.审查责任：对案件违法事实、证据、调查取证程序、法律适用、处罚种类和幅度、当事人陈述和申辩等进行审查，提出处理意见。</w:t>
            </w:r>
          </w:p>
          <w:p w14:paraId="5A168253">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0EE4F74">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5.决定责任：作出行政处罚决定，制作《行政处罚决定书》，并载明行政处罚告知、当事人陈述申辩或者听证情况等内容。</w:t>
            </w:r>
          </w:p>
          <w:p w14:paraId="05A42511">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6.送达责任：按照法律法规规定的方式和时限，将《行政处罚决定书》送达当事人。</w:t>
            </w:r>
          </w:p>
          <w:p w14:paraId="2C1A3B42">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7.执行责任：依照生效的行政处罚决定执行。</w:t>
            </w:r>
          </w:p>
          <w:p w14:paraId="15C7F7E1">
            <w:pPr>
              <w:spacing w:line="30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8.其他责任：法律法规规章文件规定应履行的其他责任。</w:t>
            </w:r>
          </w:p>
        </w:tc>
      </w:tr>
      <w:tr w14:paraId="09B9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D1D8813">
            <w:pPr>
              <w:jc w:val="center"/>
              <w:rPr>
                <w:rFonts w:hint="eastAsia" w:ascii="宋体" w:hAnsi="宋体" w:eastAsia="宋体" w:cs="宋体"/>
                <w:sz w:val="21"/>
                <w:szCs w:val="21"/>
              </w:rPr>
            </w:pPr>
          </w:p>
          <w:p w14:paraId="1A49F13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F4C7E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D5C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406916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4C2E4E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E063B3C">
      <w:pPr>
        <w:rPr>
          <w:rFonts w:hint="eastAsia" w:ascii="宋体" w:hAnsi="宋体" w:eastAsia="宋体" w:cs="宋体"/>
          <w:sz w:val="21"/>
          <w:szCs w:val="21"/>
        </w:rPr>
      </w:pPr>
    </w:p>
    <w:p w14:paraId="27CB3DBD">
      <w:pPr>
        <w:jc w:val="center"/>
        <w:rPr>
          <w:rFonts w:hint="eastAsia" w:ascii="宋体" w:hAnsi="宋体" w:eastAsia="宋体" w:cs="宋体"/>
          <w:sz w:val="21"/>
          <w:szCs w:val="21"/>
        </w:rPr>
      </w:pPr>
    </w:p>
    <w:p w14:paraId="494C583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CFEEF0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E33C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C7ECD7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7F7547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587</w:t>
            </w:r>
          </w:p>
        </w:tc>
      </w:tr>
      <w:tr w14:paraId="244D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F3307A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C0611A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8CD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90C084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E7A2D5A">
            <w:pPr>
              <w:ind w:firstLine="420" w:firstLineChars="200"/>
              <w:rPr>
                <w:rFonts w:hint="eastAsia" w:ascii="宋体" w:hAnsi="宋体" w:eastAsia="宋体" w:cs="宋体"/>
                <w:sz w:val="21"/>
                <w:szCs w:val="21"/>
              </w:rPr>
            </w:pPr>
            <w:r>
              <w:rPr>
                <w:rFonts w:hint="eastAsia" w:ascii="宋体" w:hAnsi="宋体" w:eastAsia="宋体" w:cs="宋体"/>
                <w:sz w:val="21"/>
                <w:szCs w:val="21"/>
              </w:rPr>
              <w:t>对进口产品的进货人、销售者弄虚作假的处罚</w:t>
            </w:r>
          </w:p>
        </w:tc>
      </w:tr>
      <w:tr w14:paraId="5619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0F3FEE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CC442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588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34D1BFF">
            <w:pPr>
              <w:jc w:val="center"/>
              <w:rPr>
                <w:rFonts w:hint="eastAsia" w:ascii="宋体" w:hAnsi="宋体" w:eastAsia="宋体" w:cs="宋体"/>
                <w:sz w:val="21"/>
                <w:szCs w:val="21"/>
              </w:rPr>
            </w:pPr>
          </w:p>
          <w:p w14:paraId="68115226">
            <w:pPr>
              <w:jc w:val="center"/>
              <w:rPr>
                <w:rFonts w:hint="eastAsia" w:ascii="宋体" w:hAnsi="宋体" w:eastAsia="宋体" w:cs="宋体"/>
                <w:sz w:val="21"/>
                <w:szCs w:val="21"/>
              </w:rPr>
            </w:pPr>
          </w:p>
          <w:p w14:paraId="732E2E5E">
            <w:pPr>
              <w:jc w:val="center"/>
              <w:rPr>
                <w:rFonts w:hint="eastAsia" w:ascii="宋体" w:hAnsi="宋体" w:eastAsia="宋体" w:cs="宋体"/>
                <w:sz w:val="21"/>
                <w:szCs w:val="21"/>
              </w:rPr>
            </w:pPr>
          </w:p>
          <w:p w14:paraId="19944637">
            <w:pPr>
              <w:jc w:val="center"/>
              <w:rPr>
                <w:rFonts w:hint="eastAsia" w:ascii="宋体" w:hAnsi="宋体" w:eastAsia="宋体" w:cs="宋体"/>
                <w:sz w:val="21"/>
                <w:szCs w:val="21"/>
              </w:rPr>
            </w:pPr>
          </w:p>
          <w:p w14:paraId="15634D68">
            <w:pPr>
              <w:jc w:val="center"/>
              <w:rPr>
                <w:rFonts w:hint="eastAsia" w:ascii="宋体" w:hAnsi="宋体" w:eastAsia="宋体" w:cs="宋体"/>
                <w:sz w:val="21"/>
                <w:szCs w:val="21"/>
              </w:rPr>
            </w:pPr>
          </w:p>
          <w:p w14:paraId="1317FA90">
            <w:pPr>
              <w:jc w:val="center"/>
              <w:rPr>
                <w:rFonts w:hint="eastAsia" w:ascii="宋体" w:hAnsi="宋体" w:eastAsia="宋体" w:cs="宋体"/>
                <w:sz w:val="21"/>
                <w:szCs w:val="21"/>
              </w:rPr>
            </w:pPr>
          </w:p>
          <w:p w14:paraId="1BDBC8D9">
            <w:pPr>
              <w:jc w:val="center"/>
              <w:rPr>
                <w:rFonts w:hint="eastAsia" w:ascii="宋体" w:hAnsi="宋体" w:eastAsia="宋体" w:cs="宋体"/>
                <w:sz w:val="21"/>
                <w:szCs w:val="21"/>
              </w:rPr>
            </w:pPr>
          </w:p>
          <w:p w14:paraId="0A21D5AD">
            <w:pPr>
              <w:jc w:val="center"/>
              <w:rPr>
                <w:rFonts w:hint="eastAsia" w:ascii="宋体" w:hAnsi="宋体" w:eastAsia="宋体" w:cs="宋体"/>
                <w:sz w:val="21"/>
                <w:szCs w:val="21"/>
              </w:rPr>
            </w:pPr>
          </w:p>
          <w:p w14:paraId="5D9B91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33765ED">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1.立案责任：发现进口产品的进货人、销售者涉嫌弄虚作假的,予以审查，决定是否立案。</w:t>
            </w:r>
          </w:p>
          <w:p w14:paraId="5CE2E783">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2.调查责任：对立案的案件及时组织调查取证，与当事人有直接利害关系的应当回避。执法人员不得少于两人，询问或者检查应当制作笔录，允许当事人辩解。</w:t>
            </w:r>
          </w:p>
          <w:p w14:paraId="2DB3E68D">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3.审查责任：对案件违法事实、证据、调查取证程序、法律适用、处罚种类和幅度、当事人陈述和申辩等进行审查，提出处理意见。</w:t>
            </w:r>
          </w:p>
          <w:p w14:paraId="122F2C41">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4DB87BF">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5.决定责任：作出行政处罚决定，制作《行政处罚决定书》，并载明行政处罚告知、当事人陈述申辩或者听证情况等内容。</w:t>
            </w:r>
          </w:p>
          <w:p w14:paraId="602D1CC4">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6.送达责任：按照法律法规规定的方式和时限，将《行政处罚决定书》送达当事人。</w:t>
            </w:r>
          </w:p>
          <w:p w14:paraId="54E66BEE">
            <w:pPr>
              <w:spacing w:line="30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7.执行责任：依照生效的行政处罚决定执行。</w:t>
            </w:r>
          </w:p>
          <w:p w14:paraId="66DFB8BA">
            <w:pPr>
              <w:spacing w:line="300" w:lineRule="exact"/>
              <w:ind w:firstLine="420" w:firstLineChars="200"/>
              <w:rPr>
                <w:rFonts w:hint="eastAsia" w:ascii="宋体" w:hAnsi="宋体" w:eastAsia="宋体" w:cs="宋体"/>
                <w:sz w:val="21"/>
                <w:szCs w:val="21"/>
              </w:rPr>
            </w:pPr>
            <w:r>
              <w:rPr>
                <w:rFonts w:hint="eastAsia" w:ascii="宋体" w:hAnsi="宋体" w:eastAsia="宋体" w:cs="宋体"/>
                <w:color w:val="000000"/>
                <w:sz w:val="21"/>
                <w:szCs w:val="21"/>
              </w:rPr>
              <w:t>8.其他责任：法律法规规章文件规定应履行的其他责任。</w:t>
            </w:r>
          </w:p>
        </w:tc>
      </w:tr>
      <w:tr w14:paraId="7C4E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6E70DD7">
            <w:pPr>
              <w:jc w:val="center"/>
              <w:rPr>
                <w:rFonts w:hint="eastAsia" w:ascii="宋体" w:hAnsi="宋体" w:eastAsia="宋体" w:cs="宋体"/>
                <w:sz w:val="21"/>
                <w:szCs w:val="21"/>
              </w:rPr>
            </w:pPr>
          </w:p>
          <w:p w14:paraId="63C953D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45E5B6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CD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CA5C7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9BDDB2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1E2DB1">
      <w:pPr>
        <w:jc w:val="center"/>
        <w:rPr>
          <w:rFonts w:hint="eastAsia" w:ascii="宋体" w:hAnsi="宋体" w:eastAsia="宋体" w:cs="宋体"/>
          <w:sz w:val="21"/>
          <w:szCs w:val="21"/>
        </w:rPr>
      </w:pPr>
    </w:p>
    <w:p w14:paraId="42132BEA">
      <w:pPr>
        <w:jc w:val="center"/>
        <w:rPr>
          <w:rFonts w:hint="eastAsia" w:ascii="宋体" w:hAnsi="宋体" w:eastAsia="宋体" w:cs="宋体"/>
          <w:sz w:val="21"/>
          <w:szCs w:val="21"/>
        </w:rPr>
      </w:pPr>
    </w:p>
    <w:p w14:paraId="64EE736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C0EE23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AF7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40304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DFA42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588</w:t>
            </w:r>
          </w:p>
        </w:tc>
      </w:tr>
      <w:tr w14:paraId="23FB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7024C9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346F5F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A9FF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6EED30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63EC837">
            <w:pPr>
              <w:ind w:firstLine="420" w:firstLineChars="200"/>
              <w:rPr>
                <w:rFonts w:hint="eastAsia" w:ascii="宋体" w:hAnsi="宋体" w:eastAsia="宋体" w:cs="宋体"/>
                <w:sz w:val="21"/>
                <w:szCs w:val="21"/>
              </w:rPr>
            </w:pPr>
            <w:r>
              <w:rPr>
                <w:rFonts w:hint="eastAsia" w:ascii="宋体" w:hAnsi="宋体" w:eastAsia="宋体" w:cs="宋体"/>
                <w:sz w:val="21"/>
                <w:szCs w:val="21"/>
              </w:rPr>
              <w:t>对食品、药品、医疗器械、化妆品生产经营者有多次违法行为记录的处罚</w:t>
            </w:r>
          </w:p>
        </w:tc>
      </w:tr>
      <w:tr w14:paraId="77CF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800" w:type="dxa"/>
          </w:tcPr>
          <w:p w14:paraId="7E4DF4D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E00238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75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E1DFF30">
            <w:pPr>
              <w:jc w:val="center"/>
              <w:rPr>
                <w:rFonts w:hint="eastAsia" w:ascii="宋体" w:hAnsi="宋体" w:eastAsia="宋体" w:cs="宋体"/>
                <w:sz w:val="21"/>
                <w:szCs w:val="21"/>
              </w:rPr>
            </w:pPr>
          </w:p>
          <w:p w14:paraId="4CE56C0D">
            <w:pPr>
              <w:jc w:val="center"/>
              <w:rPr>
                <w:rFonts w:hint="eastAsia" w:ascii="宋体" w:hAnsi="宋体" w:eastAsia="宋体" w:cs="宋体"/>
                <w:sz w:val="21"/>
                <w:szCs w:val="21"/>
              </w:rPr>
            </w:pPr>
          </w:p>
          <w:p w14:paraId="2B95DC4A">
            <w:pPr>
              <w:jc w:val="center"/>
              <w:rPr>
                <w:rFonts w:hint="eastAsia" w:ascii="宋体" w:hAnsi="宋体" w:eastAsia="宋体" w:cs="宋体"/>
                <w:sz w:val="21"/>
                <w:szCs w:val="21"/>
              </w:rPr>
            </w:pPr>
          </w:p>
          <w:p w14:paraId="0AAA64F2">
            <w:pPr>
              <w:jc w:val="center"/>
              <w:rPr>
                <w:rFonts w:hint="eastAsia" w:ascii="宋体" w:hAnsi="宋体" w:eastAsia="宋体" w:cs="宋体"/>
                <w:sz w:val="21"/>
                <w:szCs w:val="21"/>
              </w:rPr>
            </w:pPr>
          </w:p>
          <w:p w14:paraId="39005E69">
            <w:pPr>
              <w:jc w:val="center"/>
              <w:rPr>
                <w:rFonts w:hint="eastAsia" w:ascii="宋体" w:hAnsi="宋体" w:eastAsia="宋体" w:cs="宋体"/>
                <w:sz w:val="21"/>
                <w:szCs w:val="21"/>
              </w:rPr>
            </w:pPr>
          </w:p>
          <w:p w14:paraId="24291746">
            <w:pPr>
              <w:jc w:val="center"/>
              <w:rPr>
                <w:rFonts w:hint="eastAsia" w:ascii="宋体" w:hAnsi="宋体" w:eastAsia="宋体" w:cs="宋体"/>
                <w:sz w:val="21"/>
                <w:szCs w:val="21"/>
              </w:rPr>
            </w:pPr>
          </w:p>
          <w:p w14:paraId="08732D59">
            <w:pPr>
              <w:jc w:val="center"/>
              <w:rPr>
                <w:rFonts w:hint="eastAsia" w:ascii="宋体" w:hAnsi="宋体" w:eastAsia="宋体" w:cs="宋体"/>
                <w:sz w:val="21"/>
                <w:szCs w:val="21"/>
              </w:rPr>
            </w:pPr>
          </w:p>
          <w:p w14:paraId="521C0075">
            <w:pPr>
              <w:jc w:val="center"/>
              <w:rPr>
                <w:rFonts w:hint="eastAsia" w:ascii="宋体" w:hAnsi="宋体" w:eastAsia="宋体" w:cs="宋体"/>
                <w:sz w:val="21"/>
                <w:szCs w:val="21"/>
              </w:rPr>
            </w:pPr>
          </w:p>
          <w:p w14:paraId="7C7694C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0B041B9">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1.立案责任：发现食品、药品、医疗器械、化妆品生产经营者有多次违法行为记录的，予以审查，决定是否立案。</w:t>
            </w:r>
          </w:p>
          <w:p w14:paraId="1FF02547">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FFCB25D">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8693EA5">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71E5CB4">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1FEF4C6">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04B4F70">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8AD6648">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510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16B8C31">
            <w:pPr>
              <w:jc w:val="center"/>
              <w:rPr>
                <w:rFonts w:hint="eastAsia" w:ascii="宋体" w:hAnsi="宋体" w:eastAsia="宋体" w:cs="宋体"/>
                <w:sz w:val="21"/>
                <w:szCs w:val="21"/>
              </w:rPr>
            </w:pPr>
          </w:p>
          <w:p w14:paraId="19C0172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741293C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A22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53DA28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0E6EC0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AB3CF76">
      <w:pPr>
        <w:rPr>
          <w:rFonts w:hint="eastAsia" w:ascii="宋体" w:hAnsi="宋体" w:eastAsia="宋体" w:cs="宋体"/>
          <w:sz w:val="21"/>
          <w:szCs w:val="21"/>
        </w:rPr>
      </w:pPr>
    </w:p>
    <w:p w14:paraId="3FB875C0">
      <w:pPr>
        <w:jc w:val="center"/>
        <w:rPr>
          <w:rFonts w:hint="eastAsia" w:ascii="宋体" w:hAnsi="宋体" w:eastAsia="宋体" w:cs="宋体"/>
          <w:sz w:val="21"/>
          <w:szCs w:val="21"/>
        </w:rPr>
      </w:pPr>
    </w:p>
    <w:p w14:paraId="08A16EB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C91E28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B0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FE6D73E">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FC29B69">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589</w:t>
            </w:r>
          </w:p>
        </w:tc>
      </w:tr>
      <w:tr w14:paraId="0203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59E6065">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55034A2">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6B6D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6BA8C32">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F23EE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对《四川省公共场所卫生管理办法》第二十二条餐饮业经营场所未设置吸烟区（室）的处罚</w:t>
            </w:r>
          </w:p>
        </w:tc>
      </w:tr>
      <w:tr w14:paraId="6F0E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135ED88">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66EC403">
            <w:pPr>
              <w:spacing w:line="30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A47D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BA3200A">
            <w:pPr>
              <w:spacing w:line="300" w:lineRule="exact"/>
              <w:jc w:val="center"/>
              <w:rPr>
                <w:rFonts w:hint="eastAsia" w:ascii="宋体" w:hAnsi="宋体" w:eastAsia="宋体" w:cs="宋体"/>
                <w:sz w:val="21"/>
                <w:szCs w:val="21"/>
              </w:rPr>
            </w:pPr>
          </w:p>
          <w:p w14:paraId="6BECEB19">
            <w:pPr>
              <w:spacing w:line="300" w:lineRule="exact"/>
              <w:jc w:val="center"/>
              <w:rPr>
                <w:rFonts w:hint="eastAsia" w:ascii="宋体" w:hAnsi="宋体" w:eastAsia="宋体" w:cs="宋体"/>
                <w:sz w:val="21"/>
                <w:szCs w:val="21"/>
              </w:rPr>
            </w:pPr>
          </w:p>
          <w:p w14:paraId="27C9BE14">
            <w:pPr>
              <w:spacing w:line="300" w:lineRule="exact"/>
              <w:jc w:val="center"/>
              <w:rPr>
                <w:rFonts w:hint="eastAsia" w:ascii="宋体" w:hAnsi="宋体" w:eastAsia="宋体" w:cs="宋体"/>
                <w:sz w:val="21"/>
                <w:szCs w:val="21"/>
              </w:rPr>
            </w:pPr>
          </w:p>
          <w:p w14:paraId="27FA3251">
            <w:pPr>
              <w:spacing w:line="300" w:lineRule="exact"/>
              <w:jc w:val="center"/>
              <w:rPr>
                <w:rFonts w:hint="eastAsia" w:ascii="宋体" w:hAnsi="宋体" w:eastAsia="宋体" w:cs="宋体"/>
                <w:sz w:val="21"/>
                <w:szCs w:val="21"/>
              </w:rPr>
            </w:pPr>
          </w:p>
          <w:p w14:paraId="1B891D08">
            <w:pPr>
              <w:spacing w:line="300" w:lineRule="exact"/>
              <w:jc w:val="center"/>
              <w:rPr>
                <w:rFonts w:hint="eastAsia" w:ascii="宋体" w:hAnsi="宋体" w:eastAsia="宋体" w:cs="宋体"/>
                <w:sz w:val="21"/>
                <w:szCs w:val="21"/>
              </w:rPr>
            </w:pPr>
          </w:p>
          <w:p w14:paraId="6F1D5658">
            <w:pPr>
              <w:spacing w:line="300" w:lineRule="exact"/>
              <w:jc w:val="center"/>
              <w:rPr>
                <w:rFonts w:hint="eastAsia" w:ascii="宋体" w:hAnsi="宋体" w:eastAsia="宋体" w:cs="宋体"/>
                <w:sz w:val="21"/>
                <w:szCs w:val="21"/>
              </w:rPr>
            </w:pPr>
          </w:p>
          <w:p w14:paraId="39649C40">
            <w:pPr>
              <w:spacing w:line="300" w:lineRule="exact"/>
              <w:jc w:val="center"/>
              <w:rPr>
                <w:rFonts w:hint="eastAsia" w:ascii="宋体" w:hAnsi="宋体" w:eastAsia="宋体" w:cs="宋体"/>
                <w:sz w:val="21"/>
                <w:szCs w:val="21"/>
              </w:rPr>
            </w:pPr>
          </w:p>
          <w:p w14:paraId="45D3CBE2">
            <w:pPr>
              <w:spacing w:line="300" w:lineRule="exact"/>
              <w:jc w:val="center"/>
              <w:rPr>
                <w:rFonts w:hint="eastAsia" w:ascii="宋体" w:hAnsi="宋体" w:eastAsia="宋体" w:cs="宋体"/>
                <w:sz w:val="21"/>
                <w:szCs w:val="21"/>
              </w:rPr>
            </w:pPr>
          </w:p>
          <w:p w14:paraId="39CF3966">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35BC915">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1.立案责任：对《四川省公共场所卫生管理办法》第二十四条第一款规定以外的公共场所未设置吸烟区（室）的行为，予以审查，决定是否立案。</w:t>
            </w:r>
          </w:p>
          <w:p w14:paraId="2DBA9FDB">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2.调查责任：对决定立案的案件，指定专人负责，及时组织调查取证，与当事人有直接利害关系的应当回避。执法人员不得少于两人，调查时应出示证件，允许当事人辩解。</w:t>
            </w:r>
          </w:p>
          <w:p w14:paraId="3BB7239A">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17730D3">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35EEBD8">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75384FD3">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C3B277E">
            <w:pPr>
              <w:widowControl/>
              <w:spacing w:line="3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7.执行责任：依照生效的行政处罚决定，做出相应处罚。</w:t>
            </w:r>
          </w:p>
          <w:p w14:paraId="19F54C8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576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AA6333E">
            <w:pPr>
              <w:spacing w:line="300" w:lineRule="exact"/>
              <w:jc w:val="center"/>
              <w:rPr>
                <w:rFonts w:hint="eastAsia" w:ascii="宋体" w:hAnsi="宋体" w:eastAsia="宋体" w:cs="宋体"/>
                <w:sz w:val="21"/>
                <w:szCs w:val="21"/>
              </w:rPr>
            </w:pPr>
          </w:p>
          <w:p w14:paraId="39F92FF9">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527F2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1C1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E24329D">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C30D56A">
            <w:pPr>
              <w:spacing w:line="30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FEADCE5">
      <w:pPr>
        <w:rPr>
          <w:rFonts w:hint="eastAsia" w:ascii="宋体" w:hAnsi="宋体" w:eastAsia="宋体" w:cs="宋体"/>
          <w:sz w:val="21"/>
          <w:szCs w:val="21"/>
        </w:rPr>
      </w:pPr>
    </w:p>
    <w:p w14:paraId="662CD31C">
      <w:pPr>
        <w:jc w:val="center"/>
        <w:rPr>
          <w:rFonts w:hint="eastAsia" w:ascii="宋体" w:hAnsi="宋体" w:eastAsia="宋体" w:cs="宋体"/>
          <w:sz w:val="21"/>
          <w:szCs w:val="21"/>
        </w:rPr>
      </w:pPr>
    </w:p>
    <w:p w14:paraId="5C009B8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07201C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E45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B89DAF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6C270A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590</w:t>
            </w:r>
          </w:p>
        </w:tc>
      </w:tr>
      <w:tr w14:paraId="5638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8DD2F4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D21357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A3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99A91D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ACFFCD0">
            <w:pPr>
              <w:ind w:firstLine="420" w:firstLineChars="200"/>
              <w:rPr>
                <w:rFonts w:hint="eastAsia" w:ascii="宋体" w:hAnsi="宋体" w:eastAsia="宋体" w:cs="宋体"/>
                <w:sz w:val="21"/>
                <w:szCs w:val="21"/>
              </w:rPr>
            </w:pPr>
            <w:r>
              <w:rPr>
                <w:rFonts w:hint="eastAsia" w:ascii="宋体" w:hAnsi="宋体" w:eastAsia="宋体" w:cs="宋体"/>
                <w:sz w:val="21"/>
                <w:szCs w:val="21"/>
              </w:rPr>
              <w:t>对禁止餐饮业经营场所未按规定在醒目位置设置禁止吸烟标识和监管部门电话的处罚</w:t>
            </w:r>
          </w:p>
        </w:tc>
      </w:tr>
      <w:tr w14:paraId="5374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52319D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DEA4DB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F442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291CC1">
            <w:pPr>
              <w:jc w:val="center"/>
              <w:rPr>
                <w:rFonts w:hint="eastAsia" w:ascii="宋体" w:hAnsi="宋体" w:eastAsia="宋体" w:cs="宋体"/>
                <w:sz w:val="21"/>
                <w:szCs w:val="21"/>
              </w:rPr>
            </w:pPr>
          </w:p>
          <w:p w14:paraId="7D5D2D93">
            <w:pPr>
              <w:jc w:val="center"/>
              <w:rPr>
                <w:rFonts w:hint="eastAsia" w:ascii="宋体" w:hAnsi="宋体" w:eastAsia="宋体" w:cs="宋体"/>
                <w:sz w:val="21"/>
                <w:szCs w:val="21"/>
              </w:rPr>
            </w:pPr>
          </w:p>
          <w:p w14:paraId="5A81ECEB">
            <w:pPr>
              <w:jc w:val="center"/>
              <w:rPr>
                <w:rFonts w:hint="eastAsia" w:ascii="宋体" w:hAnsi="宋体" w:eastAsia="宋体" w:cs="宋体"/>
                <w:sz w:val="21"/>
                <w:szCs w:val="21"/>
              </w:rPr>
            </w:pPr>
          </w:p>
          <w:p w14:paraId="06BC421F">
            <w:pPr>
              <w:jc w:val="center"/>
              <w:rPr>
                <w:rFonts w:hint="eastAsia" w:ascii="宋体" w:hAnsi="宋体" w:eastAsia="宋体" w:cs="宋体"/>
                <w:sz w:val="21"/>
                <w:szCs w:val="21"/>
              </w:rPr>
            </w:pPr>
          </w:p>
          <w:p w14:paraId="59767C39">
            <w:pPr>
              <w:jc w:val="center"/>
              <w:rPr>
                <w:rFonts w:hint="eastAsia" w:ascii="宋体" w:hAnsi="宋体" w:eastAsia="宋体" w:cs="宋体"/>
                <w:sz w:val="21"/>
                <w:szCs w:val="21"/>
              </w:rPr>
            </w:pPr>
          </w:p>
          <w:p w14:paraId="5F7D723A">
            <w:pPr>
              <w:jc w:val="center"/>
              <w:rPr>
                <w:rFonts w:hint="eastAsia" w:ascii="宋体" w:hAnsi="宋体" w:eastAsia="宋体" w:cs="宋体"/>
                <w:sz w:val="21"/>
                <w:szCs w:val="21"/>
              </w:rPr>
            </w:pPr>
          </w:p>
          <w:p w14:paraId="45538473">
            <w:pPr>
              <w:jc w:val="center"/>
              <w:rPr>
                <w:rFonts w:hint="eastAsia" w:ascii="宋体" w:hAnsi="宋体" w:eastAsia="宋体" w:cs="宋体"/>
                <w:sz w:val="21"/>
                <w:szCs w:val="21"/>
              </w:rPr>
            </w:pPr>
          </w:p>
          <w:p w14:paraId="5BA49C9F">
            <w:pPr>
              <w:jc w:val="center"/>
              <w:rPr>
                <w:rFonts w:hint="eastAsia" w:ascii="宋体" w:hAnsi="宋体" w:eastAsia="宋体" w:cs="宋体"/>
                <w:sz w:val="21"/>
                <w:szCs w:val="21"/>
              </w:rPr>
            </w:pPr>
          </w:p>
          <w:p w14:paraId="6D88A2B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8C60319">
            <w:pPr>
              <w:widowControl/>
              <w:spacing w:line="240" w:lineRule="atLeast"/>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1.立案责任：对禁止吸烟公共场所单位未按规定在醒目位置设置禁止吸烟标识和监管部门电话的行为，予以审查，决定是否立案。</w:t>
            </w:r>
          </w:p>
          <w:p w14:paraId="3925126D">
            <w:pPr>
              <w:widowControl/>
              <w:spacing w:line="240" w:lineRule="atLeast"/>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2.调查责任：对决定立案的案件，指定专人负责，及时组织调查取证，与当事人有直接利害关系的应当回避。执法人员不得少于两人，调查时应出示证件，允许当事人辩解。</w:t>
            </w:r>
          </w:p>
          <w:p w14:paraId="2C81EE49">
            <w:pPr>
              <w:widowControl/>
              <w:spacing w:line="240" w:lineRule="atLeast"/>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3.审查责任：审理案件调查报告，对案件违法事实、证据、调查取证程序、法律适用、处罚种类和幅度、当事人陈述和申辩，提出处理意见。</w:t>
            </w:r>
          </w:p>
          <w:p w14:paraId="28F84E19">
            <w:pPr>
              <w:widowControl/>
              <w:spacing w:line="240" w:lineRule="atLeast"/>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4.告知责任：作出行政处罚决定前，应制作《行政处罚告知书》送达当事人，符合听证规定的，制作并送达《行政处罚听证告知书》。</w:t>
            </w:r>
          </w:p>
          <w:p w14:paraId="30421924">
            <w:pPr>
              <w:widowControl/>
              <w:spacing w:line="240" w:lineRule="atLeast"/>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5.决定责任：制作《行政处罚决定书》，载明行政处罚告知、当事人陈述申辩或者听证情况等内容。</w:t>
            </w:r>
          </w:p>
          <w:p w14:paraId="4582D59E">
            <w:pPr>
              <w:widowControl/>
              <w:spacing w:line="240" w:lineRule="atLeast"/>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6B23369E">
            <w:pPr>
              <w:widowControl/>
              <w:spacing w:line="240" w:lineRule="atLeast"/>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7.执行责任：依照生效的行政处罚决定，做出相应处罚。</w:t>
            </w:r>
          </w:p>
          <w:p w14:paraId="191D1E8C">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FB1C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0" w:type="dxa"/>
            <w:vAlign w:val="center"/>
          </w:tcPr>
          <w:p w14:paraId="76AE5106">
            <w:pPr>
              <w:jc w:val="center"/>
              <w:rPr>
                <w:rFonts w:hint="eastAsia" w:ascii="宋体" w:hAnsi="宋体" w:eastAsia="宋体" w:cs="宋体"/>
                <w:sz w:val="21"/>
                <w:szCs w:val="21"/>
              </w:rPr>
            </w:pPr>
          </w:p>
          <w:p w14:paraId="6903557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568BEB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09E3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2E7EDC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2CFD1D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ABAE617">
      <w:pPr>
        <w:rPr>
          <w:rFonts w:hint="eastAsia" w:ascii="宋体" w:hAnsi="宋体" w:eastAsia="宋体" w:cs="宋体"/>
          <w:sz w:val="21"/>
          <w:szCs w:val="21"/>
        </w:rPr>
      </w:pPr>
    </w:p>
    <w:p w14:paraId="324B831E">
      <w:pPr>
        <w:jc w:val="center"/>
        <w:rPr>
          <w:rFonts w:hint="eastAsia" w:ascii="宋体" w:hAnsi="宋体" w:eastAsia="宋体" w:cs="宋体"/>
          <w:sz w:val="21"/>
          <w:szCs w:val="21"/>
        </w:rPr>
      </w:pPr>
    </w:p>
    <w:p w14:paraId="0D5E344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D896E6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173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61E4F3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DF0CDB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591</w:t>
            </w:r>
          </w:p>
        </w:tc>
      </w:tr>
      <w:tr w14:paraId="311B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BA385C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220D2E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CB22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B3DFB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542E39C">
            <w:pPr>
              <w:ind w:firstLine="420" w:firstLineChars="200"/>
              <w:rPr>
                <w:rFonts w:hint="eastAsia" w:ascii="宋体" w:hAnsi="宋体" w:eastAsia="宋体" w:cs="宋体"/>
                <w:sz w:val="21"/>
                <w:szCs w:val="21"/>
              </w:rPr>
            </w:pPr>
            <w:r>
              <w:rPr>
                <w:rFonts w:hint="eastAsia" w:ascii="宋体" w:hAnsi="宋体" w:eastAsia="宋体" w:cs="宋体"/>
                <w:sz w:val="21"/>
                <w:szCs w:val="21"/>
              </w:rPr>
              <w:t>对个人在禁止吸烟场所吸烟的处罚</w:t>
            </w:r>
          </w:p>
        </w:tc>
      </w:tr>
      <w:tr w14:paraId="6B7B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A57C93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B3DE2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18D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A8303EA">
            <w:pPr>
              <w:jc w:val="center"/>
              <w:rPr>
                <w:rFonts w:hint="eastAsia" w:ascii="宋体" w:hAnsi="宋体" w:eastAsia="宋体" w:cs="宋体"/>
                <w:sz w:val="21"/>
                <w:szCs w:val="21"/>
              </w:rPr>
            </w:pPr>
          </w:p>
          <w:p w14:paraId="479A0FD7">
            <w:pPr>
              <w:jc w:val="center"/>
              <w:rPr>
                <w:rFonts w:hint="eastAsia" w:ascii="宋体" w:hAnsi="宋体" w:eastAsia="宋体" w:cs="宋体"/>
                <w:sz w:val="21"/>
                <w:szCs w:val="21"/>
              </w:rPr>
            </w:pPr>
          </w:p>
          <w:p w14:paraId="3ED258EA">
            <w:pPr>
              <w:jc w:val="center"/>
              <w:rPr>
                <w:rFonts w:hint="eastAsia" w:ascii="宋体" w:hAnsi="宋体" w:eastAsia="宋体" w:cs="宋体"/>
                <w:sz w:val="21"/>
                <w:szCs w:val="21"/>
              </w:rPr>
            </w:pPr>
          </w:p>
          <w:p w14:paraId="785378FE">
            <w:pPr>
              <w:jc w:val="center"/>
              <w:rPr>
                <w:rFonts w:hint="eastAsia" w:ascii="宋体" w:hAnsi="宋体" w:eastAsia="宋体" w:cs="宋体"/>
                <w:sz w:val="21"/>
                <w:szCs w:val="21"/>
              </w:rPr>
            </w:pPr>
          </w:p>
          <w:p w14:paraId="02ED2C05">
            <w:pPr>
              <w:jc w:val="center"/>
              <w:rPr>
                <w:rFonts w:hint="eastAsia" w:ascii="宋体" w:hAnsi="宋体" w:eastAsia="宋体" w:cs="宋体"/>
                <w:sz w:val="21"/>
                <w:szCs w:val="21"/>
              </w:rPr>
            </w:pPr>
          </w:p>
          <w:p w14:paraId="09C4313F">
            <w:pPr>
              <w:jc w:val="center"/>
              <w:rPr>
                <w:rFonts w:hint="eastAsia" w:ascii="宋体" w:hAnsi="宋体" w:eastAsia="宋体" w:cs="宋体"/>
                <w:sz w:val="21"/>
                <w:szCs w:val="21"/>
              </w:rPr>
            </w:pPr>
          </w:p>
          <w:p w14:paraId="21507EAE">
            <w:pPr>
              <w:jc w:val="center"/>
              <w:rPr>
                <w:rFonts w:hint="eastAsia" w:ascii="宋体" w:hAnsi="宋体" w:eastAsia="宋体" w:cs="宋体"/>
                <w:sz w:val="21"/>
                <w:szCs w:val="21"/>
              </w:rPr>
            </w:pPr>
          </w:p>
          <w:p w14:paraId="10B67908">
            <w:pPr>
              <w:jc w:val="center"/>
              <w:rPr>
                <w:rFonts w:hint="eastAsia" w:ascii="宋体" w:hAnsi="宋体" w:eastAsia="宋体" w:cs="宋体"/>
                <w:sz w:val="21"/>
                <w:szCs w:val="21"/>
              </w:rPr>
            </w:pPr>
          </w:p>
          <w:p w14:paraId="4F976AE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A51E624">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1.立案责任：发现个人涉嫌在禁止吸烟场所吸烟的，予以审查，决定是否立案。</w:t>
            </w:r>
          </w:p>
          <w:p w14:paraId="10ADB738">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A4B6F66">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43AD87D">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DDEF979">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83E1EF9">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EAA1EB2">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D1766FB">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F6F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87162F0">
            <w:pPr>
              <w:jc w:val="center"/>
              <w:rPr>
                <w:rFonts w:hint="eastAsia" w:ascii="宋体" w:hAnsi="宋体" w:eastAsia="宋体" w:cs="宋体"/>
                <w:sz w:val="21"/>
                <w:szCs w:val="21"/>
              </w:rPr>
            </w:pPr>
          </w:p>
          <w:p w14:paraId="1081D63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23BFF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BBAD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3A8895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FE91E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E672F90">
      <w:pPr>
        <w:rPr>
          <w:rFonts w:hint="eastAsia" w:ascii="宋体" w:hAnsi="宋体" w:eastAsia="宋体" w:cs="宋体"/>
          <w:sz w:val="21"/>
          <w:szCs w:val="21"/>
        </w:rPr>
      </w:pPr>
    </w:p>
    <w:p w14:paraId="0DF1CD20">
      <w:pPr>
        <w:jc w:val="center"/>
        <w:rPr>
          <w:rFonts w:hint="eastAsia" w:ascii="宋体" w:hAnsi="宋体" w:eastAsia="宋体" w:cs="宋体"/>
          <w:sz w:val="21"/>
          <w:szCs w:val="21"/>
        </w:rPr>
      </w:pPr>
    </w:p>
    <w:p w14:paraId="054B092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CDD1A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ADB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9B9271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6C310D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592</w:t>
            </w:r>
          </w:p>
        </w:tc>
      </w:tr>
      <w:tr w14:paraId="7734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D88365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98D126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7E9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8E7D45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vAlign w:val="center"/>
          </w:tcPr>
          <w:p w14:paraId="417A6D83">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对炮制中药饮片、委托配制中药制剂应当备案而未备案，或者备案时提供虚假材料的等应当依据《中医药法》第五十六条第一款的处罚</w:t>
            </w:r>
          </w:p>
        </w:tc>
      </w:tr>
      <w:tr w14:paraId="556B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90EE61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64BB66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F5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C9FD162">
            <w:pPr>
              <w:jc w:val="center"/>
              <w:rPr>
                <w:rFonts w:hint="eastAsia" w:ascii="宋体" w:hAnsi="宋体" w:eastAsia="宋体" w:cs="宋体"/>
                <w:sz w:val="21"/>
                <w:szCs w:val="21"/>
              </w:rPr>
            </w:pPr>
          </w:p>
          <w:p w14:paraId="1608C45C">
            <w:pPr>
              <w:jc w:val="center"/>
              <w:rPr>
                <w:rFonts w:hint="eastAsia" w:ascii="宋体" w:hAnsi="宋体" w:eastAsia="宋体" w:cs="宋体"/>
                <w:sz w:val="21"/>
                <w:szCs w:val="21"/>
              </w:rPr>
            </w:pPr>
          </w:p>
          <w:p w14:paraId="78EE3381">
            <w:pPr>
              <w:jc w:val="center"/>
              <w:rPr>
                <w:rFonts w:hint="eastAsia" w:ascii="宋体" w:hAnsi="宋体" w:eastAsia="宋体" w:cs="宋体"/>
                <w:sz w:val="21"/>
                <w:szCs w:val="21"/>
              </w:rPr>
            </w:pPr>
          </w:p>
          <w:p w14:paraId="1EA3A2D1">
            <w:pPr>
              <w:jc w:val="center"/>
              <w:rPr>
                <w:rFonts w:hint="eastAsia" w:ascii="宋体" w:hAnsi="宋体" w:eastAsia="宋体" w:cs="宋体"/>
                <w:sz w:val="21"/>
                <w:szCs w:val="21"/>
              </w:rPr>
            </w:pPr>
          </w:p>
          <w:p w14:paraId="41886F8A">
            <w:pPr>
              <w:jc w:val="center"/>
              <w:rPr>
                <w:rFonts w:hint="eastAsia" w:ascii="宋体" w:hAnsi="宋体" w:eastAsia="宋体" w:cs="宋体"/>
                <w:sz w:val="21"/>
                <w:szCs w:val="21"/>
              </w:rPr>
            </w:pPr>
          </w:p>
          <w:p w14:paraId="1C23A6F6">
            <w:pPr>
              <w:jc w:val="center"/>
              <w:rPr>
                <w:rFonts w:hint="eastAsia" w:ascii="宋体" w:hAnsi="宋体" w:eastAsia="宋体" w:cs="宋体"/>
                <w:sz w:val="21"/>
                <w:szCs w:val="21"/>
              </w:rPr>
            </w:pPr>
          </w:p>
          <w:p w14:paraId="0507FE0A">
            <w:pPr>
              <w:jc w:val="center"/>
              <w:rPr>
                <w:rFonts w:hint="eastAsia" w:ascii="宋体" w:hAnsi="宋体" w:eastAsia="宋体" w:cs="宋体"/>
                <w:sz w:val="21"/>
                <w:szCs w:val="21"/>
              </w:rPr>
            </w:pPr>
          </w:p>
          <w:p w14:paraId="040FD5E4">
            <w:pPr>
              <w:jc w:val="center"/>
              <w:rPr>
                <w:rFonts w:hint="eastAsia" w:ascii="宋体" w:hAnsi="宋体" w:eastAsia="宋体" w:cs="宋体"/>
                <w:sz w:val="21"/>
                <w:szCs w:val="21"/>
              </w:rPr>
            </w:pPr>
          </w:p>
          <w:p w14:paraId="3F913B0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E5589BD">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1.立案责任：发现对炮制中药饮片、委托配制中药制剂应当备案而未备案，或者备案时提供虚假材料的等应当依据《中医药法》第五十六条第一款予以处罚的情形，予以审查，决定是否立案。</w:t>
            </w:r>
          </w:p>
          <w:p w14:paraId="2DE0346F">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E3BEBE2">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CD17EF5">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B5778C8">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2602ED6">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DB750D">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5AB2F97">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F51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F314288">
            <w:pPr>
              <w:jc w:val="center"/>
              <w:rPr>
                <w:rFonts w:hint="eastAsia" w:ascii="宋体" w:hAnsi="宋体" w:eastAsia="宋体" w:cs="宋体"/>
                <w:sz w:val="21"/>
                <w:szCs w:val="21"/>
              </w:rPr>
            </w:pPr>
          </w:p>
          <w:p w14:paraId="6087597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A3A108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EE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2BB1E1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FB618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BED56CA">
      <w:pPr>
        <w:rPr>
          <w:rFonts w:hint="eastAsia" w:ascii="宋体" w:hAnsi="宋体" w:eastAsia="宋体" w:cs="宋体"/>
          <w:sz w:val="21"/>
          <w:szCs w:val="21"/>
        </w:rPr>
      </w:pPr>
    </w:p>
    <w:p w14:paraId="6EEB8E8B">
      <w:pPr>
        <w:jc w:val="center"/>
        <w:rPr>
          <w:rFonts w:hint="eastAsia" w:ascii="宋体" w:hAnsi="宋体" w:eastAsia="宋体" w:cs="宋体"/>
          <w:sz w:val="21"/>
          <w:szCs w:val="21"/>
        </w:rPr>
      </w:pPr>
    </w:p>
    <w:p w14:paraId="41D6FF0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A43F50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FBBA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275CE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7C86D3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593</w:t>
            </w:r>
          </w:p>
        </w:tc>
      </w:tr>
      <w:tr w14:paraId="4F93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5AF355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1F7C62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A21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FFF3CA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58B11F2">
            <w:pPr>
              <w:ind w:firstLine="420" w:firstLineChars="200"/>
              <w:rPr>
                <w:rFonts w:hint="eastAsia" w:ascii="宋体" w:hAnsi="宋体" w:eastAsia="宋体" w:cs="宋体"/>
                <w:sz w:val="21"/>
                <w:szCs w:val="21"/>
              </w:rPr>
            </w:pPr>
            <w:r>
              <w:rPr>
                <w:rFonts w:hint="eastAsia" w:ascii="宋体" w:hAnsi="宋体" w:eastAsia="宋体" w:cs="宋体"/>
                <w:sz w:val="21"/>
                <w:szCs w:val="21"/>
              </w:rPr>
              <w:t>对其他单位和个人超出限定区域销售小型生猪屠宰场点的生猪产品的处罚</w:t>
            </w:r>
          </w:p>
        </w:tc>
      </w:tr>
      <w:tr w14:paraId="2924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582634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EDE845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CA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E3CF0F8">
            <w:pPr>
              <w:jc w:val="center"/>
              <w:rPr>
                <w:rFonts w:hint="eastAsia" w:ascii="宋体" w:hAnsi="宋体" w:eastAsia="宋体" w:cs="宋体"/>
                <w:sz w:val="21"/>
                <w:szCs w:val="21"/>
              </w:rPr>
            </w:pPr>
          </w:p>
          <w:p w14:paraId="3BBDC9EB">
            <w:pPr>
              <w:jc w:val="center"/>
              <w:rPr>
                <w:rFonts w:hint="eastAsia" w:ascii="宋体" w:hAnsi="宋体" w:eastAsia="宋体" w:cs="宋体"/>
                <w:sz w:val="21"/>
                <w:szCs w:val="21"/>
              </w:rPr>
            </w:pPr>
          </w:p>
          <w:p w14:paraId="26538FCF">
            <w:pPr>
              <w:jc w:val="center"/>
              <w:rPr>
                <w:rFonts w:hint="eastAsia" w:ascii="宋体" w:hAnsi="宋体" w:eastAsia="宋体" w:cs="宋体"/>
                <w:sz w:val="21"/>
                <w:szCs w:val="21"/>
              </w:rPr>
            </w:pPr>
          </w:p>
          <w:p w14:paraId="72441263">
            <w:pPr>
              <w:jc w:val="center"/>
              <w:rPr>
                <w:rFonts w:hint="eastAsia" w:ascii="宋体" w:hAnsi="宋体" w:eastAsia="宋体" w:cs="宋体"/>
                <w:sz w:val="21"/>
                <w:szCs w:val="21"/>
              </w:rPr>
            </w:pPr>
          </w:p>
          <w:p w14:paraId="721F4D3E">
            <w:pPr>
              <w:jc w:val="center"/>
              <w:rPr>
                <w:rFonts w:hint="eastAsia" w:ascii="宋体" w:hAnsi="宋体" w:eastAsia="宋体" w:cs="宋体"/>
                <w:sz w:val="21"/>
                <w:szCs w:val="21"/>
              </w:rPr>
            </w:pPr>
          </w:p>
          <w:p w14:paraId="393744F4">
            <w:pPr>
              <w:jc w:val="center"/>
              <w:rPr>
                <w:rFonts w:hint="eastAsia" w:ascii="宋体" w:hAnsi="宋体" w:eastAsia="宋体" w:cs="宋体"/>
                <w:sz w:val="21"/>
                <w:szCs w:val="21"/>
              </w:rPr>
            </w:pPr>
          </w:p>
          <w:p w14:paraId="0D94392D">
            <w:pPr>
              <w:jc w:val="center"/>
              <w:rPr>
                <w:rFonts w:hint="eastAsia" w:ascii="宋体" w:hAnsi="宋体" w:eastAsia="宋体" w:cs="宋体"/>
                <w:sz w:val="21"/>
                <w:szCs w:val="21"/>
              </w:rPr>
            </w:pPr>
          </w:p>
          <w:p w14:paraId="306D2594">
            <w:pPr>
              <w:jc w:val="center"/>
              <w:rPr>
                <w:rFonts w:hint="eastAsia" w:ascii="宋体" w:hAnsi="宋体" w:eastAsia="宋体" w:cs="宋体"/>
                <w:sz w:val="21"/>
                <w:szCs w:val="21"/>
              </w:rPr>
            </w:pPr>
          </w:p>
          <w:p w14:paraId="7D7C53E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5C7CA44">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1.立案责任：对涉嫌其他单位和个人超出限定区域销售小型生猪屠宰场点的生猪产品的行为，予以审查，决定是否立案。</w:t>
            </w:r>
          </w:p>
          <w:p w14:paraId="7F2D4F7E">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BC60474">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046250D">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101F87D">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8891594">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899C2CB">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9A27AD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F432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2AE3B3D">
            <w:pPr>
              <w:jc w:val="center"/>
              <w:rPr>
                <w:rFonts w:hint="eastAsia" w:ascii="宋体" w:hAnsi="宋体" w:eastAsia="宋体" w:cs="宋体"/>
                <w:sz w:val="21"/>
                <w:szCs w:val="21"/>
              </w:rPr>
            </w:pPr>
          </w:p>
          <w:p w14:paraId="544E74C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D0B6D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293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B86C9C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76FC73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DA4BC2F">
      <w:pPr>
        <w:jc w:val="center"/>
        <w:rPr>
          <w:rFonts w:hint="eastAsia" w:ascii="宋体" w:hAnsi="宋体" w:eastAsia="宋体" w:cs="宋体"/>
          <w:sz w:val="21"/>
          <w:szCs w:val="21"/>
        </w:rPr>
      </w:pPr>
    </w:p>
    <w:p w14:paraId="266F4A01">
      <w:pPr>
        <w:jc w:val="center"/>
        <w:rPr>
          <w:rFonts w:hint="eastAsia" w:ascii="宋体" w:hAnsi="宋体" w:eastAsia="宋体" w:cs="宋体"/>
          <w:sz w:val="21"/>
          <w:szCs w:val="21"/>
        </w:rPr>
      </w:pPr>
    </w:p>
    <w:p w14:paraId="4F98C2C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D523FC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B33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CB499B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8EC3F3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594</w:t>
            </w:r>
          </w:p>
        </w:tc>
      </w:tr>
      <w:tr w14:paraId="56C6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27FEA8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452229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A8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61FD78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AA569D3">
            <w:pPr>
              <w:ind w:firstLine="420" w:firstLineChars="200"/>
              <w:rPr>
                <w:rFonts w:hint="eastAsia" w:ascii="宋体" w:hAnsi="宋体" w:eastAsia="宋体" w:cs="宋体"/>
                <w:sz w:val="21"/>
                <w:szCs w:val="21"/>
              </w:rPr>
            </w:pPr>
            <w:r>
              <w:rPr>
                <w:rFonts w:hint="eastAsia" w:ascii="宋体" w:hAnsi="宋体" w:eastAsia="宋体" w:cs="宋体"/>
                <w:sz w:val="21"/>
                <w:szCs w:val="21"/>
              </w:rPr>
              <w:t>对不执行政府指导价、政府定价行为的处罚</w:t>
            </w:r>
          </w:p>
        </w:tc>
      </w:tr>
      <w:tr w14:paraId="0486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158573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9E21B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817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A7BBB3E">
            <w:pPr>
              <w:jc w:val="center"/>
              <w:rPr>
                <w:rFonts w:hint="eastAsia" w:ascii="宋体" w:hAnsi="宋体" w:eastAsia="宋体" w:cs="宋体"/>
                <w:sz w:val="21"/>
                <w:szCs w:val="21"/>
              </w:rPr>
            </w:pPr>
          </w:p>
          <w:p w14:paraId="76D4DA6F">
            <w:pPr>
              <w:jc w:val="center"/>
              <w:rPr>
                <w:rFonts w:hint="eastAsia" w:ascii="宋体" w:hAnsi="宋体" w:eastAsia="宋体" w:cs="宋体"/>
                <w:sz w:val="21"/>
                <w:szCs w:val="21"/>
              </w:rPr>
            </w:pPr>
          </w:p>
          <w:p w14:paraId="09D471DB">
            <w:pPr>
              <w:jc w:val="center"/>
              <w:rPr>
                <w:rFonts w:hint="eastAsia" w:ascii="宋体" w:hAnsi="宋体" w:eastAsia="宋体" w:cs="宋体"/>
                <w:sz w:val="21"/>
                <w:szCs w:val="21"/>
              </w:rPr>
            </w:pPr>
          </w:p>
          <w:p w14:paraId="1F7C03F6">
            <w:pPr>
              <w:jc w:val="center"/>
              <w:rPr>
                <w:rFonts w:hint="eastAsia" w:ascii="宋体" w:hAnsi="宋体" w:eastAsia="宋体" w:cs="宋体"/>
                <w:sz w:val="21"/>
                <w:szCs w:val="21"/>
              </w:rPr>
            </w:pPr>
          </w:p>
          <w:p w14:paraId="231DC780">
            <w:pPr>
              <w:jc w:val="center"/>
              <w:rPr>
                <w:rFonts w:hint="eastAsia" w:ascii="宋体" w:hAnsi="宋体" w:eastAsia="宋体" w:cs="宋体"/>
                <w:sz w:val="21"/>
                <w:szCs w:val="21"/>
              </w:rPr>
            </w:pPr>
          </w:p>
          <w:p w14:paraId="03E48BD6">
            <w:pPr>
              <w:jc w:val="center"/>
              <w:rPr>
                <w:rFonts w:hint="eastAsia" w:ascii="宋体" w:hAnsi="宋体" w:eastAsia="宋体" w:cs="宋体"/>
                <w:sz w:val="21"/>
                <w:szCs w:val="21"/>
              </w:rPr>
            </w:pPr>
          </w:p>
          <w:p w14:paraId="0F8FDFA5">
            <w:pPr>
              <w:jc w:val="center"/>
              <w:rPr>
                <w:rFonts w:hint="eastAsia" w:ascii="宋体" w:hAnsi="宋体" w:eastAsia="宋体" w:cs="宋体"/>
                <w:sz w:val="21"/>
                <w:szCs w:val="21"/>
              </w:rPr>
            </w:pPr>
          </w:p>
          <w:p w14:paraId="09ECA6A7">
            <w:pPr>
              <w:jc w:val="center"/>
              <w:rPr>
                <w:rFonts w:hint="eastAsia" w:ascii="宋体" w:hAnsi="宋体" w:eastAsia="宋体" w:cs="宋体"/>
                <w:sz w:val="21"/>
                <w:szCs w:val="21"/>
              </w:rPr>
            </w:pPr>
          </w:p>
          <w:p w14:paraId="4858864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759F83A">
            <w:pPr>
              <w:ind w:firstLine="420" w:firstLineChars="200"/>
              <w:rPr>
                <w:rFonts w:hint="eastAsia" w:ascii="宋体" w:hAnsi="宋体" w:eastAsia="宋体" w:cs="宋体"/>
                <w:sz w:val="21"/>
                <w:szCs w:val="21"/>
              </w:rPr>
            </w:pPr>
            <w:r>
              <w:rPr>
                <w:rFonts w:hint="eastAsia" w:ascii="宋体" w:hAnsi="宋体" w:eastAsia="宋体" w:cs="宋体"/>
                <w:sz w:val="21"/>
                <w:szCs w:val="21"/>
              </w:rPr>
              <w:t>1.立案责任：对发现不执行政府指导价、政府定价的行为，予以审查，决定是否立案。</w:t>
            </w:r>
          </w:p>
          <w:p w14:paraId="5EEBA779">
            <w:pPr>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BD98BD3">
            <w:pPr>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4700ADE">
            <w:pPr>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6502347">
            <w:pPr>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6E0F1E4">
            <w:pPr>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1B0F6D3">
            <w:pPr>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6A7201E">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AC4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226068F">
            <w:pPr>
              <w:jc w:val="center"/>
              <w:rPr>
                <w:rFonts w:hint="eastAsia" w:ascii="宋体" w:hAnsi="宋体" w:eastAsia="宋体" w:cs="宋体"/>
                <w:sz w:val="21"/>
                <w:szCs w:val="21"/>
              </w:rPr>
            </w:pPr>
          </w:p>
          <w:p w14:paraId="57367FF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CE675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C5B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C16BB8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2E738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F5D8A68">
      <w:pPr>
        <w:jc w:val="left"/>
        <w:rPr>
          <w:rFonts w:hint="eastAsia" w:ascii="宋体" w:hAnsi="宋体" w:eastAsia="宋体" w:cs="宋体"/>
          <w:sz w:val="21"/>
          <w:szCs w:val="21"/>
        </w:rPr>
      </w:pPr>
    </w:p>
    <w:p w14:paraId="0A88494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DC47C1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83E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9E5DDA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DA5EE1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595</w:t>
            </w:r>
          </w:p>
        </w:tc>
      </w:tr>
      <w:tr w14:paraId="38AB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CA69DF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BF7D9A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BDE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727A4C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8C5ADEA">
            <w:pPr>
              <w:ind w:firstLine="420" w:firstLineChars="200"/>
              <w:rPr>
                <w:rFonts w:hint="eastAsia" w:ascii="宋体" w:hAnsi="宋体" w:eastAsia="宋体" w:cs="宋体"/>
                <w:sz w:val="21"/>
                <w:szCs w:val="21"/>
              </w:rPr>
            </w:pPr>
            <w:r>
              <w:rPr>
                <w:rFonts w:hint="eastAsia" w:ascii="宋体" w:hAnsi="宋体" w:eastAsia="宋体" w:cs="宋体"/>
                <w:sz w:val="21"/>
                <w:szCs w:val="21"/>
              </w:rPr>
              <w:t>对低价倾销或实行价格歧视行为的处罚</w:t>
            </w:r>
          </w:p>
        </w:tc>
      </w:tr>
      <w:tr w14:paraId="579B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D9919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F762EC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40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892479C">
            <w:pPr>
              <w:jc w:val="center"/>
              <w:rPr>
                <w:rFonts w:hint="eastAsia" w:ascii="宋体" w:hAnsi="宋体" w:eastAsia="宋体" w:cs="宋体"/>
                <w:sz w:val="21"/>
                <w:szCs w:val="21"/>
              </w:rPr>
            </w:pPr>
          </w:p>
          <w:p w14:paraId="6FFEF8CF">
            <w:pPr>
              <w:jc w:val="center"/>
              <w:rPr>
                <w:rFonts w:hint="eastAsia" w:ascii="宋体" w:hAnsi="宋体" w:eastAsia="宋体" w:cs="宋体"/>
                <w:sz w:val="21"/>
                <w:szCs w:val="21"/>
              </w:rPr>
            </w:pPr>
          </w:p>
          <w:p w14:paraId="63AC08AA">
            <w:pPr>
              <w:jc w:val="center"/>
              <w:rPr>
                <w:rFonts w:hint="eastAsia" w:ascii="宋体" w:hAnsi="宋体" w:eastAsia="宋体" w:cs="宋体"/>
                <w:sz w:val="21"/>
                <w:szCs w:val="21"/>
              </w:rPr>
            </w:pPr>
          </w:p>
          <w:p w14:paraId="1302783E">
            <w:pPr>
              <w:jc w:val="center"/>
              <w:rPr>
                <w:rFonts w:hint="eastAsia" w:ascii="宋体" w:hAnsi="宋体" w:eastAsia="宋体" w:cs="宋体"/>
                <w:sz w:val="21"/>
                <w:szCs w:val="21"/>
              </w:rPr>
            </w:pPr>
          </w:p>
          <w:p w14:paraId="0A828BF1">
            <w:pPr>
              <w:jc w:val="center"/>
              <w:rPr>
                <w:rFonts w:hint="eastAsia" w:ascii="宋体" w:hAnsi="宋体" w:eastAsia="宋体" w:cs="宋体"/>
                <w:sz w:val="21"/>
                <w:szCs w:val="21"/>
              </w:rPr>
            </w:pPr>
          </w:p>
          <w:p w14:paraId="6CE77053">
            <w:pPr>
              <w:jc w:val="center"/>
              <w:rPr>
                <w:rFonts w:hint="eastAsia" w:ascii="宋体" w:hAnsi="宋体" w:eastAsia="宋体" w:cs="宋体"/>
                <w:sz w:val="21"/>
                <w:szCs w:val="21"/>
              </w:rPr>
            </w:pPr>
          </w:p>
          <w:p w14:paraId="45814085">
            <w:pPr>
              <w:jc w:val="center"/>
              <w:rPr>
                <w:rFonts w:hint="eastAsia" w:ascii="宋体" w:hAnsi="宋体" w:eastAsia="宋体" w:cs="宋体"/>
                <w:sz w:val="21"/>
                <w:szCs w:val="21"/>
              </w:rPr>
            </w:pPr>
          </w:p>
          <w:p w14:paraId="3BF47BB7">
            <w:pPr>
              <w:jc w:val="center"/>
              <w:rPr>
                <w:rFonts w:hint="eastAsia" w:ascii="宋体" w:hAnsi="宋体" w:eastAsia="宋体" w:cs="宋体"/>
                <w:sz w:val="21"/>
                <w:szCs w:val="21"/>
              </w:rPr>
            </w:pPr>
          </w:p>
          <w:p w14:paraId="662C757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A6A7E1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1.立案责任：对发现低价倾销或实行价格歧视的行为，予以审查，决定是否立案。</w:t>
            </w:r>
          </w:p>
          <w:p w14:paraId="69019B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0C9AB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B42413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E565F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8DCAC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839BEA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9B9DCD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78F4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39E1D35">
            <w:pPr>
              <w:jc w:val="center"/>
              <w:rPr>
                <w:rFonts w:hint="eastAsia" w:ascii="宋体" w:hAnsi="宋体" w:eastAsia="宋体" w:cs="宋体"/>
                <w:sz w:val="21"/>
                <w:szCs w:val="21"/>
              </w:rPr>
            </w:pPr>
          </w:p>
          <w:p w14:paraId="4D84843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6D567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ACA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654130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EF42CB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51746B1">
      <w:pPr>
        <w:jc w:val="left"/>
        <w:rPr>
          <w:rFonts w:hint="eastAsia" w:ascii="宋体" w:hAnsi="宋体" w:eastAsia="宋体" w:cs="宋体"/>
          <w:sz w:val="21"/>
          <w:szCs w:val="21"/>
        </w:rPr>
      </w:pPr>
    </w:p>
    <w:p w14:paraId="54EB6572">
      <w:pPr>
        <w:jc w:val="center"/>
        <w:rPr>
          <w:rFonts w:hint="eastAsia" w:ascii="宋体" w:hAnsi="宋体" w:eastAsia="宋体" w:cs="宋体"/>
          <w:sz w:val="21"/>
          <w:szCs w:val="21"/>
        </w:rPr>
      </w:pPr>
    </w:p>
    <w:p w14:paraId="0EA4B26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880C1E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589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693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C7FCA7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EC8B5D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596</w:t>
            </w:r>
          </w:p>
        </w:tc>
      </w:tr>
      <w:tr w14:paraId="7045A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05D877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04E9C9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3E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9D4A42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7FD85BC">
            <w:pPr>
              <w:ind w:firstLine="420" w:firstLineChars="200"/>
              <w:rPr>
                <w:rFonts w:hint="eastAsia" w:ascii="宋体" w:hAnsi="宋体" w:eastAsia="宋体" w:cs="宋体"/>
                <w:sz w:val="21"/>
                <w:szCs w:val="21"/>
              </w:rPr>
            </w:pPr>
            <w:r>
              <w:rPr>
                <w:rFonts w:hint="eastAsia" w:ascii="宋体" w:hAnsi="宋体" w:eastAsia="宋体" w:cs="宋体"/>
                <w:sz w:val="21"/>
                <w:szCs w:val="21"/>
              </w:rPr>
              <w:t>对价格串通行为的处罚</w:t>
            </w:r>
          </w:p>
        </w:tc>
      </w:tr>
      <w:tr w14:paraId="0EEEF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64D2D1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897F7C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18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B02B653">
            <w:pPr>
              <w:jc w:val="center"/>
              <w:rPr>
                <w:rFonts w:hint="eastAsia" w:ascii="宋体" w:hAnsi="宋体" w:eastAsia="宋体" w:cs="宋体"/>
                <w:sz w:val="21"/>
                <w:szCs w:val="21"/>
              </w:rPr>
            </w:pPr>
          </w:p>
          <w:p w14:paraId="06DCFDE2">
            <w:pPr>
              <w:jc w:val="center"/>
              <w:rPr>
                <w:rFonts w:hint="eastAsia" w:ascii="宋体" w:hAnsi="宋体" w:eastAsia="宋体" w:cs="宋体"/>
                <w:sz w:val="21"/>
                <w:szCs w:val="21"/>
              </w:rPr>
            </w:pPr>
          </w:p>
          <w:p w14:paraId="0E519F4E">
            <w:pPr>
              <w:jc w:val="center"/>
              <w:rPr>
                <w:rFonts w:hint="eastAsia" w:ascii="宋体" w:hAnsi="宋体" w:eastAsia="宋体" w:cs="宋体"/>
                <w:sz w:val="21"/>
                <w:szCs w:val="21"/>
              </w:rPr>
            </w:pPr>
          </w:p>
          <w:p w14:paraId="19E6B872">
            <w:pPr>
              <w:jc w:val="center"/>
              <w:rPr>
                <w:rFonts w:hint="eastAsia" w:ascii="宋体" w:hAnsi="宋体" w:eastAsia="宋体" w:cs="宋体"/>
                <w:sz w:val="21"/>
                <w:szCs w:val="21"/>
              </w:rPr>
            </w:pPr>
          </w:p>
          <w:p w14:paraId="3FD93017">
            <w:pPr>
              <w:jc w:val="center"/>
              <w:rPr>
                <w:rFonts w:hint="eastAsia" w:ascii="宋体" w:hAnsi="宋体" w:eastAsia="宋体" w:cs="宋体"/>
                <w:sz w:val="21"/>
                <w:szCs w:val="21"/>
              </w:rPr>
            </w:pPr>
          </w:p>
          <w:p w14:paraId="02706DF9">
            <w:pPr>
              <w:jc w:val="center"/>
              <w:rPr>
                <w:rFonts w:hint="eastAsia" w:ascii="宋体" w:hAnsi="宋体" w:eastAsia="宋体" w:cs="宋体"/>
                <w:sz w:val="21"/>
                <w:szCs w:val="21"/>
              </w:rPr>
            </w:pPr>
          </w:p>
          <w:p w14:paraId="355546B7">
            <w:pPr>
              <w:jc w:val="center"/>
              <w:rPr>
                <w:rFonts w:hint="eastAsia" w:ascii="宋体" w:hAnsi="宋体" w:eastAsia="宋体" w:cs="宋体"/>
                <w:sz w:val="21"/>
                <w:szCs w:val="21"/>
              </w:rPr>
            </w:pPr>
          </w:p>
          <w:p w14:paraId="741B9E86">
            <w:pPr>
              <w:jc w:val="center"/>
              <w:rPr>
                <w:rFonts w:hint="eastAsia" w:ascii="宋体" w:hAnsi="宋体" w:eastAsia="宋体" w:cs="宋体"/>
                <w:sz w:val="21"/>
                <w:szCs w:val="21"/>
              </w:rPr>
            </w:pPr>
          </w:p>
          <w:p w14:paraId="7B6D35A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249E4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1.立案责任：涉嫌价格串通的行为，予以审查，决定是否立案。</w:t>
            </w:r>
          </w:p>
          <w:p w14:paraId="1437147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3EB30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F5468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C3C72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1906D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BE41C2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B20BED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D6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27F433A">
            <w:pPr>
              <w:jc w:val="center"/>
              <w:rPr>
                <w:rFonts w:hint="eastAsia" w:ascii="宋体" w:hAnsi="宋体" w:eastAsia="宋体" w:cs="宋体"/>
                <w:sz w:val="21"/>
                <w:szCs w:val="21"/>
              </w:rPr>
            </w:pPr>
          </w:p>
          <w:p w14:paraId="263B40B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61D201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69F1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B2E66E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83B350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D28E8E6">
      <w:pPr>
        <w:jc w:val="left"/>
        <w:rPr>
          <w:rFonts w:hint="eastAsia" w:ascii="宋体" w:hAnsi="宋体" w:eastAsia="宋体" w:cs="宋体"/>
          <w:sz w:val="21"/>
          <w:szCs w:val="21"/>
        </w:rPr>
      </w:pPr>
    </w:p>
    <w:p w14:paraId="2F7C3C74">
      <w:pPr>
        <w:jc w:val="center"/>
        <w:rPr>
          <w:rFonts w:hint="eastAsia" w:ascii="宋体" w:hAnsi="宋体" w:eastAsia="宋体" w:cs="宋体"/>
          <w:sz w:val="21"/>
          <w:szCs w:val="21"/>
        </w:rPr>
      </w:pPr>
    </w:p>
    <w:p w14:paraId="5EF80D0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879A50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D0E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AADB8E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9EDC75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597</w:t>
            </w:r>
          </w:p>
        </w:tc>
      </w:tr>
      <w:tr w14:paraId="3249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D4D2E7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38B74E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9C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C5999C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7BF5771">
            <w:pPr>
              <w:ind w:firstLine="420" w:firstLineChars="200"/>
              <w:rPr>
                <w:rFonts w:hint="eastAsia" w:ascii="宋体" w:hAnsi="宋体" w:eastAsia="宋体" w:cs="宋体"/>
                <w:sz w:val="21"/>
                <w:szCs w:val="21"/>
              </w:rPr>
            </w:pPr>
            <w:r>
              <w:rPr>
                <w:rFonts w:hint="eastAsia" w:ascii="宋体" w:hAnsi="宋体" w:eastAsia="宋体" w:cs="宋体"/>
                <w:sz w:val="21"/>
                <w:szCs w:val="21"/>
              </w:rPr>
              <w:t>对哄抬价格行为的处罚</w:t>
            </w:r>
          </w:p>
        </w:tc>
      </w:tr>
      <w:tr w14:paraId="29B2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3C20B0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60EC89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A7A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4168C81">
            <w:pPr>
              <w:rPr>
                <w:rFonts w:hint="eastAsia" w:ascii="宋体" w:hAnsi="宋体" w:eastAsia="宋体" w:cs="宋体"/>
                <w:sz w:val="21"/>
                <w:szCs w:val="21"/>
              </w:rPr>
            </w:pPr>
          </w:p>
          <w:p w14:paraId="426BDD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CFBFB1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1.立案责任：发现涉嫌哄抬价格行为的，予以审查，决定是否立案。</w:t>
            </w:r>
          </w:p>
          <w:p w14:paraId="499A1FF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AD0FFA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5CAE1B0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2D9493E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58207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EE9AC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3D27A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4DD2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0553227">
            <w:pPr>
              <w:jc w:val="center"/>
              <w:rPr>
                <w:rFonts w:hint="eastAsia" w:ascii="宋体" w:hAnsi="宋体" w:eastAsia="宋体" w:cs="宋体"/>
                <w:sz w:val="21"/>
                <w:szCs w:val="21"/>
              </w:rPr>
            </w:pPr>
          </w:p>
          <w:p w14:paraId="48EAD49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536CBD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C59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663AC3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1EB03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B1F6A0">
      <w:pPr>
        <w:jc w:val="left"/>
        <w:rPr>
          <w:rFonts w:hint="eastAsia" w:ascii="宋体" w:hAnsi="宋体" w:eastAsia="宋体" w:cs="宋体"/>
          <w:sz w:val="21"/>
          <w:szCs w:val="21"/>
        </w:rPr>
      </w:pPr>
    </w:p>
    <w:p w14:paraId="778E6C4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A93DF3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1AA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B9903C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B9469F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598</w:t>
            </w:r>
          </w:p>
        </w:tc>
      </w:tr>
      <w:tr w14:paraId="7CF3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C2A169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AF7F25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CE5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F95ED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D6F6F3D">
            <w:pPr>
              <w:ind w:firstLine="420" w:firstLineChars="200"/>
              <w:rPr>
                <w:rFonts w:hint="eastAsia" w:ascii="宋体" w:hAnsi="宋体" w:eastAsia="宋体" w:cs="宋体"/>
                <w:sz w:val="21"/>
                <w:szCs w:val="21"/>
              </w:rPr>
            </w:pPr>
            <w:r>
              <w:rPr>
                <w:rFonts w:hint="eastAsia" w:ascii="宋体" w:hAnsi="宋体" w:eastAsia="宋体" w:cs="宋体"/>
                <w:sz w:val="21"/>
                <w:szCs w:val="21"/>
              </w:rPr>
              <w:t>对价格欺诈行为的处罚</w:t>
            </w:r>
          </w:p>
        </w:tc>
      </w:tr>
      <w:tr w14:paraId="43AD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432A20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EB890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6BE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5CF710D">
            <w:pPr>
              <w:jc w:val="center"/>
              <w:rPr>
                <w:rFonts w:hint="eastAsia" w:ascii="宋体" w:hAnsi="宋体" w:eastAsia="宋体" w:cs="宋体"/>
                <w:sz w:val="21"/>
                <w:szCs w:val="21"/>
              </w:rPr>
            </w:pPr>
          </w:p>
          <w:p w14:paraId="1B3965E0">
            <w:pPr>
              <w:jc w:val="center"/>
              <w:rPr>
                <w:rFonts w:hint="eastAsia" w:ascii="宋体" w:hAnsi="宋体" w:eastAsia="宋体" w:cs="宋体"/>
                <w:sz w:val="21"/>
                <w:szCs w:val="21"/>
              </w:rPr>
            </w:pPr>
          </w:p>
          <w:p w14:paraId="5773F968">
            <w:pPr>
              <w:jc w:val="center"/>
              <w:rPr>
                <w:rFonts w:hint="eastAsia" w:ascii="宋体" w:hAnsi="宋体" w:eastAsia="宋体" w:cs="宋体"/>
                <w:sz w:val="21"/>
                <w:szCs w:val="21"/>
              </w:rPr>
            </w:pPr>
          </w:p>
          <w:p w14:paraId="1C0B60B7">
            <w:pPr>
              <w:rPr>
                <w:rFonts w:hint="eastAsia" w:ascii="宋体" w:hAnsi="宋体" w:eastAsia="宋体" w:cs="宋体"/>
                <w:sz w:val="21"/>
                <w:szCs w:val="21"/>
              </w:rPr>
            </w:pPr>
          </w:p>
          <w:p w14:paraId="46E905B4">
            <w:pPr>
              <w:jc w:val="center"/>
              <w:rPr>
                <w:rFonts w:hint="eastAsia" w:ascii="宋体" w:hAnsi="宋体" w:eastAsia="宋体" w:cs="宋体"/>
                <w:sz w:val="21"/>
                <w:szCs w:val="21"/>
              </w:rPr>
            </w:pPr>
          </w:p>
          <w:p w14:paraId="378CA596">
            <w:pPr>
              <w:jc w:val="center"/>
              <w:rPr>
                <w:rFonts w:hint="eastAsia" w:ascii="宋体" w:hAnsi="宋体" w:eastAsia="宋体" w:cs="宋体"/>
                <w:sz w:val="21"/>
                <w:szCs w:val="21"/>
              </w:rPr>
            </w:pPr>
          </w:p>
          <w:p w14:paraId="3C82309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0839D2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1.立案责任：发现涉嫌价格欺诈行为的，予以审查，决定是否立案。</w:t>
            </w:r>
          </w:p>
          <w:p w14:paraId="081E041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CDADB7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203078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7EF7DE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FD3625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D333F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D10E8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5D43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73CDDC9">
            <w:pPr>
              <w:jc w:val="center"/>
              <w:rPr>
                <w:rFonts w:hint="eastAsia" w:ascii="宋体" w:hAnsi="宋体" w:eastAsia="宋体" w:cs="宋体"/>
                <w:sz w:val="21"/>
                <w:szCs w:val="21"/>
              </w:rPr>
            </w:pPr>
          </w:p>
          <w:p w14:paraId="386A594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2148FF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5BD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8F7444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661D5B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89703EA">
      <w:pPr>
        <w:jc w:val="left"/>
        <w:rPr>
          <w:rFonts w:hint="eastAsia" w:ascii="宋体" w:hAnsi="宋体" w:eastAsia="宋体" w:cs="宋体"/>
          <w:sz w:val="21"/>
          <w:szCs w:val="21"/>
        </w:rPr>
      </w:pPr>
    </w:p>
    <w:p w14:paraId="273AFCE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9C032A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348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15E1DC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1BCD01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599</w:t>
            </w:r>
          </w:p>
        </w:tc>
      </w:tr>
      <w:tr w14:paraId="635B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C98819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3DAEE9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B1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8DF9C0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4960120">
            <w:pPr>
              <w:ind w:firstLine="420" w:firstLineChars="200"/>
              <w:rPr>
                <w:rFonts w:hint="eastAsia" w:ascii="宋体" w:hAnsi="宋体" w:eastAsia="宋体" w:cs="宋体"/>
                <w:sz w:val="21"/>
                <w:szCs w:val="21"/>
              </w:rPr>
            </w:pPr>
            <w:r>
              <w:rPr>
                <w:rFonts w:hint="eastAsia" w:ascii="宋体" w:hAnsi="宋体" w:eastAsia="宋体" w:cs="宋体"/>
                <w:sz w:val="21"/>
                <w:szCs w:val="21"/>
              </w:rPr>
              <w:t>对变相提高或压低价格行为的处罚</w:t>
            </w:r>
          </w:p>
        </w:tc>
      </w:tr>
      <w:tr w14:paraId="50A0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6FDFA3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F8DE3D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FA6D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A1D34B9">
            <w:pPr>
              <w:rPr>
                <w:rFonts w:hint="eastAsia" w:ascii="宋体" w:hAnsi="宋体" w:eastAsia="宋体" w:cs="宋体"/>
                <w:sz w:val="21"/>
                <w:szCs w:val="21"/>
              </w:rPr>
            </w:pPr>
          </w:p>
          <w:p w14:paraId="3015D807">
            <w:pPr>
              <w:jc w:val="center"/>
              <w:rPr>
                <w:rFonts w:hint="eastAsia" w:ascii="宋体" w:hAnsi="宋体" w:eastAsia="宋体" w:cs="宋体"/>
                <w:sz w:val="21"/>
                <w:szCs w:val="21"/>
              </w:rPr>
            </w:pPr>
          </w:p>
          <w:p w14:paraId="25E9DD23">
            <w:pPr>
              <w:jc w:val="center"/>
              <w:rPr>
                <w:rFonts w:hint="eastAsia" w:ascii="宋体" w:hAnsi="宋体" w:eastAsia="宋体" w:cs="宋体"/>
                <w:sz w:val="21"/>
                <w:szCs w:val="21"/>
              </w:rPr>
            </w:pPr>
          </w:p>
          <w:p w14:paraId="618DFC2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E21CCB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1.立案责任：发现涉嫌变相提高或压低价格行为的，予以审查，决定是否立案。</w:t>
            </w:r>
          </w:p>
          <w:p w14:paraId="5E4FD0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61E0AD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49B825B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768692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2F8330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8F9A51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45711A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6354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FC5D97F">
            <w:pPr>
              <w:jc w:val="center"/>
              <w:rPr>
                <w:rFonts w:hint="eastAsia" w:ascii="宋体" w:hAnsi="宋体" w:eastAsia="宋体" w:cs="宋体"/>
                <w:sz w:val="21"/>
                <w:szCs w:val="21"/>
              </w:rPr>
            </w:pPr>
          </w:p>
          <w:p w14:paraId="7747059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2212B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88F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BFB0A3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DEE652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2D2C6B">
      <w:pPr>
        <w:jc w:val="center"/>
        <w:rPr>
          <w:rFonts w:hint="eastAsia" w:ascii="宋体" w:hAnsi="宋体" w:eastAsia="宋体" w:cs="宋体"/>
          <w:sz w:val="21"/>
          <w:szCs w:val="21"/>
        </w:rPr>
      </w:pPr>
    </w:p>
    <w:p w14:paraId="322138CA">
      <w:pPr>
        <w:jc w:val="center"/>
        <w:rPr>
          <w:rFonts w:hint="eastAsia" w:ascii="宋体" w:hAnsi="宋体" w:eastAsia="宋体" w:cs="宋体"/>
          <w:sz w:val="21"/>
          <w:szCs w:val="21"/>
        </w:rPr>
      </w:pPr>
    </w:p>
    <w:p w14:paraId="134857F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E27A42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80B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7BCEB3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214945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600</w:t>
            </w:r>
          </w:p>
        </w:tc>
      </w:tr>
      <w:tr w14:paraId="5D67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EDCF2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0E73BB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0BEA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B70F3C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525B0FE">
            <w:pPr>
              <w:ind w:firstLine="420" w:firstLineChars="200"/>
              <w:rPr>
                <w:rFonts w:hint="eastAsia" w:ascii="宋体" w:hAnsi="宋体" w:eastAsia="宋体" w:cs="宋体"/>
                <w:sz w:val="21"/>
                <w:szCs w:val="21"/>
              </w:rPr>
            </w:pPr>
            <w:r>
              <w:rPr>
                <w:rFonts w:hint="eastAsia" w:ascii="宋体" w:hAnsi="宋体" w:eastAsia="宋体" w:cs="宋体"/>
                <w:sz w:val="21"/>
                <w:szCs w:val="21"/>
              </w:rPr>
              <w:t>对不执行法定的价格干预措施、紧急措施行为的处罚</w:t>
            </w:r>
          </w:p>
        </w:tc>
      </w:tr>
      <w:tr w14:paraId="1030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979B25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04BEC7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A1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FB1068A">
            <w:pPr>
              <w:rPr>
                <w:rFonts w:hint="eastAsia" w:ascii="宋体" w:hAnsi="宋体" w:eastAsia="宋体" w:cs="宋体"/>
                <w:sz w:val="21"/>
                <w:szCs w:val="21"/>
              </w:rPr>
            </w:pPr>
          </w:p>
          <w:p w14:paraId="3991F163">
            <w:pPr>
              <w:jc w:val="center"/>
              <w:rPr>
                <w:rFonts w:hint="eastAsia" w:ascii="宋体" w:hAnsi="宋体" w:eastAsia="宋体" w:cs="宋体"/>
                <w:sz w:val="21"/>
                <w:szCs w:val="21"/>
              </w:rPr>
            </w:pPr>
          </w:p>
          <w:p w14:paraId="25B2FD81">
            <w:pPr>
              <w:jc w:val="center"/>
              <w:rPr>
                <w:rFonts w:hint="eastAsia" w:ascii="宋体" w:hAnsi="宋体" w:eastAsia="宋体" w:cs="宋体"/>
                <w:sz w:val="21"/>
                <w:szCs w:val="21"/>
              </w:rPr>
            </w:pPr>
          </w:p>
          <w:p w14:paraId="43539747">
            <w:pPr>
              <w:jc w:val="center"/>
              <w:rPr>
                <w:rFonts w:hint="eastAsia" w:ascii="宋体" w:hAnsi="宋体" w:eastAsia="宋体" w:cs="宋体"/>
                <w:sz w:val="21"/>
                <w:szCs w:val="21"/>
              </w:rPr>
            </w:pPr>
          </w:p>
          <w:p w14:paraId="5313864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C577EC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1.立案责任：发现涉嫌不执行法定的价格干预措施、紧急措施行为的，予以审查，决定是否立案。</w:t>
            </w:r>
          </w:p>
          <w:p w14:paraId="50D2902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2DD30E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405531B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394E632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1C0C95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40CD0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1EFD9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2CDAD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DAC8C72">
            <w:pPr>
              <w:jc w:val="center"/>
              <w:rPr>
                <w:rFonts w:hint="eastAsia" w:ascii="宋体" w:hAnsi="宋体" w:eastAsia="宋体" w:cs="宋体"/>
                <w:sz w:val="21"/>
                <w:szCs w:val="21"/>
              </w:rPr>
            </w:pPr>
          </w:p>
          <w:p w14:paraId="204BCDB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368180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B1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F4EA6B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D4F3C6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7B06418">
      <w:pPr>
        <w:jc w:val="center"/>
        <w:rPr>
          <w:rFonts w:hint="eastAsia" w:ascii="宋体" w:hAnsi="宋体" w:eastAsia="宋体" w:cs="宋体"/>
          <w:sz w:val="21"/>
          <w:szCs w:val="21"/>
        </w:rPr>
      </w:pPr>
    </w:p>
    <w:p w14:paraId="7887B35A">
      <w:pPr>
        <w:jc w:val="center"/>
        <w:rPr>
          <w:rFonts w:hint="eastAsia" w:ascii="宋体" w:hAnsi="宋体" w:eastAsia="宋体" w:cs="宋体"/>
          <w:sz w:val="21"/>
          <w:szCs w:val="21"/>
        </w:rPr>
      </w:pPr>
    </w:p>
    <w:p w14:paraId="20B4FC9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69BB22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F753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F58EAB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75F3F5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601</w:t>
            </w:r>
          </w:p>
        </w:tc>
      </w:tr>
      <w:tr w14:paraId="1C2D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D2CD01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D453F2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03B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C3F8CD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B2712CA">
            <w:pPr>
              <w:ind w:firstLine="420" w:firstLineChars="200"/>
              <w:rPr>
                <w:rFonts w:hint="eastAsia" w:ascii="宋体" w:hAnsi="宋体" w:eastAsia="宋体" w:cs="宋体"/>
                <w:sz w:val="21"/>
                <w:szCs w:val="21"/>
              </w:rPr>
            </w:pPr>
            <w:r>
              <w:rPr>
                <w:rFonts w:hint="eastAsia" w:ascii="宋体" w:hAnsi="宋体" w:eastAsia="宋体" w:cs="宋体"/>
                <w:sz w:val="21"/>
                <w:szCs w:val="21"/>
              </w:rPr>
              <w:t>对牟取暴利行为的处罚</w:t>
            </w:r>
          </w:p>
        </w:tc>
      </w:tr>
      <w:tr w14:paraId="0F7D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E354AF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251E5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A4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9A5B68F">
            <w:pPr>
              <w:jc w:val="center"/>
              <w:rPr>
                <w:rFonts w:hint="eastAsia" w:ascii="宋体" w:hAnsi="宋体" w:eastAsia="宋体" w:cs="宋体"/>
                <w:sz w:val="21"/>
                <w:szCs w:val="21"/>
              </w:rPr>
            </w:pPr>
          </w:p>
          <w:p w14:paraId="146148EE">
            <w:pPr>
              <w:jc w:val="center"/>
              <w:rPr>
                <w:rFonts w:hint="eastAsia" w:ascii="宋体" w:hAnsi="宋体" w:eastAsia="宋体" w:cs="宋体"/>
                <w:sz w:val="21"/>
                <w:szCs w:val="21"/>
              </w:rPr>
            </w:pPr>
          </w:p>
          <w:p w14:paraId="2DE1E551">
            <w:pPr>
              <w:rPr>
                <w:rFonts w:hint="eastAsia" w:ascii="宋体" w:hAnsi="宋体" w:eastAsia="宋体" w:cs="宋体"/>
                <w:sz w:val="21"/>
                <w:szCs w:val="21"/>
              </w:rPr>
            </w:pPr>
          </w:p>
          <w:p w14:paraId="41BC8571">
            <w:pPr>
              <w:jc w:val="center"/>
              <w:rPr>
                <w:rFonts w:hint="eastAsia" w:ascii="宋体" w:hAnsi="宋体" w:eastAsia="宋体" w:cs="宋体"/>
                <w:sz w:val="21"/>
                <w:szCs w:val="21"/>
              </w:rPr>
            </w:pPr>
          </w:p>
          <w:p w14:paraId="09B640A0">
            <w:pPr>
              <w:jc w:val="center"/>
              <w:rPr>
                <w:rFonts w:hint="eastAsia" w:ascii="宋体" w:hAnsi="宋体" w:eastAsia="宋体" w:cs="宋体"/>
                <w:sz w:val="21"/>
                <w:szCs w:val="21"/>
              </w:rPr>
            </w:pPr>
          </w:p>
          <w:p w14:paraId="31454F45">
            <w:pPr>
              <w:jc w:val="center"/>
              <w:rPr>
                <w:rFonts w:hint="eastAsia" w:ascii="宋体" w:hAnsi="宋体" w:eastAsia="宋体" w:cs="宋体"/>
                <w:sz w:val="21"/>
                <w:szCs w:val="21"/>
              </w:rPr>
            </w:pPr>
          </w:p>
          <w:p w14:paraId="3054077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120D89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1.立案责任：发现涉嫌牟取暴利行为的，予以审查，决定是否立案。</w:t>
            </w:r>
          </w:p>
          <w:p w14:paraId="368DC5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376743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21B96AF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6F9B943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86E65E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68459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B9BFD5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0816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62FDCE5">
            <w:pPr>
              <w:jc w:val="center"/>
              <w:rPr>
                <w:rFonts w:hint="eastAsia" w:ascii="宋体" w:hAnsi="宋体" w:eastAsia="宋体" w:cs="宋体"/>
                <w:sz w:val="21"/>
                <w:szCs w:val="21"/>
              </w:rPr>
            </w:pPr>
          </w:p>
          <w:p w14:paraId="2F906B5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DFE587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F3B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9E6A0A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B818A7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9E71C8">
      <w:pPr>
        <w:jc w:val="center"/>
        <w:rPr>
          <w:rFonts w:hint="eastAsia" w:ascii="宋体" w:hAnsi="宋体" w:eastAsia="宋体" w:cs="宋体"/>
          <w:sz w:val="21"/>
          <w:szCs w:val="21"/>
        </w:rPr>
      </w:pPr>
    </w:p>
    <w:p w14:paraId="280D211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9C201D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D4F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B27C61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EA0937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602</w:t>
            </w:r>
          </w:p>
        </w:tc>
      </w:tr>
      <w:tr w14:paraId="0686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DF2AA2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3E4146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9F5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351EB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803E720">
            <w:pPr>
              <w:ind w:firstLine="420" w:firstLineChars="200"/>
              <w:rPr>
                <w:rFonts w:hint="eastAsia" w:ascii="宋体" w:hAnsi="宋体" w:eastAsia="宋体" w:cs="宋体"/>
                <w:sz w:val="21"/>
                <w:szCs w:val="21"/>
              </w:rPr>
            </w:pPr>
            <w:r>
              <w:rPr>
                <w:rFonts w:hint="eastAsia" w:ascii="宋体" w:hAnsi="宋体" w:eastAsia="宋体" w:cs="宋体"/>
                <w:sz w:val="21"/>
                <w:szCs w:val="21"/>
              </w:rPr>
              <w:t>对违反明码标价规定行为的处罚</w:t>
            </w:r>
          </w:p>
        </w:tc>
      </w:tr>
      <w:tr w14:paraId="34DB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FB3656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D22B95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83B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780095">
            <w:pPr>
              <w:rPr>
                <w:rFonts w:hint="eastAsia" w:ascii="宋体" w:hAnsi="宋体" w:eastAsia="宋体" w:cs="宋体"/>
                <w:sz w:val="21"/>
                <w:szCs w:val="21"/>
              </w:rPr>
            </w:pPr>
          </w:p>
          <w:p w14:paraId="2BDC4F9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522BE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1.立案责任：发现涉嫌违反明码标价规定行为的，予以审查，决定是否立案。</w:t>
            </w:r>
          </w:p>
          <w:p w14:paraId="422C0F8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ADC21A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0580429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53A9139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3A8A0E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990DBC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E293B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5131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D8D6593">
            <w:pPr>
              <w:jc w:val="center"/>
              <w:rPr>
                <w:rFonts w:hint="eastAsia" w:ascii="宋体" w:hAnsi="宋体" w:eastAsia="宋体" w:cs="宋体"/>
                <w:sz w:val="21"/>
                <w:szCs w:val="21"/>
              </w:rPr>
            </w:pPr>
          </w:p>
          <w:p w14:paraId="730D715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0654D0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92C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3FAA4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073F12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DB3723">
      <w:pPr>
        <w:jc w:val="center"/>
        <w:rPr>
          <w:rFonts w:hint="eastAsia" w:ascii="宋体" w:hAnsi="宋体" w:eastAsia="宋体" w:cs="宋体"/>
          <w:sz w:val="21"/>
          <w:szCs w:val="21"/>
        </w:rPr>
      </w:pPr>
    </w:p>
    <w:p w14:paraId="65D364A0">
      <w:pPr>
        <w:jc w:val="center"/>
        <w:rPr>
          <w:rFonts w:hint="eastAsia" w:ascii="宋体" w:hAnsi="宋体" w:eastAsia="宋体" w:cs="宋体"/>
          <w:sz w:val="21"/>
          <w:szCs w:val="21"/>
        </w:rPr>
      </w:pPr>
    </w:p>
    <w:p w14:paraId="07751FC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8AA60F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473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84AA39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C44250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603</w:t>
            </w:r>
          </w:p>
        </w:tc>
      </w:tr>
      <w:tr w14:paraId="28C7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B591D4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C857C4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19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3FC57C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4D14861">
            <w:pPr>
              <w:ind w:firstLine="420" w:firstLineChars="200"/>
              <w:rPr>
                <w:rFonts w:hint="eastAsia" w:ascii="宋体" w:hAnsi="宋体" w:eastAsia="宋体" w:cs="宋体"/>
                <w:sz w:val="21"/>
                <w:szCs w:val="21"/>
              </w:rPr>
            </w:pPr>
            <w:r>
              <w:rPr>
                <w:rFonts w:hint="eastAsia" w:ascii="宋体" w:hAnsi="宋体" w:eastAsia="宋体" w:cs="宋体"/>
                <w:sz w:val="21"/>
                <w:szCs w:val="21"/>
              </w:rPr>
              <w:t>对拒绝提供价格监督检查所需资料或者提供虚假资料行为的处罚</w:t>
            </w:r>
          </w:p>
        </w:tc>
      </w:tr>
      <w:tr w14:paraId="25E3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7D2DF3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CF7DCB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836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2B157DB">
            <w:pPr>
              <w:rPr>
                <w:rFonts w:hint="eastAsia" w:ascii="宋体" w:hAnsi="宋体" w:eastAsia="宋体" w:cs="宋体"/>
                <w:sz w:val="21"/>
                <w:szCs w:val="21"/>
              </w:rPr>
            </w:pPr>
          </w:p>
          <w:p w14:paraId="4D12DD4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00A109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1.立案责任：发现涉嫌拒绝提供价格监督检查所需资料或者提供虚假资料行为的，予以审查，决定是否立案。</w:t>
            </w:r>
          </w:p>
          <w:p w14:paraId="751DF5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806F0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2BBBD8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51F8F68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D61DB7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5C00BB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849C7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7B741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076A858">
            <w:pPr>
              <w:jc w:val="center"/>
              <w:rPr>
                <w:rFonts w:hint="eastAsia" w:ascii="宋体" w:hAnsi="宋体" w:eastAsia="宋体" w:cs="宋体"/>
                <w:sz w:val="21"/>
                <w:szCs w:val="21"/>
              </w:rPr>
            </w:pPr>
          </w:p>
          <w:p w14:paraId="00EE140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E9602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A343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2FD6C0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FF472F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1667F8F">
      <w:pPr>
        <w:jc w:val="center"/>
        <w:rPr>
          <w:rFonts w:hint="eastAsia" w:ascii="宋体" w:hAnsi="宋体" w:eastAsia="宋体" w:cs="宋体"/>
          <w:sz w:val="21"/>
          <w:szCs w:val="21"/>
        </w:rPr>
      </w:pPr>
    </w:p>
    <w:p w14:paraId="2D52F69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B38624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EE0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68429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898FCD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604</w:t>
            </w:r>
          </w:p>
        </w:tc>
      </w:tr>
      <w:tr w14:paraId="618D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42443A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5D3D8B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02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336762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394041A">
            <w:pPr>
              <w:ind w:firstLine="420" w:firstLineChars="200"/>
              <w:rPr>
                <w:rFonts w:hint="eastAsia" w:ascii="宋体" w:hAnsi="宋体" w:eastAsia="宋体" w:cs="宋体"/>
                <w:sz w:val="21"/>
                <w:szCs w:val="21"/>
              </w:rPr>
            </w:pPr>
            <w:r>
              <w:rPr>
                <w:rFonts w:hint="eastAsia" w:ascii="宋体" w:hAnsi="宋体" w:eastAsia="宋体" w:cs="宋体"/>
                <w:sz w:val="21"/>
                <w:szCs w:val="21"/>
              </w:rPr>
              <w:t>对擅自制定行政性、事业性收费项目、标准和扩大收费范围、提高收费标准行为的处罚</w:t>
            </w:r>
          </w:p>
        </w:tc>
      </w:tr>
      <w:tr w14:paraId="4989E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19D124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9D47C8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A2F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34AE5BC">
            <w:pPr>
              <w:rPr>
                <w:rFonts w:hint="eastAsia" w:ascii="宋体" w:hAnsi="宋体" w:eastAsia="宋体" w:cs="宋体"/>
                <w:sz w:val="21"/>
                <w:szCs w:val="21"/>
              </w:rPr>
            </w:pPr>
          </w:p>
          <w:p w14:paraId="2845F89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56B4F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1.立案责任：发现涉嫌擅自制定行政性、事业性收费项目、标准和扩大收费范围、提高收费标准行为的，予以审查，决定是否立案。</w:t>
            </w:r>
          </w:p>
          <w:p w14:paraId="75EBAC0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5C3BD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5CD42B0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7903D6C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07231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0CD35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4D073F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3C568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73C1FFD">
            <w:pPr>
              <w:jc w:val="center"/>
              <w:rPr>
                <w:rFonts w:hint="eastAsia" w:ascii="宋体" w:hAnsi="宋体" w:eastAsia="宋体" w:cs="宋体"/>
                <w:sz w:val="21"/>
                <w:szCs w:val="21"/>
              </w:rPr>
            </w:pPr>
          </w:p>
          <w:p w14:paraId="67BA6C5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C6DDA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834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EC1D25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9F3E1D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650EF56">
      <w:pPr>
        <w:jc w:val="center"/>
        <w:rPr>
          <w:rFonts w:hint="eastAsia" w:ascii="宋体" w:hAnsi="宋体" w:eastAsia="宋体" w:cs="宋体"/>
          <w:sz w:val="21"/>
          <w:szCs w:val="21"/>
        </w:rPr>
      </w:pPr>
    </w:p>
    <w:p w14:paraId="77D83B79">
      <w:pPr>
        <w:jc w:val="center"/>
        <w:rPr>
          <w:rFonts w:hint="eastAsia" w:ascii="宋体" w:hAnsi="宋体" w:eastAsia="宋体" w:cs="宋体"/>
          <w:sz w:val="21"/>
          <w:szCs w:val="21"/>
        </w:rPr>
      </w:pPr>
    </w:p>
    <w:p w14:paraId="241F31E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27CC61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888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1F44C6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A00B68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605</w:t>
            </w:r>
          </w:p>
        </w:tc>
      </w:tr>
      <w:tr w14:paraId="50D1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B9090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E8C40F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11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2584D4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DEEDE6F">
            <w:pPr>
              <w:ind w:firstLine="420" w:firstLineChars="200"/>
              <w:rPr>
                <w:rFonts w:hint="eastAsia" w:ascii="宋体" w:hAnsi="宋体" w:eastAsia="宋体" w:cs="宋体"/>
                <w:sz w:val="21"/>
                <w:szCs w:val="21"/>
              </w:rPr>
            </w:pPr>
            <w:r>
              <w:rPr>
                <w:rFonts w:hint="eastAsia" w:ascii="宋体" w:hAnsi="宋体" w:eastAsia="宋体" w:cs="宋体"/>
                <w:sz w:val="21"/>
                <w:szCs w:val="21"/>
              </w:rPr>
              <w:t>对调高收费标准提前执行或调低收费标准推迟执行行为的处罚</w:t>
            </w:r>
          </w:p>
        </w:tc>
      </w:tr>
      <w:tr w14:paraId="5A67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A7BC4E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F1A5F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F13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7F74597">
            <w:pPr>
              <w:rPr>
                <w:rFonts w:hint="eastAsia" w:ascii="宋体" w:hAnsi="宋体" w:eastAsia="宋体" w:cs="宋体"/>
                <w:sz w:val="21"/>
                <w:szCs w:val="21"/>
              </w:rPr>
            </w:pPr>
          </w:p>
          <w:p w14:paraId="3699DAC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86288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1.立案责任：发现涉嫌调高收费标准提前执行或调低收费标准推迟执行行为的，予以审查，决定是否立案。</w:t>
            </w:r>
          </w:p>
          <w:p w14:paraId="021AD30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5EAF65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2F97CD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5CED66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F3872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6FDF0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340D48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0347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A54D19C">
            <w:pPr>
              <w:jc w:val="center"/>
              <w:rPr>
                <w:rFonts w:hint="eastAsia" w:ascii="宋体" w:hAnsi="宋体" w:eastAsia="宋体" w:cs="宋体"/>
                <w:sz w:val="21"/>
                <w:szCs w:val="21"/>
              </w:rPr>
            </w:pPr>
          </w:p>
          <w:p w14:paraId="18B4444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7C387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8E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407925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93D2A7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FEAE9F">
      <w:pPr>
        <w:jc w:val="center"/>
        <w:rPr>
          <w:rFonts w:hint="eastAsia" w:ascii="宋体" w:hAnsi="宋体" w:eastAsia="宋体" w:cs="宋体"/>
          <w:sz w:val="21"/>
          <w:szCs w:val="21"/>
        </w:rPr>
      </w:pPr>
    </w:p>
    <w:p w14:paraId="790B85BE">
      <w:pPr>
        <w:jc w:val="center"/>
        <w:rPr>
          <w:rFonts w:hint="eastAsia" w:ascii="宋体" w:hAnsi="宋体" w:eastAsia="宋体" w:cs="宋体"/>
          <w:sz w:val="21"/>
          <w:szCs w:val="21"/>
        </w:rPr>
      </w:pPr>
    </w:p>
    <w:p w14:paraId="4A0401C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293DD3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599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B3F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9888E1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04F7A3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606</w:t>
            </w:r>
          </w:p>
        </w:tc>
      </w:tr>
      <w:tr w14:paraId="233F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161AC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1525EE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64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52B823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BF2CD4A">
            <w:pPr>
              <w:ind w:firstLine="420" w:firstLineChars="200"/>
              <w:rPr>
                <w:rFonts w:hint="eastAsia" w:ascii="宋体" w:hAnsi="宋体" w:eastAsia="宋体" w:cs="宋体"/>
                <w:sz w:val="21"/>
                <w:szCs w:val="21"/>
              </w:rPr>
            </w:pPr>
            <w:r>
              <w:rPr>
                <w:rFonts w:hint="eastAsia" w:ascii="宋体" w:hAnsi="宋体" w:eastAsia="宋体" w:cs="宋体"/>
                <w:sz w:val="21"/>
                <w:szCs w:val="21"/>
              </w:rPr>
              <w:t>对不使用法定专用收据收费行为的处罚</w:t>
            </w:r>
          </w:p>
        </w:tc>
      </w:tr>
      <w:tr w14:paraId="5A50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302283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73204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9F6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0E705E5">
            <w:pPr>
              <w:rPr>
                <w:rFonts w:hint="eastAsia" w:ascii="宋体" w:hAnsi="宋体" w:eastAsia="宋体" w:cs="宋体"/>
                <w:sz w:val="21"/>
                <w:szCs w:val="21"/>
              </w:rPr>
            </w:pPr>
          </w:p>
          <w:p w14:paraId="37FE889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BCE93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1.立案责任：发现涉嫌不使用法定专用收据收费行为的，予以审查，决定是否立案。</w:t>
            </w:r>
          </w:p>
          <w:p w14:paraId="1B0EBD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66682C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3D2D99F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4A92370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E8C27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0E274B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F3F14A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242E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5F03C09">
            <w:pPr>
              <w:jc w:val="center"/>
              <w:rPr>
                <w:rFonts w:hint="eastAsia" w:ascii="宋体" w:hAnsi="宋体" w:eastAsia="宋体" w:cs="宋体"/>
                <w:sz w:val="21"/>
                <w:szCs w:val="21"/>
              </w:rPr>
            </w:pPr>
          </w:p>
          <w:p w14:paraId="7A848CD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DB3C9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E6F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27C36B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96359D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757EE27">
      <w:pPr>
        <w:jc w:val="center"/>
        <w:rPr>
          <w:rFonts w:hint="eastAsia" w:ascii="宋体" w:hAnsi="宋体" w:eastAsia="宋体" w:cs="宋体"/>
          <w:sz w:val="21"/>
          <w:szCs w:val="21"/>
        </w:rPr>
      </w:pPr>
    </w:p>
    <w:p w14:paraId="1AE17944">
      <w:pPr>
        <w:jc w:val="center"/>
        <w:rPr>
          <w:rFonts w:hint="eastAsia" w:ascii="宋体" w:hAnsi="宋体" w:eastAsia="宋体" w:cs="宋体"/>
          <w:sz w:val="21"/>
          <w:szCs w:val="21"/>
        </w:rPr>
      </w:pPr>
    </w:p>
    <w:p w14:paraId="35C9CB0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C7E8D34">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6DCA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1FF99B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359377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607</w:t>
            </w:r>
          </w:p>
        </w:tc>
      </w:tr>
      <w:tr w14:paraId="61CB9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D4D1E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BEB392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8B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B15423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A579407">
            <w:pPr>
              <w:ind w:firstLine="420" w:firstLineChars="200"/>
              <w:rPr>
                <w:rFonts w:hint="eastAsia" w:ascii="宋体" w:hAnsi="宋体" w:eastAsia="宋体" w:cs="宋体"/>
                <w:sz w:val="21"/>
                <w:szCs w:val="21"/>
              </w:rPr>
            </w:pPr>
            <w:r>
              <w:rPr>
                <w:rFonts w:hint="eastAsia" w:ascii="宋体" w:hAnsi="宋体" w:eastAsia="宋体" w:cs="宋体"/>
                <w:sz w:val="21"/>
                <w:szCs w:val="21"/>
              </w:rPr>
              <w:t>对法律、行政法规禁止的其他不正当价格行为的处罚</w:t>
            </w:r>
          </w:p>
        </w:tc>
      </w:tr>
      <w:tr w14:paraId="3030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D8400E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E6DB75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B09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C942FFB">
            <w:pPr>
              <w:rPr>
                <w:rFonts w:hint="eastAsia" w:ascii="宋体" w:hAnsi="宋体" w:eastAsia="宋体" w:cs="宋体"/>
                <w:sz w:val="21"/>
                <w:szCs w:val="21"/>
              </w:rPr>
            </w:pPr>
          </w:p>
          <w:p w14:paraId="79C3D84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9EAB0C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1.立案责任：发现涉嫌法律、行政法规禁止的其他不正当价格行为的，予以审查，决定是否立案。</w:t>
            </w:r>
          </w:p>
          <w:p w14:paraId="79218B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976A6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79EE2D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588CE9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2C4DC8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D706A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45EB54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21D23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85B46BE">
            <w:pPr>
              <w:jc w:val="center"/>
              <w:rPr>
                <w:rFonts w:hint="eastAsia" w:ascii="宋体" w:hAnsi="宋体" w:eastAsia="宋体" w:cs="宋体"/>
                <w:sz w:val="21"/>
                <w:szCs w:val="21"/>
              </w:rPr>
            </w:pPr>
          </w:p>
          <w:p w14:paraId="70A8CDC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C7932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CADC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D7A07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4DCCD7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B18DC25">
      <w:pPr>
        <w:jc w:val="center"/>
        <w:rPr>
          <w:rFonts w:hint="eastAsia" w:ascii="宋体" w:hAnsi="宋体" w:eastAsia="宋体" w:cs="宋体"/>
          <w:sz w:val="21"/>
          <w:szCs w:val="21"/>
        </w:rPr>
      </w:pPr>
    </w:p>
    <w:p w14:paraId="4AB33632">
      <w:pPr>
        <w:jc w:val="center"/>
        <w:rPr>
          <w:rFonts w:hint="eastAsia" w:ascii="宋体" w:hAnsi="宋体" w:eastAsia="宋体" w:cs="宋体"/>
          <w:sz w:val="21"/>
          <w:szCs w:val="21"/>
        </w:rPr>
      </w:pPr>
    </w:p>
    <w:p w14:paraId="4171984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3B33A22">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C41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9912AF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0BF682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608</w:t>
            </w:r>
          </w:p>
        </w:tc>
      </w:tr>
      <w:tr w14:paraId="165C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A4DED1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027C7D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EB6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28AEC7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9851A0C">
            <w:pPr>
              <w:ind w:firstLine="420" w:firstLineChars="200"/>
              <w:rPr>
                <w:rFonts w:hint="eastAsia" w:ascii="宋体" w:hAnsi="宋体" w:eastAsia="宋体" w:cs="宋体"/>
                <w:sz w:val="21"/>
                <w:szCs w:val="21"/>
              </w:rPr>
            </w:pPr>
            <w:r>
              <w:rPr>
                <w:rFonts w:hint="eastAsia" w:ascii="宋体" w:hAnsi="宋体" w:eastAsia="宋体" w:cs="宋体"/>
                <w:sz w:val="21"/>
                <w:szCs w:val="21"/>
              </w:rPr>
              <w:t>对经营者被责令暂停相关营业而不停止的，或者转移、隐匿、销毁依法登记保存的财物的行为的处罚</w:t>
            </w:r>
          </w:p>
        </w:tc>
      </w:tr>
      <w:tr w14:paraId="73C3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134171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70EBE9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F5E8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34ABF95">
            <w:pPr>
              <w:rPr>
                <w:rFonts w:hint="eastAsia" w:ascii="宋体" w:hAnsi="宋体" w:eastAsia="宋体" w:cs="宋体"/>
                <w:sz w:val="21"/>
                <w:szCs w:val="21"/>
              </w:rPr>
            </w:pPr>
          </w:p>
          <w:p w14:paraId="5F8CC6A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1B6EA7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1.立案责任：发现涉嫌经营者被责令暂停相关营业而不停止的，或者转移、隐匿、销毁依法登记保存的财物行为的，予以审查，决定是否立案。</w:t>
            </w:r>
          </w:p>
          <w:p w14:paraId="3B72F6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1FFA39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0CAB1A2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2FFAA4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B4235B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9F276D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66700A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36A07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1FA1053">
            <w:pPr>
              <w:jc w:val="center"/>
              <w:rPr>
                <w:rFonts w:hint="eastAsia" w:ascii="宋体" w:hAnsi="宋体" w:eastAsia="宋体" w:cs="宋体"/>
                <w:sz w:val="21"/>
                <w:szCs w:val="21"/>
              </w:rPr>
            </w:pPr>
          </w:p>
          <w:p w14:paraId="1D7CA61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30E50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90D5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5A8284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2E0D5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B8EB6C7">
      <w:pPr>
        <w:jc w:val="center"/>
        <w:rPr>
          <w:rFonts w:hint="eastAsia" w:ascii="宋体" w:hAnsi="宋体" w:eastAsia="宋体" w:cs="宋体"/>
          <w:sz w:val="21"/>
          <w:szCs w:val="21"/>
        </w:rPr>
      </w:pPr>
    </w:p>
    <w:p w14:paraId="3ABA393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44E14B">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9BF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7A0A29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0F09E1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609</w:t>
            </w:r>
          </w:p>
        </w:tc>
      </w:tr>
      <w:tr w14:paraId="6ACD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1AEAEE5">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EC4DA5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7A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CCFE8E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AA659C4">
            <w:pPr>
              <w:ind w:firstLine="420" w:firstLineChars="200"/>
              <w:rPr>
                <w:rFonts w:hint="eastAsia" w:ascii="宋体" w:hAnsi="宋体" w:eastAsia="宋体" w:cs="宋体"/>
                <w:sz w:val="21"/>
                <w:szCs w:val="21"/>
              </w:rPr>
            </w:pPr>
            <w:r>
              <w:rPr>
                <w:rFonts w:hint="eastAsia" w:ascii="宋体" w:hAnsi="宋体" w:eastAsia="宋体" w:cs="宋体"/>
                <w:sz w:val="21"/>
                <w:szCs w:val="21"/>
              </w:rPr>
              <w:t>对强迫交易对方接受高价行为的行政处罚</w:t>
            </w:r>
          </w:p>
        </w:tc>
      </w:tr>
      <w:tr w14:paraId="6814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C03DCF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ADFF6C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6A7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7E8BCFA">
            <w:pPr>
              <w:rPr>
                <w:rFonts w:hint="eastAsia" w:ascii="宋体" w:hAnsi="宋体" w:eastAsia="宋体" w:cs="宋体"/>
                <w:sz w:val="21"/>
                <w:szCs w:val="21"/>
              </w:rPr>
            </w:pPr>
          </w:p>
          <w:p w14:paraId="689DCE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9E07D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1.立案责任：发现涉嫌强迫交易对方接受高价行为的，予以审查，决定是否立案。</w:t>
            </w:r>
          </w:p>
          <w:p w14:paraId="3AB2C8D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F51B2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62FB2FE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0078A8D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52F968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ADAD4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684612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0A4A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F7FCA87">
            <w:pPr>
              <w:jc w:val="center"/>
              <w:rPr>
                <w:rFonts w:hint="eastAsia" w:ascii="宋体" w:hAnsi="宋体" w:eastAsia="宋体" w:cs="宋体"/>
                <w:sz w:val="21"/>
                <w:szCs w:val="21"/>
              </w:rPr>
            </w:pPr>
          </w:p>
          <w:p w14:paraId="0B0C039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B8A4C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461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4B7B5D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AAFD86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5D20B1D">
      <w:pPr>
        <w:jc w:val="center"/>
        <w:rPr>
          <w:rFonts w:hint="eastAsia" w:ascii="宋体" w:hAnsi="宋体" w:eastAsia="宋体" w:cs="宋体"/>
          <w:sz w:val="21"/>
          <w:szCs w:val="21"/>
        </w:rPr>
      </w:pPr>
    </w:p>
    <w:p w14:paraId="0D58EFC5">
      <w:pPr>
        <w:jc w:val="center"/>
        <w:rPr>
          <w:rFonts w:hint="eastAsia" w:ascii="宋体" w:hAnsi="宋体" w:eastAsia="宋体" w:cs="宋体"/>
          <w:sz w:val="21"/>
          <w:szCs w:val="21"/>
        </w:rPr>
      </w:pPr>
    </w:p>
    <w:p w14:paraId="12A7991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D873054">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CF6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0F8B10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39726C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610</w:t>
            </w:r>
          </w:p>
        </w:tc>
      </w:tr>
      <w:tr w14:paraId="0D86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67B55F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982E80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D4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D386CC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7956CD9">
            <w:pPr>
              <w:ind w:firstLine="420" w:firstLineChars="200"/>
              <w:rPr>
                <w:rFonts w:hint="eastAsia" w:ascii="宋体" w:hAnsi="宋体" w:eastAsia="宋体" w:cs="宋体"/>
                <w:sz w:val="21"/>
                <w:szCs w:val="21"/>
              </w:rPr>
            </w:pPr>
            <w:r>
              <w:rPr>
                <w:rFonts w:hint="eastAsia" w:ascii="宋体" w:hAnsi="宋体" w:eastAsia="宋体" w:cs="宋体"/>
                <w:sz w:val="21"/>
                <w:szCs w:val="21"/>
              </w:rPr>
              <w:t>对假冒专利等违法行为的处罚</w:t>
            </w:r>
          </w:p>
        </w:tc>
      </w:tr>
      <w:tr w14:paraId="43CC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4B60F4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9291B2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69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EDD6F45">
            <w:pPr>
              <w:rPr>
                <w:rFonts w:hint="eastAsia" w:ascii="宋体" w:hAnsi="宋体" w:eastAsia="宋体" w:cs="宋体"/>
                <w:sz w:val="21"/>
                <w:szCs w:val="21"/>
              </w:rPr>
            </w:pPr>
          </w:p>
          <w:p w14:paraId="491CBA5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E8F9A1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1.立案责任：发现涉嫌假冒专利等违法行为的，予以审查，决定是否立案。</w:t>
            </w:r>
          </w:p>
          <w:p w14:paraId="3F4DEDB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A341E5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252F3F7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6574A0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C5185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947A32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C850AE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30D8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9800C16">
            <w:pPr>
              <w:jc w:val="center"/>
              <w:rPr>
                <w:rFonts w:hint="eastAsia" w:ascii="宋体" w:hAnsi="宋体" w:eastAsia="宋体" w:cs="宋体"/>
                <w:sz w:val="21"/>
                <w:szCs w:val="21"/>
              </w:rPr>
            </w:pPr>
          </w:p>
          <w:p w14:paraId="7B1961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7FFA1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E3F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FA54AE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4C731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319C1E1">
      <w:pPr>
        <w:rPr>
          <w:rFonts w:hint="eastAsia" w:ascii="宋体" w:hAnsi="宋体" w:eastAsia="宋体" w:cs="宋体"/>
          <w:sz w:val="21"/>
          <w:szCs w:val="21"/>
        </w:rPr>
      </w:pPr>
    </w:p>
    <w:p w14:paraId="1D65F2F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F81F293">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BF4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84EAAB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5DF6E0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611</w:t>
            </w:r>
          </w:p>
        </w:tc>
      </w:tr>
      <w:tr w14:paraId="0C89F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97E76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EC8487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355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5EC653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7E63B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取得《药品生产许可证》、《药品经营许可证》或《医疗机构制剂许可证》生产药品、经营药品的；擅自在城乡集市贸易市场设点销售药品或者在城乡集市贸易市场设点销售的药品超出批准经营的药品范围的；个人设置的门诊部、诊所等医疗机构向患者提供的药品超出规定的范围和品种的；不具有疫苗经营资格的单位或者个人经营疫苗的；药品生产、经营企业在经药品监督管理部门核准的地址以外的场所现货销售药品的；药品生产企业销售本企业受委托生产的或者他人生产的药品的；药品生产、经营企业以展示会、博览会、交易会、订货会、产品宣传会等方式现货销售药品的；未经药品监督管理部门审核同意，药品经营企业改变经营方式的；药品经营企业未按照《药品经营许可证》许可的经营范围经营药品的；非法收购药品的等的处罚</w:t>
            </w:r>
          </w:p>
        </w:tc>
      </w:tr>
      <w:tr w14:paraId="1DF1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EA4218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D6B3B2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26C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1D5A0A2">
            <w:pPr>
              <w:rPr>
                <w:rFonts w:hint="eastAsia" w:ascii="宋体" w:hAnsi="宋体" w:eastAsia="宋体" w:cs="宋体"/>
                <w:sz w:val="21"/>
                <w:szCs w:val="21"/>
              </w:rPr>
            </w:pPr>
          </w:p>
          <w:p w14:paraId="7F08804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07DE0B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取得《药品生产许可证》、《药品经营许可证》或《医疗机构制剂许可证》生产药品、经营药品的；擅自在城乡集市贸易市场设点销售药品或者在城乡集市贸易市场设点销售的药品超出批准经营的药品范围的；个人设置的门诊部、诊所等医疗机构向患者提供的药品超出规定的范围和品种的；不具有疫苗经营资格的单位或者个人经营疫苗的；药品生产、经营企业在经药品监督管理部门核准的地址以外的场所现货销售药品的；药品生产企业销售本企业受委托生产的或者他人生产的药品的；药品生产、经营企业以展示会、博览会、交易会、订货会、产品宣传会等方式现货销售药品的；未经药品监督管理部门审核同意，药品经营企业改变经营方式的；药品经营企业未按照《药品经营许可证》许可的经营范围经营药品的；非法收购药品等行为的，予以审查，决定是否立案。</w:t>
            </w:r>
          </w:p>
          <w:p w14:paraId="0280C8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24BB8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127814B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6887A0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41919F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A79C31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BD2837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17A9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4F1EEBF">
            <w:pPr>
              <w:jc w:val="center"/>
              <w:rPr>
                <w:rFonts w:hint="eastAsia" w:ascii="宋体" w:hAnsi="宋体" w:eastAsia="宋体" w:cs="宋体"/>
                <w:sz w:val="21"/>
                <w:szCs w:val="21"/>
              </w:rPr>
            </w:pPr>
          </w:p>
          <w:p w14:paraId="19B5EA7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20272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BE0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A661F2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AD51DE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2B886C">
      <w:pPr>
        <w:jc w:val="center"/>
        <w:rPr>
          <w:rFonts w:hint="eastAsia" w:ascii="宋体" w:hAnsi="宋体" w:eastAsia="宋体" w:cs="宋体"/>
          <w:color w:val="FF0000"/>
          <w:sz w:val="21"/>
          <w:szCs w:val="21"/>
        </w:rPr>
      </w:pPr>
    </w:p>
    <w:p w14:paraId="577F4663">
      <w:pPr>
        <w:jc w:val="center"/>
        <w:rPr>
          <w:rFonts w:hint="eastAsia" w:ascii="宋体" w:hAnsi="宋体" w:eastAsia="宋体" w:cs="宋体"/>
          <w:color w:val="FF0000"/>
          <w:sz w:val="21"/>
          <w:szCs w:val="21"/>
        </w:rPr>
      </w:pPr>
    </w:p>
    <w:p w14:paraId="35BDFAC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34F0E14">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C24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6FF074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A70737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612</w:t>
            </w:r>
          </w:p>
        </w:tc>
      </w:tr>
      <w:tr w14:paraId="2A7C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29F37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22C3D4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32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00FB14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5A1F84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销售假药的；擅自委托或者接受委托生产药品的；医疗机构使用假药的；违反规定，擅自仿制中药保护品种的；销售、使用未获得生物制品批签发证明的生物制品的；未经批准擅自委托或者接受委托配制制剂，炮制中药饮片、委托配制中药制剂应当备案而未备案或者备案时提供虚假材料的处罚</w:t>
            </w:r>
          </w:p>
        </w:tc>
      </w:tr>
      <w:tr w14:paraId="3A52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84B510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5D675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2F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73D4788">
            <w:pPr>
              <w:jc w:val="center"/>
              <w:rPr>
                <w:rFonts w:hint="eastAsia" w:ascii="宋体" w:hAnsi="宋体" w:eastAsia="宋体" w:cs="宋体"/>
                <w:sz w:val="21"/>
                <w:szCs w:val="21"/>
              </w:rPr>
            </w:pPr>
          </w:p>
          <w:p w14:paraId="4E037949">
            <w:pPr>
              <w:jc w:val="center"/>
              <w:rPr>
                <w:rFonts w:hint="eastAsia" w:ascii="宋体" w:hAnsi="宋体" w:eastAsia="宋体" w:cs="宋体"/>
                <w:sz w:val="21"/>
                <w:szCs w:val="21"/>
              </w:rPr>
            </w:pPr>
          </w:p>
          <w:p w14:paraId="203F261F">
            <w:pPr>
              <w:jc w:val="center"/>
              <w:rPr>
                <w:rFonts w:hint="eastAsia" w:ascii="宋体" w:hAnsi="宋体" w:eastAsia="宋体" w:cs="宋体"/>
                <w:sz w:val="21"/>
                <w:szCs w:val="21"/>
              </w:rPr>
            </w:pPr>
          </w:p>
          <w:p w14:paraId="34C3FEC5">
            <w:pPr>
              <w:jc w:val="center"/>
              <w:rPr>
                <w:rFonts w:hint="eastAsia" w:ascii="宋体" w:hAnsi="宋体" w:eastAsia="宋体" w:cs="宋体"/>
                <w:sz w:val="21"/>
                <w:szCs w:val="21"/>
              </w:rPr>
            </w:pPr>
          </w:p>
          <w:p w14:paraId="497E652D">
            <w:pPr>
              <w:jc w:val="center"/>
              <w:rPr>
                <w:rFonts w:hint="eastAsia" w:ascii="宋体" w:hAnsi="宋体" w:eastAsia="宋体" w:cs="宋体"/>
                <w:sz w:val="21"/>
                <w:szCs w:val="21"/>
              </w:rPr>
            </w:pPr>
          </w:p>
          <w:p w14:paraId="25FDBDA0">
            <w:pPr>
              <w:jc w:val="center"/>
              <w:rPr>
                <w:rFonts w:hint="eastAsia" w:ascii="宋体" w:hAnsi="宋体" w:eastAsia="宋体" w:cs="宋体"/>
                <w:sz w:val="21"/>
                <w:szCs w:val="21"/>
              </w:rPr>
            </w:pPr>
          </w:p>
          <w:p w14:paraId="26F50AC5">
            <w:pPr>
              <w:jc w:val="center"/>
              <w:rPr>
                <w:rFonts w:hint="eastAsia" w:ascii="宋体" w:hAnsi="宋体" w:eastAsia="宋体" w:cs="宋体"/>
                <w:sz w:val="21"/>
                <w:szCs w:val="21"/>
              </w:rPr>
            </w:pPr>
          </w:p>
          <w:p w14:paraId="106CFD42">
            <w:pPr>
              <w:jc w:val="center"/>
              <w:rPr>
                <w:rFonts w:hint="eastAsia" w:ascii="宋体" w:hAnsi="宋体" w:eastAsia="宋体" w:cs="宋体"/>
                <w:sz w:val="21"/>
                <w:szCs w:val="21"/>
              </w:rPr>
            </w:pPr>
          </w:p>
          <w:p w14:paraId="060B9A9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37509B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生产、销售假药的；擅自委托或者接受委托生产药品的；医疗机构使用假药的；违反规定，擅自仿制中药保护品种的；销售、使用未获得生物制品批签发证明的生物制品的；未经批准擅自委托或者接受委托配制制剂，炮制中药饮片、委托配制中药制剂应当备案而未备案或者备案时提供虚假材料行为的，予以审查，决定是否立案。</w:t>
            </w:r>
          </w:p>
          <w:p w14:paraId="1AFBEC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CFCDE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39039B6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006184C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4D62D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16399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D21EDE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6DA4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DFECCD7">
            <w:pPr>
              <w:jc w:val="center"/>
              <w:rPr>
                <w:rFonts w:hint="eastAsia" w:ascii="宋体" w:hAnsi="宋体" w:eastAsia="宋体" w:cs="宋体"/>
                <w:sz w:val="21"/>
                <w:szCs w:val="21"/>
              </w:rPr>
            </w:pPr>
          </w:p>
          <w:p w14:paraId="31F85D8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C2BBA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6BB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28F07B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74860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5985208">
      <w:pPr>
        <w:jc w:val="center"/>
        <w:rPr>
          <w:rFonts w:hint="eastAsia" w:ascii="宋体" w:hAnsi="宋体" w:eastAsia="宋体" w:cs="宋体"/>
          <w:color w:val="FF0000"/>
          <w:sz w:val="21"/>
          <w:szCs w:val="21"/>
        </w:rPr>
      </w:pPr>
    </w:p>
    <w:p w14:paraId="0468A3DC">
      <w:pPr>
        <w:jc w:val="center"/>
        <w:rPr>
          <w:rFonts w:hint="eastAsia" w:ascii="宋体" w:hAnsi="宋体" w:eastAsia="宋体" w:cs="宋体"/>
          <w:color w:val="FF0000"/>
          <w:sz w:val="21"/>
          <w:szCs w:val="21"/>
        </w:rPr>
      </w:pPr>
    </w:p>
    <w:p w14:paraId="10B15A8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DCBAE6">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955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832C5A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2D6E7F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613</w:t>
            </w:r>
          </w:p>
        </w:tc>
      </w:tr>
      <w:tr w14:paraId="4589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1067A0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012C1E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ED8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905546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9BA31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对生产、销售劣药的；医疗机构使用劣药的；生产没有国家药品标准的中药饮片，不符合炮制规范的；医疗机构不按照标准配制制剂等的处罚</w:t>
            </w:r>
          </w:p>
        </w:tc>
      </w:tr>
      <w:tr w14:paraId="757C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35D74C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68882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6D2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BC8C8AF">
            <w:pPr>
              <w:rPr>
                <w:rFonts w:hint="eastAsia" w:ascii="宋体" w:hAnsi="宋体" w:eastAsia="宋体" w:cs="宋体"/>
                <w:sz w:val="21"/>
                <w:szCs w:val="21"/>
              </w:rPr>
            </w:pPr>
          </w:p>
          <w:p w14:paraId="2D80B4E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44D2A4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1.立案责任：发现涉嫌对生产、销售劣药的；医疗机构使用劣药的；生产没有国家药品标准的中药饮片，不符合炮制规范的；医疗机构不按照标准配制制剂等行为的，予以审查，决定是否立案。</w:t>
            </w:r>
          </w:p>
          <w:p w14:paraId="56D1B3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4FD59D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035CAFC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58D5FAE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BDF06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3BF421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96758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4ECC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9BCA34A">
            <w:pPr>
              <w:jc w:val="center"/>
              <w:rPr>
                <w:rFonts w:hint="eastAsia" w:ascii="宋体" w:hAnsi="宋体" w:eastAsia="宋体" w:cs="宋体"/>
                <w:sz w:val="21"/>
                <w:szCs w:val="21"/>
              </w:rPr>
            </w:pPr>
          </w:p>
          <w:p w14:paraId="02927A0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B6EF0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045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72C702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7E6BA1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30B80CA">
      <w:pPr>
        <w:jc w:val="center"/>
        <w:rPr>
          <w:rFonts w:hint="eastAsia" w:ascii="宋体" w:hAnsi="宋体" w:eastAsia="宋体" w:cs="宋体"/>
          <w:color w:val="FF0000"/>
          <w:sz w:val="21"/>
          <w:szCs w:val="21"/>
        </w:rPr>
      </w:pPr>
    </w:p>
    <w:p w14:paraId="7F44C2BD">
      <w:pPr>
        <w:jc w:val="center"/>
        <w:rPr>
          <w:rFonts w:hint="eastAsia" w:ascii="宋体" w:hAnsi="宋体" w:eastAsia="宋体" w:cs="宋体"/>
          <w:color w:val="FF0000"/>
          <w:sz w:val="21"/>
          <w:szCs w:val="21"/>
        </w:rPr>
      </w:pPr>
    </w:p>
    <w:p w14:paraId="3CC1DB1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C71AF4C">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0D7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037CD3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47E883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614</w:t>
            </w:r>
          </w:p>
        </w:tc>
      </w:tr>
      <w:tr w14:paraId="403C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5AE49A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A1DC67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8BC9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A3500A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0C7D5E8">
            <w:pPr>
              <w:ind w:firstLine="420" w:firstLineChars="200"/>
              <w:rPr>
                <w:rFonts w:hint="eastAsia" w:ascii="宋体" w:hAnsi="宋体" w:eastAsia="宋体" w:cs="宋体"/>
                <w:sz w:val="21"/>
                <w:szCs w:val="21"/>
              </w:rPr>
            </w:pPr>
            <w:r>
              <w:rPr>
                <w:rFonts w:hint="eastAsia" w:ascii="宋体" w:hAnsi="宋体" w:eastAsia="宋体" w:cs="宋体"/>
                <w:sz w:val="21"/>
                <w:szCs w:val="21"/>
              </w:rPr>
              <w:t>对知道或者应当知道属于假劣药品而为其提供运输、保管、仓储等便利条件的处罚</w:t>
            </w:r>
          </w:p>
        </w:tc>
      </w:tr>
      <w:tr w14:paraId="24A1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D0FD0A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5CAD7D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199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F3290B5">
            <w:pPr>
              <w:rPr>
                <w:rFonts w:hint="eastAsia" w:ascii="宋体" w:hAnsi="宋体" w:eastAsia="宋体" w:cs="宋体"/>
                <w:sz w:val="21"/>
                <w:szCs w:val="21"/>
              </w:rPr>
            </w:pPr>
          </w:p>
          <w:p w14:paraId="24BB744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871624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1.立案责任：发现涉嫌对知道或者应当知道属于假劣药品而为其提供运输、保管、仓储等便利条件行为的，予以审查，决定是否立案。</w:t>
            </w:r>
          </w:p>
          <w:p w14:paraId="1A61788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113CFA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5F3626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5B2B763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5A8716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B41A9D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B396F5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1321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83B8599">
            <w:pPr>
              <w:jc w:val="center"/>
              <w:rPr>
                <w:rFonts w:hint="eastAsia" w:ascii="宋体" w:hAnsi="宋体" w:eastAsia="宋体" w:cs="宋体"/>
                <w:sz w:val="21"/>
                <w:szCs w:val="21"/>
              </w:rPr>
            </w:pPr>
          </w:p>
          <w:p w14:paraId="3543782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3EBCE4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239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8B908C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2E046A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516FCF7">
      <w:pPr>
        <w:jc w:val="center"/>
        <w:rPr>
          <w:rFonts w:hint="eastAsia" w:ascii="宋体" w:hAnsi="宋体" w:eastAsia="宋体" w:cs="宋体"/>
          <w:color w:val="FF0000"/>
          <w:sz w:val="21"/>
          <w:szCs w:val="21"/>
        </w:rPr>
      </w:pPr>
    </w:p>
    <w:p w14:paraId="72E1AFB7">
      <w:pPr>
        <w:jc w:val="center"/>
        <w:rPr>
          <w:rFonts w:hint="eastAsia" w:ascii="宋体" w:hAnsi="宋体" w:eastAsia="宋体" w:cs="宋体"/>
          <w:color w:val="FF0000"/>
          <w:sz w:val="21"/>
          <w:szCs w:val="21"/>
        </w:rPr>
      </w:pPr>
    </w:p>
    <w:p w14:paraId="02B8FBB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6D7B7D2">
      <w:pPr>
        <w:rPr>
          <w:rFonts w:hint="eastAsia" w:ascii="宋体" w:hAnsi="宋体" w:eastAsia="宋体" w:cs="宋体"/>
          <w:color w:val="FF0000"/>
          <w:sz w:val="21"/>
          <w:szCs w:val="21"/>
        </w:rPr>
      </w:pPr>
    </w:p>
    <w:p w14:paraId="142B4883">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331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36F7F3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88CA49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615</w:t>
            </w:r>
          </w:p>
        </w:tc>
      </w:tr>
      <w:tr w14:paraId="149C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8F5B2D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80FBBC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BD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3BA7BC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7E3EB23">
            <w:pPr>
              <w:ind w:firstLine="420" w:firstLineChars="200"/>
              <w:rPr>
                <w:rFonts w:hint="eastAsia" w:ascii="宋体" w:hAnsi="宋体" w:eastAsia="宋体" w:cs="宋体"/>
                <w:sz w:val="21"/>
                <w:szCs w:val="21"/>
              </w:rPr>
            </w:pPr>
            <w:r>
              <w:rPr>
                <w:rFonts w:hint="eastAsia" w:ascii="宋体" w:hAnsi="宋体" w:eastAsia="宋体" w:cs="宋体"/>
                <w:sz w:val="21"/>
                <w:szCs w:val="21"/>
              </w:rPr>
              <w:t>对未遵守药品生产质量管理规范、药品经营质量管理规范、药物非临床研究质量管理规范、药物临床试验质量管理规范；开办药品生产企业、药品生产企业新建药品生产车间、新增生产剂型，在规定的时间内未通过《药品生产质量管理规范》认证，仍进行药品生产；开办药品经营企业，在规定的时间内未通过《药品经营质量管理规范》认证，仍进行药品经营；医疗机构擅自进行临床试验；疫苗生产企业未依照规定建立并保存疫苗销售或者购销记录；药品生产、批发企业违反规定，未在药品说明书规定的低温、冷藏条件下储存药品的处罚</w:t>
            </w:r>
          </w:p>
        </w:tc>
      </w:tr>
      <w:tr w14:paraId="1B17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A05EAC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4681D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AC1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27C4F57">
            <w:pPr>
              <w:rPr>
                <w:rFonts w:hint="eastAsia" w:ascii="宋体" w:hAnsi="宋体" w:eastAsia="宋体" w:cs="宋体"/>
                <w:sz w:val="21"/>
                <w:szCs w:val="21"/>
              </w:rPr>
            </w:pPr>
          </w:p>
          <w:p w14:paraId="0C1DE46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6A8917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遵守药品生产质量管理规范、药品经营质量管理规范、药物非临床研究质量管理规范、药物临床试验质量管理规范；开办药品生产企业、药品生产企业新建药品生产车间、新增生产剂型，在规定的时间内未通过《药品生产质量管理规范》认证，仍进行药品生产；开办药品经营企业，在规定的时间内未通过《药品经营质量管理规范》认证，仍进行药品经营；医疗机构擅自进行临床试验；疫苗生产企业未依照规定建立并保存疫苗销售或者购销记录；药品生产、批发企业违反规定，未在药品说明书规定的低温、冷藏条件下储存药品行为的，予以审查，决定是否立案。</w:t>
            </w:r>
          </w:p>
          <w:p w14:paraId="682974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E80F8A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021F7D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2C02E9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FBAFE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59B7C6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E6D6C3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3A2E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E2594B3">
            <w:pPr>
              <w:jc w:val="center"/>
              <w:rPr>
                <w:rFonts w:hint="eastAsia" w:ascii="宋体" w:hAnsi="宋体" w:eastAsia="宋体" w:cs="宋体"/>
                <w:sz w:val="21"/>
                <w:szCs w:val="21"/>
              </w:rPr>
            </w:pPr>
          </w:p>
          <w:p w14:paraId="34FB2BA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2B33B2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2EF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691789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7B95BB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14A030">
      <w:pPr>
        <w:jc w:val="center"/>
        <w:rPr>
          <w:rFonts w:hint="eastAsia" w:ascii="宋体" w:hAnsi="宋体" w:eastAsia="宋体" w:cs="宋体"/>
          <w:color w:val="FF0000"/>
          <w:sz w:val="21"/>
          <w:szCs w:val="21"/>
        </w:rPr>
      </w:pPr>
    </w:p>
    <w:p w14:paraId="41EA7D41">
      <w:pPr>
        <w:jc w:val="center"/>
        <w:rPr>
          <w:rFonts w:hint="eastAsia" w:ascii="宋体" w:hAnsi="宋体" w:eastAsia="宋体" w:cs="宋体"/>
          <w:color w:val="FF0000"/>
          <w:sz w:val="21"/>
          <w:szCs w:val="21"/>
        </w:rPr>
      </w:pPr>
    </w:p>
    <w:p w14:paraId="1CE6B3A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6C94114">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09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0BD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3F7399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563F37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616</w:t>
            </w:r>
          </w:p>
        </w:tc>
      </w:tr>
      <w:tr w14:paraId="7950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5B306A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4F1D0E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393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7438CD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FFEFF0C">
            <w:pPr>
              <w:ind w:firstLine="420" w:firstLineChars="200"/>
              <w:rPr>
                <w:rFonts w:hint="eastAsia" w:ascii="宋体" w:hAnsi="宋体" w:eastAsia="宋体" w:cs="宋体"/>
                <w:sz w:val="21"/>
                <w:szCs w:val="21"/>
              </w:rPr>
            </w:pPr>
            <w:r>
              <w:rPr>
                <w:rFonts w:hint="eastAsia" w:ascii="宋体" w:hAnsi="宋体" w:eastAsia="宋体" w:cs="宋体"/>
                <w:sz w:val="21"/>
                <w:szCs w:val="21"/>
              </w:rPr>
              <w:t>对从无《药品生产许可证》、《药品经营许可证》的企业购进药品；医疗机构擅自使用其他医疗机构配制的制剂；地方医疗机构未经批准使用军队特需药品或者军队医疗机构制剂；药品经营企业购进或者销售医疗机构配制的制剂等的处罚</w:t>
            </w:r>
          </w:p>
        </w:tc>
      </w:tr>
      <w:tr w14:paraId="18FB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31437A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C44FD6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DB2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9D94B9">
            <w:pPr>
              <w:rPr>
                <w:rFonts w:hint="eastAsia" w:ascii="宋体" w:hAnsi="宋体" w:eastAsia="宋体" w:cs="宋体"/>
                <w:sz w:val="21"/>
                <w:szCs w:val="21"/>
              </w:rPr>
            </w:pPr>
          </w:p>
          <w:p w14:paraId="0986878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587EBD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从无《药品生产许可证》、《药品经营许可证》的企业购进药品；医疗机构擅自使用其他医疗机构配制的制剂；地方医疗机构未经批准使用军队特需药品或者军队医疗机构制剂；药品经营企业购进或者销售医疗机构配制的制剂等行为的，予以审查，决定是否立案。</w:t>
            </w:r>
          </w:p>
          <w:p w14:paraId="326449B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299188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647CEE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32C3E4D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8B5F25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A926ED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FC1B6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0C25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4E91883">
            <w:pPr>
              <w:jc w:val="center"/>
              <w:rPr>
                <w:rFonts w:hint="eastAsia" w:ascii="宋体" w:hAnsi="宋体" w:eastAsia="宋体" w:cs="宋体"/>
                <w:sz w:val="21"/>
                <w:szCs w:val="21"/>
              </w:rPr>
            </w:pPr>
          </w:p>
          <w:p w14:paraId="540827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1E6DF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560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356354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3BEA3C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5E08448">
      <w:pPr>
        <w:jc w:val="center"/>
        <w:rPr>
          <w:rFonts w:hint="eastAsia" w:ascii="宋体" w:hAnsi="宋体" w:eastAsia="宋体" w:cs="宋体"/>
          <w:color w:val="FF0000"/>
          <w:sz w:val="21"/>
          <w:szCs w:val="21"/>
        </w:rPr>
      </w:pPr>
    </w:p>
    <w:p w14:paraId="5EC02617">
      <w:pPr>
        <w:jc w:val="center"/>
        <w:rPr>
          <w:rFonts w:hint="eastAsia" w:ascii="宋体" w:hAnsi="宋体" w:eastAsia="宋体" w:cs="宋体"/>
          <w:color w:val="FF0000"/>
          <w:sz w:val="21"/>
          <w:szCs w:val="21"/>
        </w:rPr>
      </w:pPr>
    </w:p>
    <w:p w14:paraId="0E150F1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8C7B6A2">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8DC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2A868B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D424DD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617</w:t>
            </w:r>
          </w:p>
        </w:tc>
      </w:tr>
      <w:tr w14:paraId="14DA9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6140B4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E6B6F8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F99C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A6ED5F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55E7AB7">
            <w:pPr>
              <w:ind w:firstLine="420" w:firstLineChars="200"/>
              <w:rPr>
                <w:rFonts w:hint="eastAsia" w:ascii="宋体" w:hAnsi="宋体" w:eastAsia="宋体" w:cs="宋体"/>
                <w:sz w:val="21"/>
                <w:szCs w:val="21"/>
              </w:rPr>
            </w:pPr>
            <w:r>
              <w:rPr>
                <w:rFonts w:hint="eastAsia" w:ascii="宋体" w:hAnsi="宋体" w:eastAsia="宋体" w:cs="宋体"/>
                <w:sz w:val="21"/>
                <w:szCs w:val="21"/>
              </w:rPr>
              <w:t>对伪造、变造、买卖、出租、出借许可证或者药品批准证明文件；伪造生物制品批签发证明；药品生产、经营企业为他人以本企业的名义经营药品提供场所，或者资质证明文件，或者票据等便利条件的处罚</w:t>
            </w:r>
          </w:p>
        </w:tc>
      </w:tr>
      <w:tr w14:paraId="1296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6EF2AA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84FFB2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168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F3406C2">
            <w:pPr>
              <w:rPr>
                <w:rFonts w:hint="eastAsia" w:ascii="宋体" w:hAnsi="宋体" w:eastAsia="宋体" w:cs="宋体"/>
                <w:sz w:val="21"/>
                <w:szCs w:val="21"/>
              </w:rPr>
            </w:pPr>
          </w:p>
          <w:p w14:paraId="7F2AC9E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E922C6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变造、买卖、出租、出借许可证或者药品批准证明文件；伪造生物制品批签发证明；药品生产、经营企业为他人以本企业的名义经营药品提供场所，或者资质证明文件，或者票据等便利条件行为的，予以审查，决定是否立案。</w:t>
            </w:r>
          </w:p>
          <w:p w14:paraId="1639373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64F3F4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48964F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5967C4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ECA99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4BCED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4828BC5">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7F01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784558C">
            <w:pPr>
              <w:jc w:val="center"/>
              <w:rPr>
                <w:rFonts w:hint="eastAsia" w:ascii="宋体" w:hAnsi="宋体" w:eastAsia="宋体" w:cs="宋体"/>
                <w:sz w:val="21"/>
                <w:szCs w:val="21"/>
              </w:rPr>
            </w:pPr>
          </w:p>
          <w:p w14:paraId="61B217C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47EABE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98C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E3E0ED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0FB2FD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6E2FB3">
      <w:pPr>
        <w:jc w:val="center"/>
        <w:rPr>
          <w:rFonts w:hint="eastAsia" w:ascii="宋体" w:hAnsi="宋体" w:eastAsia="宋体" w:cs="宋体"/>
          <w:color w:val="FF0000"/>
          <w:sz w:val="21"/>
          <w:szCs w:val="21"/>
        </w:rPr>
      </w:pPr>
    </w:p>
    <w:p w14:paraId="5741BE96">
      <w:pPr>
        <w:jc w:val="center"/>
        <w:rPr>
          <w:rFonts w:hint="eastAsia" w:ascii="宋体" w:hAnsi="宋体" w:eastAsia="宋体" w:cs="宋体"/>
          <w:color w:val="FF0000"/>
          <w:sz w:val="21"/>
          <w:szCs w:val="21"/>
        </w:rPr>
      </w:pPr>
    </w:p>
    <w:p w14:paraId="1B867A3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BA63BC7">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014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A8BC87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0792B4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618</w:t>
            </w:r>
          </w:p>
        </w:tc>
      </w:tr>
      <w:tr w14:paraId="1098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7DB458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50D8A6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692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C67689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6226EE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对采取欺骗手段取得《药品生产许可证》、《药品经营许可证》、《医疗机构制剂许可证》；批签发申请人提供虚假资料或者样品，或者故意瞒报影响产品质量的重大变更情况, 骗取生物制品批签发证明；进口单位提供虚假的证明、文件资料样品或者采取其他欺骗手段取得首次进口药材批件的处罚</w:t>
            </w:r>
          </w:p>
        </w:tc>
      </w:tr>
      <w:tr w14:paraId="7ECC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3CEF85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F1FF31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436F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21D2406">
            <w:pPr>
              <w:rPr>
                <w:rFonts w:hint="eastAsia" w:ascii="宋体" w:hAnsi="宋体" w:eastAsia="宋体" w:cs="宋体"/>
                <w:sz w:val="21"/>
                <w:szCs w:val="21"/>
              </w:rPr>
            </w:pPr>
          </w:p>
          <w:p w14:paraId="348D50C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C2B3D2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1.立案责任：发现涉嫌采取欺骗手段取得《药品生产许可证》、《药品经营许可证》、《医疗机构制剂许可证》；批签发申请人提供虚假资料或者样品，或者故意瞒报影响产品质量的重大变更情况, 骗取生物制品批签发证明；进口单位提供虚假的证明、文件资料样品或者采取其他欺骗手段取得首次进口药材批件行为的，予以审查，决定是否立案。</w:t>
            </w:r>
          </w:p>
          <w:p w14:paraId="2D23F54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50683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29C6E8A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4BCBB4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B9B50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0A18C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2EEAE6A">
            <w:pPr>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01A09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B18A79F">
            <w:pPr>
              <w:jc w:val="center"/>
              <w:rPr>
                <w:rFonts w:hint="eastAsia" w:ascii="宋体" w:hAnsi="宋体" w:eastAsia="宋体" w:cs="宋体"/>
                <w:sz w:val="21"/>
                <w:szCs w:val="21"/>
              </w:rPr>
            </w:pPr>
          </w:p>
          <w:p w14:paraId="791E1C3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B5DC8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10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AEF7D9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620823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90C0E04">
      <w:pPr>
        <w:jc w:val="center"/>
        <w:rPr>
          <w:rFonts w:hint="eastAsia" w:ascii="宋体" w:hAnsi="宋体" w:eastAsia="宋体" w:cs="宋体"/>
          <w:color w:val="FF0000"/>
          <w:sz w:val="21"/>
          <w:szCs w:val="21"/>
        </w:rPr>
      </w:pPr>
    </w:p>
    <w:p w14:paraId="0C31648A">
      <w:pPr>
        <w:jc w:val="center"/>
        <w:rPr>
          <w:rFonts w:hint="eastAsia" w:ascii="宋体" w:hAnsi="宋体" w:eastAsia="宋体" w:cs="宋体"/>
          <w:color w:val="FF0000"/>
          <w:sz w:val="21"/>
          <w:szCs w:val="21"/>
        </w:rPr>
      </w:pPr>
    </w:p>
    <w:p w14:paraId="213EBBA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2D9FE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612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A472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B56F42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1DB117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619</w:t>
            </w:r>
          </w:p>
        </w:tc>
      </w:tr>
      <w:tr w14:paraId="6A2D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32864E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F58343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64C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62F3E7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D332656">
            <w:pPr>
              <w:ind w:firstLine="420" w:firstLineChars="200"/>
              <w:rPr>
                <w:rFonts w:hint="eastAsia" w:ascii="宋体" w:hAnsi="宋体" w:eastAsia="宋体" w:cs="宋体"/>
                <w:sz w:val="21"/>
                <w:szCs w:val="21"/>
              </w:rPr>
            </w:pPr>
            <w:r>
              <w:rPr>
                <w:rFonts w:hint="eastAsia" w:ascii="宋体" w:hAnsi="宋体" w:eastAsia="宋体" w:cs="宋体"/>
                <w:sz w:val="21"/>
                <w:szCs w:val="21"/>
              </w:rPr>
              <w:t>对医疗机构将其配制的制剂在市场销售；地方医疗机构未经批准向军队医疗机构提供本医疗机构配制的制剂等的处罚</w:t>
            </w:r>
          </w:p>
        </w:tc>
      </w:tr>
      <w:tr w14:paraId="2CF7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BF1154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F9F9D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2D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AB46BD0">
            <w:pPr>
              <w:rPr>
                <w:rFonts w:hint="eastAsia" w:ascii="宋体" w:hAnsi="宋体" w:eastAsia="宋体" w:cs="宋体"/>
                <w:sz w:val="21"/>
                <w:szCs w:val="21"/>
              </w:rPr>
            </w:pPr>
          </w:p>
          <w:p w14:paraId="69D9A7A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690D4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1.立案责任：发现涉嫌医疗机构将其配制的制剂在市场销售；地方医疗机构未经批准向军队医疗机构提供本医疗机构配制的制剂等行为的，予以审查，决定是否立案。</w:t>
            </w:r>
          </w:p>
          <w:p w14:paraId="4585A1B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1DE35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6CE888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42A6AD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1B7CC7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7E942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123EA1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56E7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EC557B7">
            <w:pPr>
              <w:jc w:val="center"/>
              <w:rPr>
                <w:rFonts w:hint="eastAsia" w:ascii="宋体" w:hAnsi="宋体" w:eastAsia="宋体" w:cs="宋体"/>
                <w:sz w:val="21"/>
                <w:szCs w:val="21"/>
              </w:rPr>
            </w:pPr>
          </w:p>
          <w:p w14:paraId="263CC67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B6183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FABD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6F2D19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308848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53F4D9">
      <w:pPr>
        <w:jc w:val="center"/>
        <w:rPr>
          <w:rFonts w:hint="eastAsia" w:ascii="宋体" w:hAnsi="宋体" w:eastAsia="宋体" w:cs="宋体"/>
          <w:color w:val="FF0000"/>
          <w:sz w:val="21"/>
          <w:szCs w:val="21"/>
        </w:rPr>
      </w:pPr>
    </w:p>
    <w:p w14:paraId="3E1805B6">
      <w:pPr>
        <w:jc w:val="center"/>
        <w:rPr>
          <w:rFonts w:hint="eastAsia" w:ascii="宋体" w:hAnsi="宋体" w:eastAsia="宋体" w:cs="宋体"/>
          <w:color w:val="FF0000"/>
          <w:sz w:val="21"/>
          <w:szCs w:val="21"/>
        </w:rPr>
      </w:pPr>
    </w:p>
    <w:p w14:paraId="2A298A6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57C0AF4">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43F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79A6F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73901B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620</w:t>
            </w:r>
          </w:p>
        </w:tc>
      </w:tr>
      <w:tr w14:paraId="385C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8929A2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A2702F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7BD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6F2F77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8306462">
            <w:pPr>
              <w:ind w:firstLine="420" w:firstLineChars="200"/>
              <w:rPr>
                <w:rFonts w:hint="eastAsia" w:ascii="宋体" w:hAnsi="宋体" w:eastAsia="宋体" w:cs="宋体"/>
                <w:sz w:val="21"/>
                <w:szCs w:val="21"/>
              </w:rPr>
            </w:pPr>
            <w:r>
              <w:rPr>
                <w:rFonts w:hint="eastAsia" w:ascii="宋体" w:hAnsi="宋体" w:eastAsia="宋体" w:cs="宋体"/>
                <w:sz w:val="21"/>
                <w:szCs w:val="21"/>
              </w:rPr>
              <w:t>对药品经营企业未建立真实、完整的药品购销记录，未按规定销售药品或者调配处方，销售的中药材未标注产地的处罚</w:t>
            </w:r>
          </w:p>
        </w:tc>
      </w:tr>
      <w:tr w14:paraId="6552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38DFEB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0E384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F9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A1394FC">
            <w:pPr>
              <w:rPr>
                <w:rFonts w:hint="eastAsia" w:ascii="宋体" w:hAnsi="宋体" w:eastAsia="宋体" w:cs="宋体"/>
                <w:sz w:val="21"/>
                <w:szCs w:val="21"/>
              </w:rPr>
            </w:pPr>
          </w:p>
          <w:p w14:paraId="60C6F36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C6BB6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1.立案责任：发现涉嫌药品经营企业未建立真实、完整的药品购销记录，未按规定销售药品或者调配处方，销售的中药材未标注产地行为的，予以审查，决定是否立案。</w:t>
            </w:r>
          </w:p>
          <w:p w14:paraId="602612E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04444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170DB7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7F3DF5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59FA7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67746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8CB7F8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15A2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0" w:type="dxa"/>
            <w:vAlign w:val="center"/>
          </w:tcPr>
          <w:p w14:paraId="7DA0D8B5">
            <w:pPr>
              <w:jc w:val="center"/>
              <w:rPr>
                <w:rFonts w:hint="eastAsia" w:ascii="宋体" w:hAnsi="宋体" w:eastAsia="宋体" w:cs="宋体"/>
                <w:sz w:val="21"/>
                <w:szCs w:val="21"/>
              </w:rPr>
            </w:pPr>
          </w:p>
          <w:p w14:paraId="607AEE6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DABE52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9AA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09AFA3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8130DC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6DEDC6">
      <w:pPr>
        <w:jc w:val="center"/>
        <w:rPr>
          <w:rFonts w:hint="eastAsia" w:ascii="宋体" w:hAnsi="宋体" w:eastAsia="宋体" w:cs="宋体"/>
          <w:color w:val="FF0000"/>
          <w:sz w:val="21"/>
          <w:szCs w:val="21"/>
        </w:rPr>
      </w:pPr>
    </w:p>
    <w:p w14:paraId="0C9430A7">
      <w:pPr>
        <w:jc w:val="center"/>
        <w:rPr>
          <w:rFonts w:hint="eastAsia" w:ascii="宋体" w:hAnsi="宋体" w:eastAsia="宋体" w:cs="宋体"/>
          <w:color w:val="FF0000"/>
          <w:sz w:val="21"/>
          <w:szCs w:val="21"/>
        </w:rPr>
      </w:pPr>
    </w:p>
    <w:p w14:paraId="4C5D0CC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6545024">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6E2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AC0444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C52B5D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621</w:t>
            </w:r>
          </w:p>
        </w:tc>
      </w:tr>
      <w:tr w14:paraId="116D9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DD7A5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A8C6CD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B0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45B203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2BCE73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标识不符合《药品管理法》规定（除依法应当按照假药、劣药论处的外）；药品生产企业、药品经营企业生产、经营的药品及医疗机构配制的制剂，其包装、标签、说明书违反规定（除依法应当按照假药、劣药论处的外）等的处罚</w:t>
            </w:r>
          </w:p>
        </w:tc>
      </w:tr>
      <w:tr w14:paraId="0503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437562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17C61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27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B4B5235">
            <w:pPr>
              <w:rPr>
                <w:rFonts w:hint="eastAsia" w:ascii="宋体" w:hAnsi="宋体" w:eastAsia="宋体" w:cs="宋体"/>
                <w:sz w:val="21"/>
                <w:szCs w:val="21"/>
              </w:rPr>
            </w:pPr>
          </w:p>
          <w:p w14:paraId="34388EE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3B852A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对药品标识不符合《药品管理法》规定（除依法应当按照假药、劣药论处的外）；药品生产企业、药品经营企业生产、经营的药品及医疗机构配制的制剂，其包装、标签、说明书违反规定（除依法应当按照假药、劣药论处的外）等行为的，予以审查，决定是否立案。</w:t>
            </w:r>
          </w:p>
          <w:p w14:paraId="0254719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65B68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59DE6B0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13B6BB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31B374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28AA0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6B18D3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6718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84CCB48">
            <w:pPr>
              <w:jc w:val="center"/>
              <w:rPr>
                <w:rFonts w:hint="eastAsia" w:ascii="宋体" w:hAnsi="宋体" w:eastAsia="宋体" w:cs="宋体"/>
                <w:sz w:val="21"/>
                <w:szCs w:val="21"/>
              </w:rPr>
            </w:pPr>
          </w:p>
          <w:p w14:paraId="39CB940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80B03F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C48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E4ED2C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084164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EC073C3">
      <w:pPr>
        <w:jc w:val="center"/>
        <w:rPr>
          <w:rFonts w:hint="eastAsia" w:ascii="宋体" w:hAnsi="宋体" w:eastAsia="宋体" w:cs="宋体"/>
          <w:color w:val="FF0000"/>
          <w:sz w:val="21"/>
          <w:szCs w:val="21"/>
        </w:rPr>
      </w:pPr>
    </w:p>
    <w:p w14:paraId="0A51C55D">
      <w:pPr>
        <w:jc w:val="center"/>
        <w:rPr>
          <w:rFonts w:hint="eastAsia" w:ascii="宋体" w:hAnsi="宋体" w:eastAsia="宋体" w:cs="宋体"/>
          <w:color w:val="FF0000"/>
          <w:sz w:val="21"/>
          <w:szCs w:val="21"/>
        </w:rPr>
      </w:pPr>
    </w:p>
    <w:p w14:paraId="7697772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12CCA88">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26A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781B14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6C6606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622</w:t>
            </w:r>
          </w:p>
        </w:tc>
      </w:tr>
      <w:tr w14:paraId="0ED0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67972B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7D1720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63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A41916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B2AE6A8">
            <w:pPr>
              <w:ind w:firstLine="420" w:firstLineChars="200"/>
              <w:rPr>
                <w:rFonts w:hint="eastAsia" w:ascii="宋体" w:hAnsi="宋体" w:eastAsia="宋体" w:cs="宋体"/>
                <w:sz w:val="21"/>
                <w:szCs w:val="21"/>
              </w:rPr>
            </w:pPr>
            <w:r>
              <w:rPr>
                <w:rFonts w:hint="eastAsia" w:ascii="宋体" w:hAnsi="宋体" w:eastAsia="宋体" w:cs="宋体"/>
                <w:sz w:val="21"/>
                <w:szCs w:val="21"/>
              </w:rPr>
              <w:t>对药品检验机构出具虚假检验报告；药品检验机构出具虚假的疫苗检验报告；承担批签发检验或者审核的药品检验机构出具虚假检验报告等的处罚</w:t>
            </w:r>
          </w:p>
        </w:tc>
      </w:tr>
      <w:tr w14:paraId="5D186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CFA6FF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4ED6FF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182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D53A608">
            <w:pPr>
              <w:rPr>
                <w:rFonts w:hint="eastAsia" w:ascii="宋体" w:hAnsi="宋体" w:eastAsia="宋体" w:cs="宋体"/>
                <w:sz w:val="21"/>
                <w:szCs w:val="21"/>
              </w:rPr>
            </w:pPr>
          </w:p>
          <w:p w14:paraId="4E5B88D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1380C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1.立案责任：发现涉嫌药品检验机构出具虚假检验报告；药品检验机构出具虚假的疫苗检验报告；承担批签发检验或者审核的药品检验机构出具虚假检验报告等行为的，予以审查，决定是否立案。</w:t>
            </w:r>
          </w:p>
          <w:p w14:paraId="3D63800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34C32D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3.审查责任：对案件违法事实、证据、调查取证程序、法律适用、处罚种类和幅度等进行审查，提出处理意见。</w:t>
            </w:r>
          </w:p>
          <w:p w14:paraId="2F6C8EC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4.告知责任：作出行政处罚决定前，告知当事人依法享有的陈述、申辩权利；符合听证条件的，一并告知听证的权利。</w:t>
            </w:r>
          </w:p>
          <w:p w14:paraId="3E16B3A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DA075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675EA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E5417B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8.其他责任：其他法律法规规章文件规定应履行的责任。</w:t>
            </w:r>
          </w:p>
        </w:tc>
      </w:tr>
      <w:tr w14:paraId="0D08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18ED20D">
            <w:pPr>
              <w:jc w:val="center"/>
              <w:rPr>
                <w:rFonts w:hint="eastAsia" w:ascii="宋体" w:hAnsi="宋体" w:eastAsia="宋体" w:cs="宋体"/>
                <w:sz w:val="21"/>
                <w:szCs w:val="21"/>
              </w:rPr>
            </w:pPr>
          </w:p>
          <w:p w14:paraId="2A935AE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33091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A2C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25377A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8964F8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CB14F2">
      <w:pPr>
        <w:jc w:val="center"/>
        <w:rPr>
          <w:rFonts w:hint="eastAsia" w:ascii="宋体" w:hAnsi="宋体" w:eastAsia="宋体" w:cs="宋体"/>
          <w:color w:val="FF0000"/>
          <w:sz w:val="21"/>
          <w:szCs w:val="21"/>
        </w:rPr>
      </w:pPr>
    </w:p>
    <w:p w14:paraId="250D27F4">
      <w:pPr>
        <w:jc w:val="center"/>
        <w:rPr>
          <w:rFonts w:hint="eastAsia" w:ascii="宋体" w:hAnsi="宋体" w:eastAsia="宋体" w:cs="宋体"/>
          <w:color w:val="FF0000"/>
          <w:sz w:val="21"/>
          <w:szCs w:val="21"/>
        </w:rPr>
      </w:pPr>
    </w:p>
    <w:p w14:paraId="7859EA9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71A7AAC">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1E0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BD67E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0B3CBE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623</w:t>
            </w:r>
          </w:p>
        </w:tc>
      </w:tr>
      <w:tr w14:paraId="4BB2B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437AA9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3BB00F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4A3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7BA35D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CCCBF3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对药品生产经营企业在药品购销中暗中给予、收受回扣或者其他利益，或者其代理人给予使用其药品的医疗机构的负责人、药品采购人员、医师等有关人员以财物或者其他利益情节严重的处罚</w:t>
            </w:r>
          </w:p>
        </w:tc>
      </w:tr>
      <w:tr w14:paraId="0DB4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C03009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2A22F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E4B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C7D1D25">
            <w:pPr>
              <w:rPr>
                <w:rFonts w:hint="eastAsia" w:ascii="宋体" w:hAnsi="宋体" w:eastAsia="宋体" w:cs="宋体"/>
                <w:sz w:val="21"/>
                <w:szCs w:val="21"/>
              </w:rPr>
            </w:pPr>
          </w:p>
          <w:p w14:paraId="79AA2F5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09BDC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市场监督管理部门对依据监督检查职权或者通过投诉、举报、其他部门移送、上级交办等途径发现的违法行为线索，应当自发现线索或者收到材料之日起十五个工作日内予以核查，由市场监督管理部门负责人决定是否立案；特殊情况下，经市场监督管理部门负责人批准，可以延长十五个工作日。</w:t>
            </w:r>
          </w:p>
          <w:p w14:paraId="0F6F638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涉嫌犯罪的应当移送司法机关。</w:t>
            </w:r>
          </w:p>
          <w:p w14:paraId="26D7FB7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3.审查责任：案件审核由市场监督管理部门法制机构或者其他机构负责实施，办案人员不得作为审核人员。县级市场监督管理部门派出机构以自己的名义实施行政处罚的案件，由派出机构法制员负责审核。</w:t>
            </w:r>
          </w:p>
          <w:p w14:paraId="0AB8D39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36413CE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市场监督管理部门负责人经对案件调查终结报告、审核意见、当事人陈述和申辩意见或者听证报告等进行审查，根据不同情况，分别作出给予行政处罚、不予行政处罚、移送其他机关等处理决定。对重大、复杂案件，或者重大违法行为给予较重处罚的案件，应当由市场监督管理部门负责人集体讨论决定。</w:t>
            </w:r>
          </w:p>
          <w:p w14:paraId="23C0955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70F576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7.执行责任：当事人在法定期限内不申请行政复议或者提起行政诉讼，又不履行的，可依法采取加处罚款或向人民法院申请强制执行等措施。</w:t>
            </w:r>
          </w:p>
          <w:p w14:paraId="074AAC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3F7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C4261E3">
            <w:pPr>
              <w:jc w:val="center"/>
              <w:rPr>
                <w:rFonts w:hint="eastAsia" w:ascii="宋体" w:hAnsi="宋体" w:eastAsia="宋体" w:cs="宋体"/>
                <w:sz w:val="21"/>
                <w:szCs w:val="21"/>
              </w:rPr>
            </w:pPr>
          </w:p>
          <w:p w14:paraId="1095BBF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DC204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412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89D6A6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00B73C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B3C9AA">
      <w:pPr>
        <w:jc w:val="center"/>
        <w:rPr>
          <w:rFonts w:hint="eastAsia" w:ascii="宋体" w:hAnsi="宋体" w:eastAsia="宋体" w:cs="宋体"/>
          <w:color w:val="FF0000"/>
          <w:sz w:val="21"/>
          <w:szCs w:val="21"/>
        </w:rPr>
      </w:pPr>
    </w:p>
    <w:p w14:paraId="7BB08C1B">
      <w:pPr>
        <w:jc w:val="center"/>
        <w:rPr>
          <w:rFonts w:hint="eastAsia" w:ascii="宋体" w:hAnsi="宋体" w:eastAsia="宋体" w:cs="宋体"/>
          <w:color w:val="FF0000"/>
          <w:sz w:val="21"/>
          <w:szCs w:val="21"/>
        </w:rPr>
      </w:pPr>
    </w:p>
    <w:p w14:paraId="4BBE0DD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A123DFB">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617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E5F0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B7E211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40281C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624</w:t>
            </w:r>
          </w:p>
        </w:tc>
      </w:tr>
      <w:tr w14:paraId="52E5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495CD0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E80074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2FC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296A69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2478F3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编造生产、检验记录；未经批准在药品生产过程中进行重大变更等的处罚</w:t>
            </w:r>
          </w:p>
        </w:tc>
      </w:tr>
      <w:tr w14:paraId="5809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CF1DD5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2EBC3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36F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15DB1E8">
            <w:pPr>
              <w:jc w:val="center"/>
              <w:rPr>
                <w:rFonts w:hint="eastAsia" w:ascii="宋体" w:hAnsi="宋体" w:eastAsia="宋体" w:cs="宋体"/>
                <w:sz w:val="21"/>
                <w:szCs w:val="21"/>
              </w:rPr>
            </w:pPr>
          </w:p>
          <w:p w14:paraId="1EB7E088">
            <w:pPr>
              <w:jc w:val="center"/>
              <w:rPr>
                <w:rFonts w:hint="eastAsia" w:ascii="宋体" w:hAnsi="宋体" w:eastAsia="宋体" w:cs="宋体"/>
                <w:sz w:val="21"/>
                <w:szCs w:val="21"/>
              </w:rPr>
            </w:pPr>
          </w:p>
          <w:p w14:paraId="25728FEA">
            <w:pPr>
              <w:jc w:val="center"/>
              <w:rPr>
                <w:rFonts w:hint="eastAsia" w:ascii="宋体" w:hAnsi="宋体" w:eastAsia="宋体" w:cs="宋体"/>
                <w:sz w:val="21"/>
                <w:szCs w:val="21"/>
              </w:rPr>
            </w:pPr>
          </w:p>
          <w:p w14:paraId="0AD5895F">
            <w:pPr>
              <w:jc w:val="center"/>
              <w:rPr>
                <w:rFonts w:hint="eastAsia" w:ascii="宋体" w:hAnsi="宋体" w:eastAsia="宋体" w:cs="宋体"/>
                <w:sz w:val="21"/>
                <w:szCs w:val="21"/>
              </w:rPr>
            </w:pPr>
          </w:p>
          <w:p w14:paraId="5A98E969">
            <w:pPr>
              <w:jc w:val="center"/>
              <w:rPr>
                <w:rFonts w:hint="eastAsia" w:ascii="宋体" w:hAnsi="宋体" w:eastAsia="宋体" w:cs="宋体"/>
                <w:sz w:val="21"/>
                <w:szCs w:val="21"/>
              </w:rPr>
            </w:pPr>
          </w:p>
          <w:p w14:paraId="43BD2D70">
            <w:pPr>
              <w:jc w:val="center"/>
              <w:rPr>
                <w:rFonts w:hint="eastAsia" w:ascii="宋体" w:hAnsi="宋体" w:eastAsia="宋体" w:cs="宋体"/>
                <w:sz w:val="21"/>
                <w:szCs w:val="21"/>
              </w:rPr>
            </w:pPr>
          </w:p>
          <w:p w14:paraId="5C2BACCC">
            <w:pPr>
              <w:jc w:val="center"/>
              <w:rPr>
                <w:rFonts w:hint="eastAsia" w:ascii="宋体" w:hAnsi="宋体" w:eastAsia="宋体" w:cs="宋体"/>
                <w:sz w:val="21"/>
                <w:szCs w:val="21"/>
              </w:rPr>
            </w:pPr>
          </w:p>
          <w:p w14:paraId="306D00D4">
            <w:pPr>
              <w:jc w:val="center"/>
              <w:rPr>
                <w:rFonts w:hint="eastAsia" w:ascii="宋体" w:hAnsi="宋体" w:eastAsia="宋体" w:cs="宋体"/>
                <w:sz w:val="21"/>
                <w:szCs w:val="21"/>
              </w:rPr>
            </w:pPr>
          </w:p>
          <w:p w14:paraId="6D29EA2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19ADF9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编造生产、检验记录；未经批准在药品生产过程中进行重大变更等行为的，予以审查，决定是否立案。</w:t>
            </w:r>
          </w:p>
          <w:p w14:paraId="776A324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办案人员应当全面、客观、公正、及时进行案件调查，收集、调取证据，并依照法律、法规、规章的规定进行检查。首次向当事人收集、调取证据的，应当告知其享有陈述权、申辩权以及申请回避的权利。市场监督管理部门及参与案件办理的有关人员对调查过程中知悉的国家秘密、商业秘密和个人隐私应当依法保密。办案人员调查或者进行检查时不得少于两人，并应当向当事人或者有关人员出示执法证件。市场监督管理部门发现所查处的案件属于其他行政管理部门管辖的，应当依法移送其他有关部门。涉嫌犯罪的应当移送司法机关。</w:t>
            </w:r>
          </w:p>
          <w:p w14:paraId="360F63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3.审查责任：案件审核由市场监督管理部门法制机构或者其他机构负责实施，办案人员不得作为审核人员。县级市场监督管理部门派出机构以自己的名义实施行政处罚的案件，由派出机构法制员负责审核。</w:t>
            </w:r>
          </w:p>
          <w:p w14:paraId="69D76FA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行政处罚建议被批准后，市场监督管理部门应当书面告知当事人拟作出行政处罚决定的事实、理由及依据，并告知当事人依法享有陈述权、申辩权。拟作出的行政处罚属于听证范围的，还应当告知当事人有要求举行听证的权利。法律、法规规定在行政处罚决定作出前需责令当事人退还多收价款的，一并告知拟责令退还的数额。当事人自告知书送达之日起三个工作日内，未行使陈述、申辩权，未要求举行听证的，视为放弃此权利。</w:t>
            </w:r>
          </w:p>
          <w:p w14:paraId="482B92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市场监督管理部门负责人经对案件调查终结报告、审核意见、当事人陈述和申辩意见或者听证报告等进行审查，根据不同情况，分别作出给予行政处罚、不予行政处罚、移送其他机关等处理决定。对重大、复杂案件，或者重大违法行为给予较重处罚的案件，应当由市场监督管理部门负责人集体讨论决定。</w:t>
            </w:r>
          </w:p>
          <w:p w14:paraId="485CFE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6.送达责任：行政处罚决定书按法律规定的方式送达当事人。</w:t>
            </w:r>
          </w:p>
          <w:p w14:paraId="059A41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7.执行责任：当事人在法定期限内不申请行政复议或者提起行政诉讼，又不履行的，可依法采取加处罚款或向人民法院申请强制执行等措施。</w:t>
            </w:r>
          </w:p>
          <w:p w14:paraId="32D77A4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5A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BAF4B4A">
            <w:pPr>
              <w:jc w:val="center"/>
              <w:rPr>
                <w:rFonts w:hint="eastAsia" w:ascii="宋体" w:hAnsi="宋体" w:eastAsia="宋体" w:cs="宋体"/>
                <w:sz w:val="21"/>
                <w:szCs w:val="21"/>
              </w:rPr>
            </w:pPr>
          </w:p>
          <w:p w14:paraId="3BC10C8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CC785E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259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8BC97D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90CC9C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6DBCD64">
      <w:pPr>
        <w:jc w:val="center"/>
        <w:rPr>
          <w:rFonts w:hint="eastAsia" w:ascii="宋体" w:hAnsi="宋体" w:eastAsia="宋体" w:cs="宋体"/>
          <w:color w:val="FF0000"/>
          <w:sz w:val="21"/>
          <w:szCs w:val="21"/>
        </w:rPr>
      </w:pPr>
    </w:p>
    <w:p w14:paraId="4C1124C5">
      <w:pPr>
        <w:jc w:val="center"/>
        <w:rPr>
          <w:rFonts w:hint="eastAsia" w:ascii="宋体" w:hAnsi="宋体" w:eastAsia="宋体" w:cs="宋体"/>
          <w:color w:val="FF0000"/>
          <w:sz w:val="21"/>
          <w:szCs w:val="21"/>
        </w:rPr>
      </w:pPr>
    </w:p>
    <w:p w14:paraId="67B5C569">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FFF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DD39B0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B5A241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625</w:t>
            </w:r>
          </w:p>
        </w:tc>
      </w:tr>
      <w:tr w14:paraId="3DF4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DF418F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6E9CF2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917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4B323A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F1505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对擅自生产、收购、经营毒性药品的处罚</w:t>
            </w:r>
          </w:p>
        </w:tc>
      </w:tr>
      <w:tr w14:paraId="39B2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E076C8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930F2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9D7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BE8536B">
            <w:pPr>
              <w:rPr>
                <w:rFonts w:hint="eastAsia" w:ascii="宋体" w:hAnsi="宋体" w:eastAsia="宋体" w:cs="宋体"/>
                <w:sz w:val="21"/>
                <w:szCs w:val="21"/>
              </w:rPr>
            </w:pPr>
          </w:p>
          <w:p w14:paraId="1CD759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578C78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1.立案责任：发现涉嫌擅自生产、收购、经营毒性药品的行为，予以审查，决定是否立案。</w:t>
            </w:r>
          </w:p>
          <w:p w14:paraId="49C5202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72B0E5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DA073F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7790E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805F80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B2858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8C99B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FD5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184C4D5">
            <w:pPr>
              <w:jc w:val="center"/>
              <w:rPr>
                <w:rFonts w:hint="eastAsia" w:ascii="宋体" w:hAnsi="宋体" w:eastAsia="宋体" w:cs="宋体"/>
                <w:sz w:val="21"/>
                <w:szCs w:val="21"/>
              </w:rPr>
            </w:pPr>
          </w:p>
          <w:p w14:paraId="6EA5C33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15019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21A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6FC2DA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CDBBDC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5576ED">
      <w:pPr>
        <w:jc w:val="center"/>
        <w:rPr>
          <w:rFonts w:hint="eastAsia" w:ascii="宋体" w:hAnsi="宋体" w:eastAsia="宋体" w:cs="宋体"/>
          <w:color w:val="FF0000"/>
          <w:sz w:val="21"/>
          <w:szCs w:val="21"/>
        </w:rPr>
      </w:pPr>
    </w:p>
    <w:p w14:paraId="7945BDF7">
      <w:pPr>
        <w:jc w:val="center"/>
        <w:rPr>
          <w:rFonts w:hint="eastAsia" w:ascii="宋体" w:hAnsi="宋体" w:eastAsia="宋体" w:cs="宋体"/>
          <w:color w:val="FF0000"/>
          <w:sz w:val="21"/>
          <w:szCs w:val="21"/>
        </w:rPr>
      </w:pPr>
    </w:p>
    <w:p w14:paraId="45F92A3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A17014C">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19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58D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914DE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A83320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626</w:t>
            </w:r>
          </w:p>
        </w:tc>
      </w:tr>
      <w:tr w14:paraId="5CD5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41FCF8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2C6321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63B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8B6698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8D7FB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对伪造《中药品种保护证书》及有关证明文件进行生产、销售的处罚</w:t>
            </w:r>
          </w:p>
        </w:tc>
      </w:tr>
      <w:tr w14:paraId="1D90F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4238D5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0FD42E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58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10FA3C4">
            <w:pPr>
              <w:rPr>
                <w:rFonts w:hint="eastAsia" w:ascii="宋体" w:hAnsi="宋体" w:eastAsia="宋体" w:cs="宋体"/>
                <w:sz w:val="21"/>
                <w:szCs w:val="21"/>
              </w:rPr>
            </w:pPr>
          </w:p>
          <w:p w14:paraId="7B29AEC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43B6F0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1.立案责任：发现涉嫌伪造《中药品种保护证书》及有关证明文件进行生产、销售的行为，予以审查，决定是否立案。</w:t>
            </w:r>
          </w:p>
          <w:p w14:paraId="3E23FD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72F3C2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70EF1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C5878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88550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25EF2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9A4DA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A91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3F5F685">
            <w:pPr>
              <w:jc w:val="center"/>
              <w:rPr>
                <w:rFonts w:hint="eastAsia" w:ascii="宋体" w:hAnsi="宋体" w:eastAsia="宋体" w:cs="宋体"/>
                <w:sz w:val="21"/>
                <w:szCs w:val="21"/>
              </w:rPr>
            </w:pPr>
          </w:p>
          <w:p w14:paraId="5690BED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56571B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7A6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99B7E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472F4A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010578E">
      <w:pPr>
        <w:jc w:val="center"/>
        <w:rPr>
          <w:rFonts w:hint="eastAsia" w:ascii="宋体" w:hAnsi="宋体" w:eastAsia="宋体" w:cs="宋体"/>
          <w:color w:val="FF0000"/>
          <w:sz w:val="21"/>
          <w:szCs w:val="21"/>
        </w:rPr>
      </w:pPr>
    </w:p>
    <w:p w14:paraId="0271A162">
      <w:pPr>
        <w:jc w:val="center"/>
        <w:rPr>
          <w:rFonts w:hint="eastAsia" w:ascii="宋体" w:hAnsi="宋体" w:eastAsia="宋体" w:cs="宋体"/>
          <w:color w:val="FF0000"/>
          <w:sz w:val="21"/>
          <w:szCs w:val="21"/>
        </w:rPr>
      </w:pPr>
    </w:p>
    <w:p w14:paraId="5101435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57B463F">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43FD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70E172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3A8E06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627</w:t>
            </w:r>
          </w:p>
        </w:tc>
      </w:tr>
      <w:tr w14:paraId="26BB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9963BF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41BACD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B3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AA19B2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76A254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对疫苗生产企业未依照规定在纳入国家免疫规划疫苗的最小外包装上标明“免费”字样以及“免疫规划”专用标识的处罚</w:t>
            </w:r>
          </w:p>
        </w:tc>
      </w:tr>
      <w:tr w14:paraId="23513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FFB008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95F2E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0DC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044FF73">
            <w:pPr>
              <w:rPr>
                <w:rFonts w:hint="eastAsia" w:ascii="宋体" w:hAnsi="宋体" w:eastAsia="宋体" w:cs="宋体"/>
                <w:sz w:val="21"/>
                <w:szCs w:val="21"/>
              </w:rPr>
            </w:pPr>
          </w:p>
          <w:p w14:paraId="2FC9DD9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CDA223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1.立案责任：发现涉嫌疫苗生产企业未依照规定在纳入国家免疫规划疫苗的最小外包装上标明“免费”字样以及“免疫规划”专用标识的行为，予以审查，决定是否立案。</w:t>
            </w:r>
          </w:p>
          <w:p w14:paraId="6817BD3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3D986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B58044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966A28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759055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5A38D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184DF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91D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4391953">
            <w:pPr>
              <w:jc w:val="center"/>
              <w:rPr>
                <w:rFonts w:hint="eastAsia" w:ascii="宋体" w:hAnsi="宋体" w:eastAsia="宋体" w:cs="宋体"/>
                <w:sz w:val="21"/>
                <w:szCs w:val="21"/>
              </w:rPr>
            </w:pPr>
          </w:p>
          <w:p w14:paraId="5678FC7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BD30A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BF0E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7E6BCE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E7AE34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288606E">
      <w:pPr>
        <w:jc w:val="center"/>
        <w:rPr>
          <w:rFonts w:hint="eastAsia" w:ascii="宋体" w:hAnsi="宋体" w:eastAsia="宋体" w:cs="宋体"/>
          <w:color w:val="FF0000"/>
          <w:sz w:val="21"/>
          <w:szCs w:val="21"/>
        </w:rPr>
      </w:pPr>
    </w:p>
    <w:p w14:paraId="792841E0">
      <w:pPr>
        <w:jc w:val="center"/>
        <w:rPr>
          <w:rFonts w:hint="eastAsia" w:ascii="宋体" w:hAnsi="宋体" w:eastAsia="宋体" w:cs="宋体"/>
          <w:color w:val="FF0000"/>
          <w:sz w:val="21"/>
          <w:szCs w:val="21"/>
        </w:rPr>
      </w:pPr>
    </w:p>
    <w:p w14:paraId="09C8DA1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0706EE1">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18E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7BE7B8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54B7D2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628</w:t>
            </w:r>
          </w:p>
        </w:tc>
      </w:tr>
      <w:tr w14:paraId="7FCD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86D637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FAA90D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9B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61F466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F5B94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对违反《反兴奋剂条例》规定，应当依据《反兴奋剂条例》第三十八条的处罚</w:t>
            </w:r>
          </w:p>
        </w:tc>
      </w:tr>
      <w:tr w14:paraId="3FD9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ED3BB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DDBE34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DFD4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6FFED8F">
            <w:pPr>
              <w:jc w:val="center"/>
              <w:rPr>
                <w:rFonts w:hint="eastAsia" w:ascii="宋体" w:hAnsi="宋体" w:eastAsia="宋体" w:cs="宋体"/>
                <w:sz w:val="21"/>
                <w:szCs w:val="21"/>
              </w:rPr>
            </w:pPr>
          </w:p>
          <w:p w14:paraId="353294A6">
            <w:pPr>
              <w:jc w:val="center"/>
              <w:rPr>
                <w:rFonts w:hint="eastAsia" w:ascii="宋体" w:hAnsi="宋体" w:eastAsia="宋体" w:cs="宋体"/>
                <w:sz w:val="21"/>
                <w:szCs w:val="21"/>
              </w:rPr>
            </w:pPr>
          </w:p>
          <w:p w14:paraId="7C1CC6E4">
            <w:pPr>
              <w:jc w:val="center"/>
              <w:rPr>
                <w:rFonts w:hint="eastAsia" w:ascii="宋体" w:hAnsi="宋体" w:eastAsia="宋体" w:cs="宋体"/>
                <w:sz w:val="21"/>
                <w:szCs w:val="21"/>
              </w:rPr>
            </w:pPr>
          </w:p>
          <w:p w14:paraId="67E7C428">
            <w:pPr>
              <w:jc w:val="center"/>
              <w:rPr>
                <w:rFonts w:hint="eastAsia" w:ascii="宋体" w:hAnsi="宋体" w:eastAsia="宋体" w:cs="宋体"/>
                <w:sz w:val="21"/>
                <w:szCs w:val="21"/>
              </w:rPr>
            </w:pPr>
          </w:p>
          <w:p w14:paraId="3102A7D5">
            <w:pPr>
              <w:jc w:val="center"/>
              <w:rPr>
                <w:rFonts w:hint="eastAsia" w:ascii="宋体" w:hAnsi="宋体" w:eastAsia="宋体" w:cs="宋体"/>
                <w:sz w:val="21"/>
                <w:szCs w:val="21"/>
              </w:rPr>
            </w:pPr>
          </w:p>
          <w:p w14:paraId="131F7716">
            <w:pPr>
              <w:jc w:val="center"/>
              <w:rPr>
                <w:rFonts w:hint="eastAsia" w:ascii="宋体" w:hAnsi="宋体" w:eastAsia="宋体" w:cs="宋体"/>
                <w:sz w:val="21"/>
                <w:szCs w:val="21"/>
              </w:rPr>
            </w:pPr>
          </w:p>
          <w:p w14:paraId="6B470AA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F3D2A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1.立案责任：发现涉嫌违反《反兴奋剂条例》规定，应当依据《反兴奋剂条例》第三十八条的行为，予以审查，决定是否立案。</w:t>
            </w:r>
          </w:p>
          <w:p w14:paraId="506A94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2B36E37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FDEBD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5A9FC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55A838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75F5A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BDCC9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C54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DF90A7F">
            <w:pPr>
              <w:jc w:val="center"/>
              <w:rPr>
                <w:rFonts w:hint="eastAsia" w:ascii="宋体" w:hAnsi="宋体" w:eastAsia="宋体" w:cs="宋体"/>
                <w:sz w:val="21"/>
                <w:szCs w:val="21"/>
              </w:rPr>
            </w:pPr>
          </w:p>
          <w:p w14:paraId="1AB3312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F3BF2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4B4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A3004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FE36BF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8AE7540">
      <w:pPr>
        <w:jc w:val="center"/>
        <w:rPr>
          <w:rFonts w:hint="eastAsia" w:ascii="宋体" w:hAnsi="宋体" w:eastAsia="宋体" w:cs="宋体"/>
          <w:color w:val="FF0000"/>
          <w:sz w:val="21"/>
          <w:szCs w:val="21"/>
        </w:rPr>
      </w:pPr>
    </w:p>
    <w:p w14:paraId="7522791C">
      <w:pPr>
        <w:jc w:val="center"/>
        <w:rPr>
          <w:rFonts w:hint="eastAsia" w:ascii="宋体" w:hAnsi="宋体" w:eastAsia="宋体" w:cs="宋体"/>
          <w:color w:val="FF0000"/>
          <w:sz w:val="21"/>
          <w:szCs w:val="21"/>
        </w:rPr>
      </w:pPr>
    </w:p>
    <w:p w14:paraId="0575489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42FA879">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D0A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D1AD9C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A5B560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629</w:t>
            </w:r>
          </w:p>
        </w:tc>
      </w:tr>
      <w:tr w14:paraId="0A97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B58F9F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EA6094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44D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7E76D5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DD975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对疫苗生产企业向县级疾病预防控制机构以外的单位或者个人销售第二类疫苗的处罚</w:t>
            </w:r>
          </w:p>
        </w:tc>
      </w:tr>
      <w:tr w14:paraId="69D9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AAF1B3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7DC567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46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8D39608">
            <w:pPr>
              <w:rPr>
                <w:rFonts w:hint="eastAsia" w:ascii="宋体" w:hAnsi="宋体" w:eastAsia="宋体" w:cs="宋体"/>
                <w:sz w:val="21"/>
                <w:szCs w:val="21"/>
              </w:rPr>
            </w:pPr>
          </w:p>
          <w:p w14:paraId="245FDEA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E0D00B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1.立案责任：发现涉嫌疫苗生产企业向县级疾病预防控制机构以外的单位或者个人销售第二类疫苗的行为，予以审查，决定是否立案。</w:t>
            </w:r>
          </w:p>
          <w:p w14:paraId="18CB15B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F3DF8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7E7DE6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9B9ED6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AB197F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2EF9D8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B8E9B6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4C4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F25AEB4">
            <w:pPr>
              <w:jc w:val="center"/>
              <w:rPr>
                <w:rFonts w:hint="eastAsia" w:ascii="宋体" w:hAnsi="宋体" w:eastAsia="宋体" w:cs="宋体"/>
                <w:sz w:val="21"/>
                <w:szCs w:val="21"/>
              </w:rPr>
            </w:pPr>
          </w:p>
          <w:p w14:paraId="2816676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36D89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CF5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0948CF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64DFD8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7E2E0EA">
      <w:pPr>
        <w:jc w:val="center"/>
        <w:rPr>
          <w:rFonts w:hint="eastAsia" w:ascii="宋体" w:hAnsi="宋体" w:eastAsia="宋体" w:cs="宋体"/>
          <w:color w:val="FF0000"/>
          <w:sz w:val="21"/>
          <w:szCs w:val="21"/>
        </w:rPr>
      </w:pPr>
    </w:p>
    <w:p w14:paraId="34021D23">
      <w:pPr>
        <w:jc w:val="center"/>
        <w:rPr>
          <w:rFonts w:hint="eastAsia" w:ascii="宋体" w:hAnsi="宋体" w:eastAsia="宋体" w:cs="宋体"/>
          <w:color w:val="FF0000"/>
          <w:sz w:val="21"/>
          <w:szCs w:val="21"/>
        </w:rPr>
      </w:pPr>
    </w:p>
    <w:p w14:paraId="46DEFF3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7617571">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E56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44B575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89940D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630</w:t>
            </w:r>
          </w:p>
        </w:tc>
      </w:tr>
      <w:tr w14:paraId="526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3AE6C7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2DFAB6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D53E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A6EA00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EB2BA9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对疾病预防控制机构、接种单位、疫苗生产企业、接受委托配送疫苗的企业未在规定的冷藏条件下储存、运输疫苗的处罚</w:t>
            </w:r>
          </w:p>
        </w:tc>
      </w:tr>
      <w:tr w14:paraId="4AF7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230EBA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875BCC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E132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D0D380B">
            <w:pPr>
              <w:rPr>
                <w:rFonts w:hint="eastAsia" w:ascii="宋体" w:hAnsi="宋体" w:eastAsia="宋体" w:cs="宋体"/>
                <w:sz w:val="21"/>
                <w:szCs w:val="21"/>
              </w:rPr>
            </w:pPr>
          </w:p>
          <w:p w14:paraId="363D535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39CA53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1.立案责任：发现涉嫌疾病预防控制机构、接种单位、疫苗生产企业、接受委托配送疫苗的企业未在规定的冷藏条件下储存、运输疫苗的行为，予以审查，决定是否立案。</w:t>
            </w:r>
          </w:p>
          <w:p w14:paraId="550A61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2D04C3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E52BE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8DC44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8D94B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47AF96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F5ED5D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E42F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8077A13">
            <w:pPr>
              <w:jc w:val="center"/>
              <w:rPr>
                <w:rFonts w:hint="eastAsia" w:ascii="宋体" w:hAnsi="宋体" w:eastAsia="宋体" w:cs="宋体"/>
                <w:sz w:val="21"/>
                <w:szCs w:val="21"/>
              </w:rPr>
            </w:pPr>
          </w:p>
          <w:p w14:paraId="6450208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C0062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FF9A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45B6FC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4AA2A8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52F336B">
      <w:pPr>
        <w:jc w:val="center"/>
        <w:rPr>
          <w:rFonts w:hint="eastAsia" w:ascii="宋体" w:hAnsi="宋体" w:eastAsia="宋体" w:cs="宋体"/>
          <w:color w:val="FF0000"/>
          <w:sz w:val="21"/>
          <w:szCs w:val="21"/>
        </w:rPr>
      </w:pPr>
    </w:p>
    <w:p w14:paraId="6391C85B">
      <w:pPr>
        <w:jc w:val="center"/>
        <w:rPr>
          <w:rFonts w:hint="eastAsia" w:ascii="宋体" w:hAnsi="宋体" w:eastAsia="宋体" w:cs="宋体"/>
          <w:color w:val="FF0000"/>
          <w:sz w:val="21"/>
          <w:szCs w:val="21"/>
        </w:rPr>
      </w:pPr>
    </w:p>
    <w:p w14:paraId="69D7EBE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FA271AA">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296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A80A31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DB3D41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631</w:t>
            </w:r>
          </w:p>
        </w:tc>
      </w:tr>
      <w:tr w14:paraId="539A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521337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3E270F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1CE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3C54B2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806CD8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对麻醉药品药用原植物种植企业违反《麻醉药品和精神药品管理条例》规定,应当依据《麻醉药品和精神药品管理条例》第六十六条的处罚</w:t>
            </w:r>
          </w:p>
        </w:tc>
      </w:tr>
      <w:tr w14:paraId="4B755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84FFF8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DDEA1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8F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86E461F">
            <w:pPr>
              <w:rPr>
                <w:rFonts w:hint="eastAsia" w:ascii="宋体" w:hAnsi="宋体" w:eastAsia="宋体" w:cs="宋体"/>
                <w:sz w:val="21"/>
                <w:szCs w:val="21"/>
              </w:rPr>
            </w:pPr>
          </w:p>
          <w:p w14:paraId="0E3C312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FCD636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1.立案责任：发现涉嫌麻醉药品药用原植物种植企业违反《麻醉药品和精神药品管理条例》规定,应当依据《麻醉药品和精神药品管理条例》第六十六条的行为，予以审查，决定是否立案。</w:t>
            </w:r>
          </w:p>
          <w:p w14:paraId="44A335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3BC0FF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A6682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72190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6582C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2A17F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2BF01E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EE2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9D8815B">
            <w:pPr>
              <w:jc w:val="center"/>
              <w:rPr>
                <w:rFonts w:hint="eastAsia" w:ascii="宋体" w:hAnsi="宋体" w:eastAsia="宋体" w:cs="宋体"/>
                <w:sz w:val="21"/>
                <w:szCs w:val="21"/>
              </w:rPr>
            </w:pPr>
          </w:p>
          <w:p w14:paraId="6F67769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6D0213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ED1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8547F1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247B1F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82B7650">
      <w:pPr>
        <w:jc w:val="center"/>
        <w:rPr>
          <w:rFonts w:hint="eastAsia" w:ascii="宋体" w:hAnsi="宋体" w:eastAsia="宋体" w:cs="宋体"/>
          <w:color w:val="FF0000"/>
          <w:sz w:val="21"/>
          <w:szCs w:val="21"/>
        </w:rPr>
      </w:pPr>
    </w:p>
    <w:p w14:paraId="7AAF4906">
      <w:pPr>
        <w:jc w:val="center"/>
        <w:rPr>
          <w:rFonts w:hint="eastAsia" w:ascii="宋体" w:hAnsi="宋体" w:eastAsia="宋体" w:cs="宋体"/>
          <w:color w:val="FF0000"/>
          <w:sz w:val="21"/>
          <w:szCs w:val="21"/>
        </w:rPr>
      </w:pPr>
    </w:p>
    <w:p w14:paraId="4E4E5D8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461470C">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69E9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2754E5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9A887F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632</w:t>
            </w:r>
          </w:p>
        </w:tc>
      </w:tr>
      <w:tr w14:paraId="51C2E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4713E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D64684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D0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AE408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9F4A76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对第二类精神药品零售企业违反规定储存、销售或者销毁第二类精神药品的处罚</w:t>
            </w:r>
          </w:p>
        </w:tc>
      </w:tr>
      <w:tr w14:paraId="00AD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D27259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3806F1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6C0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6E53223">
            <w:pPr>
              <w:rPr>
                <w:rFonts w:hint="eastAsia" w:ascii="宋体" w:hAnsi="宋体" w:eastAsia="宋体" w:cs="宋体"/>
                <w:sz w:val="21"/>
                <w:szCs w:val="21"/>
              </w:rPr>
            </w:pPr>
          </w:p>
          <w:p w14:paraId="6190769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C5D3C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1.立案责任：发现涉嫌第二类精神药品零售企业违反规定储存、销售或者销毁第二类精神药品的行为，予以审查，决定是否立案。</w:t>
            </w:r>
          </w:p>
          <w:p w14:paraId="44432D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C369D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7015F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9C497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B9FC8A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0ACC7C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2A5ED0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9D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FD8B3E4">
            <w:pPr>
              <w:jc w:val="center"/>
              <w:rPr>
                <w:rFonts w:hint="eastAsia" w:ascii="宋体" w:hAnsi="宋体" w:eastAsia="宋体" w:cs="宋体"/>
                <w:sz w:val="21"/>
                <w:szCs w:val="21"/>
              </w:rPr>
            </w:pPr>
          </w:p>
          <w:p w14:paraId="1F472F2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25F37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AC2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0ED274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7653E8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010D4F3">
      <w:pPr>
        <w:jc w:val="center"/>
        <w:rPr>
          <w:rFonts w:hint="eastAsia" w:ascii="宋体" w:hAnsi="宋体" w:eastAsia="宋体" w:cs="宋体"/>
          <w:color w:val="FF0000"/>
          <w:sz w:val="21"/>
          <w:szCs w:val="21"/>
        </w:rPr>
      </w:pPr>
    </w:p>
    <w:p w14:paraId="7D4979BB">
      <w:pPr>
        <w:jc w:val="center"/>
        <w:rPr>
          <w:rFonts w:hint="eastAsia" w:ascii="宋体" w:hAnsi="宋体" w:eastAsia="宋体" w:cs="宋体"/>
          <w:color w:val="FF0000"/>
          <w:sz w:val="21"/>
          <w:szCs w:val="21"/>
        </w:rPr>
      </w:pPr>
    </w:p>
    <w:p w14:paraId="7E0124C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73CCCFC">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2B4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15B4F5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767905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633</w:t>
            </w:r>
          </w:p>
        </w:tc>
      </w:tr>
      <w:tr w14:paraId="7475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C8A653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F4C9A5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B2D3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76AB27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C22939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对违反《麻醉药品和精神药品管理条例》规定，应当依据《麻醉药品和精神药品管理条例》第七十一条的处罚</w:t>
            </w:r>
          </w:p>
        </w:tc>
      </w:tr>
      <w:tr w14:paraId="191E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E5CDA1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D7998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7C31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0B18508">
            <w:pPr>
              <w:rPr>
                <w:rFonts w:hint="eastAsia" w:ascii="宋体" w:hAnsi="宋体" w:eastAsia="宋体" w:cs="宋体"/>
                <w:sz w:val="21"/>
                <w:szCs w:val="21"/>
              </w:rPr>
            </w:pPr>
          </w:p>
          <w:p w14:paraId="332640D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BAF37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1.立案责任：发现涉嫌违反《麻醉药品和精神药品管理条例》规定，应当依据《麻醉药品和精神药品管理条例》第七十一条的行为，予以审查，决定是否立案。</w:t>
            </w:r>
          </w:p>
          <w:p w14:paraId="2E6F2DD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64069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0A82D8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90687B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21C8B8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E4FB47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88C3D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DE5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17C7D18">
            <w:pPr>
              <w:jc w:val="center"/>
              <w:rPr>
                <w:rFonts w:hint="eastAsia" w:ascii="宋体" w:hAnsi="宋体" w:eastAsia="宋体" w:cs="宋体"/>
                <w:sz w:val="21"/>
                <w:szCs w:val="21"/>
              </w:rPr>
            </w:pPr>
          </w:p>
          <w:p w14:paraId="74B0E4C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FA485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5F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D490C5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D019C2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D6809B9">
      <w:pPr>
        <w:jc w:val="center"/>
        <w:rPr>
          <w:rFonts w:hint="eastAsia" w:ascii="宋体" w:hAnsi="宋体" w:eastAsia="宋体" w:cs="宋体"/>
          <w:color w:val="FF0000"/>
          <w:sz w:val="21"/>
          <w:szCs w:val="21"/>
        </w:rPr>
      </w:pPr>
    </w:p>
    <w:p w14:paraId="0470CB33">
      <w:pPr>
        <w:jc w:val="center"/>
        <w:rPr>
          <w:rFonts w:hint="eastAsia" w:ascii="宋体" w:hAnsi="宋体" w:eastAsia="宋体" w:cs="宋体"/>
          <w:color w:val="FF0000"/>
          <w:sz w:val="21"/>
          <w:szCs w:val="21"/>
        </w:rPr>
      </w:pPr>
    </w:p>
    <w:p w14:paraId="1ACABA3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AA0FB03">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345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CC384F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6E686D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634</w:t>
            </w:r>
          </w:p>
        </w:tc>
      </w:tr>
      <w:tr w14:paraId="5562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F1900C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BC903C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C3C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4AB7F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CADFCB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对违反规定运输麻醉药品和精神药品的处罚</w:t>
            </w:r>
          </w:p>
        </w:tc>
      </w:tr>
      <w:tr w14:paraId="19D73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4B2354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4BE4E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82B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537C0AA">
            <w:pPr>
              <w:rPr>
                <w:rFonts w:hint="eastAsia" w:ascii="宋体" w:hAnsi="宋体" w:eastAsia="宋体" w:cs="宋体"/>
                <w:sz w:val="21"/>
                <w:szCs w:val="21"/>
              </w:rPr>
            </w:pPr>
          </w:p>
          <w:p w14:paraId="2EC8A0D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E49DD4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1.立案责任：发现涉嫌违反规定运输麻醉药品和精神药品的行为，予以审查，决定是否立案。</w:t>
            </w:r>
          </w:p>
          <w:p w14:paraId="2DDB25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2499543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4C73B7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96742B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814703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356E7A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53C347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6A2D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14A5E9B">
            <w:pPr>
              <w:jc w:val="center"/>
              <w:rPr>
                <w:rFonts w:hint="eastAsia" w:ascii="宋体" w:hAnsi="宋体" w:eastAsia="宋体" w:cs="宋体"/>
                <w:sz w:val="21"/>
                <w:szCs w:val="21"/>
              </w:rPr>
            </w:pPr>
          </w:p>
          <w:p w14:paraId="7C063DB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A609A3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33C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314F1C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CBF366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BE2BC2F">
      <w:pPr>
        <w:jc w:val="center"/>
        <w:rPr>
          <w:rFonts w:hint="eastAsia" w:ascii="宋体" w:hAnsi="宋体" w:eastAsia="宋体" w:cs="宋体"/>
          <w:color w:val="FF0000"/>
          <w:sz w:val="21"/>
          <w:szCs w:val="21"/>
        </w:rPr>
      </w:pPr>
    </w:p>
    <w:p w14:paraId="4FC9F787">
      <w:pPr>
        <w:jc w:val="center"/>
        <w:rPr>
          <w:rFonts w:hint="eastAsia" w:ascii="宋体" w:hAnsi="宋体" w:eastAsia="宋体" w:cs="宋体"/>
          <w:color w:val="FF0000"/>
          <w:sz w:val="21"/>
          <w:szCs w:val="21"/>
        </w:rPr>
      </w:pPr>
    </w:p>
    <w:p w14:paraId="4CB36A3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D75000B">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98F0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7B4D49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58896C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635</w:t>
            </w:r>
          </w:p>
        </w:tc>
      </w:tr>
      <w:tr w14:paraId="57EE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B6A160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B7F939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EA4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2C611A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C6CB6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对提供虚假材料、隐瞒有关情况，或者采取其他欺骗手段取得麻醉药品和精神药品的实验研究、生产、经营、使用资格的处罚</w:t>
            </w:r>
          </w:p>
        </w:tc>
      </w:tr>
      <w:tr w14:paraId="5090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A27F21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87C330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1F1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0C735C6">
            <w:pPr>
              <w:rPr>
                <w:rFonts w:hint="eastAsia" w:ascii="宋体" w:hAnsi="宋体" w:eastAsia="宋体" w:cs="宋体"/>
                <w:sz w:val="21"/>
                <w:szCs w:val="21"/>
              </w:rPr>
            </w:pPr>
          </w:p>
          <w:p w14:paraId="53FD021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6A3B0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1.立案责任：发现涉嫌提供虚假材料、隐瞒有关情况，或者采取其他欺骗手段取得麻醉药品和精神药品的实验研究、生产、经营、使用资格的行为，予以审查，决定是否立案。</w:t>
            </w:r>
          </w:p>
          <w:p w14:paraId="044CAD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09EB98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C1BF75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117F4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DCCE0F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31CB5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52E120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B94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3411616">
            <w:pPr>
              <w:jc w:val="center"/>
              <w:rPr>
                <w:rFonts w:hint="eastAsia" w:ascii="宋体" w:hAnsi="宋体" w:eastAsia="宋体" w:cs="宋体"/>
                <w:sz w:val="21"/>
                <w:szCs w:val="21"/>
              </w:rPr>
            </w:pPr>
          </w:p>
          <w:p w14:paraId="13610F6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F30D3D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D794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99C490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EA0BD9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B62F7A3">
      <w:pPr>
        <w:jc w:val="center"/>
        <w:rPr>
          <w:rFonts w:hint="eastAsia" w:ascii="宋体" w:hAnsi="宋体" w:eastAsia="宋体" w:cs="宋体"/>
          <w:color w:val="FF0000"/>
          <w:sz w:val="21"/>
          <w:szCs w:val="21"/>
        </w:rPr>
      </w:pPr>
    </w:p>
    <w:p w14:paraId="7256A1DB">
      <w:pPr>
        <w:jc w:val="center"/>
        <w:rPr>
          <w:rFonts w:hint="eastAsia" w:ascii="宋体" w:hAnsi="宋体" w:eastAsia="宋体" w:cs="宋体"/>
          <w:color w:val="FF0000"/>
          <w:sz w:val="21"/>
          <w:szCs w:val="21"/>
        </w:rPr>
      </w:pPr>
    </w:p>
    <w:p w14:paraId="461CA22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065A9F2">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29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F49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C89F44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63FCEA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636</w:t>
            </w:r>
          </w:p>
        </w:tc>
      </w:tr>
      <w:tr w14:paraId="32288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E88ACA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B6B918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BAD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E8DA40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433304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对生产、销售假劣麻醉药品和精神药品的处罚</w:t>
            </w:r>
          </w:p>
        </w:tc>
      </w:tr>
      <w:tr w14:paraId="15B7D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7E6B66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13E906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9A77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DC82724">
            <w:pPr>
              <w:rPr>
                <w:rFonts w:hint="eastAsia" w:ascii="宋体" w:hAnsi="宋体" w:eastAsia="宋体" w:cs="宋体"/>
                <w:sz w:val="21"/>
                <w:szCs w:val="21"/>
              </w:rPr>
            </w:pPr>
          </w:p>
          <w:p w14:paraId="1118113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E81B9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1.立案责任：发现涉嫌生产、销售假劣麻醉药品和精神药品的行为，予以审查，决定是否立案。</w:t>
            </w:r>
          </w:p>
          <w:p w14:paraId="2688ED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4E8F14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56DD3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0C5DE0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09ACD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33D50C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222E6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327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6C0D5E9">
            <w:pPr>
              <w:jc w:val="center"/>
              <w:rPr>
                <w:rFonts w:hint="eastAsia" w:ascii="宋体" w:hAnsi="宋体" w:eastAsia="宋体" w:cs="宋体"/>
                <w:sz w:val="21"/>
                <w:szCs w:val="21"/>
              </w:rPr>
            </w:pPr>
          </w:p>
          <w:p w14:paraId="554A102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3EA65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FE40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2C1BCD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2B2EFD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13EF92">
      <w:pPr>
        <w:jc w:val="center"/>
        <w:rPr>
          <w:rFonts w:hint="eastAsia" w:ascii="宋体" w:hAnsi="宋体" w:eastAsia="宋体" w:cs="宋体"/>
          <w:color w:val="FF0000"/>
          <w:sz w:val="21"/>
          <w:szCs w:val="21"/>
        </w:rPr>
      </w:pPr>
    </w:p>
    <w:p w14:paraId="156A4996">
      <w:pPr>
        <w:jc w:val="center"/>
        <w:rPr>
          <w:rFonts w:hint="eastAsia" w:ascii="宋体" w:hAnsi="宋体" w:eastAsia="宋体" w:cs="宋体"/>
          <w:color w:val="FF0000"/>
          <w:sz w:val="21"/>
          <w:szCs w:val="21"/>
        </w:rPr>
      </w:pPr>
    </w:p>
    <w:p w14:paraId="5E5B39C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B4A9695">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D7A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4303C0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090A63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637</w:t>
            </w:r>
          </w:p>
        </w:tc>
      </w:tr>
      <w:tr w14:paraId="6F49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78FDCE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238D84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FD2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6947E2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9F492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对使用现金进行麻醉药品和精神药品交易的处罚</w:t>
            </w:r>
          </w:p>
        </w:tc>
      </w:tr>
      <w:tr w14:paraId="270E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32D22C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549014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7C2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A432C5D">
            <w:pPr>
              <w:rPr>
                <w:rFonts w:hint="eastAsia" w:ascii="宋体" w:hAnsi="宋体" w:eastAsia="宋体" w:cs="宋体"/>
                <w:sz w:val="21"/>
                <w:szCs w:val="21"/>
              </w:rPr>
            </w:pPr>
          </w:p>
          <w:p w14:paraId="5431AE1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1971D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1.立案责任：发现涉嫌使用现金进行麻醉药品和精神药品交易的行为，予以审查，决定是否立案。</w:t>
            </w:r>
          </w:p>
          <w:p w14:paraId="4F02F5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8BC37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E29BB5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6C9E2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29D85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9D9AF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71F62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398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3F39A8F">
            <w:pPr>
              <w:jc w:val="center"/>
              <w:rPr>
                <w:rFonts w:hint="eastAsia" w:ascii="宋体" w:hAnsi="宋体" w:eastAsia="宋体" w:cs="宋体"/>
                <w:sz w:val="21"/>
                <w:szCs w:val="21"/>
              </w:rPr>
            </w:pPr>
          </w:p>
          <w:p w14:paraId="1434B9D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FAB97A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A25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35C298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04512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3D3934">
      <w:pPr>
        <w:jc w:val="center"/>
        <w:rPr>
          <w:rFonts w:hint="eastAsia" w:ascii="宋体" w:hAnsi="宋体" w:eastAsia="宋体" w:cs="宋体"/>
          <w:color w:val="FF0000"/>
          <w:sz w:val="21"/>
          <w:szCs w:val="21"/>
        </w:rPr>
      </w:pPr>
    </w:p>
    <w:p w14:paraId="0A221458">
      <w:pPr>
        <w:jc w:val="center"/>
        <w:rPr>
          <w:rFonts w:hint="eastAsia" w:ascii="宋体" w:hAnsi="宋体" w:eastAsia="宋体" w:cs="宋体"/>
          <w:color w:val="FF0000"/>
          <w:sz w:val="21"/>
          <w:szCs w:val="21"/>
        </w:rPr>
      </w:pPr>
    </w:p>
    <w:p w14:paraId="7DA542A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4E82307">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84A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9F257F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66B75A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638</w:t>
            </w:r>
          </w:p>
        </w:tc>
      </w:tr>
      <w:tr w14:paraId="4884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608E60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7115A7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7F0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A82164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6F814D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对麻醉药品和精神药品被盗、被抢、丢失后，违反规定未采取必要的控制措施或者未依照规定报告的处罚</w:t>
            </w:r>
          </w:p>
        </w:tc>
      </w:tr>
      <w:tr w14:paraId="09F5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386329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C0398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FF7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5514764">
            <w:pPr>
              <w:rPr>
                <w:rFonts w:hint="eastAsia" w:ascii="宋体" w:hAnsi="宋体" w:eastAsia="宋体" w:cs="宋体"/>
                <w:sz w:val="21"/>
                <w:szCs w:val="21"/>
              </w:rPr>
            </w:pPr>
          </w:p>
          <w:p w14:paraId="5296869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03F7BD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1.立案责任：发现涉嫌麻醉药品和精神药品被盗、被抢、丢失后，违反规定未采取必要的控制措施或者未依照规定报告的行为，予以审查，决定是否立案。</w:t>
            </w:r>
          </w:p>
          <w:p w14:paraId="1FE63E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671D82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3CDF2D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A43EB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EE67A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0A36E4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8750D1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3DFD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A30B20F">
            <w:pPr>
              <w:jc w:val="center"/>
              <w:rPr>
                <w:rFonts w:hint="eastAsia" w:ascii="宋体" w:hAnsi="宋体" w:eastAsia="宋体" w:cs="宋体"/>
                <w:sz w:val="21"/>
                <w:szCs w:val="21"/>
              </w:rPr>
            </w:pPr>
          </w:p>
          <w:p w14:paraId="0997C06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2FAA35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ABE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3DB0B0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5820A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DD4EB4">
      <w:pPr>
        <w:jc w:val="center"/>
        <w:rPr>
          <w:rFonts w:hint="eastAsia" w:ascii="宋体" w:hAnsi="宋体" w:eastAsia="宋体" w:cs="宋体"/>
          <w:color w:val="FF0000"/>
          <w:sz w:val="21"/>
          <w:szCs w:val="21"/>
        </w:rPr>
      </w:pPr>
    </w:p>
    <w:p w14:paraId="351477C6">
      <w:pPr>
        <w:jc w:val="center"/>
        <w:rPr>
          <w:rFonts w:hint="eastAsia" w:ascii="宋体" w:hAnsi="宋体" w:eastAsia="宋体" w:cs="宋体"/>
          <w:color w:val="FF0000"/>
          <w:sz w:val="21"/>
          <w:szCs w:val="21"/>
        </w:rPr>
      </w:pPr>
    </w:p>
    <w:p w14:paraId="2F4D2EA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D2A73C2">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EB8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693E40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73D029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639</w:t>
            </w:r>
          </w:p>
        </w:tc>
      </w:tr>
      <w:tr w14:paraId="2F71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05A87B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86D5BF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5DF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55049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2D0B5A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对依法取得麻醉药品药用原植物种植或者麻醉药品和精神药品实验研究、生产、经营、使用、运输等资格的单位，倒卖、转让、出租、出借、涂改其麻醉药品和精神药品许可证明文件的处罚</w:t>
            </w:r>
          </w:p>
        </w:tc>
      </w:tr>
      <w:tr w14:paraId="264B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15CBFC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00CE6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EAB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8865EB5">
            <w:pPr>
              <w:rPr>
                <w:rFonts w:hint="eastAsia" w:ascii="宋体" w:hAnsi="宋体" w:eastAsia="宋体" w:cs="宋体"/>
                <w:sz w:val="21"/>
                <w:szCs w:val="21"/>
              </w:rPr>
            </w:pPr>
          </w:p>
          <w:p w14:paraId="040CD0E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F84E0B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依法取得麻醉药品药用原植物种植或者麻醉药品和精神药品实验研究、生产、经营、使用、运输等资格的单位，倒卖、转让、出租、出借、涂改其麻醉药品和精神药品许可证明文件的行为，予以审查，决定是否立案。</w:t>
            </w:r>
          </w:p>
          <w:p w14:paraId="43E97F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19ECF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5E7104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CFA00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61E4E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D11DDC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27A94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691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477349F">
            <w:pPr>
              <w:jc w:val="center"/>
              <w:rPr>
                <w:rFonts w:hint="eastAsia" w:ascii="宋体" w:hAnsi="宋体" w:eastAsia="宋体" w:cs="宋体"/>
                <w:sz w:val="21"/>
                <w:szCs w:val="21"/>
              </w:rPr>
            </w:pPr>
          </w:p>
          <w:p w14:paraId="6B5716C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212ADC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588A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D357EF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CF8EEE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A4B2BB9">
      <w:pPr>
        <w:jc w:val="center"/>
        <w:rPr>
          <w:rFonts w:hint="eastAsia" w:ascii="宋体" w:hAnsi="宋体" w:eastAsia="宋体" w:cs="宋体"/>
          <w:color w:val="FF0000"/>
          <w:sz w:val="21"/>
          <w:szCs w:val="21"/>
        </w:rPr>
      </w:pPr>
    </w:p>
    <w:p w14:paraId="5B8E2F59">
      <w:pPr>
        <w:jc w:val="center"/>
        <w:rPr>
          <w:rFonts w:hint="eastAsia" w:ascii="宋体" w:hAnsi="宋体" w:eastAsia="宋体" w:cs="宋体"/>
          <w:color w:val="FF0000"/>
          <w:sz w:val="21"/>
          <w:szCs w:val="21"/>
        </w:rPr>
      </w:pPr>
    </w:p>
    <w:p w14:paraId="3B68CC7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3266512">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19A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8BD9A7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8085FA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640</w:t>
            </w:r>
          </w:p>
        </w:tc>
      </w:tr>
      <w:tr w14:paraId="521C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544C8B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530B2C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4D8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76B569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7969A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对违反规定，致使麻醉药品和精神药品流入非法渠道造成危害，情节严重的处罚</w:t>
            </w:r>
          </w:p>
        </w:tc>
      </w:tr>
      <w:tr w14:paraId="4BED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AEE6C7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F23543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79B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E9012E8">
            <w:pPr>
              <w:rPr>
                <w:rFonts w:hint="eastAsia" w:ascii="宋体" w:hAnsi="宋体" w:eastAsia="宋体" w:cs="宋体"/>
                <w:sz w:val="21"/>
                <w:szCs w:val="21"/>
              </w:rPr>
            </w:pPr>
          </w:p>
          <w:p w14:paraId="3ACA69F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A2ADC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1.立案责任：发现涉嫌违反规定，致使麻醉药品和精神药品流入非法渠道造成危害，情节严重的行为，予以审查，决定是否立案。</w:t>
            </w:r>
          </w:p>
          <w:p w14:paraId="6F2E93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A2710D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103E8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CD12F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ACE3A7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DD276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02289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C65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F4215AD">
            <w:pPr>
              <w:jc w:val="center"/>
              <w:rPr>
                <w:rFonts w:hint="eastAsia" w:ascii="宋体" w:hAnsi="宋体" w:eastAsia="宋体" w:cs="宋体"/>
                <w:sz w:val="21"/>
                <w:szCs w:val="21"/>
              </w:rPr>
            </w:pPr>
          </w:p>
          <w:p w14:paraId="66F7DCC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78352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E24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D99813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80FB0B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A201FE9">
      <w:pPr>
        <w:jc w:val="center"/>
        <w:rPr>
          <w:rFonts w:hint="eastAsia" w:ascii="宋体" w:hAnsi="宋体" w:eastAsia="宋体" w:cs="宋体"/>
          <w:color w:val="FF0000"/>
          <w:sz w:val="21"/>
          <w:szCs w:val="21"/>
        </w:rPr>
      </w:pPr>
    </w:p>
    <w:p w14:paraId="4DD80F88">
      <w:pPr>
        <w:jc w:val="center"/>
        <w:rPr>
          <w:rFonts w:hint="eastAsia" w:ascii="宋体" w:hAnsi="宋体" w:eastAsia="宋体" w:cs="宋体"/>
          <w:color w:val="FF0000"/>
          <w:sz w:val="21"/>
          <w:szCs w:val="21"/>
        </w:rPr>
      </w:pPr>
    </w:p>
    <w:p w14:paraId="1E16D50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6A021AD">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046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FFDDF4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4CA5E9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641</w:t>
            </w:r>
          </w:p>
        </w:tc>
      </w:tr>
      <w:tr w14:paraId="5702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DFA9D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2C3740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A9A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A03D6A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F78593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经许可或者备案擅自生产、经营、购买、运输易制毒化学品；伪造申请材料骗取易制毒化学品生产、经营、购买或者运输许可证；使用他人的或者伪造、变造、失效的许可证生产、经营、购买、运输易制毒化学品的处罚</w:t>
            </w:r>
          </w:p>
        </w:tc>
      </w:tr>
      <w:tr w14:paraId="167D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F72D05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974AA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A6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6EB6B72">
            <w:pPr>
              <w:rPr>
                <w:rFonts w:hint="eastAsia" w:ascii="宋体" w:hAnsi="宋体" w:eastAsia="宋体" w:cs="宋体"/>
                <w:sz w:val="21"/>
                <w:szCs w:val="21"/>
              </w:rPr>
            </w:pPr>
          </w:p>
          <w:p w14:paraId="19CF0EA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8BB9A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未经许可或者备案擅自生产、经营、购买、运输易制毒化学品；伪造申请材料骗取易制毒化学品生产、经营、购买或者运输许可证；使用他人的或者伪造、变造、失效的许可证生产、经营、购买、运输易制毒化学品的行为，予以审查，决定是否立案。</w:t>
            </w:r>
          </w:p>
          <w:p w14:paraId="44FEB23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ACB96C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A916F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5E5CF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4C0CD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686EC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7536A9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69C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EBDB752">
            <w:pPr>
              <w:jc w:val="center"/>
              <w:rPr>
                <w:rFonts w:hint="eastAsia" w:ascii="宋体" w:hAnsi="宋体" w:eastAsia="宋体" w:cs="宋体"/>
                <w:sz w:val="21"/>
                <w:szCs w:val="21"/>
              </w:rPr>
            </w:pPr>
          </w:p>
          <w:p w14:paraId="4DFEBEA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465C7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4DF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E0884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315B4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5DA3C27">
      <w:pPr>
        <w:jc w:val="center"/>
        <w:rPr>
          <w:rFonts w:hint="eastAsia" w:ascii="宋体" w:hAnsi="宋体" w:eastAsia="宋体" w:cs="宋体"/>
          <w:color w:val="FF0000"/>
          <w:sz w:val="21"/>
          <w:szCs w:val="21"/>
        </w:rPr>
      </w:pPr>
    </w:p>
    <w:p w14:paraId="0D80320D">
      <w:pPr>
        <w:jc w:val="center"/>
        <w:rPr>
          <w:rFonts w:hint="eastAsia" w:ascii="宋体" w:hAnsi="宋体" w:eastAsia="宋体" w:cs="宋体"/>
          <w:color w:val="FF0000"/>
          <w:sz w:val="21"/>
          <w:szCs w:val="21"/>
        </w:rPr>
      </w:pPr>
    </w:p>
    <w:p w14:paraId="3BD8693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73EBA45">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8D4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0C9813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7E45E6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642</w:t>
            </w:r>
          </w:p>
        </w:tc>
      </w:tr>
      <w:tr w14:paraId="6B4F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318F0E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6FF3CE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F7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094C2F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8D5C25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易制毒化学品生产、经营、购买、运输或者进口、出口单位未按规定建立安全管理制度；将许可证或者备案证明转借他人使用；超出许可的品种、数量生产、经营、购买易制毒化学品；生产、经营、购买单位不记录或者不如实记录交易情况、不按规定保存交易记录或者不如实、不及时向公安机关和有关行政主管部门备案销售情况；易制毒化学品丢失、被盗、被抢后未及时报告，造成严重后果；除个人合法购买第一类中的药品类易制毒化学品药品制剂以及第三类易制毒化学品外，使用现金或者实物进行易制毒化学品交易；易制毒化学品的产品包装和使用说明书不符合本条例规定要求应当依据《易制毒化学品管理条例》第四十条的处罚</w:t>
            </w:r>
          </w:p>
        </w:tc>
      </w:tr>
      <w:tr w14:paraId="5223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51B013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E4EEE3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A00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1BB26C3">
            <w:pPr>
              <w:jc w:val="center"/>
              <w:rPr>
                <w:rFonts w:hint="eastAsia" w:ascii="宋体" w:hAnsi="宋体" w:eastAsia="宋体" w:cs="宋体"/>
                <w:sz w:val="21"/>
                <w:szCs w:val="21"/>
              </w:rPr>
            </w:pPr>
          </w:p>
          <w:p w14:paraId="72D37457">
            <w:pPr>
              <w:jc w:val="center"/>
              <w:rPr>
                <w:rFonts w:hint="eastAsia" w:ascii="宋体" w:hAnsi="宋体" w:eastAsia="宋体" w:cs="宋体"/>
                <w:sz w:val="21"/>
                <w:szCs w:val="21"/>
              </w:rPr>
            </w:pPr>
          </w:p>
          <w:p w14:paraId="0C055D29">
            <w:pPr>
              <w:jc w:val="center"/>
              <w:rPr>
                <w:rFonts w:hint="eastAsia" w:ascii="宋体" w:hAnsi="宋体" w:eastAsia="宋体" w:cs="宋体"/>
                <w:sz w:val="21"/>
                <w:szCs w:val="21"/>
              </w:rPr>
            </w:pPr>
          </w:p>
          <w:p w14:paraId="579C2C19">
            <w:pPr>
              <w:jc w:val="center"/>
              <w:rPr>
                <w:rFonts w:hint="eastAsia" w:ascii="宋体" w:hAnsi="宋体" w:eastAsia="宋体" w:cs="宋体"/>
                <w:sz w:val="21"/>
                <w:szCs w:val="21"/>
              </w:rPr>
            </w:pPr>
          </w:p>
          <w:p w14:paraId="50CA7D45">
            <w:pPr>
              <w:jc w:val="center"/>
              <w:rPr>
                <w:rFonts w:hint="eastAsia" w:ascii="宋体" w:hAnsi="宋体" w:eastAsia="宋体" w:cs="宋体"/>
                <w:sz w:val="21"/>
                <w:szCs w:val="21"/>
              </w:rPr>
            </w:pPr>
          </w:p>
          <w:p w14:paraId="2D728693">
            <w:pPr>
              <w:jc w:val="center"/>
              <w:rPr>
                <w:rFonts w:hint="eastAsia" w:ascii="宋体" w:hAnsi="宋体" w:eastAsia="宋体" w:cs="宋体"/>
                <w:sz w:val="21"/>
                <w:szCs w:val="21"/>
              </w:rPr>
            </w:pPr>
          </w:p>
          <w:p w14:paraId="23743CA5">
            <w:pPr>
              <w:jc w:val="center"/>
              <w:rPr>
                <w:rFonts w:hint="eastAsia" w:ascii="宋体" w:hAnsi="宋体" w:eastAsia="宋体" w:cs="宋体"/>
                <w:sz w:val="21"/>
                <w:szCs w:val="21"/>
              </w:rPr>
            </w:pPr>
          </w:p>
          <w:p w14:paraId="72D199C3">
            <w:pPr>
              <w:jc w:val="center"/>
              <w:rPr>
                <w:rFonts w:hint="eastAsia" w:ascii="宋体" w:hAnsi="宋体" w:eastAsia="宋体" w:cs="宋体"/>
                <w:sz w:val="21"/>
                <w:szCs w:val="21"/>
              </w:rPr>
            </w:pPr>
          </w:p>
          <w:p w14:paraId="768BC8A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D99422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1.立案责任：发现药品类易制毒化学品生产、经营、购买单位涉嫌违反《易制毒化学品管理条例》规定，应当依据《易制毒化学品管理条例》第四十条予以处罚的，予以审查，决定是否立案。</w:t>
            </w:r>
          </w:p>
          <w:p w14:paraId="0B65296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297E2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04BE0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540267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2BB39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4A27FC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147BD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B7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EEDD73D">
            <w:pPr>
              <w:jc w:val="center"/>
              <w:rPr>
                <w:rFonts w:hint="eastAsia" w:ascii="宋体" w:hAnsi="宋体" w:eastAsia="宋体" w:cs="宋体"/>
                <w:sz w:val="21"/>
                <w:szCs w:val="21"/>
              </w:rPr>
            </w:pPr>
          </w:p>
          <w:p w14:paraId="2C25E74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AA2F8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88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1F689E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188B6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EEE0952">
      <w:pPr>
        <w:jc w:val="center"/>
        <w:rPr>
          <w:rFonts w:hint="eastAsia" w:ascii="宋体" w:hAnsi="宋体" w:eastAsia="宋体" w:cs="宋体"/>
          <w:color w:val="FF0000"/>
          <w:sz w:val="21"/>
          <w:szCs w:val="21"/>
        </w:rPr>
      </w:pPr>
    </w:p>
    <w:p w14:paraId="69A1515C">
      <w:pPr>
        <w:jc w:val="center"/>
        <w:rPr>
          <w:rFonts w:hint="eastAsia" w:ascii="宋体" w:hAnsi="宋体" w:eastAsia="宋体" w:cs="宋体"/>
          <w:color w:val="FF0000"/>
          <w:sz w:val="21"/>
          <w:szCs w:val="21"/>
        </w:rPr>
      </w:pPr>
    </w:p>
    <w:p w14:paraId="1B46875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A92260">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EE59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CBD7F5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004B05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643</w:t>
            </w:r>
          </w:p>
        </w:tc>
      </w:tr>
      <w:tr w14:paraId="57A0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4E1519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CDBA46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965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E5C728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4B7C1C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对生产、经营、购买药品类易制毒化学品的单位或者个人拒不接受监督检查的处罚</w:t>
            </w:r>
          </w:p>
        </w:tc>
      </w:tr>
      <w:tr w14:paraId="08D1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8C5D00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D99E8C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352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05B24B1">
            <w:pPr>
              <w:rPr>
                <w:rFonts w:hint="eastAsia" w:ascii="宋体" w:hAnsi="宋体" w:eastAsia="宋体" w:cs="宋体"/>
                <w:sz w:val="21"/>
                <w:szCs w:val="21"/>
              </w:rPr>
            </w:pPr>
          </w:p>
          <w:p w14:paraId="7B50B75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4D65FC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1.立案责任：发现涉嫌生产、经营、购买药品类易制毒化学品的单位或者个人拒不接受监督检查的行为，予以审查，决定是否立案。</w:t>
            </w:r>
          </w:p>
          <w:p w14:paraId="6A4DEBA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2538C5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CB171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FDF2B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FADFFE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76C92E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803ED6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ACB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3CAA96A">
            <w:pPr>
              <w:jc w:val="center"/>
              <w:rPr>
                <w:rFonts w:hint="eastAsia" w:ascii="宋体" w:hAnsi="宋体" w:eastAsia="宋体" w:cs="宋体"/>
                <w:sz w:val="21"/>
                <w:szCs w:val="21"/>
              </w:rPr>
            </w:pPr>
          </w:p>
          <w:p w14:paraId="2530417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A170A7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FD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01557B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F73FF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152C4E">
      <w:pPr>
        <w:jc w:val="center"/>
        <w:rPr>
          <w:rFonts w:hint="eastAsia" w:ascii="宋体" w:hAnsi="宋体" w:eastAsia="宋体" w:cs="宋体"/>
          <w:color w:val="FF0000"/>
          <w:sz w:val="21"/>
          <w:szCs w:val="21"/>
        </w:rPr>
      </w:pPr>
    </w:p>
    <w:p w14:paraId="02AFE491">
      <w:pPr>
        <w:jc w:val="center"/>
        <w:rPr>
          <w:rFonts w:hint="eastAsia" w:ascii="宋体" w:hAnsi="宋体" w:eastAsia="宋体" w:cs="宋体"/>
          <w:color w:val="FF0000"/>
          <w:sz w:val="21"/>
          <w:szCs w:val="21"/>
        </w:rPr>
      </w:pPr>
    </w:p>
    <w:p w14:paraId="6B997F9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932739D">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388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62BF04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1B2ED3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644</w:t>
            </w:r>
          </w:p>
        </w:tc>
      </w:tr>
      <w:tr w14:paraId="66DF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BD92E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1D9C78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E48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014DC6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CC17A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对生产并销售或者进口不合格药包材的处罚</w:t>
            </w:r>
          </w:p>
        </w:tc>
      </w:tr>
      <w:tr w14:paraId="4F1B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B7B03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D5D845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B49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51E72C3">
            <w:pPr>
              <w:rPr>
                <w:rFonts w:hint="eastAsia" w:ascii="宋体" w:hAnsi="宋体" w:eastAsia="宋体" w:cs="宋体"/>
                <w:sz w:val="21"/>
                <w:szCs w:val="21"/>
              </w:rPr>
            </w:pPr>
          </w:p>
          <w:p w14:paraId="0B27859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B4CBB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1.立案责任：发现涉嫌生产并销售或者进口不合格药包材的行为，予以审查，决定是否立案。</w:t>
            </w:r>
          </w:p>
          <w:p w14:paraId="4D8380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581B4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D16CD7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A941B6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24F008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877FF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10167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2A5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8AF8279">
            <w:pPr>
              <w:jc w:val="center"/>
              <w:rPr>
                <w:rFonts w:hint="eastAsia" w:ascii="宋体" w:hAnsi="宋体" w:eastAsia="宋体" w:cs="宋体"/>
                <w:sz w:val="21"/>
                <w:szCs w:val="21"/>
              </w:rPr>
            </w:pPr>
          </w:p>
          <w:p w14:paraId="34A7EB1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FA8B8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67A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2A7333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9E3523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F5316E8">
      <w:pPr>
        <w:jc w:val="center"/>
        <w:rPr>
          <w:rFonts w:hint="eastAsia" w:ascii="宋体" w:hAnsi="宋体" w:eastAsia="宋体" w:cs="宋体"/>
          <w:color w:val="FF0000"/>
          <w:sz w:val="21"/>
          <w:szCs w:val="21"/>
        </w:rPr>
      </w:pPr>
    </w:p>
    <w:p w14:paraId="57E31B3E">
      <w:pPr>
        <w:jc w:val="center"/>
        <w:rPr>
          <w:rFonts w:hint="eastAsia" w:ascii="宋体" w:hAnsi="宋体" w:eastAsia="宋体" w:cs="宋体"/>
          <w:color w:val="FF0000"/>
          <w:sz w:val="21"/>
          <w:szCs w:val="21"/>
        </w:rPr>
      </w:pPr>
    </w:p>
    <w:p w14:paraId="3EC5DC4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E35B1F5">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2E01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F59E6F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9D5411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645</w:t>
            </w:r>
          </w:p>
        </w:tc>
      </w:tr>
      <w:tr w14:paraId="1776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43C473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0D91C5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59C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BD7AF0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10EE6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对使用不合格药包材的处罚</w:t>
            </w:r>
          </w:p>
        </w:tc>
      </w:tr>
      <w:tr w14:paraId="2B4A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F5FF2D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680E64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5B1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534F720">
            <w:pPr>
              <w:rPr>
                <w:rFonts w:hint="eastAsia" w:ascii="宋体" w:hAnsi="宋体" w:eastAsia="宋体" w:cs="宋体"/>
                <w:sz w:val="21"/>
                <w:szCs w:val="21"/>
              </w:rPr>
            </w:pPr>
          </w:p>
          <w:p w14:paraId="2B5881D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798B3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1.立案责任：发现涉嫌使用不合格药包材的行为，予以审查，决定是否立案。</w:t>
            </w:r>
          </w:p>
          <w:p w14:paraId="0D8E4E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936FD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2BCD5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DC228A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09544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6ED52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478D22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CAF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DB3A912">
            <w:pPr>
              <w:jc w:val="center"/>
              <w:rPr>
                <w:rFonts w:hint="eastAsia" w:ascii="宋体" w:hAnsi="宋体" w:eastAsia="宋体" w:cs="宋体"/>
                <w:sz w:val="21"/>
                <w:szCs w:val="21"/>
              </w:rPr>
            </w:pPr>
          </w:p>
          <w:p w14:paraId="2877756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659A0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2E5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CBEB22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43203E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4BABAF">
      <w:pPr>
        <w:jc w:val="center"/>
        <w:rPr>
          <w:rFonts w:hint="eastAsia" w:ascii="宋体" w:hAnsi="宋体" w:eastAsia="宋体" w:cs="宋体"/>
          <w:color w:val="FF0000"/>
          <w:sz w:val="21"/>
          <w:szCs w:val="21"/>
        </w:rPr>
      </w:pPr>
    </w:p>
    <w:p w14:paraId="15F20F82">
      <w:pPr>
        <w:jc w:val="center"/>
        <w:rPr>
          <w:rFonts w:hint="eastAsia" w:ascii="宋体" w:hAnsi="宋体" w:eastAsia="宋体" w:cs="宋体"/>
          <w:color w:val="FF0000"/>
          <w:sz w:val="21"/>
          <w:szCs w:val="21"/>
        </w:rPr>
      </w:pPr>
    </w:p>
    <w:p w14:paraId="277D341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36ACF88">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39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E3DD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37FC93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638686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646</w:t>
            </w:r>
          </w:p>
        </w:tc>
      </w:tr>
      <w:tr w14:paraId="4BFE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3C9F71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A2D56A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BBE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2FE1C6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4C9F04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对药包材检验机构在承担药包材检验时，出具虚假检验报告书的处罚</w:t>
            </w:r>
          </w:p>
        </w:tc>
      </w:tr>
      <w:tr w14:paraId="083D3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A334E4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72F1E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25B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6797E12">
            <w:pPr>
              <w:rPr>
                <w:rFonts w:hint="eastAsia" w:ascii="宋体" w:hAnsi="宋体" w:eastAsia="宋体" w:cs="宋体"/>
                <w:sz w:val="21"/>
                <w:szCs w:val="21"/>
              </w:rPr>
            </w:pPr>
          </w:p>
          <w:p w14:paraId="00B210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4D899C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1.立案责任：发现涉嫌药包材检验机构在承担药包材检验时，出具虚假检验报告书的行为，予以审查，决定是否立案。</w:t>
            </w:r>
          </w:p>
          <w:p w14:paraId="51BF958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5292CF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92E3DA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6BE697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28AEC0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4D4500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82F438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373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4C24821">
            <w:pPr>
              <w:jc w:val="center"/>
              <w:rPr>
                <w:rFonts w:hint="eastAsia" w:ascii="宋体" w:hAnsi="宋体" w:eastAsia="宋体" w:cs="宋体"/>
                <w:sz w:val="21"/>
                <w:szCs w:val="21"/>
              </w:rPr>
            </w:pPr>
          </w:p>
          <w:p w14:paraId="0EAC4F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D67FF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81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9C4B61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31549E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5631C3">
      <w:pPr>
        <w:jc w:val="center"/>
        <w:rPr>
          <w:rFonts w:hint="eastAsia" w:ascii="宋体" w:hAnsi="宋体" w:eastAsia="宋体" w:cs="宋体"/>
          <w:color w:val="FF0000"/>
          <w:sz w:val="21"/>
          <w:szCs w:val="21"/>
        </w:rPr>
      </w:pPr>
    </w:p>
    <w:p w14:paraId="4FD805CE">
      <w:pPr>
        <w:jc w:val="center"/>
        <w:rPr>
          <w:rFonts w:hint="eastAsia" w:ascii="宋体" w:hAnsi="宋体" w:eastAsia="宋体" w:cs="宋体"/>
          <w:color w:val="FF0000"/>
          <w:sz w:val="21"/>
          <w:szCs w:val="21"/>
        </w:rPr>
      </w:pPr>
    </w:p>
    <w:p w14:paraId="2C8D766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AD96BDD">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97C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548764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87D7DE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647</w:t>
            </w:r>
          </w:p>
        </w:tc>
      </w:tr>
      <w:tr w14:paraId="35921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1A5D90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FB5A87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51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8F5441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0ADBC4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对申请人隐瞒有关情况或者提供虚假材料申请《医疗机构制剂许可证》，或提供虚假材料取得《医疗机构制剂许可证》的处罚</w:t>
            </w:r>
          </w:p>
        </w:tc>
      </w:tr>
      <w:tr w14:paraId="48750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55D09E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51FF4C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DC9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65ACDF8">
            <w:pPr>
              <w:rPr>
                <w:rFonts w:hint="eastAsia" w:ascii="宋体" w:hAnsi="宋体" w:eastAsia="宋体" w:cs="宋体"/>
                <w:sz w:val="21"/>
                <w:szCs w:val="21"/>
              </w:rPr>
            </w:pPr>
          </w:p>
          <w:p w14:paraId="48A86D9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AE40C0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1.立案责任：发现涉嫌申请人隐瞒有关情况或者提供虚假材料申请《医疗机构制剂许可证》，或提供虚假材料取得《医疗机构制剂许可证》的行为，予以审查，决定是否立案。</w:t>
            </w:r>
          </w:p>
          <w:p w14:paraId="2666DCF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4A57A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CD1A9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8AC7B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F24C94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A1416E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B58248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3CA1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11D04FF">
            <w:pPr>
              <w:jc w:val="center"/>
              <w:rPr>
                <w:rFonts w:hint="eastAsia" w:ascii="宋体" w:hAnsi="宋体" w:eastAsia="宋体" w:cs="宋体"/>
                <w:sz w:val="21"/>
                <w:szCs w:val="21"/>
              </w:rPr>
            </w:pPr>
          </w:p>
          <w:p w14:paraId="40BA789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6192A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78B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66C5CA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25AE8D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906912">
      <w:pPr>
        <w:rPr>
          <w:rFonts w:hint="eastAsia" w:ascii="宋体" w:hAnsi="宋体" w:eastAsia="宋体" w:cs="宋体"/>
          <w:sz w:val="21"/>
          <w:szCs w:val="21"/>
        </w:rPr>
      </w:pPr>
    </w:p>
    <w:p w14:paraId="65EA02F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DFB0E27">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7095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09BD1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94D616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648</w:t>
            </w:r>
          </w:p>
        </w:tc>
      </w:tr>
      <w:tr w14:paraId="52EA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D9129D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D6F406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F5A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3926F5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07090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对药品生产、经营企业违反《药品流通监督管理办法》第六条、第十一条第一款、第十二条规定，应当依据《药品流通监督管理办法》第三十条的处罚</w:t>
            </w:r>
          </w:p>
        </w:tc>
      </w:tr>
      <w:tr w14:paraId="0051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778840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8AD262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DE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3D21D11">
            <w:pPr>
              <w:rPr>
                <w:rFonts w:hint="eastAsia" w:ascii="宋体" w:hAnsi="宋体" w:eastAsia="宋体" w:cs="宋体"/>
                <w:sz w:val="21"/>
                <w:szCs w:val="21"/>
              </w:rPr>
            </w:pPr>
          </w:p>
          <w:p w14:paraId="58F7B2C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FC204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1.立案责任：发现药品生产、经营企业涉嫌违反《药品流通监督管理办法》规定，应当依据《药品流通监督管理办法》第三十条予以处罚的，予以审查，决定是否立案。</w:t>
            </w:r>
          </w:p>
          <w:p w14:paraId="1A7E59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557DAF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252EF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3C934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089277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8CE5A8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1D70BE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6E6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10B760A">
            <w:pPr>
              <w:jc w:val="center"/>
              <w:rPr>
                <w:rFonts w:hint="eastAsia" w:ascii="宋体" w:hAnsi="宋体" w:eastAsia="宋体" w:cs="宋体"/>
                <w:sz w:val="21"/>
                <w:szCs w:val="21"/>
              </w:rPr>
            </w:pPr>
          </w:p>
          <w:p w14:paraId="65C1579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45D1D5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5418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FCB6F3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095CB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A1F8C94">
      <w:pPr>
        <w:jc w:val="center"/>
        <w:rPr>
          <w:rFonts w:hint="eastAsia" w:ascii="宋体" w:hAnsi="宋体" w:eastAsia="宋体" w:cs="宋体"/>
          <w:color w:val="FF0000"/>
          <w:sz w:val="21"/>
          <w:szCs w:val="21"/>
        </w:rPr>
      </w:pPr>
    </w:p>
    <w:p w14:paraId="223346AA">
      <w:pPr>
        <w:jc w:val="center"/>
        <w:rPr>
          <w:rFonts w:hint="eastAsia" w:ascii="宋体" w:hAnsi="宋体" w:eastAsia="宋体" w:cs="宋体"/>
          <w:color w:val="FF0000"/>
          <w:sz w:val="21"/>
          <w:szCs w:val="21"/>
        </w:rPr>
      </w:pPr>
    </w:p>
    <w:p w14:paraId="307AC87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D7B2135">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735D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6C354A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EDCF7A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649</w:t>
            </w:r>
          </w:p>
        </w:tc>
      </w:tr>
      <w:tr w14:paraId="064D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26D03F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7CFE26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284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51933E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D80934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对药品生产、经营企业</w:t>
            </w:r>
            <w:r>
              <w:rPr>
                <w:rFonts w:hint="eastAsia" w:ascii="宋体" w:hAnsi="宋体" w:eastAsia="宋体" w:cs="宋体"/>
                <w:sz w:val="21"/>
                <w:szCs w:val="21"/>
                <w:highlight w:val="none"/>
              </w:rPr>
              <w:t>未</w:t>
            </w:r>
            <w:r>
              <w:rPr>
                <w:rFonts w:hint="eastAsia" w:ascii="宋体" w:hAnsi="宋体" w:eastAsia="宋体" w:cs="宋体"/>
                <w:sz w:val="21"/>
                <w:szCs w:val="21"/>
              </w:rPr>
              <w:t>加强对药品销售人员的管理，并对其销售行为作出具体规定的处罚</w:t>
            </w:r>
          </w:p>
        </w:tc>
      </w:tr>
      <w:tr w14:paraId="0EB15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3613EA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261E9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4A0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CE43F35">
            <w:pPr>
              <w:rPr>
                <w:rFonts w:hint="eastAsia" w:ascii="宋体" w:hAnsi="宋体" w:eastAsia="宋体" w:cs="宋体"/>
                <w:sz w:val="21"/>
                <w:szCs w:val="21"/>
              </w:rPr>
            </w:pPr>
          </w:p>
          <w:p w14:paraId="780A506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79DE56B">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对涉嫌药品生产、经营企业未按规定加强对药品销售人员的管理，并规范其销售行为的行为，应予以审查，决定是否立案。</w:t>
            </w:r>
          </w:p>
          <w:p w14:paraId="34DA29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1D0CB6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02337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EBB93D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AAD8E0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3C11C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F7E44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FB2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837192D">
            <w:pPr>
              <w:jc w:val="center"/>
              <w:rPr>
                <w:rFonts w:hint="eastAsia" w:ascii="宋体" w:hAnsi="宋体" w:eastAsia="宋体" w:cs="宋体"/>
                <w:sz w:val="21"/>
                <w:szCs w:val="21"/>
              </w:rPr>
            </w:pPr>
          </w:p>
          <w:p w14:paraId="711F00E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1B465C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46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539254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731E57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EEB444D">
      <w:pPr>
        <w:jc w:val="center"/>
        <w:rPr>
          <w:rFonts w:hint="eastAsia" w:ascii="宋体" w:hAnsi="宋体" w:eastAsia="宋体" w:cs="宋体"/>
          <w:color w:val="FF0000"/>
          <w:sz w:val="21"/>
          <w:szCs w:val="21"/>
        </w:rPr>
      </w:pPr>
    </w:p>
    <w:p w14:paraId="14D7DD59">
      <w:pPr>
        <w:jc w:val="center"/>
        <w:rPr>
          <w:rFonts w:hint="eastAsia" w:ascii="宋体" w:hAnsi="宋体" w:eastAsia="宋体" w:cs="宋体"/>
          <w:color w:val="FF0000"/>
          <w:sz w:val="21"/>
          <w:szCs w:val="21"/>
        </w:rPr>
      </w:pPr>
    </w:p>
    <w:p w14:paraId="7EBEC3B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7848B9E">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26C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0966FD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FBC2E4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650</w:t>
            </w:r>
          </w:p>
        </w:tc>
      </w:tr>
      <w:tr w14:paraId="4B1B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2D655F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E3C92F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C8F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8F1954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C6E73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对药品零售企业销售药品时，未开具标明药品名称、生产厂商、数量、价格、批号等内容的销售凭证的处罚</w:t>
            </w:r>
          </w:p>
        </w:tc>
      </w:tr>
      <w:tr w14:paraId="08BE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73B31E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8A8BC7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1E4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B44DB75">
            <w:pPr>
              <w:rPr>
                <w:rFonts w:hint="eastAsia" w:ascii="宋体" w:hAnsi="宋体" w:eastAsia="宋体" w:cs="宋体"/>
                <w:sz w:val="21"/>
                <w:szCs w:val="21"/>
              </w:rPr>
            </w:pPr>
          </w:p>
          <w:p w14:paraId="0567260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AA310FC">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对涉嫌药品零售企业销售药品时，未开具标明药品名称、生产厂商、数量、价格、批号等内容的销售凭证的行为，应予以审查，决定是否立案。</w:t>
            </w:r>
          </w:p>
          <w:p w14:paraId="3259067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925F2B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BC1E6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67FB22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35D92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C6374D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DECD04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511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F29862A">
            <w:pPr>
              <w:jc w:val="center"/>
              <w:rPr>
                <w:rFonts w:hint="eastAsia" w:ascii="宋体" w:hAnsi="宋体" w:eastAsia="宋体" w:cs="宋体"/>
                <w:sz w:val="21"/>
                <w:szCs w:val="21"/>
              </w:rPr>
            </w:pPr>
          </w:p>
          <w:p w14:paraId="3AC1A06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1FC7E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F26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FC18E6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7DF239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31DA741">
      <w:pPr>
        <w:jc w:val="center"/>
        <w:rPr>
          <w:rFonts w:hint="eastAsia" w:ascii="宋体" w:hAnsi="宋体" w:eastAsia="宋体" w:cs="宋体"/>
          <w:color w:val="FF0000"/>
          <w:sz w:val="21"/>
          <w:szCs w:val="21"/>
        </w:rPr>
      </w:pPr>
    </w:p>
    <w:p w14:paraId="67B14A32">
      <w:pPr>
        <w:jc w:val="center"/>
        <w:rPr>
          <w:rFonts w:hint="eastAsia" w:ascii="宋体" w:hAnsi="宋体" w:eastAsia="宋体" w:cs="宋体"/>
          <w:color w:val="FF0000"/>
          <w:sz w:val="21"/>
          <w:szCs w:val="21"/>
        </w:rPr>
      </w:pPr>
    </w:p>
    <w:p w14:paraId="00244B5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9CDC3CB">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FEA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478922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E12300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651</w:t>
            </w:r>
          </w:p>
        </w:tc>
      </w:tr>
      <w:tr w14:paraId="48AB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AA6F13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DAC220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3D7B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B967A1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08A84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对药品生产、经营企业知道或者应当知道他人从事无证生产、经营药品行为而为其提供药品的处罚</w:t>
            </w:r>
          </w:p>
        </w:tc>
      </w:tr>
      <w:tr w14:paraId="453F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AA938A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42D922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9A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166F92F">
            <w:pPr>
              <w:rPr>
                <w:rFonts w:hint="eastAsia" w:ascii="宋体" w:hAnsi="宋体" w:eastAsia="宋体" w:cs="宋体"/>
                <w:sz w:val="21"/>
                <w:szCs w:val="21"/>
              </w:rPr>
            </w:pPr>
          </w:p>
          <w:p w14:paraId="021275A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DF30FD">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对涉嫌药品生产、经营企业知道或者应当知道他人从事无证生产、经营药品行为而为其提供药品的行为，应予以审查，决定是否立案。</w:t>
            </w:r>
          </w:p>
          <w:p w14:paraId="04E07E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17F226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CF645B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83DDF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26B92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E82BE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1FB364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ECC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1BCADEF">
            <w:pPr>
              <w:jc w:val="center"/>
              <w:rPr>
                <w:rFonts w:hint="eastAsia" w:ascii="宋体" w:hAnsi="宋体" w:eastAsia="宋体" w:cs="宋体"/>
                <w:sz w:val="21"/>
                <w:szCs w:val="21"/>
              </w:rPr>
            </w:pPr>
          </w:p>
          <w:p w14:paraId="7C4B879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476914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9670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AB2A4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A7F89B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C98207">
      <w:pPr>
        <w:jc w:val="center"/>
        <w:rPr>
          <w:rFonts w:hint="eastAsia" w:ascii="宋体" w:hAnsi="宋体" w:eastAsia="宋体" w:cs="宋体"/>
          <w:color w:val="FF0000"/>
          <w:sz w:val="21"/>
          <w:szCs w:val="21"/>
        </w:rPr>
      </w:pPr>
    </w:p>
    <w:p w14:paraId="48F5B834">
      <w:pPr>
        <w:jc w:val="center"/>
        <w:rPr>
          <w:rFonts w:hint="eastAsia" w:ascii="宋体" w:hAnsi="宋体" w:eastAsia="宋体" w:cs="宋体"/>
          <w:color w:val="FF0000"/>
          <w:sz w:val="21"/>
          <w:szCs w:val="21"/>
        </w:rPr>
      </w:pPr>
    </w:p>
    <w:p w14:paraId="045B06D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AF4AE7A">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5B6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603472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A68674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652</w:t>
            </w:r>
          </w:p>
        </w:tc>
      </w:tr>
      <w:tr w14:paraId="30C4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C5715F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6E19AC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2EF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FCE0C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710AA6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对药品零售企业未按照药品分类管理规定的要求，凭处方销售处方药的处罚</w:t>
            </w:r>
          </w:p>
        </w:tc>
      </w:tr>
      <w:tr w14:paraId="361B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02D3DC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32D02F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F47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642CA9E">
            <w:pPr>
              <w:rPr>
                <w:rFonts w:hint="eastAsia" w:ascii="宋体" w:hAnsi="宋体" w:eastAsia="宋体" w:cs="宋体"/>
                <w:sz w:val="21"/>
                <w:szCs w:val="21"/>
              </w:rPr>
            </w:pPr>
          </w:p>
          <w:p w14:paraId="27057A7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5C31D49">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对涉嫌药品零售企业未按照药品分类管理规定的要求，凭处方销售处方药的行为，应予以审查，决定是否立案。</w:t>
            </w:r>
          </w:p>
          <w:p w14:paraId="0568742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57C5B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447E26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433690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D592F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6ECAD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5ECC9B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AB9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1017CCC">
            <w:pPr>
              <w:jc w:val="center"/>
              <w:rPr>
                <w:rFonts w:hint="eastAsia" w:ascii="宋体" w:hAnsi="宋体" w:eastAsia="宋体" w:cs="宋体"/>
                <w:sz w:val="21"/>
                <w:szCs w:val="21"/>
              </w:rPr>
            </w:pPr>
          </w:p>
          <w:p w14:paraId="0DD953F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5BE301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6E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58867D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E1A194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17C427D">
      <w:pPr>
        <w:jc w:val="center"/>
        <w:rPr>
          <w:rFonts w:hint="eastAsia" w:ascii="宋体" w:hAnsi="宋体" w:eastAsia="宋体" w:cs="宋体"/>
          <w:color w:val="FF0000"/>
          <w:sz w:val="21"/>
          <w:szCs w:val="21"/>
        </w:rPr>
      </w:pPr>
    </w:p>
    <w:p w14:paraId="4BE39D04">
      <w:pPr>
        <w:jc w:val="center"/>
        <w:rPr>
          <w:rFonts w:hint="eastAsia" w:ascii="宋体" w:hAnsi="宋体" w:eastAsia="宋体" w:cs="宋体"/>
          <w:color w:val="FF0000"/>
          <w:sz w:val="21"/>
          <w:szCs w:val="21"/>
        </w:rPr>
      </w:pPr>
    </w:p>
    <w:p w14:paraId="0ABD809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25BAF8E">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EDBA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340706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736683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653</w:t>
            </w:r>
          </w:p>
        </w:tc>
      </w:tr>
      <w:tr w14:paraId="57BA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106BA5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36472D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E5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9D9FBA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9090F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对药品生产、经营企业以搭售、买药品赠药品、买商品赠药品等方式向公众赠送处方药或者甲类非处方药的处罚</w:t>
            </w:r>
          </w:p>
        </w:tc>
      </w:tr>
      <w:tr w14:paraId="1968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E78793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539B54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4DB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BAB5900">
            <w:pPr>
              <w:rPr>
                <w:rFonts w:hint="eastAsia" w:ascii="宋体" w:hAnsi="宋体" w:eastAsia="宋体" w:cs="宋体"/>
                <w:sz w:val="21"/>
                <w:szCs w:val="21"/>
              </w:rPr>
            </w:pPr>
          </w:p>
          <w:p w14:paraId="00A4F3C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E4AD935">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对涉嫌药品生产、经营企业以搭售、买药品赠药品、买商品赠药品等方式向公众赠送处方药或者甲类非处方药的行为，应予以审查，决定是否立案。</w:t>
            </w:r>
          </w:p>
          <w:p w14:paraId="2FBE3BD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CEDB8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C007CC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971A4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A93B93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2472F0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62C554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CCE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D2FAC86">
            <w:pPr>
              <w:jc w:val="center"/>
              <w:rPr>
                <w:rFonts w:hint="eastAsia" w:ascii="宋体" w:hAnsi="宋体" w:eastAsia="宋体" w:cs="宋体"/>
                <w:sz w:val="21"/>
                <w:szCs w:val="21"/>
              </w:rPr>
            </w:pPr>
          </w:p>
          <w:p w14:paraId="2B13184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85897F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98B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EA695D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5C4320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732BE4A">
      <w:pPr>
        <w:jc w:val="center"/>
        <w:rPr>
          <w:rFonts w:hint="eastAsia" w:ascii="宋体" w:hAnsi="宋体" w:eastAsia="宋体" w:cs="宋体"/>
          <w:color w:val="FF0000"/>
          <w:sz w:val="21"/>
          <w:szCs w:val="21"/>
        </w:rPr>
      </w:pPr>
    </w:p>
    <w:p w14:paraId="0BDB9C48">
      <w:pPr>
        <w:jc w:val="center"/>
        <w:rPr>
          <w:rFonts w:hint="eastAsia" w:ascii="宋体" w:hAnsi="宋体" w:eastAsia="宋体" w:cs="宋体"/>
          <w:color w:val="FF0000"/>
          <w:sz w:val="21"/>
          <w:szCs w:val="21"/>
        </w:rPr>
      </w:pPr>
    </w:p>
    <w:p w14:paraId="0E1076B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D826BD9">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484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656C51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E1907B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654</w:t>
            </w:r>
          </w:p>
        </w:tc>
      </w:tr>
      <w:tr w14:paraId="69C2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B9E164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D5608B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9E6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1920D2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8884C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对药品生产、经营企业以邮售、互联网交易等方式直接向公众销售处方药的处罚</w:t>
            </w:r>
          </w:p>
        </w:tc>
      </w:tr>
      <w:tr w14:paraId="12F99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6A40E7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731A7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919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6B6557F">
            <w:pPr>
              <w:rPr>
                <w:rFonts w:hint="eastAsia" w:ascii="宋体" w:hAnsi="宋体" w:eastAsia="宋体" w:cs="宋体"/>
                <w:sz w:val="21"/>
                <w:szCs w:val="21"/>
              </w:rPr>
            </w:pPr>
          </w:p>
          <w:p w14:paraId="3DA74F4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FE17561">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对涉嫌药品生产、经营企业以邮售、互联网交易等方式直接向公众销售处方药的行为，应予以审查，决定是否立案。</w:t>
            </w:r>
          </w:p>
          <w:p w14:paraId="3F7C22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41D323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60608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F034FC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F1F508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6D8BF5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F71A66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184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D98891B">
            <w:pPr>
              <w:jc w:val="center"/>
              <w:rPr>
                <w:rFonts w:hint="eastAsia" w:ascii="宋体" w:hAnsi="宋体" w:eastAsia="宋体" w:cs="宋体"/>
                <w:sz w:val="21"/>
                <w:szCs w:val="21"/>
              </w:rPr>
            </w:pPr>
          </w:p>
          <w:p w14:paraId="218B0A2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AD0E06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D0BC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8E5C3B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E1B290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CA637D6">
      <w:pPr>
        <w:jc w:val="center"/>
        <w:rPr>
          <w:rFonts w:hint="eastAsia" w:ascii="宋体" w:hAnsi="宋体" w:eastAsia="宋体" w:cs="宋体"/>
          <w:color w:val="FF0000"/>
          <w:sz w:val="21"/>
          <w:szCs w:val="21"/>
        </w:rPr>
      </w:pPr>
    </w:p>
    <w:p w14:paraId="142D6B33">
      <w:pPr>
        <w:jc w:val="center"/>
        <w:rPr>
          <w:rFonts w:hint="eastAsia" w:ascii="宋体" w:hAnsi="宋体" w:eastAsia="宋体" w:cs="宋体"/>
          <w:color w:val="FF0000"/>
          <w:sz w:val="21"/>
          <w:szCs w:val="21"/>
        </w:rPr>
      </w:pPr>
    </w:p>
    <w:p w14:paraId="631EE51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6E3D18A">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1031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7D731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35D315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655</w:t>
            </w:r>
          </w:p>
        </w:tc>
      </w:tr>
      <w:tr w14:paraId="3C29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ED85E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5D775B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545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95C873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8E58D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对提供虚假材料申请药品广告审批，取得药品广告批准文号的处罚</w:t>
            </w:r>
          </w:p>
        </w:tc>
      </w:tr>
      <w:tr w14:paraId="1508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DBD432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15385A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668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26324C2">
            <w:pPr>
              <w:rPr>
                <w:rFonts w:hint="eastAsia" w:ascii="宋体" w:hAnsi="宋体" w:eastAsia="宋体" w:cs="宋体"/>
                <w:sz w:val="21"/>
                <w:szCs w:val="21"/>
              </w:rPr>
            </w:pPr>
          </w:p>
          <w:p w14:paraId="4DA11E7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97CD147">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提供虚假材料申请药品广告审批，取得药品广告批准文号</w:t>
            </w:r>
            <w:r>
              <w:rPr>
                <w:rFonts w:hint="eastAsia" w:ascii="宋体" w:hAnsi="宋体" w:eastAsia="宋体" w:cs="宋体"/>
                <w:color w:val="000000"/>
                <w:sz w:val="21"/>
                <w:szCs w:val="21"/>
              </w:rPr>
              <w:t>的行为，应予以审查，决定是否立案。</w:t>
            </w:r>
          </w:p>
          <w:p w14:paraId="4066CCC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9FC475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04C3A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DFEE8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A8A45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59C9CD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93951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A79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B94DE5B">
            <w:pPr>
              <w:jc w:val="center"/>
              <w:rPr>
                <w:rFonts w:hint="eastAsia" w:ascii="宋体" w:hAnsi="宋体" w:eastAsia="宋体" w:cs="宋体"/>
                <w:sz w:val="21"/>
                <w:szCs w:val="21"/>
              </w:rPr>
            </w:pPr>
          </w:p>
          <w:p w14:paraId="225D42F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C1962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652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792CC5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0266F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A7383FB">
      <w:pPr>
        <w:jc w:val="center"/>
        <w:rPr>
          <w:rFonts w:hint="eastAsia" w:ascii="宋体" w:hAnsi="宋体" w:eastAsia="宋体" w:cs="宋体"/>
          <w:color w:val="FF0000"/>
          <w:sz w:val="21"/>
          <w:szCs w:val="21"/>
        </w:rPr>
      </w:pPr>
    </w:p>
    <w:p w14:paraId="775812F0">
      <w:pPr>
        <w:jc w:val="center"/>
        <w:rPr>
          <w:rFonts w:hint="eastAsia" w:ascii="宋体" w:hAnsi="宋体" w:eastAsia="宋体" w:cs="宋体"/>
          <w:color w:val="FF0000"/>
          <w:sz w:val="21"/>
          <w:szCs w:val="21"/>
        </w:rPr>
      </w:pPr>
    </w:p>
    <w:p w14:paraId="5DC5E3C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660C0F1">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49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C253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1EA5C9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06EA4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656</w:t>
            </w:r>
          </w:p>
        </w:tc>
      </w:tr>
      <w:tr w14:paraId="0ED8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4702E1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492CF4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1CA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7DA945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A5E7A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对未取得或者超出有效期使用《互联网药品信息服务资格证书》从事互联网药品信息服务的处罚</w:t>
            </w:r>
          </w:p>
        </w:tc>
      </w:tr>
      <w:tr w14:paraId="3118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E2F3EE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E297C7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E3C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D7F00BB">
            <w:pPr>
              <w:rPr>
                <w:rFonts w:hint="eastAsia" w:ascii="宋体" w:hAnsi="宋体" w:eastAsia="宋体" w:cs="宋体"/>
                <w:sz w:val="21"/>
                <w:szCs w:val="21"/>
              </w:rPr>
            </w:pPr>
          </w:p>
          <w:p w14:paraId="7C6865C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C6BBF2E">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未取得或者超出有效期使用《互联网药品信息服务资格证书》从事互联网药品信息服务</w:t>
            </w:r>
            <w:r>
              <w:rPr>
                <w:rFonts w:hint="eastAsia" w:ascii="宋体" w:hAnsi="宋体" w:eastAsia="宋体" w:cs="宋体"/>
                <w:color w:val="000000"/>
                <w:sz w:val="21"/>
                <w:szCs w:val="21"/>
              </w:rPr>
              <w:t>的行为，应予以审查，决定是否立案。</w:t>
            </w:r>
          </w:p>
          <w:p w14:paraId="4380ABB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29C465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27CB36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71FCD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7C9C5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A25FBD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9D1970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0AFB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64202D2">
            <w:pPr>
              <w:jc w:val="center"/>
              <w:rPr>
                <w:rFonts w:hint="eastAsia" w:ascii="宋体" w:hAnsi="宋体" w:eastAsia="宋体" w:cs="宋体"/>
                <w:sz w:val="21"/>
                <w:szCs w:val="21"/>
              </w:rPr>
            </w:pPr>
          </w:p>
          <w:p w14:paraId="67527AB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552B94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D39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0281F1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1B3A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6BCA7FA">
      <w:pPr>
        <w:jc w:val="center"/>
        <w:rPr>
          <w:rFonts w:hint="eastAsia" w:ascii="宋体" w:hAnsi="宋体" w:eastAsia="宋体" w:cs="宋体"/>
          <w:color w:val="FF0000"/>
          <w:sz w:val="21"/>
          <w:szCs w:val="21"/>
        </w:rPr>
      </w:pPr>
    </w:p>
    <w:p w14:paraId="541D87C6">
      <w:pPr>
        <w:jc w:val="center"/>
        <w:rPr>
          <w:rFonts w:hint="eastAsia" w:ascii="宋体" w:hAnsi="宋体" w:eastAsia="宋体" w:cs="宋体"/>
          <w:color w:val="FF0000"/>
          <w:sz w:val="21"/>
          <w:szCs w:val="21"/>
        </w:rPr>
      </w:pPr>
    </w:p>
    <w:p w14:paraId="000371E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7D9DE98">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C49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751377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897845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657</w:t>
            </w:r>
          </w:p>
        </w:tc>
      </w:tr>
      <w:tr w14:paraId="44BA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DDCD95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5E3E8A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F62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37C30A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6703D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对提供互联网药品信息服务的网站不在其网站主页的显著位置标注《互联网药品信息服务资格证书》的证书编号的处罚</w:t>
            </w:r>
          </w:p>
        </w:tc>
      </w:tr>
      <w:tr w14:paraId="4CFC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C6771A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6D90AB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497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F179776">
            <w:pPr>
              <w:rPr>
                <w:rFonts w:hint="eastAsia" w:ascii="宋体" w:hAnsi="宋体" w:eastAsia="宋体" w:cs="宋体"/>
                <w:sz w:val="21"/>
                <w:szCs w:val="21"/>
              </w:rPr>
            </w:pPr>
          </w:p>
          <w:p w14:paraId="6FA9F39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B28F330">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提供互联网药品信息服务的网站不在其网站主页的显著位置标注《互联网药品信息服务资格证书》的证书编号</w:t>
            </w:r>
            <w:r>
              <w:rPr>
                <w:rFonts w:hint="eastAsia" w:ascii="宋体" w:hAnsi="宋体" w:eastAsia="宋体" w:cs="宋体"/>
                <w:color w:val="000000"/>
                <w:sz w:val="21"/>
                <w:szCs w:val="21"/>
              </w:rPr>
              <w:t>的行为，应予以审查，决定是否立案。</w:t>
            </w:r>
          </w:p>
          <w:p w14:paraId="54F45C2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0205EC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A8E66C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05BC5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F4263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CDE55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885DC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813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5512E24">
            <w:pPr>
              <w:jc w:val="center"/>
              <w:rPr>
                <w:rFonts w:hint="eastAsia" w:ascii="宋体" w:hAnsi="宋体" w:eastAsia="宋体" w:cs="宋体"/>
                <w:sz w:val="21"/>
                <w:szCs w:val="21"/>
              </w:rPr>
            </w:pPr>
          </w:p>
          <w:p w14:paraId="4298E57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1356F4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641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5F8842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684B1E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8DACF2C">
      <w:pPr>
        <w:jc w:val="center"/>
        <w:rPr>
          <w:rFonts w:hint="eastAsia" w:ascii="宋体" w:hAnsi="宋体" w:eastAsia="宋体" w:cs="宋体"/>
          <w:color w:val="FF0000"/>
          <w:sz w:val="21"/>
          <w:szCs w:val="21"/>
        </w:rPr>
      </w:pPr>
    </w:p>
    <w:p w14:paraId="4F47A3CC">
      <w:pPr>
        <w:jc w:val="center"/>
        <w:rPr>
          <w:rFonts w:hint="eastAsia" w:ascii="宋体" w:hAnsi="宋体" w:eastAsia="宋体" w:cs="宋体"/>
          <w:color w:val="FF0000"/>
          <w:sz w:val="21"/>
          <w:szCs w:val="21"/>
        </w:rPr>
      </w:pPr>
    </w:p>
    <w:p w14:paraId="164F095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C16F8B7">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07D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87344A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2B3486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658</w:t>
            </w:r>
          </w:p>
        </w:tc>
      </w:tr>
      <w:tr w14:paraId="192BA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24BCF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FAA753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F25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C42CB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50CA08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已经获得《互联网药品信息服务资格证书》，但提供的药品信息直接撮合药品网上交易；已经获得《互联网药品信息服务资格证书》，但超出审核同意的范围提供互联网药品信息服务；提供不真实互联网药品信息服务并造成不良社会影响；擅自变更互联网药品信息服务项目的互联网药品信息服务提供者，应当依据《互联网药品信息服务管理办法》第二十四条的处罚</w:t>
            </w:r>
          </w:p>
        </w:tc>
      </w:tr>
      <w:tr w14:paraId="06DB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55948C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AD11B1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591D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2ED8A85">
            <w:pPr>
              <w:rPr>
                <w:rFonts w:hint="eastAsia" w:ascii="宋体" w:hAnsi="宋体" w:eastAsia="宋体" w:cs="宋体"/>
                <w:sz w:val="21"/>
                <w:szCs w:val="21"/>
              </w:rPr>
            </w:pPr>
          </w:p>
          <w:p w14:paraId="0B0A0EB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E0ABDF4">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发现提供互联网药品信息服务提供者涉嫌违反《互联网药品信息服务管理办法》规定，应当依据《互联网药品信息服务管理办法》第二十四条予以处罚的，应予以审查，决定是否立案。</w:t>
            </w:r>
          </w:p>
          <w:p w14:paraId="790CC1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6F84D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A0CCB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9067C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35E1C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6BA00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CC0EC7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6FB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8AA2F44">
            <w:pPr>
              <w:jc w:val="center"/>
              <w:rPr>
                <w:rFonts w:hint="eastAsia" w:ascii="宋体" w:hAnsi="宋体" w:eastAsia="宋体" w:cs="宋体"/>
                <w:sz w:val="21"/>
                <w:szCs w:val="21"/>
              </w:rPr>
            </w:pPr>
          </w:p>
          <w:p w14:paraId="61B438E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EA427E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58DA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DF7FC8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C892A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CA15839">
      <w:pPr>
        <w:jc w:val="center"/>
        <w:rPr>
          <w:rFonts w:hint="eastAsia" w:ascii="宋体" w:hAnsi="宋体" w:eastAsia="宋体" w:cs="宋体"/>
          <w:color w:val="FF0000"/>
          <w:sz w:val="21"/>
          <w:szCs w:val="21"/>
        </w:rPr>
      </w:pPr>
    </w:p>
    <w:p w14:paraId="6B0EC0C7">
      <w:pPr>
        <w:jc w:val="center"/>
        <w:rPr>
          <w:rFonts w:hint="eastAsia" w:ascii="宋体" w:hAnsi="宋体" w:eastAsia="宋体" w:cs="宋体"/>
          <w:color w:val="FF0000"/>
          <w:sz w:val="21"/>
          <w:szCs w:val="21"/>
        </w:rPr>
      </w:pPr>
    </w:p>
    <w:p w14:paraId="4463CAC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80486F9">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0ED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052165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188A76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659</w:t>
            </w:r>
          </w:p>
        </w:tc>
      </w:tr>
      <w:tr w14:paraId="7EBC6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C7210D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68CB1F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C36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DFACDD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6A60D2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对药品经营企业、使用单位发现其经营、使用的药品存在安全隐患，未立即停止销售或者使用该药品，未通知药品生产企业或者供货商，并未向药品监督管理部门报告的处罚</w:t>
            </w:r>
          </w:p>
        </w:tc>
      </w:tr>
      <w:tr w14:paraId="06CA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C1CE42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1FED8E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CBF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4D36F40">
            <w:pPr>
              <w:rPr>
                <w:rFonts w:hint="eastAsia" w:ascii="宋体" w:hAnsi="宋体" w:eastAsia="宋体" w:cs="宋体"/>
                <w:sz w:val="21"/>
                <w:szCs w:val="21"/>
              </w:rPr>
            </w:pPr>
          </w:p>
          <w:p w14:paraId="70F4429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209B7FA">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对涉嫌药品经营企业、使用单位发现其经营、使用的药品存在安全隐患，未立即停止销售或者使用该药品，通知药品生产企业或者供货商，并向药品监督管理部门报告的行为，应予以审查，决定是否立案。</w:t>
            </w:r>
          </w:p>
          <w:p w14:paraId="73671D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274D478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DC71E0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6E350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C22B03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1E8EF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B8F9DE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02D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B81AD91">
            <w:pPr>
              <w:jc w:val="center"/>
              <w:rPr>
                <w:rFonts w:hint="eastAsia" w:ascii="宋体" w:hAnsi="宋体" w:eastAsia="宋体" w:cs="宋体"/>
                <w:sz w:val="21"/>
                <w:szCs w:val="21"/>
              </w:rPr>
            </w:pPr>
          </w:p>
          <w:p w14:paraId="6D0AA4E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D050C8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0E5D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50CD4B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71C241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C01669A">
      <w:pPr>
        <w:jc w:val="center"/>
        <w:rPr>
          <w:rFonts w:hint="eastAsia" w:ascii="宋体" w:hAnsi="宋体" w:eastAsia="宋体" w:cs="宋体"/>
          <w:color w:val="FF0000"/>
          <w:sz w:val="21"/>
          <w:szCs w:val="21"/>
        </w:rPr>
      </w:pPr>
    </w:p>
    <w:p w14:paraId="72A3079C">
      <w:pPr>
        <w:jc w:val="center"/>
        <w:rPr>
          <w:rFonts w:hint="eastAsia" w:ascii="宋体" w:hAnsi="宋体" w:eastAsia="宋体" w:cs="宋体"/>
          <w:color w:val="FF0000"/>
          <w:sz w:val="21"/>
          <w:szCs w:val="21"/>
        </w:rPr>
      </w:pPr>
    </w:p>
    <w:p w14:paraId="23C865F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B9BD5B0">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95C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1B6F6B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2B43DD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660</w:t>
            </w:r>
          </w:p>
        </w:tc>
      </w:tr>
      <w:tr w14:paraId="400D9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49FA98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CB325F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67E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3BEF55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ADF0E2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对药品经营企业、使用单位拒绝配合药品生产企业或者药品监督管理部门开展有关药品安全隐患调查、拒绝协助药品生产企业召回药品的处罚</w:t>
            </w:r>
          </w:p>
        </w:tc>
      </w:tr>
      <w:tr w14:paraId="0B05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46DB32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730686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784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65CEDD1">
            <w:pPr>
              <w:rPr>
                <w:rFonts w:hint="eastAsia" w:ascii="宋体" w:hAnsi="宋体" w:eastAsia="宋体" w:cs="宋体"/>
                <w:sz w:val="21"/>
                <w:szCs w:val="21"/>
              </w:rPr>
            </w:pPr>
          </w:p>
          <w:p w14:paraId="0F72524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8AF0E0C">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药品经营企业、使用单位拒绝配合药品生产企业或者药品监督管理部门开展有关药品安全隐患调查、拒绝协助药品生产企业召回药品</w:t>
            </w:r>
            <w:r>
              <w:rPr>
                <w:rFonts w:hint="eastAsia" w:ascii="宋体" w:hAnsi="宋体" w:eastAsia="宋体" w:cs="宋体"/>
                <w:color w:val="000000"/>
                <w:sz w:val="21"/>
                <w:szCs w:val="21"/>
              </w:rPr>
              <w:t>的行为，应予以审查，决定是否立案。</w:t>
            </w:r>
          </w:p>
          <w:p w14:paraId="3F0869F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B787D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9E88B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3B868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1E727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B4F5B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70629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05C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88F2C43">
            <w:pPr>
              <w:jc w:val="center"/>
              <w:rPr>
                <w:rFonts w:hint="eastAsia" w:ascii="宋体" w:hAnsi="宋体" w:eastAsia="宋体" w:cs="宋体"/>
                <w:sz w:val="21"/>
                <w:szCs w:val="21"/>
              </w:rPr>
            </w:pPr>
          </w:p>
          <w:p w14:paraId="66AC0A2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DB4236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D0B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B4D95D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255617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325360B">
      <w:pPr>
        <w:jc w:val="center"/>
        <w:rPr>
          <w:rFonts w:hint="eastAsia" w:ascii="宋体" w:hAnsi="宋体" w:eastAsia="宋体" w:cs="宋体"/>
          <w:color w:val="FF0000"/>
          <w:sz w:val="21"/>
          <w:szCs w:val="21"/>
        </w:rPr>
      </w:pPr>
    </w:p>
    <w:p w14:paraId="036EC767">
      <w:pPr>
        <w:jc w:val="center"/>
        <w:rPr>
          <w:rFonts w:hint="eastAsia" w:ascii="宋体" w:hAnsi="宋体" w:eastAsia="宋体" w:cs="宋体"/>
          <w:color w:val="FF0000"/>
          <w:sz w:val="21"/>
          <w:szCs w:val="21"/>
        </w:rPr>
      </w:pPr>
    </w:p>
    <w:p w14:paraId="7DEDC00B">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8D4CD6">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1E27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F57CC2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DC0ADF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661</w:t>
            </w:r>
          </w:p>
        </w:tc>
      </w:tr>
      <w:tr w14:paraId="5EC6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2E5290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B5535A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8D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9012D8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1686B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对药品类易制毒化学品生产企业连续停产1 年以上未按规定报告的，或者未经所在地省、自治区、直辖市食品药品监督管理部门现场检查即恢复生产；药品类易制毒化学品生产企业、经营企业未按规定渠道购销药品类易制毒化学品；麻醉药品区域性批发企业因特殊情况调剂药品类易制毒化学品后未按规定备案；药品类易制毒化学品发生退货，购用单位、供货单位未按规定备案、报告应当依据《药品类易制毒化学品管理办法》第四十三条的处罚</w:t>
            </w:r>
          </w:p>
        </w:tc>
      </w:tr>
      <w:tr w14:paraId="5162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D5E592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44035C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4E9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A188733">
            <w:pPr>
              <w:rPr>
                <w:rFonts w:hint="eastAsia" w:ascii="宋体" w:hAnsi="宋体" w:eastAsia="宋体" w:cs="宋体"/>
                <w:sz w:val="21"/>
                <w:szCs w:val="21"/>
              </w:rPr>
            </w:pPr>
          </w:p>
          <w:p w14:paraId="0E6921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619AF01">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违反《药品类易制毒化学品管理办法》规定，应当依据《药品类易制毒化学品管理办法》第四十三条</w:t>
            </w:r>
            <w:r>
              <w:rPr>
                <w:rFonts w:hint="eastAsia" w:ascii="宋体" w:hAnsi="宋体" w:eastAsia="宋体" w:cs="宋体"/>
                <w:color w:val="000000"/>
                <w:sz w:val="21"/>
                <w:szCs w:val="21"/>
              </w:rPr>
              <w:t>的行为，应予以审查，决定是否立案。</w:t>
            </w:r>
          </w:p>
          <w:p w14:paraId="3AF3DA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FBFEE1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0DB13F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698F0C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26994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7310D2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467B3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53A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BD4F33F">
            <w:pPr>
              <w:jc w:val="center"/>
              <w:rPr>
                <w:rFonts w:hint="eastAsia" w:ascii="宋体" w:hAnsi="宋体" w:eastAsia="宋体" w:cs="宋体"/>
                <w:sz w:val="21"/>
                <w:szCs w:val="21"/>
              </w:rPr>
            </w:pPr>
          </w:p>
          <w:p w14:paraId="1C8298D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F33ED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E54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84608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50017E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637499">
      <w:pPr>
        <w:rPr>
          <w:rFonts w:hint="eastAsia" w:ascii="宋体" w:hAnsi="宋体" w:eastAsia="宋体" w:cs="宋体"/>
          <w:sz w:val="21"/>
          <w:szCs w:val="21"/>
        </w:rPr>
      </w:pPr>
    </w:p>
    <w:p w14:paraId="32D00ACF">
      <w:pPr>
        <w:rPr>
          <w:rFonts w:hint="eastAsia" w:ascii="宋体" w:hAnsi="宋体" w:eastAsia="宋体" w:cs="宋体"/>
          <w:sz w:val="21"/>
          <w:szCs w:val="21"/>
        </w:rPr>
      </w:pPr>
    </w:p>
    <w:p w14:paraId="71ACEA4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240A87F">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301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3E2123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B9C139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662</w:t>
            </w:r>
          </w:p>
        </w:tc>
      </w:tr>
      <w:tr w14:paraId="7437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3E280A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9C53C6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156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06BF8E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EA159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对未经许可从事第二类、第三类医疗器械生产经营活动的处罚</w:t>
            </w:r>
          </w:p>
        </w:tc>
      </w:tr>
      <w:tr w14:paraId="19C8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B1DA45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158938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F3B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234EFD9">
            <w:pPr>
              <w:rPr>
                <w:rFonts w:hint="eastAsia" w:ascii="宋体" w:hAnsi="宋体" w:eastAsia="宋体" w:cs="宋体"/>
                <w:sz w:val="21"/>
                <w:szCs w:val="21"/>
              </w:rPr>
            </w:pPr>
          </w:p>
          <w:p w14:paraId="5B25359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D99572D">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未经许可从事第二类、第三类医疗器械生产经营活动</w:t>
            </w:r>
            <w:r>
              <w:rPr>
                <w:rFonts w:hint="eastAsia" w:ascii="宋体" w:hAnsi="宋体" w:eastAsia="宋体" w:cs="宋体"/>
                <w:color w:val="000000"/>
                <w:sz w:val="21"/>
                <w:szCs w:val="21"/>
              </w:rPr>
              <w:t>的行为，应予以审查，决定是否立案。</w:t>
            </w:r>
          </w:p>
          <w:p w14:paraId="3F00ED2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E7190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61C40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9D58C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12580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A9BFF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F833C4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AC7E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CD2667F">
            <w:pPr>
              <w:jc w:val="center"/>
              <w:rPr>
                <w:rFonts w:hint="eastAsia" w:ascii="宋体" w:hAnsi="宋体" w:eastAsia="宋体" w:cs="宋体"/>
                <w:sz w:val="21"/>
                <w:szCs w:val="21"/>
              </w:rPr>
            </w:pPr>
          </w:p>
          <w:p w14:paraId="390DAC8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92095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C88F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7752C0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BB514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EABAF2">
      <w:pPr>
        <w:jc w:val="center"/>
        <w:rPr>
          <w:rFonts w:hint="eastAsia" w:ascii="宋体" w:hAnsi="宋体" w:eastAsia="宋体" w:cs="宋体"/>
          <w:color w:val="FF0000"/>
          <w:sz w:val="21"/>
          <w:szCs w:val="21"/>
        </w:rPr>
      </w:pPr>
    </w:p>
    <w:p w14:paraId="16CF1131">
      <w:pPr>
        <w:jc w:val="center"/>
        <w:rPr>
          <w:rFonts w:hint="eastAsia" w:ascii="宋体" w:hAnsi="宋体" w:eastAsia="宋体" w:cs="宋体"/>
          <w:color w:val="FF0000"/>
          <w:sz w:val="21"/>
          <w:szCs w:val="21"/>
        </w:rPr>
      </w:pPr>
    </w:p>
    <w:p w14:paraId="537F9C7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8DF86C8">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F21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3ABFD7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8605CE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663</w:t>
            </w:r>
          </w:p>
        </w:tc>
      </w:tr>
      <w:tr w14:paraId="5941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4D1337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FAE338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DC6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D90EB6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948A88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对提供虚假资料或者采取其他欺骗手段取得医疗器械注册证、医疗器械生产许可证、医疗器械经营许可证、广告发布批准文件的处罚</w:t>
            </w:r>
          </w:p>
        </w:tc>
      </w:tr>
      <w:tr w14:paraId="6799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C7F752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97405B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B41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1946045">
            <w:pPr>
              <w:rPr>
                <w:rFonts w:hint="eastAsia" w:ascii="宋体" w:hAnsi="宋体" w:eastAsia="宋体" w:cs="宋体"/>
                <w:sz w:val="21"/>
                <w:szCs w:val="21"/>
              </w:rPr>
            </w:pPr>
          </w:p>
          <w:p w14:paraId="655ED37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E9DED5">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提供虚假资料或者采取其他欺骗手段取得医疗器械注册证、医疗器械生产许可证、医疗器械经营许可证、广告发布批准文件</w:t>
            </w:r>
            <w:r>
              <w:rPr>
                <w:rFonts w:hint="eastAsia" w:ascii="宋体" w:hAnsi="宋体" w:eastAsia="宋体" w:cs="宋体"/>
                <w:color w:val="000000"/>
                <w:sz w:val="21"/>
                <w:szCs w:val="21"/>
              </w:rPr>
              <w:t>的行为，应予以审查，决定是否立案。</w:t>
            </w:r>
          </w:p>
          <w:p w14:paraId="763B127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A07024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80DE2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389F9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F29D4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B877BC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33711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EE4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DAD6313">
            <w:pPr>
              <w:jc w:val="center"/>
              <w:rPr>
                <w:rFonts w:hint="eastAsia" w:ascii="宋体" w:hAnsi="宋体" w:eastAsia="宋体" w:cs="宋体"/>
                <w:sz w:val="21"/>
                <w:szCs w:val="21"/>
              </w:rPr>
            </w:pPr>
          </w:p>
          <w:p w14:paraId="08890A2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348285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365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4EB9EF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A07074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F0740E4">
      <w:pPr>
        <w:jc w:val="center"/>
        <w:rPr>
          <w:rFonts w:hint="eastAsia" w:ascii="宋体" w:hAnsi="宋体" w:eastAsia="宋体" w:cs="宋体"/>
          <w:color w:val="FF0000"/>
          <w:sz w:val="21"/>
          <w:szCs w:val="21"/>
        </w:rPr>
      </w:pPr>
    </w:p>
    <w:p w14:paraId="5644747E">
      <w:pPr>
        <w:jc w:val="center"/>
        <w:rPr>
          <w:rFonts w:hint="eastAsia" w:ascii="宋体" w:hAnsi="宋体" w:eastAsia="宋体" w:cs="宋体"/>
          <w:color w:val="FF0000"/>
          <w:sz w:val="21"/>
          <w:szCs w:val="21"/>
        </w:rPr>
      </w:pPr>
    </w:p>
    <w:p w14:paraId="5B8F845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6DDFBC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657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33F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10A128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5F72B5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664</w:t>
            </w:r>
          </w:p>
        </w:tc>
      </w:tr>
      <w:tr w14:paraId="1828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7913B8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6BCE3C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285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BBAB5F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8299A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对未依照《医疗器械监督管理条</w:t>
            </w:r>
            <w:r>
              <w:rPr>
                <w:rFonts w:hint="eastAsia" w:ascii="宋体" w:hAnsi="宋体" w:cs="宋体"/>
                <w:sz w:val="21"/>
                <w:szCs w:val="21"/>
                <w:lang w:eastAsia="zh-CN"/>
              </w:rPr>
              <w:t>例</w:t>
            </w:r>
            <w:r>
              <w:rPr>
                <w:rFonts w:hint="eastAsia" w:ascii="宋体" w:hAnsi="宋体" w:eastAsia="宋体" w:cs="宋体"/>
                <w:sz w:val="21"/>
                <w:szCs w:val="21"/>
              </w:rPr>
              <w:t>》规定备案的处罚</w:t>
            </w:r>
          </w:p>
        </w:tc>
      </w:tr>
      <w:tr w14:paraId="1E592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4DC1E6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6978A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732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39506FA">
            <w:pPr>
              <w:rPr>
                <w:rFonts w:hint="eastAsia" w:ascii="宋体" w:hAnsi="宋体" w:eastAsia="宋体" w:cs="宋体"/>
                <w:sz w:val="21"/>
                <w:szCs w:val="21"/>
              </w:rPr>
            </w:pPr>
          </w:p>
          <w:p w14:paraId="3F8D16A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88EF675">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未依照《医疗器械监督管理条</w:t>
            </w:r>
            <w:r>
              <w:rPr>
                <w:rFonts w:hint="eastAsia" w:ascii="宋体" w:hAnsi="宋体" w:cs="宋体"/>
                <w:sz w:val="21"/>
                <w:szCs w:val="21"/>
                <w:lang w:eastAsia="zh-CN"/>
              </w:rPr>
              <w:t>例</w:t>
            </w:r>
            <w:r>
              <w:rPr>
                <w:rFonts w:hint="eastAsia" w:ascii="宋体" w:hAnsi="宋体" w:eastAsia="宋体" w:cs="宋体"/>
                <w:sz w:val="21"/>
                <w:szCs w:val="21"/>
              </w:rPr>
              <w:t>》规定备案</w:t>
            </w:r>
            <w:r>
              <w:rPr>
                <w:rFonts w:hint="eastAsia" w:ascii="宋体" w:hAnsi="宋体" w:eastAsia="宋体" w:cs="宋体"/>
                <w:color w:val="000000"/>
                <w:sz w:val="21"/>
                <w:szCs w:val="21"/>
              </w:rPr>
              <w:t>的行为，应予以审查，决定是否立案。</w:t>
            </w:r>
          </w:p>
          <w:p w14:paraId="2CE49F4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BAE3D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F5210B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F7608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3869B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F7340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D0908D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FE0E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2923761">
            <w:pPr>
              <w:jc w:val="center"/>
              <w:rPr>
                <w:rFonts w:hint="eastAsia" w:ascii="宋体" w:hAnsi="宋体" w:eastAsia="宋体" w:cs="宋体"/>
                <w:sz w:val="21"/>
                <w:szCs w:val="21"/>
              </w:rPr>
            </w:pPr>
          </w:p>
          <w:p w14:paraId="13D2690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346A4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D0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FA8C5D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32389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85BAABF">
      <w:pPr>
        <w:jc w:val="center"/>
        <w:rPr>
          <w:rFonts w:hint="eastAsia" w:ascii="宋体" w:hAnsi="宋体" w:eastAsia="宋体" w:cs="宋体"/>
          <w:color w:val="FF0000"/>
          <w:sz w:val="21"/>
          <w:szCs w:val="21"/>
        </w:rPr>
      </w:pPr>
    </w:p>
    <w:p w14:paraId="1837248D">
      <w:pPr>
        <w:jc w:val="center"/>
        <w:rPr>
          <w:rFonts w:hint="eastAsia" w:ascii="宋体" w:hAnsi="宋体" w:eastAsia="宋体" w:cs="宋体"/>
          <w:color w:val="FF0000"/>
          <w:sz w:val="21"/>
          <w:szCs w:val="21"/>
        </w:rPr>
      </w:pPr>
    </w:p>
    <w:p w14:paraId="3045819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0BEB35F">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789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7631BF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AAA8CD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665</w:t>
            </w:r>
          </w:p>
        </w:tc>
      </w:tr>
      <w:tr w14:paraId="6FE6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1E54B5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9BA99B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A5B5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7BECA9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B7A95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对生产、经营、使用不符合强制性标准或者不符合经注册或者备案的产品技术要求的医疗器械的处罚</w:t>
            </w:r>
          </w:p>
        </w:tc>
      </w:tr>
      <w:tr w14:paraId="76C33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3D4A5E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62BD84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37F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2270386">
            <w:pPr>
              <w:rPr>
                <w:rFonts w:hint="eastAsia" w:ascii="宋体" w:hAnsi="宋体" w:eastAsia="宋体" w:cs="宋体"/>
                <w:sz w:val="21"/>
                <w:szCs w:val="21"/>
              </w:rPr>
            </w:pPr>
          </w:p>
          <w:p w14:paraId="3F9006D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372B8E">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生产、经营、使用不符合强制性标准或者不符合经注册或者备案的产品技术要求的医疗器械</w:t>
            </w:r>
            <w:r>
              <w:rPr>
                <w:rFonts w:hint="eastAsia" w:ascii="宋体" w:hAnsi="宋体" w:eastAsia="宋体" w:cs="宋体"/>
                <w:color w:val="000000"/>
                <w:sz w:val="21"/>
                <w:szCs w:val="21"/>
              </w:rPr>
              <w:t>的行为，应予以审查，决定是否立案。</w:t>
            </w:r>
          </w:p>
          <w:p w14:paraId="157361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FD446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F87600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5D1F0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6AF86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804A3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E37D1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5ED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B1488FD">
            <w:pPr>
              <w:jc w:val="center"/>
              <w:rPr>
                <w:rFonts w:hint="eastAsia" w:ascii="宋体" w:hAnsi="宋体" w:eastAsia="宋体" w:cs="宋体"/>
                <w:sz w:val="21"/>
                <w:szCs w:val="21"/>
              </w:rPr>
            </w:pPr>
          </w:p>
          <w:p w14:paraId="5D6C77A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A0E1C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C8E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24FA42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9F014A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DA97133">
      <w:pPr>
        <w:jc w:val="center"/>
        <w:rPr>
          <w:rFonts w:hint="eastAsia" w:ascii="宋体" w:hAnsi="宋体" w:eastAsia="宋体" w:cs="宋体"/>
          <w:color w:val="FF0000"/>
          <w:sz w:val="21"/>
          <w:szCs w:val="21"/>
        </w:rPr>
      </w:pPr>
    </w:p>
    <w:p w14:paraId="6045B95E">
      <w:pPr>
        <w:jc w:val="center"/>
        <w:rPr>
          <w:rFonts w:hint="eastAsia" w:ascii="宋体" w:hAnsi="宋体" w:eastAsia="宋体" w:cs="宋体"/>
          <w:color w:val="FF0000"/>
          <w:sz w:val="21"/>
          <w:szCs w:val="21"/>
        </w:rPr>
      </w:pPr>
    </w:p>
    <w:p w14:paraId="07898D2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E897181">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59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655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9565CB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9C02F6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666</w:t>
            </w:r>
          </w:p>
        </w:tc>
      </w:tr>
      <w:tr w14:paraId="492E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89E626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86453D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193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4BEABC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5ED436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对生产、经营说明书、标签不符合《医疗器械监督管理条例》规定的医疗器械的处罚</w:t>
            </w:r>
          </w:p>
        </w:tc>
      </w:tr>
      <w:tr w14:paraId="4A45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2043E7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62F4E0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89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82F14FA">
            <w:pPr>
              <w:rPr>
                <w:rFonts w:hint="eastAsia" w:ascii="宋体" w:hAnsi="宋体" w:eastAsia="宋体" w:cs="宋体"/>
                <w:sz w:val="21"/>
                <w:szCs w:val="21"/>
              </w:rPr>
            </w:pPr>
          </w:p>
          <w:p w14:paraId="69941A9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91DF277">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生产、经营说明书、标签不符合《医疗器械监督管理条例》规定的医疗器械</w:t>
            </w:r>
            <w:r>
              <w:rPr>
                <w:rFonts w:hint="eastAsia" w:ascii="宋体" w:hAnsi="宋体" w:eastAsia="宋体" w:cs="宋体"/>
                <w:color w:val="000000"/>
                <w:sz w:val="21"/>
                <w:szCs w:val="21"/>
              </w:rPr>
              <w:t>的行为，应予以审查，决定是否立案。</w:t>
            </w:r>
          </w:p>
          <w:p w14:paraId="011C1AC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90876C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37215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65DFA6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55CD9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944341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A1B5D1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401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90752C1">
            <w:pPr>
              <w:jc w:val="center"/>
              <w:rPr>
                <w:rFonts w:hint="eastAsia" w:ascii="宋体" w:hAnsi="宋体" w:eastAsia="宋体" w:cs="宋体"/>
                <w:sz w:val="21"/>
                <w:szCs w:val="21"/>
              </w:rPr>
            </w:pPr>
          </w:p>
          <w:p w14:paraId="1E69A22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4657F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400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1FC87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8EDBA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DC28FD5">
      <w:pPr>
        <w:jc w:val="center"/>
        <w:rPr>
          <w:rFonts w:hint="eastAsia" w:ascii="宋体" w:hAnsi="宋体" w:eastAsia="宋体" w:cs="宋体"/>
          <w:color w:val="FF0000"/>
          <w:sz w:val="21"/>
          <w:szCs w:val="21"/>
        </w:rPr>
      </w:pPr>
    </w:p>
    <w:p w14:paraId="367AB365">
      <w:pPr>
        <w:jc w:val="center"/>
        <w:rPr>
          <w:rFonts w:hint="eastAsia" w:ascii="宋体" w:hAnsi="宋体" w:eastAsia="宋体" w:cs="宋体"/>
          <w:color w:val="FF0000"/>
          <w:sz w:val="21"/>
          <w:szCs w:val="21"/>
        </w:rPr>
      </w:pPr>
    </w:p>
    <w:p w14:paraId="375E37B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A9F5CCC">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28D0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2C45C6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46CCEC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667</w:t>
            </w:r>
          </w:p>
        </w:tc>
      </w:tr>
      <w:tr w14:paraId="071B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2395A4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01D855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593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4D7E89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7780D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对医疗器械生产经营企业、使用单位未依照《医疗器械监督管理条例》规定生产、经营和使用医疗器械的处罚</w:t>
            </w:r>
          </w:p>
        </w:tc>
      </w:tr>
      <w:tr w14:paraId="11B1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1034D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6E5C4B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BF6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7DBA657">
            <w:pPr>
              <w:rPr>
                <w:rFonts w:hint="eastAsia" w:ascii="宋体" w:hAnsi="宋体" w:eastAsia="宋体" w:cs="宋体"/>
                <w:sz w:val="21"/>
                <w:szCs w:val="21"/>
              </w:rPr>
            </w:pPr>
          </w:p>
          <w:p w14:paraId="7920D0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932DE7F">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医疗器械生产经营企业、使用单位未依照《医疗器械监督管理条例》规定生产、经营和使用医疗器械</w:t>
            </w:r>
            <w:r>
              <w:rPr>
                <w:rFonts w:hint="eastAsia" w:ascii="宋体" w:hAnsi="宋体" w:eastAsia="宋体" w:cs="宋体"/>
                <w:color w:val="000000"/>
                <w:sz w:val="21"/>
                <w:szCs w:val="21"/>
              </w:rPr>
              <w:t>的行为，应予以审查，决定是否立案。</w:t>
            </w:r>
          </w:p>
          <w:p w14:paraId="22621B0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81C079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A406EF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229125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D3109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AC9C1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369F04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D70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93C9F75">
            <w:pPr>
              <w:jc w:val="center"/>
              <w:rPr>
                <w:rFonts w:hint="eastAsia" w:ascii="宋体" w:hAnsi="宋体" w:eastAsia="宋体" w:cs="宋体"/>
                <w:sz w:val="21"/>
                <w:szCs w:val="21"/>
              </w:rPr>
            </w:pPr>
          </w:p>
          <w:p w14:paraId="70D274F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233620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81A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6B6474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8DB0A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37726B">
      <w:pPr>
        <w:jc w:val="center"/>
        <w:rPr>
          <w:rFonts w:hint="eastAsia" w:ascii="宋体" w:hAnsi="宋体" w:eastAsia="宋体" w:cs="宋体"/>
          <w:color w:val="FF0000"/>
          <w:sz w:val="21"/>
          <w:szCs w:val="21"/>
        </w:rPr>
      </w:pPr>
    </w:p>
    <w:p w14:paraId="03DE6E23">
      <w:pPr>
        <w:jc w:val="center"/>
        <w:rPr>
          <w:rFonts w:hint="eastAsia" w:ascii="宋体" w:hAnsi="宋体" w:eastAsia="宋体" w:cs="宋体"/>
          <w:color w:val="FF0000"/>
          <w:sz w:val="21"/>
          <w:szCs w:val="21"/>
        </w:rPr>
      </w:pPr>
    </w:p>
    <w:p w14:paraId="70279CC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88DF980">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EBF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F397C9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63CB6B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668</w:t>
            </w:r>
          </w:p>
        </w:tc>
      </w:tr>
      <w:tr w14:paraId="322F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EE0A0D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65A42F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AD6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F067DD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9ED48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对违反《医疗器械监督管理条例》规定开展医疗器械临床试验的处罚</w:t>
            </w:r>
          </w:p>
        </w:tc>
      </w:tr>
      <w:tr w14:paraId="4F9B6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7877C0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296D08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8685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F83E6E4">
            <w:pPr>
              <w:rPr>
                <w:rFonts w:hint="eastAsia" w:ascii="宋体" w:hAnsi="宋体" w:eastAsia="宋体" w:cs="宋体"/>
                <w:sz w:val="21"/>
                <w:szCs w:val="21"/>
              </w:rPr>
            </w:pPr>
          </w:p>
          <w:p w14:paraId="4E801CF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00754A1">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违反《医疗器械监督管理条例》规定开展医疗器械临床试验</w:t>
            </w:r>
            <w:r>
              <w:rPr>
                <w:rFonts w:hint="eastAsia" w:ascii="宋体" w:hAnsi="宋体" w:eastAsia="宋体" w:cs="宋体"/>
                <w:color w:val="000000"/>
                <w:sz w:val="21"/>
                <w:szCs w:val="21"/>
              </w:rPr>
              <w:t>的行为，应予以审查，决定是否立案。</w:t>
            </w:r>
          </w:p>
          <w:p w14:paraId="7ED11C4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6D549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7C5DB0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F42D8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732A2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A1122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ADEBAF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32C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7D1E69D">
            <w:pPr>
              <w:jc w:val="center"/>
              <w:rPr>
                <w:rFonts w:hint="eastAsia" w:ascii="宋体" w:hAnsi="宋体" w:eastAsia="宋体" w:cs="宋体"/>
                <w:sz w:val="21"/>
                <w:szCs w:val="21"/>
              </w:rPr>
            </w:pPr>
          </w:p>
          <w:p w14:paraId="5A56D8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7FE212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773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4FB32E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20AEA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5869A39">
      <w:pPr>
        <w:jc w:val="center"/>
        <w:rPr>
          <w:rFonts w:hint="eastAsia" w:ascii="宋体" w:hAnsi="宋体" w:eastAsia="宋体" w:cs="宋体"/>
          <w:color w:val="FF0000"/>
          <w:sz w:val="21"/>
          <w:szCs w:val="21"/>
        </w:rPr>
      </w:pPr>
    </w:p>
    <w:p w14:paraId="290AE55F">
      <w:pPr>
        <w:jc w:val="center"/>
        <w:rPr>
          <w:rFonts w:hint="eastAsia" w:ascii="宋体" w:hAnsi="宋体" w:eastAsia="宋体" w:cs="宋体"/>
          <w:color w:val="FF0000"/>
          <w:sz w:val="21"/>
          <w:szCs w:val="21"/>
        </w:rPr>
      </w:pPr>
    </w:p>
    <w:p w14:paraId="7045333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00FA30F">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2D1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A5B983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0A7FE1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669</w:t>
            </w:r>
          </w:p>
        </w:tc>
      </w:tr>
      <w:tr w14:paraId="06F1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64F6C6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634C457">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B3C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59CA5E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9E1E01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对仍然销售已暂停销售虚假广告的医疗器械的处罚</w:t>
            </w:r>
          </w:p>
        </w:tc>
      </w:tr>
      <w:tr w14:paraId="35AF7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48B705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4C5717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2A8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B032686">
            <w:pPr>
              <w:rPr>
                <w:rFonts w:hint="eastAsia" w:ascii="宋体" w:hAnsi="宋体" w:eastAsia="宋体" w:cs="宋体"/>
                <w:sz w:val="21"/>
                <w:szCs w:val="21"/>
              </w:rPr>
            </w:pPr>
          </w:p>
          <w:p w14:paraId="482457C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5E417BE">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仍然销售已暂停销售虚假广告的医疗器械</w:t>
            </w:r>
            <w:r>
              <w:rPr>
                <w:rFonts w:hint="eastAsia" w:ascii="宋体" w:hAnsi="宋体" w:eastAsia="宋体" w:cs="宋体"/>
                <w:color w:val="000000"/>
                <w:sz w:val="21"/>
                <w:szCs w:val="21"/>
              </w:rPr>
              <w:t>的行为，应予以审查，决定是否立案。</w:t>
            </w:r>
          </w:p>
          <w:p w14:paraId="0F642E3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56E70D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D3A59F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DD9D7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61A57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C7824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46902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3C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3E7AE27">
            <w:pPr>
              <w:jc w:val="center"/>
              <w:rPr>
                <w:rFonts w:hint="eastAsia" w:ascii="宋体" w:hAnsi="宋体" w:eastAsia="宋体" w:cs="宋体"/>
                <w:sz w:val="21"/>
                <w:szCs w:val="21"/>
              </w:rPr>
            </w:pPr>
          </w:p>
          <w:p w14:paraId="0E98C7A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CB2642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6DF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4E33E1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40ADF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439AD40">
      <w:pPr>
        <w:jc w:val="center"/>
        <w:rPr>
          <w:rFonts w:hint="eastAsia" w:ascii="宋体" w:hAnsi="宋体" w:eastAsia="宋体" w:cs="宋体"/>
          <w:color w:val="FF0000"/>
          <w:sz w:val="21"/>
          <w:szCs w:val="21"/>
        </w:rPr>
      </w:pPr>
    </w:p>
    <w:p w14:paraId="431F0EE4">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3E16E2A">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17E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35D13B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8B740A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670</w:t>
            </w:r>
          </w:p>
        </w:tc>
      </w:tr>
      <w:tr w14:paraId="34742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35E8D2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A06FE3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608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D4EA0F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63667B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对医疗器械技术审评机构、医疗器械不良事件监测技术机构未依照《医疗器械监督管理条例》规定履行职责，致使审评、监测工作出现重大失误的处罚</w:t>
            </w:r>
          </w:p>
        </w:tc>
      </w:tr>
      <w:tr w14:paraId="6099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E2AD69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309A6E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2EE7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AB15731">
            <w:pPr>
              <w:rPr>
                <w:rFonts w:hint="eastAsia" w:ascii="宋体" w:hAnsi="宋体" w:eastAsia="宋体" w:cs="宋体"/>
                <w:sz w:val="21"/>
                <w:szCs w:val="21"/>
              </w:rPr>
            </w:pPr>
          </w:p>
          <w:p w14:paraId="22D7203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58D835">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医疗器械技术审评机构、医疗器械不良事件监测技术机构未依照《医疗器械监督管理条例》规定履行职责，致使审评、监测工作出现重大失误</w:t>
            </w:r>
            <w:r>
              <w:rPr>
                <w:rFonts w:hint="eastAsia" w:ascii="宋体" w:hAnsi="宋体" w:eastAsia="宋体" w:cs="宋体"/>
                <w:color w:val="000000"/>
                <w:sz w:val="21"/>
                <w:szCs w:val="21"/>
              </w:rPr>
              <w:t>的行为，应予以审查，决定是否立案。</w:t>
            </w:r>
          </w:p>
          <w:p w14:paraId="0C7481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6603C2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EC22B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B4E85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9A189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C43532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F85C9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D27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B47CB11">
            <w:pPr>
              <w:jc w:val="center"/>
              <w:rPr>
                <w:rFonts w:hint="eastAsia" w:ascii="宋体" w:hAnsi="宋体" w:eastAsia="宋体" w:cs="宋体"/>
                <w:sz w:val="21"/>
                <w:szCs w:val="21"/>
              </w:rPr>
            </w:pPr>
          </w:p>
          <w:p w14:paraId="4873988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21046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E0D0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CF0892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BE8109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2300D89">
      <w:pPr>
        <w:jc w:val="center"/>
        <w:rPr>
          <w:rFonts w:hint="eastAsia" w:ascii="宋体" w:hAnsi="宋体" w:eastAsia="宋体" w:cs="宋体"/>
          <w:color w:val="FF0000"/>
          <w:sz w:val="21"/>
          <w:szCs w:val="21"/>
        </w:rPr>
      </w:pPr>
    </w:p>
    <w:p w14:paraId="4FB16F55">
      <w:pPr>
        <w:jc w:val="center"/>
        <w:rPr>
          <w:rFonts w:hint="eastAsia" w:ascii="宋体" w:hAnsi="宋体" w:eastAsia="宋体" w:cs="宋体"/>
          <w:color w:val="FF0000"/>
          <w:sz w:val="21"/>
          <w:szCs w:val="21"/>
        </w:rPr>
      </w:pPr>
    </w:p>
    <w:p w14:paraId="3C535D9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0B79330">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84A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DB489D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8EAF53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672</w:t>
            </w:r>
          </w:p>
        </w:tc>
      </w:tr>
      <w:tr w14:paraId="51AE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B07B6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7331CE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C6F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9C87EA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E5114B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对医疗器械检验机构出具虚假检验报告的处罚</w:t>
            </w:r>
          </w:p>
        </w:tc>
      </w:tr>
      <w:tr w14:paraId="3821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0218CC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02A504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8CF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9787B08">
            <w:pPr>
              <w:rPr>
                <w:rFonts w:hint="eastAsia" w:ascii="宋体" w:hAnsi="宋体" w:eastAsia="宋体" w:cs="宋体"/>
                <w:sz w:val="21"/>
                <w:szCs w:val="21"/>
              </w:rPr>
            </w:pPr>
          </w:p>
          <w:p w14:paraId="0B8D084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5DDBE2">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医疗器械检验机构出具虚假检验报告</w:t>
            </w:r>
            <w:r>
              <w:rPr>
                <w:rFonts w:hint="eastAsia" w:ascii="宋体" w:hAnsi="宋体" w:eastAsia="宋体" w:cs="宋体"/>
                <w:color w:val="000000"/>
                <w:sz w:val="21"/>
                <w:szCs w:val="21"/>
              </w:rPr>
              <w:t>的行为，应予以审查，决定是否立案。</w:t>
            </w:r>
          </w:p>
          <w:p w14:paraId="2EC4645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AB4E42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603E6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CF0DE6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7896D8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3D4F8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5F4A8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361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C87299B">
            <w:pPr>
              <w:jc w:val="center"/>
              <w:rPr>
                <w:rFonts w:hint="eastAsia" w:ascii="宋体" w:hAnsi="宋体" w:eastAsia="宋体" w:cs="宋体"/>
                <w:sz w:val="21"/>
                <w:szCs w:val="21"/>
              </w:rPr>
            </w:pPr>
          </w:p>
          <w:p w14:paraId="17D0763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586CF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9372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8BCCE6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C45682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F0451C">
      <w:pPr>
        <w:jc w:val="center"/>
        <w:rPr>
          <w:rFonts w:hint="eastAsia" w:ascii="宋体" w:hAnsi="宋体" w:eastAsia="宋体" w:cs="宋体"/>
          <w:color w:val="FF0000"/>
          <w:sz w:val="21"/>
          <w:szCs w:val="21"/>
        </w:rPr>
      </w:pPr>
    </w:p>
    <w:p w14:paraId="3DFE805C">
      <w:pPr>
        <w:jc w:val="center"/>
        <w:rPr>
          <w:rFonts w:hint="eastAsia" w:ascii="宋体" w:hAnsi="宋体" w:eastAsia="宋体" w:cs="宋体"/>
          <w:color w:val="FF0000"/>
          <w:sz w:val="21"/>
          <w:szCs w:val="21"/>
        </w:rPr>
      </w:pPr>
    </w:p>
    <w:p w14:paraId="6F57EEE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EE61674">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BD8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B24296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0D6D8A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672</w:t>
            </w:r>
          </w:p>
        </w:tc>
      </w:tr>
      <w:tr w14:paraId="5C0B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1CCB3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23D100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1DA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257CFB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F3E229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对医疗器械注册申请人未按照《医疗器械监督管理条例》和《医疗器械注册管理办法》规定开展临床试验的处罚</w:t>
            </w:r>
          </w:p>
        </w:tc>
      </w:tr>
      <w:tr w14:paraId="20FE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76AE70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03635F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376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8CD02C2">
            <w:pPr>
              <w:rPr>
                <w:rFonts w:hint="eastAsia" w:ascii="宋体" w:hAnsi="宋体" w:eastAsia="宋体" w:cs="宋体"/>
                <w:sz w:val="21"/>
                <w:szCs w:val="21"/>
              </w:rPr>
            </w:pPr>
          </w:p>
          <w:p w14:paraId="065F313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518BC26">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医疗器械注册申请人未按照《医疗器械监督管理条例》和《医疗器械注册管理办法》规定开展临床试验</w:t>
            </w:r>
            <w:r>
              <w:rPr>
                <w:rFonts w:hint="eastAsia" w:ascii="宋体" w:hAnsi="宋体" w:eastAsia="宋体" w:cs="宋体"/>
                <w:color w:val="000000"/>
                <w:sz w:val="21"/>
                <w:szCs w:val="21"/>
              </w:rPr>
              <w:t>的行为，应予以审查，决定是否立案。</w:t>
            </w:r>
          </w:p>
          <w:p w14:paraId="0F35A92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BACB6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070AA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BD592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AC34DF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671D98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138BA3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3DEE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3A0EDE1">
            <w:pPr>
              <w:jc w:val="center"/>
              <w:rPr>
                <w:rFonts w:hint="eastAsia" w:ascii="宋体" w:hAnsi="宋体" w:eastAsia="宋体" w:cs="宋体"/>
                <w:sz w:val="21"/>
                <w:szCs w:val="21"/>
              </w:rPr>
            </w:pPr>
          </w:p>
          <w:p w14:paraId="7DD4196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50E54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1E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39EBE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B28C15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7ACE0F9">
      <w:pPr>
        <w:jc w:val="center"/>
        <w:rPr>
          <w:rFonts w:hint="eastAsia" w:ascii="宋体" w:hAnsi="宋体" w:eastAsia="宋体" w:cs="宋体"/>
          <w:color w:val="FF0000"/>
          <w:sz w:val="21"/>
          <w:szCs w:val="21"/>
        </w:rPr>
      </w:pPr>
    </w:p>
    <w:p w14:paraId="37189F6D">
      <w:pPr>
        <w:jc w:val="center"/>
        <w:rPr>
          <w:rFonts w:hint="eastAsia" w:ascii="宋体" w:hAnsi="宋体" w:eastAsia="宋体" w:cs="宋体"/>
          <w:color w:val="FF0000"/>
          <w:sz w:val="21"/>
          <w:szCs w:val="21"/>
        </w:rPr>
      </w:pPr>
    </w:p>
    <w:p w14:paraId="72905EF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4993D7C">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1D9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F59939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164600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673</w:t>
            </w:r>
          </w:p>
        </w:tc>
      </w:tr>
      <w:tr w14:paraId="0BAD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2CC3E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FD852D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CFF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E755AF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437B4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对体外诊断试剂注册申请人未按照《医疗器械监督管理条例》和《体外诊断试剂注册管理办法》规定开展临床试验的处罚</w:t>
            </w:r>
          </w:p>
        </w:tc>
      </w:tr>
      <w:tr w14:paraId="2BEC2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E077E0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21D3CC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A06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B42A90C">
            <w:pPr>
              <w:rPr>
                <w:rFonts w:hint="eastAsia" w:ascii="宋体" w:hAnsi="宋体" w:eastAsia="宋体" w:cs="宋体"/>
                <w:sz w:val="21"/>
                <w:szCs w:val="21"/>
              </w:rPr>
            </w:pPr>
          </w:p>
          <w:p w14:paraId="74270DE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77FDB68">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体外诊断试剂注册申请人未按照《医疗器械监督管理条例》和《体外诊断试剂注册管理办法》规定开展临床试验</w:t>
            </w:r>
            <w:r>
              <w:rPr>
                <w:rFonts w:hint="eastAsia" w:ascii="宋体" w:hAnsi="宋体" w:eastAsia="宋体" w:cs="宋体"/>
                <w:color w:val="000000"/>
                <w:sz w:val="21"/>
                <w:szCs w:val="21"/>
              </w:rPr>
              <w:t>的行为，应予以审查，决定是否立案。</w:t>
            </w:r>
          </w:p>
          <w:p w14:paraId="7DCAA9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52DB36A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B719F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04C6F3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F14913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8333D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CF59FD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BA9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0992E33">
            <w:pPr>
              <w:jc w:val="center"/>
              <w:rPr>
                <w:rFonts w:hint="eastAsia" w:ascii="宋体" w:hAnsi="宋体" w:eastAsia="宋体" w:cs="宋体"/>
                <w:sz w:val="21"/>
                <w:szCs w:val="21"/>
              </w:rPr>
            </w:pPr>
          </w:p>
          <w:p w14:paraId="0D3CB0E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1C15DA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7A3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46D54C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57E89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D7BB22A">
      <w:pPr>
        <w:jc w:val="center"/>
        <w:rPr>
          <w:rFonts w:hint="eastAsia" w:ascii="宋体" w:hAnsi="宋体" w:eastAsia="宋体" w:cs="宋体"/>
          <w:color w:val="FF0000"/>
          <w:sz w:val="21"/>
          <w:szCs w:val="21"/>
        </w:rPr>
      </w:pPr>
    </w:p>
    <w:p w14:paraId="453E0A7F">
      <w:pPr>
        <w:jc w:val="center"/>
        <w:rPr>
          <w:rFonts w:hint="eastAsia" w:ascii="宋体" w:hAnsi="宋体" w:eastAsia="宋体" w:cs="宋体"/>
          <w:color w:val="FF0000"/>
          <w:sz w:val="21"/>
          <w:szCs w:val="21"/>
        </w:rPr>
      </w:pPr>
    </w:p>
    <w:p w14:paraId="612F827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52F98A3">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486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3A404A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1366BE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674</w:t>
            </w:r>
          </w:p>
        </w:tc>
      </w:tr>
      <w:tr w14:paraId="0D9C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965580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E4FBE7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5DAE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742398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E0A2A5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对伪造、变造、买卖、出租、出借医疗器械生产备案凭证的处罚</w:t>
            </w:r>
          </w:p>
        </w:tc>
      </w:tr>
      <w:tr w14:paraId="4909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7555C7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E5AFF0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CAF2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7D7A3EE">
            <w:pPr>
              <w:rPr>
                <w:rFonts w:hint="eastAsia" w:ascii="宋体" w:hAnsi="宋体" w:eastAsia="宋体" w:cs="宋体"/>
                <w:sz w:val="21"/>
                <w:szCs w:val="21"/>
              </w:rPr>
            </w:pPr>
          </w:p>
          <w:p w14:paraId="166A3D9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9A563D5">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伪造、变造、买卖、出租、出借医疗器械生产备案凭证</w:t>
            </w:r>
            <w:r>
              <w:rPr>
                <w:rFonts w:hint="eastAsia" w:ascii="宋体" w:hAnsi="宋体" w:eastAsia="宋体" w:cs="宋体"/>
                <w:color w:val="000000"/>
                <w:sz w:val="21"/>
                <w:szCs w:val="21"/>
              </w:rPr>
              <w:t>的行为，应予以审查，决定是否立案。</w:t>
            </w:r>
          </w:p>
          <w:p w14:paraId="380FC12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85D82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74845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09EAB0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27560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C9845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4F77C5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1759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A0F177B">
            <w:pPr>
              <w:jc w:val="center"/>
              <w:rPr>
                <w:rFonts w:hint="eastAsia" w:ascii="宋体" w:hAnsi="宋体" w:eastAsia="宋体" w:cs="宋体"/>
                <w:sz w:val="21"/>
                <w:szCs w:val="21"/>
              </w:rPr>
            </w:pPr>
          </w:p>
          <w:p w14:paraId="3ED1DCF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FE79A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6F9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8AF242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FFE7EC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189BCC9">
      <w:pPr>
        <w:jc w:val="center"/>
        <w:rPr>
          <w:rFonts w:hint="eastAsia" w:ascii="宋体" w:hAnsi="宋体" w:eastAsia="宋体" w:cs="宋体"/>
          <w:color w:val="FF0000"/>
          <w:sz w:val="21"/>
          <w:szCs w:val="21"/>
        </w:rPr>
      </w:pPr>
    </w:p>
    <w:p w14:paraId="7010D50F">
      <w:pPr>
        <w:jc w:val="center"/>
        <w:rPr>
          <w:rFonts w:hint="eastAsia" w:ascii="宋体" w:hAnsi="宋体" w:eastAsia="宋体" w:cs="宋体"/>
          <w:color w:val="FF0000"/>
          <w:sz w:val="21"/>
          <w:szCs w:val="21"/>
        </w:rPr>
      </w:pPr>
    </w:p>
    <w:p w14:paraId="72ECC8B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102FAB2">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02E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CB4504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997E8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675</w:t>
            </w:r>
          </w:p>
        </w:tc>
      </w:tr>
      <w:tr w14:paraId="137E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348D15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C13CC0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49E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DE5852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9DC85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对无菌器械经营企业，无购销记录或伪造购销记录，伪造生产批号、灭菌批号、产品有效期的处罚</w:t>
            </w:r>
          </w:p>
        </w:tc>
      </w:tr>
      <w:tr w14:paraId="3608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BA2726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910BF3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D1E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A97B19A">
            <w:pPr>
              <w:rPr>
                <w:rFonts w:hint="eastAsia" w:ascii="宋体" w:hAnsi="宋体" w:eastAsia="宋体" w:cs="宋体"/>
                <w:sz w:val="21"/>
                <w:szCs w:val="21"/>
              </w:rPr>
            </w:pPr>
          </w:p>
          <w:p w14:paraId="4F6E7A4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666A4BB">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无菌器械经营企业，无购销记录或伪造购销记录，伪造生产批号、灭菌批号、产品有效期</w:t>
            </w:r>
            <w:r>
              <w:rPr>
                <w:rFonts w:hint="eastAsia" w:ascii="宋体" w:hAnsi="宋体" w:eastAsia="宋体" w:cs="宋体"/>
                <w:color w:val="000000"/>
                <w:sz w:val="21"/>
                <w:szCs w:val="21"/>
              </w:rPr>
              <w:t>的行为，应予以审查，决定是否立案。</w:t>
            </w:r>
          </w:p>
          <w:p w14:paraId="3759813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73A400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FA715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7D6390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7DC505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AC4C59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1A10C8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2FB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966FCAE">
            <w:pPr>
              <w:jc w:val="center"/>
              <w:rPr>
                <w:rFonts w:hint="eastAsia" w:ascii="宋体" w:hAnsi="宋体" w:eastAsia="宋体" w:cs="宋体"/>
                <w:sz w:val="21"/>
                <w:szCs w:val="21"/>
              </w:rPr>
            </w:pPr>
          </w:p>
          <w:p w14:paraId="4B81436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4B403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5C7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E74572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163400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F18FD6">
      <w:pPr>
        <w:jc w:val="center"/>
        <w:rPr>
          <w:rFonts w:hint="eastAsia" w:ascii="宋体" w:hAnsi="宋体" w:eastAsia="宋体" w:cs="宋体"/>
          <w:color w:val="FF0000"/>
          <w:sz w:val="21"/>
          <w:szCs w:val="21"/>
        </w:rPr>
      </w:pPr>
    </w:p>
    <w:p w14:paraId="4C4400F8">
      <w:pPr>
        <w:jc w:val="center"/>
        <w:rPr>
          <w:rFonts w:hint="eastAsia" w:ascii="宋体" w:hAnsi="宋体" w:eastAsia="宋体" w:cs="宋体"/>
          <w:color w:val="FF0000"/>
          <w:sz w:val="21"/>
          <w:szCs w:val="21"/>
        </w:rPr>
      </w:pPr>
    </w:p>
    <w:p w14:paraId="54B703A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3C1D146">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69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EDE7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BC004F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18B6C1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676</w:t>
            </w:r>
          </w:p>
        </w:tc>
      </w:tr>
      <w:tr w14:paraId="02CB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FF8BFE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3803A8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A2E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155F5B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39A891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对无菌器械的生产、经营企业和医疗机构违反规定，发现不合格无菌器械，不按规定报告，擅自处理的处罚</w:t>
            </w:r>
          </w:p>
        </w:tc>
      </w:tr>
      <w:tr w14:paraId="46F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06860B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127E12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4E9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82362CF">
            <w:pPr>
              <w:rPr>
                <w:rFonts w:hint="eastAsia" w:ascii="宋体" w:hAnsi="宋体" w:eastAsia="宋体" w:cs="宋体"/>
                <w:sz w:val="21"/>
                <w:szCs w:val="21"/>
              </w:rPr>
            </w:pPr>
          </w:p>
          <w:p w14:paraId="5427B24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F084A5C">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无菌器械的生产、经营企业和医疗机构违反规定，发现不合格无菌器械，不按规定报告，擅自处理</w:t>
            </w:r>
            <w:r>
              <w:rPr>
                <w:rFonts w:hint="eastAsia" w:ascii="宋体" w:hAnsi="宋体" w:eastAsia="宋体" w:cs="宋体"/>
                <w:color w:val="000000"/>
                <w:sz w:val="21"/>
                <w:szCs w:val="21"/>
              </w:rPr>
              <w:t>的行为，应予以审查，决定是否立案。</w:t>
            </w:r>
          </w:p>
          <w:p w14:paraId="520C1A2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E8F8E0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4C4824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E6B5B5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7D7C8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E84EA3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395B7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57A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EEC0838">
            <w:pPr>
              <w:jc w:val="center"/>
              <w:rPr>
                <w:rFonts w:hint="eastAsia" w:ascii="宋体" w:hAnsi="宋体" w:eastAsia="宋体" w:cs="宋体"/>
                <w:sz w:val="21"/>
                <w:szCs w:val="21"/>
              </w:rPr>
            </w:pPr>
          </w:p>
          <w:p w14:paraId="1C3C237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4A3240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243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C1D305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C3F6FC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011C18">
      <w:pPr>
        <w:jc w:val="center"/>
        <w:rPr>
          <w:rFonts w:hint="eastAsia" w:ascii="宋体" w:hAnsi="宋体" w:eastAsia="宋体" w:cs="宋体"/>
          <w:color w:val="FF0000"/>
          <w:sz w:val="21"/>
          <w:szCs w:val="21"/>
        </w:rPr>
      </w:pPr>
    </w:p>
    <w:p w14:paraId="6F8F66C0">
      <w:pPr>
        <w:jc w:val="center"/>
        <w:rPr>
          <w:rFonts w:hint="eastAsia" w:ascii="宋体" w:hAnsi="宋体" w:eastAsia="宋体" w:cs="宋体"/>
          <w:color w:val="FF0000"/>
          <w:sz w:val="21"/>
          <w:szCs w:val="21"/>
        </w:rPr>
      </w:pPr>
    </w:p>
    <w:p w14:paraId="4D0F97B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7CEC6CD">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70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E999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2402F6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76D11B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677</w:t>
            </w:r>
          </w:p>
        </w:tc>
      </w:tr>
      <w:tr w14:paraId="56D5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7AA4CE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6C6647D">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BF8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3CFB46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62D9C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对医疗器械经营企业未按照医疗器械经营质量管理规范要求，经营医疗器械的处罚</w:t>
            </w:r>
          </w:p>
        </w:tc>
      </w:tr>
      <w:tr w14:paraId="75F3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7F0DCE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31DA7C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5C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8911440">
            <w:pPr>
              <w:rPr>
                <w:rFonts w:hint="eastAsia" w:ascii="宋体" w:hAnsi="宋体" w:eastAsia="宋体" w:cs="宋体"/>
                <w:sz w:val="21"/>
                <w:szCs w:val="21"/>
              </w:rPr>
            </w:pPr>
          </w:p>
          <w:p w14:paraId="1601F8C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5077CA1">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医疗器械经营企业未按照医疗器械经营质量管理规范要求，经营医疗器械</w:t>
            </w:r>
            <w:r>
              <w:rPr>
                <w:rFonts w:hint="eastAsia" w:ascii="宋体" w:hAnsi="宋体" w:eastAsia="宋体" w:cs="宋体"/>
                <w:color w:val="000000"/>
                <w:sz w:val="21"/>
                <w:szCs w:val="21"/>
              </w:rPr>
              <w:t>的行为，应予以审查，决定是否立案。</w:t>
            </w:r>
          </w:p>
          <w:p w14:paraId="05CD3DF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38A9F2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522201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51DB7D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91A5A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6C1F3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49DCCB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681D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45871EC">
            <w:pPr>
              <w:jc w:val="center"/>
              <w:rPr>
                <w:rFonts w:hint="eastAsia" w:ascii="宋体" w:hAnsi="宋体" w:eastAsia="宋体" w:cs="宋体"/>
                <w:sz w:val="21"/>
                <w:szCs w:val="21"/>
              </w:rPr>
            </w:pPr>
          </w:p>
          <w:p w14:paraId="4F67492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80C3B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4B0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81ED6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29604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054D7E1">
      <w:pPr>
        <w:jc w:val="center"/>
        <w:rPr>
          <w:rFonts w:hint="eastAsia" w:ascii="宋体" w:hAnsi="宋体" w:eastAsia="宋体" w:cs="宋体"/>
          <w:color w:val="FF0000"/>
          <w:sz w:val="21"/>
          <w:szCs w:val="21"/>
        </w:rPr>
      </w:pPr>
    </w:p>
    <w:p w14:paraId="2CDA34F1">
      <w:pPr>
        <w:jc w:val="center"/>
        <w:rPr>
          <w:rFonts w:hint="eastAsia" w:ascii="宋体" w:hAnsi="宋体" w:eastAsia="宋体" w:cs="宋体"/>
          <w:color w:val="FF0000"/>
          <w:sz w:val="21"/>
          <w:szCs w:val="21"/>
        </w:rPr>
      </w:pPr>
    </w:p>
    <w:p w14:paraId="09DBEEB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4D78708">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71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DAC1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5F8AAB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75C784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678</w:t>
            </w:r>
          </w:p>
        </w:tc>
      </w:tr>
      <w:tr w14:paraId="6F4F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D3FFC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F96D1E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D8A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664808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91B768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对医疗器械经营企业未按照医疗器械经营质量管理规范要求，经营医疗器械的处罚</w:t>
            </w:r>
          </w:p>
        </w:tc>
      </w:tr>
      <w:tr w14:paraId="283F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7CF7B0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718FEF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E3E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8F8EAA0">
            <w:pPr>
              <w:rPr>
                <w:rFonts w:hint="eastAsia" w:ascii="宋体" w:hAnsi="宋体" w:eastAsia="宋体" w:cs="宋体"/>
                <w:sz w:val="21"/>
                <w:szCs w:val="21"/>
              </w:rPr>
            </w:pPr>
          </w:p>
          <w:p w14:paraId="2B4F460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E30EA9D">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医疗器械经营企业未按照医疗器械经营质量管理规范要求，经营医疗器械</w:t>
            </w:r>
            <w:r>
              <w:rPr>
                <w:rFonts w:hint="eastAsia" w:ascii="宋体" w:hAnsi="宋体" w:eastAsia="宋体" w:cs="宋体"/>
                <w:color w:val="000000"/>
                <w:sz w:val="21"/>
                <w:szCs w:val="21"/>
              </w:rPr>
              <w:t>的行为，应予以审查，决定是否立案。</w:t>
            </w:r>
          </w:p>
          <w:p w14:paraId="103BD9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648935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F4EBB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D33EB5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D0A2D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2AB50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E45FBB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A26B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10E082C">
            <w:pPr>
              <w:jc w:val="center"/>
              <w:rPr>
                <w:rFonts w:hint="eastAsia" w:ascii="宋体" w:hAnsi="宋体" w:eastAsia="宋体" w:cs="宋体"/>
                <w:sz w:val="21"/>
                <w:szCs w:val="21"/>
              </w:rPr>
            </w:pPr>
          </w:p>
          <w:p w14:paraId="772F51E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66807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DDCB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67AB1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03AB1A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5B63CAE">
      <w:pPr>
        <w:jc w:val="center"/>
        <w:rPr>
          <w:rFonts w:hint="eastAsia" w:ascii="宋体" w:hAnsi="宋体" w:eastAsia="宋体" w:cs="宋体"/>
          <w:color w:val="FF0000"/>
          <w:sz w:val="21"/>
          <w:szCs w:val="21"/>
        </w:rPr>
      </w:pPr>
    </w:p>
    <w:p w14:paraId="0DE6C4A4">
      <w:pPr>
        <w:jc w:val="center"/>
        <w:rPr>
          <w:rFonts w:hint="eastAsia" w:ascii="宋体" w:hAnsi="宋体" w:eastAsia="宋体" w:cs="宋体"/>
          <w:color w:val="FF0000"/>
          <w:sz w:val="21"/>
          <w:szCs w:val="21"/>
        </w:rPr>
      </w:pPr>
    </w:p>
    <w:p w14:paraId="0088E47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219A2E3">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72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3AD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D5AA60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198F7C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679</w:t>
            </w:r>
          </w:p>
        </w:tc>
      </w:tr>
      <w:tr w14:paraId="3672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BF6EB0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2D8850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EF6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246C62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29E8FE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对伪造、变造、买卖、出租、出借医疗器械经营备案凭证的处罚</w:t>
            </w:r>
          </w:p>
        </w:tc>
      </w:tr>
      <w:tr w14:paraId="4B27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A11709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797EA35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B9B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622FFA7">
            <w:pPr>
              <w:rPr>
                <w:rFonts w:hint="eastAsia" w:ascii="宋体" w:hAnsi="宋体" w:eastAsia="宋体" w:cs="宋体"/>
                <w:sz w:val="21"/>
                <w:szCs w:val="21"/>
              </w:rPr>
            </w:pPr>
          </w:p>
          <w:p w14:paraId="0FDE97D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ADC552C">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伪造、变造、买卖、出租、出借医疗器械经营备案凭证</w:t>
            </w:r>
            <w:r>
              <w:rPr>
                <w:rFonts w:hint="eastAsia" w:ascii="宋体" w:hAnsi="宋体" w:eastAsia="宋体" w:cs="宋体"/>
                <w:color w:val="000000"/>
                <w:sz w:val="21"/>
                <w:szCs w:val="21"/>
              </w:rPr>
              <w:t>的行为，应予以审查，决定是否立案。</w:t>
            </w:r>
          </w:p>
          <w:p w14:paraId="561F3F3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AAC89E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F26AEF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212A2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9481A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CDFD3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03ACD0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CC0F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4C17F2C">
            <w:pPr>
              <w:jc w:val="center"/>
              <w:rPr>
                <w:rFonts w:hint="eastAsia" w:ascii="宋体" w:hAnsi="宋体" w:eastAsia="宋体" w:cs="宋体"/>
                <w:sz w:val="21"/>
                <w:szCs w:val="21"/>
              </w:rPr>
            </w:pPr>
          </w:p>
          <w:p w14:paraId="74C4DEB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F47387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FF2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EFCE3A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98594F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28F581">
      <w:pPr>
        <w:jc w:val="center"/>
        <w:rPr>
          <w:rFonts w:hint="eastAsia" w:ascii="宋体" w:hAnsi="宋体" w:eastAsia="宋体" w:cs="宋体"/>
          <w:color w:val="FF0000"/>
          <w:sz w:val="21"/>
          <w:szCs w:val="21"/>
        </w:rPr>
      </w:pPr>
    </w:p>
    <w:p w14:paraId="0FF08D99">
      <w:pPr>
        <w:jc w:val="center"/>
        <w:rPr>
          <w:rFonts w:hint="eastAsia" w:ascii="宋体" w:hAnsi="宋体" w:eastAsia="宋体" w:cs="宋体"/>
          <w:color w:val="FF0000"/>
          <w:sz w:val="21"/>
          <w:szCs w:val="21"/>
        </w:rPr>
      </w:pPr>
    </w:p>
    <w:p w14:paraId="514E683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F36DAC3">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73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7A4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FBD550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137D43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680</w:t>
            </w:r>
          </w:p>
        </w:tc>
      </w:tr>
      <w:tr w14:paraId="3BAD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10DADB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C8DCC70">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A3E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36ED52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2393E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对未按规定建立医疗器械使用质量管理制度和违反使用质量管理制度的处罚</w:t>
            </w:r>
          </w:p>
        </w:tc>
      </w:tr>
      <w:tr w14:paraId="34CA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47C9B9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C2217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05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127AF52">
            <w:pPr>
              <w:rPr>
                <w:rFonts w:hint="eastAsia" w:ascii="宋体" w:hAnsi="宋体" w:eastAsia="宋体" w:cs="宋体"/>
                <w:sz w:val="21"/>
                <w:szCs w:val="21"/>
              </w:rPr>
            </w:pPr>
          </w:p>
          <w:p w14:paraId="5369DD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E00B542">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未按规定建立医疗器械使用质量管理制度和违反使用质量管理制度</w:t>
            </w:r>
            <w:r>
              <w:rPr>
                <w:rFonts w:hint="eastAsia" w:ascii="宋体" w:hAnsi="宋体" w:eastAsia="宋体" w:cs="宋体"/>
                <w:color w:val="000000"/>
                <w:sz w:val="21"/>
                <w:szCs w:val="21"/>
              </w:rPr>
              <w:t>的行为，应予以审查，决定是否立案。</w:t>
            </w:r>
          </w:p>
          <w:p w14:paraId="59F0063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CC18E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81FA6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AE692F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723DB9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AA556A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F7742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96D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353A099">
            <w:pPr>
              <w:jc w:val="center"/>
              <w:rPr>
                <w:rFonts w:hint="eastAsia" w:ascii="宋体" w:hAnsi="宋体" w:eastAsia="宋体" w:cs="宋体"/>
                <w:sz w:val="21"/>
                <w:szCs w:val="21"/>
              </w:rPr>
            </w:pPr>
          </w:p>
          <w:p w14:paraId="7227036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ED7FA8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BA6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01D8C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CFB56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B8D8521">
      <w:pPr>
        <w:rPr>
          <w:rFonts w:hint="eastAsia" w:ascii="宋体" w:hAnsi="宋体" w:eastAsia="宋体" w:cs="宋体"/>
          <w:sz w:val="21"/>
          <w:szCs w:val="21"/>
        </w:rPr>
      </w:pPr>
    </w:p>
    <w:p w14:paraId="5562CAC5">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8605758">
      <w:pPr>
        <w:rPr>
          <w:rFonts w:hint="eastAsia" w:ascii="宋体" w:hAnsi="宋体" w:eastAsia="宋体" w:cs="宋体"/>
          <w:sz w:val="21"/>
          <w:szCs w:val="21"/>
          <w:lang w:val="en-US" w:eastAsia="zh-CN"/>
        </w:rPr>
      </w:pPr>
      <w:r>
        <w:rPr>
          <w:rFonts w:hint="eastAsia" w:ascii="宋体" w:hAnsi="宋体" w:eastAsia="宋体" w:cs="宋体"/>
          <w:sz w:val="21"/>
          <w:szCs w:val="21"/>
        </w:rPr>
        <w:t>表2-6</w:t>
      </w:r>
      <w:r>
        <w:rPr>
          <w:rFonts w:hint="eastAsia" w:ascii="宋体" w:hAnsi="宋体" w:eastAsia="宋体" w:cs="宋体"/>
          <w:sz w:val="21"/>
          <w:szCs w:val="21"/>
          <w:lang w:val="en-US" w:eastAsia="zh-CN"/>
        </w:rPr>
        <w:t>74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32A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69E16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83C5BD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681</w:t>
            </w:r>
          </w:p>
        </w:tc>
      </w:tr>
      <w:tr w14:paraId="5FDB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4088BD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2BA709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C6C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45C4C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EDA749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对医疗器械生产经营企业未按要求提供维护维修服务或未按要求提供维护维修所必需的材料和信息的处罚</w:t>
            </w:r>
          </w:p>
        </w:tc>
      </w:tr>
      <w:tr w14:paraId="25A1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5C2F2C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BCE2DA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5AE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88DEA19">
            <w:pPr>
              <w:rPr>
                <w:rFonts w:hint="eastAsia" w:ascii="宋体" w:hAnsi="宋体" w:eastAsia="宋体" w:cs="宋体"/>
                <w:sz w:val="21"/>
                <w:szCs w:val="21"/>
              </w:rPr>
            </w:pPr>
          </w:p>
          <w:p w14:paraId="101F713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2CB3C91">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医疗器械生产经营企业未按要求提供维护维修服务或未按要求提供维护维修所必需的材料和信息</w:t>
            </w:r>
            <w:r>
              <w:rPr>
                <w:rFonts w:hint="eastAsia" w:ascii="宋体" w:hAnsi="宋体" w:eastAsia="宋体" w:cs="宋体"/>
                <w:color w:val="000000"/>
                <w:sz w:val="21"/>
                <w:szCs w:val="21"/>
              </w:rPr>
              <w:t>的行为，应予以审查，决定是否立案。</w:t>
            </w:r>
          </w:p>
          <w:p w14:paraId="25CDAB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70ECF6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6BE8F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BD3A38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79BA2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6947E0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0405ED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D5A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4704148">
            <w:pPr>
              <w:jc w:val="center"/>
              <w:rPr>
                <w:rFonts w:hint="eastAsia" w:ascii="宋体" w:hAnsi="宋体" w:eastAsia="宋体" w:cs="宋体"/>
                <w:sz w:val="21"/>
                <w:szCs w:val="21"/>
              </w:rPr>
            </w:pPr>
          </w:p>
          <w:p w14:paraId="1932E55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5AFDD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CDF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5CDEE9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62B0E6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3EAD2AB">
      <w:pPr>
        <w:jc w:val="center"/>
        <w:rPr>
          <w:rFonts w:hint="eastAsia" w:ascii="宋体" w:hAnsi="宋体" w:eastAsia="宋体" w:cs="宋体"/>
          <w:color w:val="FF0000"/>
          <w:sz w:val="21"/>
          <w:szCs w:val="21"/>
        </w:rPr>
      </w:pPr>
    </w:p>
    <w:p w14:paraId="0E51AD83">
      <w:pPr>
        <w:jc w:val="center"/>
        <w:rPr>
          <w:rFonts w:hint="eastAsia" w:ascii="宋体" w:hAnsi="宋体" w:eastAsia="宋体" w:cs="宋体"/>
          <w:color w:val="FF0000"/>
          <w:sz w:val="21"/>
          <w:szCs w:val="21"/>
        </w:rPr>
      </w:pPr>
    </w:p>
    <w:p w14:paraId="630560B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2564E1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675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475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802817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841CF4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682</w:t>
            </w:r>
          </w:p>
        </w:tc>
      </w:tr>
      <w:tr w14:paraId="63AE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C771C5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8D34FE9">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465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872B38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3B4344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对不配合接受监督检查医疗器械，或者拒绝、隐瞒、不如实提供有关情况和资料的处罚</w:t>
            </w:r>
          </w:p>
        </w:tc>
      </w:tr>
      <w:tr w14:paraId="25FE0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092DDA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887E2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DE9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E7FAC68">
            <w:pPr>
              <w:rPr>
                <w:rFonts w:hint="eastAsia" w:ascii="宋体" w:hAnsi="宋体" w:eastAsia="宋体" w:cs="宋体"/>
                <w:sz w:val="21"/>
                <w:szCs w:val="21"/>
              </w:rPr>
            </w:pPr>
          </w:p>
          <w:p w14:paraId="7618FB8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669CCC1">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不配合接受监督检查医疗器械，或者拒绝、隐瞒、不如实提供有关情况和资料</w:t>
            </w:r>
            <w:r>
              <w:rPr>
                <w:rFonts w:hint="eastAsia" w:ascii="宋体" w:hAnsi="宋体" w:eastAsia="宋体" w:cs="宋体"/>
                <w:color w:val="000000"/>
                <w:sz w:val="21"/>
                <w:szCs w:val="21"/>
              </w:rPr>
              <w:t>的行为，应予以审查，决定是否立案。</w:t>
            </w:r>
          </w:p>
          <w:p w14:paraId="489A19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108BFC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06F61A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48CB86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FD2995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0F9EF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94A01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8899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8FAB24D">
            <w:pPr>
              <w:jc w:val="center"/>
              <w:rPr>
                <w:rFonts w:hint="eastAsia" w:ascii="宋体" w:hAnsi="宋体" w:eastAsia="宋体" w:cs="宋体"/>
                <w:sz w:val="21"/>
                <w:szCs w:val="21"/>
              </w:rPr>
            </w:pPr>
          </w:p>
          <w:p w14:paraId="357FBE4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02841A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597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E935AC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23F618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89917D0">
      <w:pPr>
        <w:jc w:val="center"/>
        <w:rPr>
          <w:rFonts w:hint="eastAsia" w:ascii="宋体" w:hAnsi="宋体" w:eastAsia="宋体" w:cs="宋体"/>
          <w:color w:val="FF0000"/>
          <w:sz w:val="21"/>
          <w:szCs w:val="21"/>
        </w:rPr>
      </w:pPr>
    </w:p>
    <w:p w14:paraId="5A7402E3">
      <w:pPr>
        <w:jc w:val="center"/>
        <w:rPr>
          <w:rFonts w:hint="eastAsia" w:ascii="宋体" w:hAnsi="宋体" w:eastAsia="宋体" w:cs="宋体"/>
          <w:color w:val="FF0000"/>
          <w:sz w:val="21"/>
          <w:szCs w:val="21"/>
        </w:rPr>
      </w:pPr>
    </w:p>
    <w:p w14:paraId="09ACA17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0D5C64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676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34E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2392F9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8D6E2B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683</w:t>
            </w:r>
          </w:p>
        </w:tc>
      </w:tr>
      <w:tr w14:paraId="11CD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E32469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A94B8C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F0A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4C9F7C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117B64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对《医疗器械经营许可证》有效期届满后未依法办理延续仍继续从事医疗器械经营的处罚</w:t>
            </w:r>
          </w:p>
        </w:tc>
      </w:tr>
      <w:tr w14:paraId="5DAC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7E589E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58C53F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7F1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37F580">
            <w:pPr>
              <w:rPr>
                <w:rFonts w:hint="eastAsia" w:ascii="宋体" w:hAnsi="宋体" w:eastAsia="宋体" w:cs="宋体"/>
                <w:sz w:val="21"/>
                <w:szCs w:val="21"/>
              </w:rPr>
            </w:pPr>
          </w:p>
          <w:p w14:paraId="24835AD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40B6CB3">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《医疗器械经营许可证》有效期届满后未依法办理延续仍继续从事医疗器械经营</w:t>
            </w:r>
            <w:r>
              <w:rPr>
                <w:rFonts w:hint="eastAsia" w:ascii="宋体" w:hAnsi="宋体" w:eastAsia="宋体" w:cs="宋体"/>
                <w:color w:val="000000"/>
                <w:sz w:val="21"/>
                <w:szCs w:val="21"/>
              </w:rPr>
              <w:t>的行为，应予以审查，决定是否立案。</w:t>
            </w:r>
          </w:p>
          <w:p w14:paraId="637BFD0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A32374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A3878E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FE518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3E9280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FF7559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AF8E6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304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7F6B780">
            <w:pPr>
              <w:jc w:val="center"/>
              <w:rPr>
                <w:rFonts w:hint="eastAsia" w:ascii="宋体" w:hAnsi="宋体" w:eastAsia="宋体" w:cs="宋体"/>
                <w:sz w:val="21"/>
                <w:szCs w:val="21"/>
              </w:rPr>
            </w:pPr>
          </w:p>
          <w:p w14:paraId="457CF34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EB1632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C57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BA586B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BFBDD6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0F64AF1">
      <w:pPr>
        <w:jc w:val="center"/>
        <w:rPr>
          <w:rFonts w:hint="eastAsia" w:ascii="宋体" w:hAnsi="宋体" w:eastAsia="宋体" w:cs="宋体"/>
          <w:color w:val="FF0000"/>
          <w:sz w:val="21"/>
          <w:szCs w:val="21"/>
        </w:rPr>
      </w:pPr>
    </w:p>
    <w:p w14:paraId="605B2B95">
      <w:pPr>
        <w:jc w:val="center"/>
        <w:rPr>
          <w:rFonts w:hint="eastAsia" w:ascii="宋体" w:hAnsi="宋体" w:eastAsia="宋体" w:cs="宋体"/>
          <w:color w:val="FF0000"/>
          <w:sz w:val="21"/>
          <w:szCs w:val="21"/>
        </w:rPr>
      </w:pPr>
    </w:p>
    <w:p w14:paraId="7CC885E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78551B2">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677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2EAD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03B7D8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28EABC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684</w:t>
            </w:r>
          </w:p>
        </w:tc>
      </w:tr>
      <w:tr w14:paraId="1302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35AB71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966B01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D9E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4B1117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FC4B5B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对未取得《化妆品生产企业卫生许可证》的企业擅自生产化妆品的处罚</w:t>
            </w:r>
          </w:p>
        </w:tc>
      </w:tr>
      <w:tr w14:paraId="1B80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4A9EAA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0F2A55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3C1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1D947FE">
            <w:pPr>
              <w:rPr>
                <w:rFonts w:hint="eastAsia" w:ascii="宋体" w:hAnsi="宋体" w:eastAsia="宋体" w:cs="宋体"/>
                <w:sz w:val="21"/>
                <w:szCs w:val="21"/>
              </w:rPr>
            </w:pPr>
          </w:p>
          <w:p w14:paraId="3DD90CD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ACA04D0">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未取得《化妆品生产企业卫生许可证》的企业擅自生产化妆品</w:t>
            </w:r>
            <w:r>
              <w:rPr>
                <w:rFonts w:hint="eastAsia" w:ascii="宋体" w:hAnsi="宋体" w:eastAsia="宋体" w:cs="宋体"/>
                <w:color w:val="000000"/>
                <w:sz w:val="21"/>
                <w:szCs w:val="21"/>
              </w:rPr>
              <w:t>的行为，应予以审查，决定是否立案。</w:t>
            </w:r>
          </w:p>
          <w:p w14:paraId="5D93B3D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898700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9597B1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BE5613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D7AE81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363880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272928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2D9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9AE534F">
            <w:pPr>
              <w:jc w:val="center"/>
              <w:rPr>
                <w:rFonts w:hint="eastAsia" w:ascii="宋体" w:hAnsi="宋体" w:eastAsia="宋体" w:cs="宋体"/>
                <w:sz w:val="21"/>
                <w:szCs w:val="21"/>
              </w:rPr>
            </w:pPr>
          </w:p>
          <w:p w14:paraId="649C92A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4B7CAA4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692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F3433F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DBBAC0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7582011">
      <w:pPr>
        <w:rPr>
          <w:rFonts w:hint="eastAsia" w:ascii="宋体" w:hAnsi="宋体" w:eastAsia="宋体" w:cs="宋体"/>
          <w:color w:val="FF0000"/>
          <w:sz w:val="21"/>
          <w:szCs w:val="21"/>
        </w:rPr>
      </w:pPr>
    </w:p>
    <w:p w14:paraId="462FDBBF">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CC701A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678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7D7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169B81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D01362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685</w:t>
            </w:r>
          </w:p>
        </w:tc>
      </w:tr>
      <w:tr w14:paraId="34F4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58E39B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872CD91">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3D6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D7E9C6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370970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对使用化妆品禁用原料和未经批准的化妆品新原料的处罚</w:t>
            </w:r>
          </w:p>
        </w:tc>
      </w:tr>
      <w:tr w14:paraId="2854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C154E9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40E652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44A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EAD2208">
            <w:pPr>
              <w:rPr>
                <w:rFonts w:hint="eastAsia" w:ascii="宋体" w:hAnsi="宋体" w:eastAsia="宋体" w:cs="宋体"/>
                <w:sz w:val="21"/>
                <w:szCs w:val="21"/>
              </w:rPr>
            </w:pPr>
          </w:p>
          <w:p w14:paraId="501D095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4360962">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使用化妆品禁用原料和未经批准的化妆品新原料</w:t>
            </w:r>
            <w:r>
              <w:rPr>
                <w:rFonts w:hint="eastAsia" w:ascii="宋体" w:hAnsi="宋体" w:eastAsia="宋体" w:cs="宋体"/>
                <w:color w:val="000000"/>
                <w:sz w:val="21"/>
                <w:szCs w:val="21"/>
              </w:rPr>
              <w:t>的行为，应予以审查，决定是否立案。</w:t>
            </w:r>
          </w:p>
          <w:p w14:paraId="4F31153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FECFF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E100C0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66E52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038BA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A9F11A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68384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9AF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02EB561">
            <w:pPr>
              <w:jc w:val="center"/>
              <w:rPr>
                <w:rFonts w:hint="eastAsia" w:ascii="宋体" w:hAnsi="宋体" w:eastAsia="宋体" w:cs="宋体"/>
                <w:sz w:val="21"/>
                <w:szCs w:val="21"/>
              </w:rPr>
            </w:pPr>
          </w:p>
          <w:p w14:paraId="4588751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F2D27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F126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990F97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33A70F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5391A3">
      <w:pPr>
        <w:rPr>
          <w:rFonts w:hint="eastAsia" w:ascii="宋体" w:hAnsi="宋体" w:eastAsia="宋体" w:cs="宋体"/>
          <w:color w:val="FF0000"/>
          <w:sz w:val="21"/>
          <w:szCs w:val="21"/>
        </w:rPr>
      </w:pPr>
    </w:p>
    <w:p w14:paraId="0E895C3B">
      <w:pPr>
        <w:rPr>
          <w:rFonts w:hint="eastAsia" w:ascii="宋体" w:hAnsi="宋体" w:eastAsia="宋体" w:cs="宋体"/>
          <w:color w:val="FF0000"/>
          <w:sz w:val="21"/>
          <w:szCs w:val="21"/>
        </w:rPr>
      </w:pPr>
    </w:p>
    <w:p w14:paraId="52273D59">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35090F8">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679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29B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D17F9E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2B7012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686</w:t>
            </w:r>
          </w:p>
        </w:tc>
      </w:tr>
      <w:tr w14:paraId="1E29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6D243D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1F899B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9CE3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64666F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549D32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对进口或者销售未经批准或者检验的进口化妆品的处罚</w:t>
            </w:r>
          </w:p>
        </w:tc>
      </w:tr>
      <w:tr w14:paraId="52E0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5315F7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78832D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4A8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4F55733">
            <w:pPr>
              <w:rPr>
                <w:rFonts w:hint="eastAsia" w:ascii="宋体" w:hAnsi="宋体" w:eastAsia="宋体" w:cs="宋体"/>
                <w:sz w:val="21"/>
                <w:szCs w:val="21"/>
              </w:rPr>
            </w:pPr>
          </w:p>
          <w:p w14:paraId="5C5E26E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2438363">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进口或者销售未经批准或者检验的进口化妆品</w:t>
            </w:r>
            <w:r>
              <w:rPr>
                <w:rFonts w:hint="eastAsia" w:ascii="宋体" w:hAnsi="宋体" w:eastAsia="宋体" w:cs="宋体"/>
                <w:color w:val="000000"/>
                <w:sz w:val="21"/>
                <w:szCs w:val="21"/>
              </w:rPr>
              <w:t>的行为，应予以审查，决定是否立案。</w:t>
            </w:r>
          </w:p>
          <w:p w14:paraId="527E050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48AB0E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57BD2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52CC04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ED0E6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B193C1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4ACDFC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3D8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181F87F">
            <w:pPr>
              <w:jc w:val="center"/>
              <w:rPr>
                <w:rFonts w:hint="eastAsia" w:ascii="宋体" w:hAnsi="宋体" w:eastAsia="宋体" w:cs="宋体"/>
                <w:sz w:val="21"/>
                <w:szCs w:val="21"/>
              </w:rPr>
            </w:pPr>
          </w:p>
          <w:p w14:paraId="7B189E6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39702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902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825846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92E5F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49569B5">
      <w:pPr>
        <w:rPr>
          <w:rFonts w:hint="eastAsia" w:ascii="宋体" w:hAnsi="宋体" w:eastAsia="宋体" w:cs="宋体"/>
          <w:color w:val="FF0000"/>
          <w:sz w:val="21"/>
          <w:szCs w:val="21"/>
        </w:rPr>
      </w:pPr>
    </w:p>
    <w:p w14:paraId="36FFF33B">
      <w:pPr>
        <w:rPr>
          <w:rFonts w:hint="eastAsia" w:ascii="宋体" w:hAnsi="宋体" w:eastAsia="宋体" w:cs="宋体"/>
          <w:color w:val="FF0000"/>
          <w:sz w:val="21"/>
          <w:szCs w:val="21"/>
        </w:rPr>
      </w:pPr>
    </w:p>
    <w:p w14:paraId="197489D6">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6074D2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4BE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DC4953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19622B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687</w:t>
            </w:r>
          </w:p>
        </w:tc>
      </w:tr>
      <w:tr w14:paraId="5633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A9D4A9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89BB84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28F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121AC9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45AF5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对生产或者销售不符合国家《化妆品卫生标准》的化妆品的处罚</w:t>
            </w:r>
          </w:p>
        </w:tc>
      </w:tr>
      <w:tr w14:paraId="7894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8E44C3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AB5A5D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85E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A2A1747">
            <w:pPr>
              <w:rPr>
                <w:rFonts w:hint="eastAsia" w:ascii="宋体" w:hAnsi="宋体" w:eastAsia="宋体" w:cs="宋体"/>
                <w:sz w:val="21"/>
                <w:szCs w:val="21"/>
              </w:rPr>
            </w:pPr>
          </w:p>
          <w:p w14:paraId="2DC39CC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38278D1B">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生产或者销售不符合国家《化妆品卫生标准》的化妆品</w:t>
            </w:r>
            <w:r>
              <w:rPr>
                <w:rFonts w:hint="eastAsia" w:ascii="宋体" w:hAnsi="宋体" w:eastAsia="宋体" w:cs="宋体"/>
                <w:color w:val="000000"/>
                <w:sz w:val="21"/>
                <w:szCs w:val="21"/>
              </w:rPr>
              <w:t>的行为，应予以审查，决定是否立案。</w:t>
            </w:r>
          </w:p>
          <w:p w14:paraId="5BA5C9A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F2A2AA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801B59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35BE7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2EECBD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E045D7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63C691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23D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48E0F4D">
            <w:pPr>
              <w:jc w:val="center"/>
              <w:rPr>
                <w:rFonts w:hint="eastAsia" w:ascii="宋体" w:hAnsi="宋体" w:eastAsia="宋体" w:cs="宋体"/>
                <w:sz w:val="21"/>
                <w:szCs w:val="21"/>
              </w:rPr>
            </w:pPr>
          </w:p>
          <w:p w14:paraId="12D072A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C42F29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15A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11E7BC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6B1871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296469">
      <w:pPr>
        <w:rPr>
          <w:rFonts w:hint="eastAsia" w:ascii="宋体" w:hAnsi="宋体" w:eastAsia="宋体" w:cs="宋体"/>
          <w:color w:val="FF0000"/>
          <w:sz w:val="21"/>
          <w:szCs w:val="21"/>
        </w:rPr>
      </w:pPr>
    </w:p>
    <w:p w14:paraId="05A7E07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9A7D2B3">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EAC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800" w:type="dxa"/>
          </w:tcPr>
          <w:p w14:paraId="5217C9E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443570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688</w:t>
            </w:r>
          </w:p>
        </w:tc>
      </w:tr>
      <w:tr w14:paraId="2E655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E055EC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0E9140A">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0D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A806C0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C8F69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对违反《化妆品卫生监督条例》其他有关规定的处罚</w:t>
            </w:r>
          </w:p>
        </w:tc>
      </w:tr>
      <w:tr w14:paraId="3363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D295E3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256EBB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1FA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52B85A2">
            <w:pPr>
              <w:rPr>
                <w:rFonts w:hint="eastAsia" w:ascii="宋体" w:hAnsi="宋体" w:eastAsia="宋体" w:cs="宋体"/>
                <w:sz w:val="21"/>
                <w:szCs w:val="21"/>
              </w:rPr>
            </w:pPr>
          </w:p>
          <w:p w14:paraId="484827F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830DE55">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违反《化妆品卫生监督条例》其他有关规定</w:t>
            </w:r>
            <w:r>
              <w:rPr>
                <w:rFonts w:hint="eastAsia" w:ascii="宋体" w:hAnsi="宋体" w:eastAsia="宋体" w:cs="宋体"/>
                <w:color w:val="000000"/>
                <w:sz w:val="21"/>
                <w:szCs w:val="21"/>
              </w:rPr>
              <w:t>的行为，应予以审查，决定是否立案。</w:t>
            </w:r>
          </w:p>
          <w:p w14:paraId="116564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588EC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F2B9CF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A6C8E3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755CBC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B48F79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3AFFB9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FC4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446129E">
            <w:pPr>
              <w:jc w:val="center"/>
              <w:rPr>
                <w:rFonts w:hint="eastAsia" w:ascii="宋体" w:hAnsi="宋体" w:eastAsia="宋体" w:cs="宋体"/>
                <w:sz w:val="21"/>
                <w:szCs w:val="21"/>
              </w:rPr>
            </w:pPr>
          </w:p>
          <w:p w14:paraId="3C73188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96F0E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04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3CBDAA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9CDA10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7FFD287">
      <w:pPr>
        <w:rPr>
          <w:rFonts w:hint="eastAsia" w:ascii="宋体" w:hAnsi="宋体" w:eastAsia="宋体" w:cs="宋体"/>
          <w:color w:val="FF0000"/>
          <w:sz w:val="21"/>
          <w:szCs w:val="21"/>
        </w:rPr>
      </w:pPr>
    </w:p>
    <w:p w14:paraId="79A52EAA">
      <w:pPr>
        <w:rPr>
          <w:rFonts w:hint="eastAsia" w:ascii="宋体" w:hAnsi="宋体" w:eastAsia="宋体" w:cs="宋体"/>
          <w:color w:val="FF0000"/>
          <w:sz w:val="21"/>
          <w:szCs w:val="21"/>
        </w:rPr>
      </w:pPr>
    </w:p>
    <w:p w14:paraId="34D973C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D537E09">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2BEF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78BBD5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4B0061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689</w:t>
            </w:r>
          </w:p>
        </w:tc>
      </w:tr>
      <w:tr w14:paraId="5698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A26B28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7F5C86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B80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5A3371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C70D7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对化妆品经营单位和个人违反《化妆品标识管理规定》规定，销售化妆品的处罚</w:t>
            </w:r>
          </w:p>
        </w:tc>
      </w:tr>
      <w:tr w14:paraId="0ADE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07EF2A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F72187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61B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132F987">
            <w:pPr>
              <w:rPr>
                <w:rFonts w:hint="eastAsia" w:ascii="宋体" w:hAnsi="宋体" w:eastAsia="宋体" w:cs="宋体"/>
                <w:sz w:val="21"/>
                <w:szCs w:val="21"/>
              </w:rPr>
            </w:pPr>
          </w:p>
          <w:p w14:paraId="4F83565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37DFE77">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化妆品经营单位和个人违反《化妆品标识管理规定》规定，销售化妆品</w:t>
            </w:r>
            <w:r>
              <w:rPr>
                <w:rFonts w:hint="eastAsia" w:ascii="宋体" w:hAnsi="宋体" w:eastAsia="宋体" w:cs="宋体"/>
                <w:color w:val="000000"/>
                <w:sz w:val="21"/>
                <w:szCs w:val="21"/>
              </w:rPr>
              <w:t>的行为，应予以审查，决定是否立案。</w:t>
            </w:r>
          </w:p>
          <w:p w14:paraId="2807CC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C2EE64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4ED8C99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1E9996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EA892E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D5785F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980175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F61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FF92DF2">
            <w:pPr>
              <w:jc w:val="center"/>
              <w:rPr>
                <w:rFonts w:hint="eastAsia" w:ascii="宋体" w:hAnsi="宋体" w:eastAsia="宋体" w:cs="宋体"/>
                <w:sz w:val="21"/>
                <w:szCs w:val="21"/>
              </w:rPr>
            </w:pPr>
          </w:p>
          <w:p w14:paraId="54F54F7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249669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041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633915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67FE51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7E64DEA">
      <w:pPr>
        <w:rPr>
          <w:rFonts w:hint="eastAsia" w:ascii="宋体" w:hAnsi="宋体" w:eastAsia="宋体" w:cs="宋体"/>
          <w:color w:val="FF0000"/>
          <w:sz w:val="21"/>
          <w:szCs w:val="21"/>
        </w:rPr>
      </w:pPr>
    </w:p>
    <w:p w14:paraId="775B909B">
      <w:pPr>
        <w:rPr>
          <w:rFonts w:hint="eastAsia" w:ascii="宋体" w:hAnsi="宋体" w:eastAsia="宋体" w:cs="宋体"/>
          <w:color w:val="FF0000"/>
          <w:sz w:val="21"/>
          <w:szCs w:val="21"/>
        </w:rPr>
      </w:pPr>
    </w:p>
    <w:p w14:paraId="7039627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A3BFD0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1CE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C5A492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FC991D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690</w:t>
            </w:r>
          </w:p>
        </w:tc>
      </w:tr>
      <w:tr w14:paraId="73AC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7FD966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CF9EF6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2CC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423DC4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9E32D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涂改化妆品批准文号、生产许可证以及拒绝卫生监督的处罚</w:t>
            </w:r>
          </w:p>
        </w:tc>
      </w:tr>
      <w:tr w14:paraId="6050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E7E99B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92355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D3B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855BEF4">
            <w:pPr>
              <w:rPr>
                <w:rFonts w:hint="eastAsia" w:ascii="宋体" w:hAnsi="宋体" w:eastAsia="宋体" w:cs="宋体"/>
                <w:sz w:val="21"/>
                <w:szCs w:val="21"/>
              </w:rPr>
            </w:pPr>
          </w:p>
          <w:p w14:paraId="022489D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51FA4AF">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涂改化妆品批准文号、生产许可证以及拒绝卫生监督</w:t>
            </w:r>
            <w:r>
              <w:rPr>
                <w:rFonts w:hint="eastAsia" w:ascii="宋体" w:hAnsi="宋体" w:eastAsia="宋体" w:cs="宋体"/>
                <w:color w:val="000000"/>
                <w:sz w:val="21"/>
                <w:szCs w:val="21"/>
              </w:rPr>
              <w:t>的行为，应予以审查，决定是否立案。</w:t>
            </w:r>
          </w:p>
          <w:p w14:paraId="0ACA776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26F528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A513AA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1A30D7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B1B7D8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FD4CE0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263EC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9A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A93BECB">
            <w:pPr>
              <w:jc w:val="center"/>
              <w:rPr>
                <w:rFonts w:hint="eastAsia" w:ascii="宋体" w:hAnsi="宋体" w:eastAsia="宋体" w:cs="宋体"/>
                <w:sz w:val="21"/>
                <w:szCs w:val="21"/>
              </w:rPr>
            </w:pPr>
          </w:p>
          <w:p w14:paraId="1DEF47A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545472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7AA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0F095F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7ED4D7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0A7708">
      <w:pPr>
        <w:rPr>
          <w:rFonts w:hint="eastAsia" w:ascii="宋体" w:hAnsi="宋体" w:eastAsia="宋体" w:cs="宋体"/>
          <w:color w:val="FF0000"/>
          <w:sz w:val="21"/>
          <w:szCs w:val="21"/>
        </w:rPr>
      </w:pPr>
    </w:p>
    <w:p w14:paraId="624733B9">
      <w:pPr>
        <w:rPr>
          <w:rFonts w:hint="eastAsia" w:ascii="宋体" w:hAnsi="宋体" w:eastAsia="宋体" w:cs="宋体"/>
          <w:color w:val="FF0000"/>
          <w:sz w:val="21"/>
          <w:szCs w:val="21"/>
        </w:rPr>
      </w:pPr>
    </w:p>
    <w:p w14:paraId="0C0C05F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E87440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9B7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CAF6F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8BEE45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691</w:t>
            </w:r>
          </w:p>
        </w:tc>
      </w:tr>
      <w:tr w14:paraId="74AD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87EC79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34159E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D994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E3414F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0D472D5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对化妆品生产、经营者违反《化妆品卫生监督条例》规定，生产、销售化妆品的处罚</w:t>
            </w:r>
          </w:p>
        </w:tc>
      </w:tr>
      <w:tr w14:paraId="4930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16CAEB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A4EEEB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A78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3767BE2">
            <w:pPr>
              <w:rPr>
                <w:rFonts w:hint="eastAsia" w:ascii="宋体" w:hAnsi="宋体" w:eastAsia="宋体" w:cs="宋体"/>
                <w:sz w:val="21"/>
                <w:szCs w:val="21"/>
              </w:rPr>
            </w:pPr>
          </w:p>
          <w:p w14:paraId="1DD1D2A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76F0AAD">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化妆品生产、经营者违反《化妆品卫生监督条例》规定，生产、销售化妆品</w:t>
            </w:r>
            <w:r>
              <w:rPr>
                <w:rFonts w:hint="eastAsia" w:ascii="宋体" w:hAnsi="宋体" w:eastAsia="宋体" w:cs="宋体"/>
                <w:color w:val="000000"/>
                <w:sz w:val="21"/>
                <w:szCs w:val="21"/>
              </w:rPr>
              <w:t>的行为，应予以审查，决定是否立案。</w:t>
            </w:r>
          </w:p>
          <w:p w14:paraId="306936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08A9B2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349E978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E33207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819228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47CC17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4DEFAF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15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533CB23">
            <w:pPr>
              <w:jc w:val="center"/>
              <w:rPr>
                <w:rFonts w:hint="eastAsia" w:ascii="宋体" w:hAnsi="宋体" w:eastAsia="宋体" w:cs="宋体"/>
                <w:sz w:val="21"/>
                <w:szCs w:val="21"/>
              </w:rPr>
            </w:pPr>
          </w:p>
          <w:p w14:paraId="4B213A1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3F901D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791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1E6C5C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84CC66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5A9F377">
      <w:pPr>
        <w:rPr>
          <w:rFonts w:hint="eastAsia" w:ascii="宋体" w:hAnsi="宋体" w:eastAsia="宋体" w:cs="宋体"/>
          <w:color w:val="FF0000"/>
          <w:sz w:val="21"/>
          <w:szCs w:val="21"/>
        </w:rPr>
      </w:pPr>
    </w:p>
    <w:p w14:paraId="3C3789DA">
      <w:pPr>
        <w:rPr>
          <w:rFonts w:hint="eastAsia" w:ascii="宋体" w:hAnsi="宋体" w:eastAsia="宋体" w:cs="宋体"/>
          <w:color w:val="FF0000"/>
          <w:sz w:val="21"/>
          <w:szCs w:val="21"/>
        </w:rPr>
      </w:pPr>
    </w:p>
    <w:p w14:paraId="6016E8D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76A1E7E">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744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0F6DCA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D4EAC2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692</w:t>
            </w:r>
          </w:p>
        </w:tc>
      </w:tr>
      <w:tr w14:paraId="479C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3E3B3B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78CB4F9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570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8215FC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25673E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对转让、伪造、倒卖化妆品生产许可证、批准文号的处罚</w:t>
            </w:r>
          </w:p>
        </w:tc>
      </w:tr>
      <w:tr w14:paraId="0434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AC6167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2E8EC3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DC9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D7DD027">
            <w:pPr>
              <w:rPr>
                <w:rFonts w:hint="eastAsia" w:ascii="宋体" w:hAnsi="宋体" w:eastAsia="宋体" w:cs="宋体"/>
                <w:sz w:val="21"/>
                <w:szCs w:val="21"/>
              </w:rPr>
            </w:pPr>
          </w:p>
          <w:p w14:paraId="75C21ED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6737D39">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转让、伪造、倒卖化妆品生产许可证、批准文号</w:t>
            </w:r>
            <w:r>
              <w:rPr>
                <w:rFonts w:hint="eastAsia" w:ascii="宋体" w:hAnsi="宋体" w:eastAsia="宋体" w:cs="宋体"/>
                <w:color w:val="000000"/>
                <w:sz w:val="21"/>
                <w:szCs w:val="21"/>
              </w:rPr>
              <w:t>的行为，应予以审查，决定是否立案。</w:t>
            </w:r>
          </w:p>
          <w:p w14:paraId="4985F46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4A9C47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1A9A6EC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12AF5F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292A7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B99DEC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0D4C70B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397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54D9A2F">
            <w:pPr>
              <w:jc w:val="center"/>
              <w:rPr>
                <w:rFonts w:hint="eastAsia" w:ascii="宋体" w:hAnsi="宋体" w:eastAsia="宋体" w:cs="宋体"/>
                <w:sz w:val="21"/>
                <w:szCs w:val="21"/>
              </w:rPr>
            </w:pPr>
          </w:p>
          <w:p w14:paraId="32B235A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9CB82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6F3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C05293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DEED03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7819697">
      <w:pPr>
        <w:rPr>
          <w:rFonts w:hint="eastAsia" w:ascii="宋体" w:hAnsi="宋体" w:eastAsia="宋体" w:cs="宋体"/>
          <w:color w:val="FF0000"/>
          <w:sz w:val="21"/>
          <w:szCs w:val="21"/>
        </w:rPr>
      </w:pPr>
    </w:p>
    <w:p w14:paraId="2F463C64">
      <w:pPr>
        <w:rPr>
          <w:rFonts w:hint="eastAsia" w:ascii="宋体" w:hAnsi="宋体" w:eastAsia="宋体" w:cs="宋体"/>
          <w:color w:val="FF0000"/>
          <w:sz w:val="21"/>
          <w:szCs w:val="21"/>
        </w:rPr>
      </w:pPr>
    </w:p>
    <w:p w14:paraId="3CFD895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1C75C9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40E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945349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B746AE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693</w:t>
            </w:r>
          </w:p>
        </w:tc>
      </w:tr>
      <w:tr w14:paraId="37BD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DA2F0F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45D8AC5">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4E0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4F64CF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210AA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对美容美发院（店）违规生产、</w:t>
            </w:r>
            <w:r>
              <w:rPr>
                <w:rFonts w:hint="eastAsia" w:ascii="宋体" w:hAnsi="宋体" w:eastAsia="宋体" w:cs="宋体"/>
                <w:sz w:val="21"/>
                <w:szCs w:val="21"/>
                <w:highlight w:val="none"/>
              </w:rPr>
              <w:t>配制</w:t>
            </w:r>
            <w:r>
              <w:rPr>
                <w:rFonts w:hint="eastAsia" w:ascii="宋体" w:hAnsi="宋体" w:eastAsia="宋体" w:cs="宋体"/>
                <w:sz w:val="21"/>
                <w:szCs w:val="21"/>
              </w:rPr>
              <w:t>化妆品的处罚</w:t>
            </w:r>
          </w:p>
        </w:tc>
      </w:tr>
      <w:tr w14:paraId="1441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B3060E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BC0F27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9CF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49C8385">
            <w:pPr>
              <w:rPr>
                <w:rFonts w:hint="eastAsia" w:ascii="宋体" w:hAnsi="宋体" w:eastAsia="宋体" w:cs="宋体"/>
                <w:sz w:val="21"/>
                <w:szCs w:val="21"/>
              </w:rPr>
            </w:pPr>
          </w:p>
          <w:p w14:paraId="0830579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DDF0B02">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美容美发院（店）违规生产、配制化妆品</w:t>
            </w:r>
            <w:r>
              <w:rPr>
                <w:rFonts w:hint="eastAsia" w:ascii="宋体" w:hAnsi="宋体" w:eastAsia="宋体" w:cs="宋体"/>
                <w:color w:val="000000"/>
                <w:sz w:val="21"/>
                <w:szCs w:val="21"/>
              </w:rPr>
              <w:t>的行为，应予以审查，决定是否立案。</w:t>
            </w:r>
          </w:p>
          <w:p w14:paraId="0A8AA32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89CE02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AE04EB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4C9497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89BEFD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31E0AF6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B0F7B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DAD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2F31B89">
            <w:pPr>
              <w:jc w:val="center"/>
              <w:rPr>
                <w:rFonts w:hint="eastAsia" w:ascii="宋体" w:hAnsi="宋体" w:eastAsia="宋体" w:cs="宋体"/>
                <w:sz w:val="21"/>
                <w:szCs w:val="21"/>
              </w:rPr>
            </w:pPr>
          </w:p>
          <w:p w14:paraId="5C93D0F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73B0A96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26E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A9CC9E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21C2880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DFDAC48">
      <w:pPr>
        <w:rPr>
          <w:rFonts w:hint="eastAsia" w:ascii="宋体" w:hAnsi="宋体" w:eastAsia="宋体" w:cs="宋体"/>
          <w:color w:val="FF0000"/>
          <w:sz w:val="21"/>
          <w:szCs w:val="21"/>
        </w:rPr>
      </w:pPr>
    </w:p>
    <w:p w14:paraId="00FA6D1D">
      <w:pPr>
        <w:rPr>
          <w:rFonts w:hint="eastAsia" w:ascii="宋体" w:hAnsi="宋体" w:eastAsia="宋体" w:cs="宋体"/>
          <w:color w:val="FF0000"/>
          <w:sz w:val="21"/>
          <w:szCs w:val="21"/>
        </w:rPr>
      </w:pPr>
    </w:p>
    <w:p w14:paraId="3A40098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2CEAFA07">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2F2A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69F29D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A5977C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694</w:t>
            </w:r>
          </w:p>
        </w:tc>
      </w:tr>
      <w:tr w14:paraId="6090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3428D1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73D75FB">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BE7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E25CFE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7D99FF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对未按照规定存放化妆品和化妆品原料的处罚</w:t>
            </w:r>
          </w:p>
        </w:tc>
      </w:tr>
      <w:tr w14:paraId="0498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50375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5F8E0A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179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C312E88">
            <w:pPr>
              <w:rPr>
                <w:rFonts w:hint="eastAsia" w:ascii="宋体" w:hAnsi="宋体" w:eastAsia="宋体" w:cs="宋体"/>
                <w:sz w:val="21"/>
                <w:szCs w:val="21"/>
              </w:rPr>
            </w:pPr>
          </w:p>
          <w:p w14:paraId="0565FCD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C436817">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未按照规定存放化妆品和化妆品原料</w:t>
            </w:r>
            <w:r>
              <w:rPr>
                <w:rFonts w:hint="eastAsia" w:ascii="宋体" w:hAnsi="宋体" w:eastAsia="宋体" w:cs="宋体"/>
                <w:color w:val="000000"/>
                <w:sz w:val="21"/>
                <w:szCs w:val="21"/>
              </w:rPr>
              <w:t>的行为，应予以审查，决定是否立案。</w:t>
            </w:r>
          </w:p>
          <w:p w14:paraId="45B60C6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833501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9878C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6D3E14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24A15A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50EBE5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561AE3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2FA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7C25ADC">
            <w:pPr>
              <w:jc w:val="center"/>
              <w:rPr>
                <w:rFonts w:hint="eastAsia" w:ascii="宋体" w:hAnsi="宋体" w:eastAsia="宋体" w:cs="宋体"/>
                <w:sz w:val="21"/>
                <w:szCs w:val="21"/>
              </w:rPr>
            </w:pPr>
          </w:p>
          <w:p w14:paraId="1D980AC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BA879A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6881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BCBA2EA">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95DF52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C8FD9B">
      <w:pPr>
        <w:rPr>
          <w:rFonts w:hint="eastAsia" w:ascii="宋体" w:hAnsi="宋体" w:eastAsia="宋体" w:cs="宋体"/>
          <w:sz w:val="21"/>
          <w:szCs w:val="21"/>
        </w:rPr>
      </w:pPr>
    </w:p>
    <w:p w14:paraId="2AA38501">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59929D7C">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745D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978D41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F72339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695</w:t>
            </w:r>
          </w:p>
        </w:tc>
      </w:tr>
      <w:tr w14:paraId="7755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635AB0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26D67A5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69365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F1C871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1D89074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对经营者盛放散装化妆品所使用的器具有毒、有害或者不抗腐蚀，或者无防尘、防蝇及防蟑螂、防鼠等设施，保持清洁，防治污染的处罚</w:t>
            </w:r>
          </w:p>
        </w:tc>
      </w:tr>
      <w:tr w14:paraId="3D58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2FEEA3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A89612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D38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9657F7D">
            <w:pPr>
              <w:rPr>
                <w:rFonts w:hint="eastAsia" w:ascii="宋体" w:hAnsi="宋体" w:eastAsia="宋体" w:cs="宋体"/>
                <w:sz w:val="21"/>
                <w:szCs w:val="21"/>
              </w:rPr>
            </w:pPr>
          </w:p>
          <w:p w14:paraId="2B46FAA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D1A3AE0">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经营者盛放散装化妆品所使用的器具有毒、有害或者不抗腐蚀，或者无防尘、防蝇及防蟑螂、防鼠等设施，保持清洁，防治污染</w:t>
            </w:r>
            <w:r>
              <w:rPr>
                <w:rFonts w:hint="eastAsia" w:ascii="宋体" w:hAnsi="宋体" w:eastAsia="宋体" w:cs="宋体"/>
                <w:color w:val="000000"/>
                <w:sz w:val="21"/>
                <w:szCs w:val="21"/>
              </w:rPr>
              <w:t>的行为，应予以审查，决定是否立案。</w:t>
            </w:r>
          </w:p>
          <w:p w14:paraId="6DC20D3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BD8F3D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4BF65E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0EE8B7C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B8F344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22E76C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8FDC4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1F3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4F748F3">
            <w:pPr>
              <w:jc w:val="center"/>
              <w:rPr>
                <w:rFonts w:hint="eastAsia" w:ascii="宋体" w:hAnsi="宋体" w:eastAsia="宋体" w:cs="宋体"/>
                <w:sz w:val="21"/>
                <w:szCs w:val="21"/>
              </w:rPr>
            </w:pPr>
          </w:p>
          <w:p w14:paraId="1F0E387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3CB9FBC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FE0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F042F8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7BAA3E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D3F14E">
      <w:pPr>
        <w:rPr>
          <w:rFonts w:hint="eastAsia" w:ascii="宋体" w:hAnsi="宋体" w:eastAsia="宋体" w:cs="宋体"/>
          <w:color w:val="FF0000"/>
          <w:sz w:val="21"/>
          <w:szCs w:val="21"/>
        </w:rPr>
      </w:pPr>
    </w:p>
    <w:p w14:paraId="65434458">
      <w:pPr>
        <w:rPr>
          <w:rFonts w:hint="eastAsia" w:ascii="宋体" w:hAnsi="宋体" w:eastAsia="宋体" w:cs="宋体"/>
          <w:color w:val="FF0000"/>
          <w:sz w:val="21"/>
          <w:szCs w:val="21"/>
        </w:rPr>
      </w:pPr>
    </w:p>
    <w:p w14:paraId="1430BB3D">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114A49C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689</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D5C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A36044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B6B1DC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696</w:t>
            </w:r>
          </w:p>
        </w:tc>
      </w:tr>
      <w:tr w14:paraId="06BB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51B058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19005C4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08466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0EBD63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A36E1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对化妆品生产经营从业人员</w:t>
            </w:r>
            <w:r>
              <w:rPr>
                <w:rFonts w:hint="eastAsia" w:ascii="宋体" w:hAnsi="宋体" w:eastAsia="宋体" w:cs="宋体"/>
                <w:sz w:val="21"/>
                <w:szCs w:val="21"/>
                <w:highlight w:val="none"/>
              </w:rPr>
              <w:t>未每</w:t>
            </w:r>
            <w:r>
              <w:rPr>
                <w:rFonts w:hint="eastAsia" w:ascii="宋体" w:hAnsi="宋体" w:eastAsia="宋体" w:cs="宋体"/>
                <w:sz w:val="21"/>
                <w:szCs w:val="21"/>
              </w:rPr>
              <w:t>年度接受一次健康检查，取得健康合格证后从事化妆品生产经营活动的处罚</w:t>
            </w:r>
          </w:p>
        </w:tc>
      </w:tr>
      <w:tr w14:paraId="066A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28B83A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1C42312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90D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152A12F">
            <w:pPr>
              <w:rPr>
                <w:rFonts w:hint="eastAsia" w:ascii="宋体" w:hAnsi="宋体" w:eastAsia="宋体" w:cs="宋体"/>
                <w:sz w:val="21"/>
                <w:szCs w:val="21"/>
              </w:rPr>
            </w:pPr>
          </w:p>
          <w:p w14:paraId="6FBECBA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0CD05C7">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化妆品生产经营从业人员未每年度接受一次健康检查，取得健康合格证后从事化妆品生产经营活动</w:t>
            </w:r>
            <w:r>
              <w:rPr>
                <w:rFonts w:hint="eastAsia" w:ascii="宋体" w:hAnsi="宋体" w:eastAsia="宋体" w:cs="宋体"/>
                <w:color w:val="000000"/>
                <w:sz w:val="21"/>
                <w:szCs w:val="21"/>
              </w:rPr>
              <w:t>的行为，应予以审查，决定是否立案。</w:t>
            </w:r>
          </w:p>
          <w:p w14:paraId="38115F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88381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7F5B899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48F853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2269894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2565DB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48F9AE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BE2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13E2891">
            <w:pPr>
              <w:jc w:val="center"/>
              <w:rPr>
                <w:rFonts w:hint="eastAsia" w:ascii="宋体" w:hAnsi="宋体" w:eastAsia="宋体" w:cs="宋体"/>
                <w:sz w:val="21"/>
                <w:szCs w:val="21"/>
              </w:rPr>
            </w:pPr>
          </w:p>
          <w:p w14:paraId="06377AD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2462B2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298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26C50B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517A6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5A35654">
      <w:pPr>
        <w:rPr>
          <w:rFonts w:hint="eastAsia" w:ascii="宋体" w:hAnsi="宋体" w:eastAsia="宋体" w:cs="宋体"/>
          <w:color w:val="FF0000"/>
          <w:sz w:val="21"/>
          <w:szCs w:val="21"/>
        </w:rPr>
      </w:pPr>
    </w:p>
    <w:p w14:paraId="11C4073F">
      <w:pPr>
        <w:rPr>
          <w:rFonts w:hint="eastAsia" w:ascii="宋体" w:hAnsi="宋体" w:eastAsia="宋体" w:cs="宋体"/>
          <w:color w:val="FF0000"/>
          <w:sz w:val="21"/>
          <w:szCs w:val="21"/>
        </w:rPr>
      </w:pPr>
    </w:p>
    <w:p w14:paraId="625BD5AE">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9C94A0A">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690</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10725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FA2BD3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7C2FCD4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697</w:t>
            </w:r>
          </w:p>
        </w:tc>
      </w:tr>
      <w:tr w14:paraId="46D2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19FBF6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4C2CB90F">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FD6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5519B6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97D68D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对药品上市许可持有人、药品经营企业、医疗机构未按照规定开展药品不良反应监测或者报告疑似药品不良反应的处罚</w:t>
            </w:r>
          </w:p>
        </w:tc>
      </w:tr>
      <w:tr w14:paraId="67D1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488874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389D135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805C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AAD71BE">
            <w:pPr>
              <w:rPr>
                <w:rFonts w:hint="eastAsia" w:ascii="宋体" w:hAnsi="宋体" w:eastAsia="宋体" w:cs="宋体"/>
                <w:sz w:val="21"/>
                <w:szCs w:val="21"/>
              </w:rPr>
            </w:pPr>
          </w:p>
          <w:p w14:paraId="095442A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E2C25ED">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药品上市许可持有人、药品经营企业、医疗机构未按照规定开展药品不良反应监测或者报告疑似药品不良反应</w:t>
            </w:r>
            <w:r>
              <w:rPr>
                <w:rFonts w:hint="eastAsia" w:ascii="宋体" w:hAnsi="宋体" w:eastAsia="宋体" w:cs="宋体"/>
                <w:color w:val="000000"/>
                <w:sz w:val="21"/>
                <w:szCs w:val="21"/>
              </w:rPr>
              <w:t>的行为，应予以审查，决定是否立案。</w:t>
            </w:r>
          </w:p>
          <w:p w14:paraId="7AB95E4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5F46A2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7423B6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2859965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08A750C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04FBC84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562BEDF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3750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D04D7BF">
            <w:pPr>
              <w:jc w:val="center"/>
              <w:rPr>
                <w:rFonts w:hint="eastAsia" w:ascii="宋体" w:hAnsi="宋体" w:eastAsia="宋体" w:cs="宋体"/>
                <w:sz w:val="21"/>
                <w:szCs w:val="21"/>
              </w:rPr>
            </w:pPr>
          </w:p>
          <w:p w14:paraId="4ABAE17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72835F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EBC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2DAFA5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59471E5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7012CB">
      <w:pPr>
        <w:rPr>
          <w:rFonts w:hint="eastAsia" w:ascii="宋体" w:hAnsi="宋体" w:eastAsia="宋体" w:cs="宋体"/>
          <w:color w:val="FF0000"/>
          <w:sz w:val="21"/>
          <w:szCs w:val="21"/>
        </w:rPr>
      </w:pPr>
    </w:p>
    <w:p w14:paraId="0FEF880D">
      <w:pPr>
        <w:rPr>
          <w:rFonts w:hint="eastAsia" w:ascii="宋体" w:hAnsi="宋体" w:eastAsia="宋体" w:cs="宋体"/>
          <w:color w:val="FF0000"/>
          <w:sz w:val="21"/>
          <w:szCs w:val="21"/>
        </w:rPr>
      </w:pPr>
    </w:p>
    <w:p w14:paraId="02CF9FFA">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1F91EA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691</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551D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B1E9F0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010F0DA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698</w:t>
            </w:r>
          </w:p>
        </w:tc>
      </w:tr>
      <w:tr w14:paraId="6833A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23BADD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590EC62">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AA0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4DB351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60A8677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对药品上市许可持有人、药品生产企业、药品经营企业或者医疗机构违反本法规定聘用人员的处罚</w:t>
            </w:r>
          </w:p>
        </w:tc>
      </w:tr>
      <w:tr w14:paraId="768B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A0A0F0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4FC3D6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919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6C9ABAC">
            <w:pPr>
              <w:rPr>
                <w:rFonts w:hint="eastAsia" w:ascii="宋体" w:hAnsi="宋体" w:eastAsia="宋体" w:cs="宋体"/>
                <w:sz w:val="21"/>
                <w:szCs w:val="21"/>
              </w:rPr>
            </w:pPr>
          </w:p>
          <w:p w14:paraId="0E115D2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22F7431C">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药品上市许可持有人、药品生产企业、药品经营企业或者医疗机构违反本法规定聘用人员</w:t>
            </w:r>
            <w:r>
              <w:rPr>
                <w:rFonts w:hint="eastAsia" w:ascii="宋体" w:hAnsi="宋体" w:eastAsia="宋体" w:cs="宋体"/>
                <w:color w:val="000000"/>
                <w:sz w:val="21"/>
                <w:szCs w:val="21"/>
              </w:rPr>
              <w:t>的行为，应予以审查，决定是否立案。</w:t>
            </w:r>
          </w:p>
          <w:p w14:paraId="7EDBED1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69A8C6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D5BE03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F82F50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40A1D6A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08CAF6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F562A7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46A3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8989948">
            <w:pPr>
              <w:jc w:val="center"/>
              <w:rPr>
                <w:rFonts w:hint="eastAsia" w:ascii="宋体" w:hAnsi="宋体" w:eastAsia="宋体" w:cs="宋体"/>
                <w:sz w:val="21"/>
                <w:szCs w:val="21"/>
              </w:rPr>
            </w:pPr>
          </w:p>
          <w:p w14:paraId="3DF956C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5EDBA0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9E9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AFEA61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C5AAA2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CEC8E6C">
      <w:pPr>
        <w:rPr>
          <w:rFonts w:hint="eastAsia" w:ascii="宋体" w:hAnsi="宋体" w:eastAsia="宋体" w:cs="宋体"/>
          <w:color w:val="FF0000"/>
          <w:sz w:val="21"/>
          <w:szCs w:val="21"/>
        </w:rPr>
      </w:pPr>
    </w:p>
    <w:p w14:paraId="1F5AB9B9">
      <w:pPr>
        <w:rPr>
          <w:rFonts w:hint="eastAsia" w:ascii="宋体" w:hAnsi="宋体" w:eastAsia="宋体" w:cs="宋体"/>
          <w:color w:val="FF0000"/>
          <w:sz w:val="21"/>
          <w:szCs w:val="21"/>
        </w:rPr>
      </w:pPr>
    </w:p>
    <w:p w14:paraId="7924F062">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F4BB53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692</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4B87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DCEA0F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6196D4E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699</w:t>
            </w:r>
          </w:p>
        </w:tc>
      </w:tr>
      <w:tr w14:paraId="460B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B13027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91A72D6">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02E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200E2A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9A0B2B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对药品监督管理部门或者其设置、指定的药品专业技术机构及其工作人员参与药品生产经营活动的处罚</w:t>
            </w:r>
          </w:p>
        </w:tc>
      </w:tr>
      <w:tr w14:paraId="512E2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0D4B88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CDF353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077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7C52050">
            <w:pPr>
              <w:rPr>
                <w:rFonts w:hint="eastAsia" w:ascii="宋体" w:hAnsi="宋体" w:eastAsia="宋体" w:cs="宋体"/>
                <w:sz w:val="21"/>
                <w:szCs w:val="21"/>
              </w:rPr>
            </w:pPr>
          </w:p>
          <w:p w14:paraId="3A1D1B2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21E98A1">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药品监督管理部门或者其设置、指定的药品专业技术机构及其工作人员参与药品生产经营活动</w:t>
            </w:r>
            <w:r>
              <w:rPr>
                <w:rFonts w:hint="eastAsia" w:ascii="宋体" w:hAnsi="宋体" w:eastAsia="宋体" w:cs="宋体"/>
                <w:color w:val="000000"/>
                <w:sz w:val="21"/>
                <w:szCs w:val="21"/>
              </w:rPr>
              <w:t>的行为，应予以审查，决定是否立案。</w:t>
            </w:r>
          </w:p>
          <w:p w14:paraId="62274E7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163C8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F4D3B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B2563D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08AAC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9EC899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26BEDB1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D49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577A5C3">
            <w:pPr>
              <w:jc w:val="center"/>
              <w:rPr>
                <w:rFonts w:hint="eastAsia" w:ascii="宋体" w:hAnsi="宋体" w:eastAsia="宋体" w:cs="宋体"/>
                <w:sz w:val="21"/>
                <w:szCs w:val="21"/>
              </w:rPr>
            </w:pPr>
          </w:p>
          <w:p w14:paraId="3705702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5D704C5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247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F2EF94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9D9444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9378A2C">
      <w:pPr>
        <w:rPr>
          <w:rFonts w:hint="eastAsia" w:ascii="宋体" w:hAnsi="宋体" w:eastAsia="宋体" w:cs="宋体"/>
          <w:color w:val="FF0000"/>
          <w:sz w:val="21"/>
          <w:szCs w:val="21"/>
        </w:rPr>
      </w:pPr>
    </w:p>
    <w:p w14:paraId="7EBC1F84">
      <w:pPr>
        <w:rPr>
          <w:rFonts w:hint="eastAsia" w:ascii="宋体" w:hAnsi="宋体" w:eastAsia="宋体" w:cs="宋体"/>
          <w:color w:val="FF0000"/>
          <w:sz w:val="21"/>
          <w:szCs w:val="21"/>
        </w:rPr>
      </w:pPr>
    </w:p>
    <w:p w14:paraId="50FD43F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47AEACF">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693</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74B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F15214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42A412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700</w:t>
            </w:r>
          </w:p>
        </w:tc>
      </w:tr>
      <w:tr w14:paraId="3269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6472FF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527C02C8">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3973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7444D1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471B22B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对药品检验机构出具虚假检验报告的处罚</w:t>
            </w:r>
          </w:p>
        </w:tc>
      </w:tr>
      <w:tr w14:paraId="1DAB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FE6181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C4B5A9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CA7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66F5EF0">
            <w:pPr>
              <w:rPr>
                <w:rFonts w:hint="eastAsia" w:ascii="宋体" w:hAnsi="宋体" w:eastAsia="宋体" w:cs="宋体"/>
                <w:sz w:val="21"/>
                <w:szCs w:val="21"/>
              </w:rPr>
            </w:pPr>
          </w:p>
          <w:p w14:paraId="307E3D4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12C1EDF2">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药品检验机构出具虚假检验报告</w:t>
            </w:r>
            <w:r>
              <w:rPr>
                <w:rFonts w:hint="eastAsia" w:ascii="宋体" w:hAnsi="宋体" w:eastAsia="宋体" w:cs="宋体"/>
                <w:color w:val="000000"/>
                <w:sz w:val="21"/>
                <w:szCs w:val="21"/>
              </w:rPr>
              <w:t>的行为，应予以审查，决定是否立案。</w:t>
            </w:r>
          </w:p>
          <w:p w14:paraId="0F3043E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70A0AF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C3E8DE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AAB412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643C45F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0C0F79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35B52F8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0E5E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2728C2D">
            <w:pPr>
              <w:jc w:val="center"/>
              <w:rPr>
                <w:rFonts w:hint="eastAsia" w:ascii="宋体" w:hAnsi="宋体" w:eastAsia="宋体" w:cs="宋体"/>
                <w:sz w:val="21"/>
                <w:szCs w:val="21"/>
              </w:rPr>
            </w:pPr>
          </w:p>
          <w:p w14:paraId="3D755EA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EF610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7BE9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8FEF7D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0A4845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FEFAA31">
      <w:pPr>
        <w:rPr>
          <w:rFonts w:hint="eastAsia" w:ascii="宋体" w:hAnsi="宋体" w:eastAsia="宋体" w:cs="宋体"/>
          <w:color w:val="FF0000"/>
          <w:sz w:val="21"/>
          <w:szCs w:val="21"/>
        </w:rPr>
      </w:pPr>
    </w:p>
    <w:p w14:paraId="2BB01498">
      <w:pPr>
        <w:rPr>
          <w:rFonts w:hint="eastAsia" w:ascii="宋体" w:hAnsi="宋体" w:eastAsia="宋体" w:cs="宋体"/>
          <w:color w:val="FF0000"/>
          <w:sz w:val="21"/>
          <w:szCs w:val="21"/>
        </w:rPr>
      </w:pPr>
    </w:p>
    <w:p w14:paraId="370AEA3C">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2561B96">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694</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9B5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BFE541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2517135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701</w:t>
            </w:r>
          </w:p>
        </w:tc>
      </w:tr>
      <w:tr w14:paraId="2BD73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2F162B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DA65274">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4582B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77560E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32C9D18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申请疫苗临床试验、注册、批签发提供虚假数据、资料、样品或者有其他欺骗行为；编造生产、检验记录或者更改产品批号；疾病预防控制机构以外的单位或者个人向接种单位供应疫苗；委托生产疫苗未经批准；生产工艺、生产场地、关键设备等发生变更按照规定应当经批准而未经批准；更新疫苗说明书、标签按照规定应当经核准而未经核准的处罚</w:t>
            </w:r>
          </w:p>
        </w:tc>
      </w:tr>
      <w:tr w14:paraId="414B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84C0A1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4A4EF8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BFC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45405C9A">
            <w:pPr>
              <w:jc w:val="center"/>
              <w:rPr>
                <w:rFonts w:hint="eastAsia" w:ascii="宋体" w:hAnsi="宋体" w:eastAsia="宋体" w:cs="宋体"/>
                <w:sz w:val="21"/>
                <w:szCs w:val="21"/>
              </w:rPr>
            </w:pPr>
          </w:p>
          <w:p w14:paraId="6423A552">
            <w:pPr>
              <w:jc w:val="center"/>
              <w:rPr>
                <w:rFonts w:hint="eastAsia" w:ascii="宋体" w:hAnsi="宋体" w:eastAsia="宋体" w:cs="宋体"/>
                <w:sz w:val="21"/>
                <w:szCs w:val="21"/>
              </w:rPr>
            </w:pPr>
          </w:p>
          <w:p w14:paraId="23A58E08">
            <w:pPr>
              <w:jc w:val="center"/>
              <w:rPr>
                <w:rFonts w:hint="eastAsia" w:ascii="宋体" w:hAnsi="宋体" w:eastAsia="宋体" w:cs="宋体"/>
                <w:sz w:val="21"/>
                <w:szCs w:val="21"/>
              </w:rPr>
            </w:pPr>
          </w:p>
          <w:p w14:paraId="78BAB179">
            <w:pPr>
              <w:jc w:val="center"/>
              <w:rPr>
                <w:rFonts w:hint="eastAsia" w:ascii="宋体" w:hAnsi="宋体" w:eastAsia="宋体" w:cs="宋体"/>
                <w:sz w:val="21"/>
                <w:szCs w:val="21"/>
              </w:rPr>
            </w:pPr>
          </w:p>
          <w:p w14:paraId="4AC64A6D">
            <w:pPr>
              <w:jc w:val="center"/>
              <w:rPr>
                <w:rFonts w:hint="eastAsia" w:ascii="宋体" w:hAnsi="宋体" w:eastAsia="宋体" w:cs="宋体"/>
                <w:sz w:val="21"/>
                <w:szCs w:val="21"/>
              </w:rPr>
            </w:pPr>
          </w:p>
          <w:p w14:paraId="1959BC35">
            <w:pPr>
              <w:jc w:val="center"/>
              <w:rPr>
                <w:rFonts w:hint="eastAsia" w:ascii="宋体" w:hAnsi="宋体" w:eastAsia="宋体" w:cs="宋体"/>
                <w:sz w:val="21"/>
                <w:szCs w:val="21"/>
              </w:rPr>
            </w:pPr>
          </w:p>
          <w:p w14:paraId="3ADA53A6">
            <w:pPr>
              <w:jc w:val="center"/>
              <w:rPr>
                <w:rFonts w:hint="eastAsia" w:ascii="宋体" w:hAnsi="宋体" w:eastAsia="宋体" w:cs="宋体"/>
                <w:sz w:val="21"/>
                <w:szCs w:val="21"/>
              </w:rPr>
            </w:pPr>
          </w:p>
          <w:p w14:paraId="3BD04B87">
            <w:pPr>
              <w:jc w:val="center"/>
              <w:rPr>
                <w:rFonts w:hint="eastAsia" w:ascii="宋体" w:hAnsi="宋体" w:eastAsia="宋体" w:cs="宋体"/>
                <w:sz w:val="21"/>
                <w:szCs w:val="21"/>
              </w:rPr>
            </w:pPr>
          </w:p>
          <w:p w14:paraId="00DCB85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0D9440D8">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申请疫苗临床试验、注册、批签发提供虚假数据、资料、样品或者有其他欺骗行为；编造生产、检验记录或者更改产品批号；疾病预防控制机构以外的单位或者个人向接种单位供应疫苗；委托生产疫苗未经批准；生产工艺、生产场地、关键设备等发生变更按照规定应当经批准而未经批准；更新疫苗说明书、标签按照规定应当经核准而未经核准</w:t>
            </w:r>
            <w:r>
              <w:rPr>
                <w:rFonts w:hint="eastAsia" w:ascii="宋体" w:hAnsi="宋体" w:eastAsia="宋体" w:cs="宋体"/>
                <w:color w:val="000000"/>
                <w:sz w:val="21"/>
                <w:szCs w:val="21"/>
              </w:rPr>
              <w:t>的行为，应予以审查，决定是否立案。</w:t>
            </w:r>
          </w:p>
          <w:p w14:paraId="5A53123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1BBB9B3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537C91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8FE4BB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1B5121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7F39153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4617CE7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252A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0BA071E">
            <w:pPr>
              <w:jc w:val="center"/>
              <w:rPr>
                <w:rFonts w:hint="eastAsia" w:ascii="宋体" w:hAnsi="宋体" w:eastAsia="宋体" w:cs="宋体"/>
                <w:sz w:val="21"/>
                <w:szCs w:val="21"/>
              </w:rPr>
            </w:pPr>
          </w:p>
          <w:p w14:paraId="6315080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161F366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034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39405C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3BFDCCA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7FF03FE">
      <w:pPr>
        <w:rPr>
          <w:rFonts w:hint="eastAsia" w:ascii="宋体" w:hAnsi="宋体" w:eastAsia="宋体" w:cs="宋体"/>
          <w:color w:val="FF0000"/>
          <w:sz w:val="21"/>
          <w:szCs w:val="21"/>
        </w:rPr>
      </w:pPr>
    </w:p>
    <w:p w14:paraId="04A4154C">
      <w:pPr>
        <w:rPr>
          <w:rFonts w:hint="eastAsia" w:ascii="宋体" w:hAnsi="宋体" w:eastAsia="宋体" w:cs="宋体"/>
          <w:color w:val="FF0000"/>
          <w:sz w:val="21"/>
          <w:szCs w:val="21"/>
        </w:rPr>
      </w:pPr>
    </w:p>
    <w:p w14:paraId="73551043">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46D2DC25">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695</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81F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93D7CA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4C158F3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702</w:t>
            </w:r>
          </w:p>
        </w:tc>
      </w:tr>
      <w:tr w14:paraId="123E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6D80C6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145CFAC">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C2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D20AD4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E9D1A2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对疫苗上市许可持有人或者其他单位违反药品相关质量管理规范的处罚</w:t>
            </w:r>
          </w:p>
        </w:tc>
      </w:tr>
      <w:tr w14:paraId="4E629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371FC3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53DC206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AE7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C9DFF32">
            <w:pPr>
              <w:rPr>
                <w:rFonts w:hint="eastAsia" w:ascii="宋体" w:hAnsi="宋体" w:eastAsia="宋体" w:cs="宋体"/>
                <w:sz w:val="21"/>
                <w:szCs w:val="21"/>
              </w:rPr>
            </w:pPr>
          </w:p>
          <w:p w14:paraId="196CF30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462B24F">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疫苗上市许可持有人或者其他单位违反药品相关质量管理规范</w:t>
            </w:r>
            <w:r>
              <w:rPr>
                <w:rFonts w:hint="eastAsia" w:ascii="宋体" w:hAnsi="宋体" w:eastAsia="宋体" w:cs="宋体"/>
                <w:color w:val="000000"/>
                <w:sz w:val="21"/>
                <w:szCs w:val="21"/>
              </w:rPr>
              <w:t>的行为，应予以审查，决定是否立案。</w:t>
            </w:r>
          </w:p>
          <w:p w14:paraId="2AB4887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705EB7E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0DDFE3A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3C830C1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17BC72B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6A063A4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40444F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F0B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50D3544F">
            <w:pPr>
              <w:jc w:val="center"/>
              <w:rPr>
                <w:rFonts w:hint="eastAsia" w:ascii="宋体" w:hAnsi="宋体" w:eastAsia="宋体" w:cs="宋体"/>
                <w:sz w:val="21"/>
                <w:szCs w:val="21"/>
              </w:rPr>
            </w:pPr>
          </w:p>
          <w:p w14:paraId="0093343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0059DC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BBC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8E5960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1F8B8F4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F633A6">
      <w:pPr>
        <w:rPr>
          <w:rFonts w:hint="eastAsia" w:ascii="宋体" w:hAnsi="宋体" w:eastAsia="宋体" w:cs="宋体"/>
          <w:color w:val="FF0000"/>
          <w:sz w:val="21"/>
          <w:szCs w:val="21"/>
        </w:rPr>
      </w:pPr>
    </w:p>
    <w:p w14:paraId="676BEB8A">
      <w:pPr>
        <w:rPr>
          <w:rFonts w:hint="eastAsia" w:ascii="宋体" w:hAnsi="宋体" w:eastAsia="宋体" w:cs="宋体"/>
          <w:color w:val="FF0000"/>
          <w:sz w:val="21"/>
          <w:szCs w:val="21"/>
        </w:rPr>
      </w:pPr>
    </w:p>
    <w:p w14:paraId="7E7A563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3E2D7971">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696</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3E0A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8EEA41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128D510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703</w:t>
            </w:r>
          </w:p>
        </w:tc>
      </w:tr>
      <w:tr w14:paraId="78EC4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BDE4DD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0BF72833">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744A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895C3A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2C7248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对疾病预防控制机构、接种单位、疫苗上市许可持有人、疫苗配送单位违反疫苗储存、运输管理规范有关冷链储存、运输要求的处罚</w:t>
            </w:r>
          </w:p>
        </w:tc>
      </w:tr>
      <w:tr w14:paraId="4D2A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EE4CDE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17085B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64B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375A99F">
            <w:pPr>
              <w:rPr>
                <w:rFonts w:hint="eastAsia" w:ascii="宋体" w:hAnsi="宋体" w:eastAsia="宋体" w:cs="宋体"/>
                <w:sz w:val="21"/>
                <w:szCs w:val="21"/>
              </w:rPr>
            </w:pPr>
          </w:p>
          <w:p w14:paraId="7C79470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71D261EF">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疾病预防控制机构、接种单位、疫苗上市许可持有人、疫苗配送单位违反疫苗储存、运输管理规范有关冷链储存、运输要求</w:t>
            </w:r>
            <w:r>
              <w:rPr>
                <w:rFonts w:hint="eastAsia" w:ascii="宋体" w:hAnsi="宋体" w:eastAsia="宋体" w:cs="宋体"/>
                <w:color w:val="000000"/>
                <w:sz w:val="21"/>
                <w:szCs w:val="21"/>
              </w:rPr>
              <w:t>的行为，应予以审查，决定是否立案。</w:t>
            </w:r>
          </w:p>
          <w:p w14:paraId="3DF02BE1">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4B1A14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5B33BE5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1EFF5F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78ADEDE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4362EAB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13F6BC4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6D40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3EBEE4AE">
            <w:pPr>
              <w:jc w:val="center"/>
              <w:rPr>
                <w:rFonts w:hint="eastAsia" w:ascii="宋体" w:hAnsi="宋体" w:eastAsia="宋体" w:cs="宋体"/>
                <w:sz w:val="21"/>
                <w:szCs w:val="21"/>
              </w:rPr>
            </w:pPr>
          </w:p>
          <w:p w14:paraId="51F8E92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2DFB2B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881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35A2C6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527FB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70A0316">
      <w:pPr>
        <w:rPr>
          <w:rFonts w:hint="eastAsia" w:ascii="宋体" w:hAnsi="宋体" w:eastAsia="宋体" w:cs="宋体"/>
          <w:color w:val="FF0000"/>
          <w:sz w:val="21"/>
          <w:szCs w:val="21"/>
        </w:rPr>
      </w:pPr>
    </w:p>
    <w:p w14:paraId="1178C0B1">
      <w:pPr>
        <w:rPr>
          <w:rFonts w:hint="eastAsia" w:ascii="宋体" w:hAnsi="宋体" w:eastAsia="宋体" w:cs="宋体"/>
          <w:color w:val="FF0000"/>
          <w:sz w:val="21"/>
          <w:szCs w:val="21"/>
        </w:rPr>
      </w:pPr>
    </w:p>
    <w:p w14:paraId="5827CE78">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0FFC7CAD">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697</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0267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9D34C7B">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2507F56">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704</w:t>
            </w:r>
          </w:p>
        </w:tc>
      </w:tr>
      <w:tr w14:paraId="4F84D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C3CB1AC">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50F631C">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12C6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68A89B1">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792ED128">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对疾病预防控制机构、接种单位、疫苗上市许可持有人、疫苗配送单位有本法第八十五条规定以外的违反疫苗储存、运输管理规范行为的处罚</w:t>
            </w:r>
          </w:p>
        </w:tc>
      </w:tr>
      <w:tr w14:paraId="0D6A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02533146">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6E3373AC">
            <w:pPr>
              <w:spacing w:line="30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5CF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043EABBC">
            <w:pPr>
              <w:spacing w:line="300" w:lineRule="exact"/>
              <w:rPr>
                <w:rFonts w:hint="eastAsia" w:ascii="宋体" w:hAnsi="宋体" w:eastAsia="宋体" w:cs="宋体"/>
                <w:sz w:val="21"/>
                <w:szCs w:val="21"/>
              </w:rPr>
            </w:pPr>
          </w:p>
          <w:p w14:paraId="595464B0">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65AA12C5">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疾病预防控制机构、接种单位、疫苗上市许可持有人、疫苗配送单位有本法第八十五条规定以外的违反疫苗储存、运输管理规范行为</w:t>
            </w:r>
            <w:r>
              <w:rPr>
                <w:rFonts w:hint="eastAsia" w:ascii="宋体" w:hAnsi="宋体" w:eastAsia="宋体" w:cs="宋体"/>
                <w:color w:val="000000"/>
                <w:sz w:val="21"/>
                <w:szCs w:val="21"/>
              </w:rPr>
              <w:t>的行为，应予以审查，决定是否立案。</w:t>
            </w:r>
          </w:p>
          <w:p w14:paraId="7E1C8FE3">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00EDC8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2E535ADE">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7942638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595262FB">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55DCD43F">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6A8B6BC0">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5764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64547D88">
            <w:pPr>
              <w:spacing w:line="300" w:lineRule="exact"/>
              <w:jc w:val="center"/>
              <w:rPr>
                <w:rFonts w:hint="eastAsia" w:ascii="宋体" w:hAnsi="宋体" w:eastAsia="宋体" w:cs="宋体"/>
                <w:sz w:val="21"/>
                <w:szCs w:val="21"/>
              </w:rPr>
            </w:pPr>
          </w:p>
          <w:p w14:paraId="14FFC685">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263962D5">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BD2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7BBCF9DB">
            <w:pPr>
              <w:spacing w:line="300" w:lineRule="exact"/>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43E1E8B8">
            <w:pPr>
              <w:spacing w:line="30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7B9830C">
      <w:pPr>
        <w:rPr>
          <w:rFonts w:hint="eastAsia" w:ascii="宋体" w:hAnsi="宋体" w:eastAsia="宋体" w:cs="宋体"/>
          <w:color w:val="FF0000"/>
          <w:sz w:val="21"/>
          <w:szCs w:val="21"/>
        </w:rPr>
      </w:pPr>
    </w:p>
    <w:p w14:paraId="614AE242">
      <w:pPr>
        <w:rPr>
          <w:rFonts w:hint="eastAsia" w:ascii="宋体" w:hAnsi="宋体" w:eastAsia="宋体" w:cs="宋体"/>
          <w:color w:val="FF0000"/>
          <w:sz w:val="21"/>
          <w:szCs w:val="21"/>
        </w:rPr>
      </w:pPr>
    </w:p>
    <w:p w14:paraId="1DF2B647">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76B1FD90">
      <w:pPr>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698</w:t>
      </w:r>
    </w:p>
    <w:tbl>
      <w:tblPr>
        <w:tblStyle w:val="2"/>
        <w:tblW w:w="102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8460"/>
      </w:tblGrid>
      <w:tr w14:paraId="6A4C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7CF437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58DFD38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705</w:t>
            </w:r>
          </w:p>
        </w:tc>
      </w:tr>
      <w:tr w14:paraId="6C58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246B5D1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3ECCD53E">
            <w:pPr>
              <w:jc w:val="center"/>
              <w:rPr>
                <w:rFonts w:hint="eastAsia" w:ascii="宋体" w:hAnsi="宋体" w:eastAsia="宋体" w:cs="宋体"/>
                <w:sz w:val="21"/>
                <w:szCs w:val="21"/>
              </w:rPr>
            </w:pPr>
            <w:r>
              <w:rPr>
                <w:rFonts w:hint="eastAsia" w:ascii="宋体" w:hAnsi="宋体" w:eastAsia="宋体" w:cs="宋体"/>
                <w:sz w:val="21"/>
                <w:szCs w:val="21"/>
              </w:rPr>
              <w:t>行政处罚</w:t>
            </w:r>
          </w:p>
        </w:tc>
      </w:tr>
      <w:tr w14:paraId="2C43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E389F5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326589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对不符合《医疗器械召回管理办法》规定的处罚</w:t>
            </w:r>
          </w:p>
        </w:tc>
      </w:tr>
      <w:tr w14:paraId="181A1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7C9276C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D9A083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6A9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158D5065">
            <w:pPr>
              <w:rPr>
                <w:rFonts w:hint="eastAsia" w:ascii="宋体" w:hAnsi="宋体" w:eastAsia="宋体" w:cs="宋体"/>
                <w:sz w:val="21"/>
                <w:szCs w:val="21"/>
              </w:rPr>
            </w:pPr>
          </w:p>
          <w:p w14:paraId="4601655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58907222">
            <w:pPr>
              <w:spacing w:line="300" w:lineRule="exact"/>
              <w:ind w:firstLine="420"/>
              <w:rPr>
                <w:rFonts w:hint="eastAsia" w:ascii="宋体" w:hAnsi="宋体" w:eastAsia="宋体" w:cs="宋体"/>
                <w:color w:val="000000"/>
                <w:sz w:val="21"/>
                <w:szCs w:val="21"/>
              </w:rPr>
            </w:pPr>
            <w:r>
              <w:rPr>
                <w:rFonts w:hint="eastAsia" w:ascii="宋体" w:hAnsi="宋体" w:eastAsia="宋体" w:cs="宋体"/>
                <w:sz w:val="21"/>
                <w:szCs w:val="21"/>
              </w:rPr>
              <w:t>1.立案责任：</w:t>
            </w:r>
            <w:r>
              <w:rPr>
                <w:rFonts w:hint="eastAsia" w:ascii="宋体" w:hAnsi="宋体" w:eastAsia="宋体" w:cs="宋体"/>
                <w:color w:val="000000"/>
                <w:sz w:val="21"/>
                <w:szCs w:val="21"/>
              </w:rPr>
              <w:t>对涉嫌</w:t>
            </w:r>
            <w:r>
              <w:rPr>
                <w:rFonts w:hint="eastAsia" w:ascii="宋体" w:hAnsi="宋体" w:eastAsia="宋体" w:cs="宋体"/>
                <w:sz w:val="21"/>
                <w:szCs w:val="21"/>
              </w:rPr>
              <w:t>不符合《医疗器械召回管理办法》规定</w:t>
            </w:r>
            <w:r>
              <w:rPr>
                <w:rFonts w:hint="eastAsia" w:ascii="宋体" w:hAnsi="宋体" w:eastAsia="宋体" w:cs="宋体"/>
                <w:color w:val="000000"/>
                <w:sz w:val="21"/>
                <w:szCs w:val="21"/>
              </w:rPr>
              <w:t>的行为，应予以审查，决定是否立案。</w:t>
            </w:r>
          </w:p>
          <w:p w14:paraId="7A5B368A">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2.调查责任：对立案的案件及时组织调查取证，与当事人有直接利害关系的应当回避。执法人员不得少于两人，询问或者检查应当制作笔录，允许当事人辩解。</w:t>
            </w:r>
          </w:p>
          <w:p w14:paraId="32144ED4">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3.审查责任：对案件违法事实、证据、调查取证程序、法律适用、处罚种类和幅度、当事人陈述和申辩等进行审查，提出处理意见。</w:t>
            </w:r>
          </w:p>
          <w:p w14:paraId="6AAAAEF9">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告知责任：作出行政处罚决定前，应制作《行政处罚告知书》送达当事人，告知其作出行政处罚决定的事实、理由及依据，并告知当事人依法享有的权利。符合听证规定的，制作并送达《行政处罚听证告知书》。</w:t>
            </w:r>
          </w:p>
          <w:p w14:paraId="669BAAF6">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5.决定责任：作出行政处罚决定，制作《行政处罚决定书》，并载明行政处罚告知、当事人陈述申辩或者听证情况等内容。</w:t>
            </w:r>
          </w:p>
          <w:p w14:paraId="3666E78C">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6.送达责任：按照法律法规规定的方式和时限，将《行政处罚决定书》送达当事人。</w:t>
            </w:r>
          </w:p>
          <w:p w14:paraId="185AD5AD">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7.执行责任：依照生效的行政处罚决定执行。</w:t>
            </w:r>
          </w:p>
          <w:p w14:paraId="76D491B7">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8.其他责任：法律法规规章文件规定应履行的其他责任。</w:t>
            </w:r>
          </w:p>
        </w:tc>
      </w:tr>
      <w:tr w14:paraId="7A12E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14:paraId="23F36D6E">
            <w:pPr>
              <w:jc w:val="center"/>
              <w:rPr>
                <w:rFonts w:hint="eastAsia" w:ascii="宋体" w:hAnsi="宋体" w:eastAsia="宋体" w:cs="宋体"/>
                <w:sz w:val="21"/>
                <w:szCs w:val="21"/>
              </w:rPr>
            </w:pPr>
          </w:p>
          <w:p w14:paraId="02AC5C6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tcPr>
          <w:p w14:paraId="65803352">
            <w:pPr>
              <w:spacing w:line="3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处罚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A5DC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835C71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62476F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81E148A">
      <w:pPr>
        <w:spacing w:line="380" w:lineRule="exact"/>
        <w:jc w:val="left"/>
        <w:rPr>
          <w:rFonts w:hint="eastAsia" w:ascii="宋体" w:hAnsi="宋体" w:eastAsia="宋体" w:cs="宋体"/>
          <w:sz w:val="21"/>
          <w:szCs w:val="21"/>
        </w:rPr>
      </w:pPr>
    </w:p>
    <w:p w14:paraId="226F4330">
      <w:pPr>
        <w:widowControl/>
        <w:jc w:val="left"/>
        <w:rPr>
          <w:rFonts w:hint="eastAsia" w:ascii="宋体" w:hAnsi="宋体" w:eastAsia="宋体" w:cs="宋体"/>
          <w:sz w:val="21"/>
          <w:szCs w:val="21"/>
        </w:rPr>
      </w:pPr>
      <w:r>
        <w:rPr>
          <w:rFonts w:hint="eastAsia" w:ascii="宋体" w:hAnsi="宋体" w:eastAsia="宋体" w:cs="宋体"/>
          <w:sz w:val="21"/>
          <w:szCs w:val="21"/>
        </w:rPr>
        <w:br w:type="page"/>
      </w:r>
    </w:p>
    <w:p w14:paraId="6746EAF6">
      <w:pPr>
        <w:spacing w:line="52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699</w:t>
      </w:r>
    </w:p>
    <w:tbl>
      <w:tblPr>
        <w:tblStyle w:val="2"/>
        <w:tblW w:w="10275"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8"/>
        <w:gridCol w:w="8477"/>
      </w:tblGrid>
      <w:tr w14:paraId="040B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vAlign w:val="center"/>
          </w:tcPr>
          <w:p w14:paraId="378E3FB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7" w:type="dxa"/>
          </w:tcPr>
          <w:p w14:paraId="0AD035B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706</w:t>
            </w:r>
          </w:p>
        </w:tc>
      </w:tr>
      <w:tr w14:paraId="175DD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vAlign w:val="center"/>
          </w:tcPr>
          <w:p w14:paraId="7CB8047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7" w:type="dxa"/>
          </w:tcPr>
          <w:p w14:paraId="557C8E96">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7A43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vAlign w:val="center"/>
          </w:tcPr>
          <w:p w14:paraId="6C84D49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7" w:type="dxa"/>
          </w:tcPr>
          <w:p w14:paraId="422F18F1">
            <w:pPr>
              <w:jc w:val="center"/>
              <w:rPr>
                <w:rFonts w:hint="eastAsia" w:ascii="宋体" w:hAnsi="宋体" w:eastAsia="宋体" w:cs="宋体"/>
                <w:sz w:val="21"/>
                <w:szCs w:val="21"/>
              </w:rPr>
            </w:pPr>
            <w:r>
              <w:rPr>
                <w:rFonts w:hint="eastAsia" w:ascii="宋体" w:hAnsi="宋体" w:eastAsia="宋体" w:cs="宋体"/>
                <w:sz w:val="21"/>
                <w:szCs w:val="21"/>
              </w:rPr>
              <w:t>对视同歇业企业的营业执照和公章进行收缴</w:t>
            </w:r>
          </w:p>
        </w:tc>
      </w:tr>
      <w:tr w14:paraId="5A1F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vAlign w:val="center"/>
          </w:tcPr>
          <w:p w14:paraId="4DCA283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7" w:type="dxa"/>
          </w:tcPr>
          <w:p w14:paraId="2E821FD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5827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7" w:hRule="atLeast"/>
        </w:trPr>
        <w:tc>
          <w:tcPr>
            <w:tcW w:w="1798" w:type="dxa"/>
            <w:vAlign w:val="center"/>
          </w:tcPr>
          <w:p w14:paraId="7FC8FB9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7" w:type="dxa"/>
          </w:tcPr>
          <w:p w14:paraId="677326B8">
            <w:pPr>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    1.</w:t>
            </w:r>
            <w:r>
              <w:rPr>
                <w:rFonts w:hint="eastAsia" w:ascii="宋体" w:hAnsi="宋体" w:eastAsia="宋体" w:cs="宋体"/>
                <w:sz w:val="21"/>
                <w:szCs w:val="21"/>
              </w:rPr>
              <w:t>催告责任：作出强制执行决定前，应当事先催告当事人履行义务。经催告，当事人逾期仍不履行且无正当理由的，可以作出强制执行的决定。</w:t>
            </w:r>
          </w:p>
          <w:p w14:paraId="3972B7D1">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制作实施行政强制措施决定书，决定对需要认定的营业执照予以收缴。</w:t>
            </w:r>
          </w:p>
          <w:p w14:paraId="4AFDA59C">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41ACAE22">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4.事后监管责任：应当妥善保管查封、扣押的财物，严禁动用、调换、损毁。及时查清事实，在规定期限内作出处理决定。</w:t>
            </w:r>
          </w:p>
          <w:p w14:paraId="50D427C9">
            <w:pPr>
              <w:ind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5A5C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vAlign w:val="center"/>
          </w:tcPr>
          <w:p w14:paraId="72C396ED">
            <w:pPr>
              <w:jc w:val="center"/>
              <w:rPr>
                <w:rFonts w:hint="eastAsia" w:ascii="宋体" w:hAnsi="宋体" w:eastAsia="宋体" w:cs="宋体"/>
                <w:sz w:val="21"/>
                <w:szCs w:val="21"/>
              </w:rPr>
            </w:pPr>
          </w:p>
          <w:p w14:paraId="4CD4ED4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7" w:type="dxa"/>
            <w:vAlign w:val="center"/>
          </w:tcPr>
          <w:p w14:paraId="781BC687">
            <w:pPr>
              <w:ind w:left="0" w:leftChars="0" w:firstLine="420" w:firstLineChars="200"/>
              <w:jc w:val="center"/>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CD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8" w:type="dxa"/>
            <w:vAlign w:val="center"/>
          </w:tcPr>
          <w:p w14:paraId="7BF910D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7" w:type="dxa"/>
          </w:tcPr>
          <w:p w14:paraId="2B3C92B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38FBEDB">
      <w:pPr>
        <w:spacing w:line="520" w:lineRule="exact"/>
        <w:rPr>
          <w:rFonts w:hint="eastAsia" w:ascii="宋体" w:hAnsi="宋体" w:eastAsia="宋体" w:cs="宋体"/>
          <w:sz w:val="21"/>
          <w:szCs w:val="21"/>
        </w:rPr>
      </w:pPr>
    </w:p>
    <w:p w14:paraId="752721D7">
      <w:pPr>
        <w:spacing w:line="52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700</w:t>
      </w:r>
    </w:p>
    <w:tbl>
      <w:tblPr>
        <w:tblStyle w:val="2"/>
        <w:tblW w:w="10275"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8490"/>
      </w:tblGrid>
      <w:tr w14:paraId="1C64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785" w:type="dxa"/>
          </w:tcPr>
          <w:p w14:paraId="08361C2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90" w:type="dxa"/>
          </w:tcPr>
          <w:p w14:paraId="08C8DE3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707</w:t>
            </w:r>
          </w:p>
        </w:tc>
      </w:tr>
      <w:tr w14:paraId="48D6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2BB530D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90" w:type="dxa"/>
          </w:tcPr>
          <w:p w14:paraId="3DB755A5">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06CC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4E958CB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90" w:type="dxa"/>
          </w:tcPr>
          <w:p w14:paraId="25E7C375">
            <w:pPr>
              <w:jc w:val="center"/>
              <w:rPr>
                <w:rFonts w:hint="eastAsia" w:ascii="宋体" w:hAnsi="宋体" w:eastAsia="宋体" w:cs="宋体"/>
                <w:sz w:val="21"/>
                <w:szCs w:val="21"/>
              </w:rPr>
            </w:pPr>
            <w:r>
              <w:rPr>
                <w:rFonts w:hint="eastAsia" w:ascii="宋体" w:hAnsi="宋体" w:eastAsia="宋体" w:cs="宋体"/>
                <w:sz w:val="21"/>
                <w:szCs w:val="21"/>
              </w:rPr>
              <w:t>对需要认定的公司营业执照临时扣留</w:t>
            </w:r>
          </w:p>
        </w:tc>
      </w:tr>
      <w:tr w14:paraId="0FC0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0204373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90" w:type="dxa"/>
          </w:tcPr>
          <w:p w14:paraId="6B6E2E5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923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2422DB65">
            <w:pPr>
              <w:jc w:val="center"/>
              <w:rPr>
                <w:rFonts w:hint="eastAsia" w:ascii="宋体" w:hAnsi="宋体" w:eastAsia="宋体" w:cs="宋体"/>
                <w:sz w:val="21"/>
                <w:szCs w:val="21"/>
              </w:rPr>
            </w:pPr>
          </w:p>
          <w:p w14:paraId="5008EECF">
            <w:pPr>
              <w:jc w:val="center"/>
              <w:rPr>
                <w:rFonts w:hint="eastAsia" w:ascii="宋体" w:hAnsi="宋体" w:eastAsia="宋体" w:cs="宋体"/>
                <w:sz w:val="21"/>
                <w:szCs w:val="21"/>
              </w:rPr>
            </w:pPr>
          </w:p>
          <w:p w14:paraId="454BF1D4">
            <w:pPr>
              <w:jc w:val="center"/>
              <w:rPr>
                <w:rFonts w:hint="eastAsia" w:ascii="宋体" w:hAnsi="宋体" w:eastAsia="宋体" w:cs="宋体"/>
                <w:sz w:val="21"/>
                <w:szCs w:val="21"/>
              </w:rPr>
            </w:pPr>
          </w:p>
          <w:p w14:paraId="40DDD0F4">
            <w:pPr>
              <w:jc w:val="both"/>
              <w:rPr>
                <w:rFonts w:hint="eastAsia" w:ascii="宋体" w:hAnsi="宋体" w:eastAsia="宋体" w:cs="宋体"/>
                <w:sz w:val="21"/>
                <w:szCs w:val="21"/>
              </w:rPr>
            </w:pPr>
          </w:p>
          <w:p w14:paraId="20C59AFA">
            <w:pPr>
              <w:ind w:firstLine="420" w:firstLineChars="200"/>
              <w:jc w:val="both"/>
              <w:rPr>
                <w:rFonts w:hint="eastAsia" w:ascii="宋体" w:hAnsi="宋体" w:eastAsia="宋体" w:cs="宋体"/>
                <w:sz w:val="21"/>
                <w:szCs w:val="21"/>
              </w:rPr>
            </w:pPr>
            <w:r>
              <w:rPr>
                <w:rFonts w:hint="eastAsia" w:ascii="宋体" w:hAnsi="宋体" w:eastAsia="宋体" w:cs="宋体"/>
                <w:sz w:val="21"/>
                <w:szCs w:val="21"/>
              </w:rPr>
              <w:t>责任事项</w:t>
            </w:r>
          </w:p>
        </w:tc>
        <w:tc>
          <w:tcPr>
            <w:tcW w:w="8490" w:type="dxa"/>
          </w:tcPr>
          <w:p w14:paraId="797072B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12D367C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制作实施行政强制措施决定书，决定对需要认定的营业执照予以临时扣留。</w:t>
            </w:r>
          </w:p>
          <w:p w14:paraId="25A95F3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3520B16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4.事后监管责任：应当妥善保管查封、扣押的财物，严禁动用、调换、损毁。及时查清事实，在规定期限内作出处理决定。</w:t>
            </w:r>
          </w:p>
          <w:p w14:paraId="5F161B4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1650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7A58AF48">
            <w:pPr>
              <w:jc w:val="center"/>
              <w:rPr>
                <w:rFonts w:hint="eastAsia" w:ascii="宋体" w:hAnsi="宋体" w:eastAsia="宋体" w:cs="宋体"/>
                <w:sz w:val="21"/>
                <w:szCs w:val="21"/>
              </w:rPr>
            </w:pPr>
          </w:p>
          <w:p w14:paraId="2EC6CD6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90" w:type="dxa"/>
            <w:vAlign w:val="center"/>
          </w:tcPr>
          <w:p w14:paraId="5C0F5D44">
            <w:pPr>
              <w:jc w:val="center"/>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EB6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4052031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90" w:type="dxa"/>
          </w:tcPr>
          <w:p w14:paraId="67BE60E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1F49C61">
      <w:pPr>
        <w:spacing w:line="300" w:lineRule="exact"/>
        <w:ind w:firstLine="420" w:firstLineChars="200"/>
        <w:rPr>
          <w:rFonts w:hint="eastAsia" w:ascii="宋体" w:hAnsi="宋体" w:eastAsia="宋体" w:cs="宋体"/>
          <w:sz w:val="21"/>
          <w:szCs w:val="21"/>
        </w:rPr>
      </w:pPr>
    </w:p>
    <w:p w14:paraId="59C96609">
      <w:pPr>
        <w:spacing w:line="520" w:lineRule="exact"/>
        <w:rPr>
          <w:rFonts w:hint="eastAsia" w:ascii="宋体" w:hAnsi="宋体" w:eastAsia="宋体" w:cs="宋体"/>
          <w:sz w:val="21"/>
          <w:szCs w:val="21"/>
        </w:rPr>
      </w:pPr>
    </w:p>
    <w:p w14:paraId="05D8F3FC">
      <w:pPr>
        <w:spacing w:line="520" w:lineRule="exact"/>
        <w:rPr>
          <w:rFonts w:hint="eastAsia" w:ascii="宋体" w:hAnsi="宋体" w:eastAsia="宋体" w:cs="宋体"/>
          <w:sz w:val="21"/>
          <w:szCs w:val="21"/>
        </w:rPr>
      </w:pPr>
    </w:p>
    <w:p w14:paraId="7CD8914E">
      <w:pPr>
        <w:spacing w:line="52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701</w:t>
      </w:r>
    </w:p>
    <w:tbl>
      <w:tblPr>
        <w:tblStyle w:val="2"/>
        <w:tblW w:w="10275"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8490"/>
      </w:tblGrid>
      <w:tr w14:paraId="1628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6B9132F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90" w:type="dxa"/>
          </w:tcPr>
          <w:p w14:paraId="04B4D01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708</w:t>
            </w:r>
          </w:p>
        </w:tc>
      </w:tr>
      <w:tr w14:paraId="4DA1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2B9A5A9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90" w:type="dxa"/>
          </w:tcPr>
          <w:p w14:paraId="45ABA097">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60E6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1F47F3C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90" w:type="dxa"/>
          </w:tcPr>
          <w:p w14:paraId="42F071BC">
            <w:pPr>
              <w:jc w:val="center"/>
              <w:rPr>
                <w:rFonts w:hint="eastAsia" w:ascii="宋体" w:hAnsi="宋体" w:eastAsia="宋体" w:cs="宋体"/>
                <w:sz w:val="21"/>
                <w:szCs w:val="21"/>
              </w:rPr>
            </w:pPr>
            <w:r>
              <w:rPr>
                <w:rFonts w:hint="eastAsia" w:ascii="宋体" w:hAnsi="宋体" w:eastAsia="宋体" w:cs="宋体"/>
                <w:sz w:val="21"/>
                <w:szCs w:val="21"/>
              </w:rPr>
              <w:t>对涉嫌无照经营行为责令停止相关经营活动</w:t>
            </w:r>
          </w:p>
        </w:tc>
      </w:tr>
      <w:tr w14:paraId="0EEC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406D98E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90" w:type="dxa"/>
          </w:tcPr>
          <w:p w14:paraId="35CE90F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03E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68C929B8">
            <w:pPr>
              <w:jc w:val="center"/>
              <w:rPr>
                <w:rFonts w:hint="eastAsia" w:ascii="宋体" w:hAnsi="宋体" w:eastAsia="宋体" w:cs="宋体"/>
                <w:sz w:val="21"/>
                <w:szCs w:val="21"/>
              </w:rPr>
            </w:pPr>
          </w:p>
          <w:p w14:paraId="7D3C1B35">
            <w:pPr>
              <w:jc w:val="center"/>
              <w:rPr>
                <w:rFonts w:hint="eastAsia" w:ascii="宋体" w:hAnsi="宋体" w:eastAsia="宋体" w:cs="宋体"/>
                <w:sz w:val="21"/>
                <w:szCs w:val="21"/>
              </w:rPr>
            </w:pPr>
          </w:p>
          <w:p w14:paraId="26C384F2">
            <w:pPr>
              <w:jc w:val="center"/>
              <w:rPr>
                <w:rFonts w:hint="eastAsia" w:ascii="宋体" w:hAnsi="宋体" w:eastAsia="宋体" w:cs="宋体"/>
                <w:sz w:val="21"/>
                <w:szCs w:val="21"/>
              </w:rPr>
            </w:pPr>
          </w:p>
          <w:p w14:paraId="688688A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90" w:type="dxa"/>
          </w:tcPr>
          <w:p w14:paraId="7178787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2A14470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3A483E9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4E6CC77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4.事后监管责任：及时查清事实，在规定期限内作出处理决定。</w:t>
            </w:r>
          </w:p>
          <w:p w14:paraId="01564FF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59D48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0AAD4125">
            <w:pPr>
              <w:jc w:val="center"/>
              <w:rPr>
                <w:rFonts w:hint="eastAsia" w:ascii="宋体" w:hAnsi="宋体" w:eastAsia="宋体" w:cs="宋体"/>
                <w:sz w:val="21"/>
                <w:szCs w:val="21"/>
              </w:rPr>
            </w:pPr>
          </w:p>
          <w:p w14:paraId="46CE845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90" w:type="dxa"/>
            <w:vAlign w:val="center"/>
          </w:tcPr>
          <w:p w14:paraId="6DFCBACF">
            <w:pPr>
              <w:jc w:val="center"/>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工商行政管理机关行政执法过错责任追究办法》、《四川省行政执法监督条例》《四川省行政机关工作人员行政过错责任追究试行办法》、《四川省行政审批违法违纪行为责任追究办法》、《四川省工商行政管理机关行政执法过错责任追究办法》等法律法规规章的相关规定追究相应的责任。</w:t>
            </w:r>
          </w:p>
        </w:tc>
      </w:tr>
      <w:tr w14:paraId="54B6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4F2356B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90" w:type="dxa"/>
          </w:tcPr>
          <w:p w14:paraId="377821B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F2B3735">
      <w:pPr>
        <w:spacing w:line="300" w:lineRule="exact"/>
        <w:ind w:firstLine="420" w:firstLineChars="200"/>
        <w:rPr>
          <w:rFonts w:hint="eastAsia" w:ascii="宋体" w:hAnsi="宋体" w:eastAsia="宋体" w:cs="宋体"/>
          <w:sz w:val="21"/>
          <w:szCs w:val="21"/>
        </w:rPr>
      </w:pPr>
    </w:p>
    <w:p w14:paraId="6CBED7E1">
      <w:pPr>
        <w:spacing w:line="300" w:lineRule="exact"/>
        <w:ind w:firstLine="420" w:firstLineChars="200"/>
        <w:rPr>
          <w:rFonts w:hint="eastAsia" w:ascii="宋体" w:hAnsi="宋体" w:eastAsia="宋体" w:cs="宋体"/>
          <w:sz w:val="21"/>
          <w:szCs w:val="21"/>
        </w:rPr>
      </w:pPr>
    </w:p>
    <w:p w14:paraId="5182DE54">
      <w:pPr>
        <w:spacing w:line="300" w:lineRule="exact"/>
        <w:ind w:firstLine="420" w:firstLineChars="200"/>
        <w:rPr>
          <w:rFonts w:hint="eastAsia" w:ascii="宋体" w:hAnsi="宋体" w:eastAsia="宋体" w:cs="宋体"/>
          <w:sz w:val="21"/>
          <w:szCs w:val="21"/>
        </w:rPr>
      </w:pPr>
    </w:p>
    <w:p w14:paraId="35BDF237">
      <w:pPr>
        <w:spacing w:line="300" w:lineRule="exact"/>
        <w:ind w:firstLine="420" w:firstLineChars="200"/>
        <w:rPr>
          <w:rFonts w:hint="eastAsia" w:ascii="宋体" w:hAnsi="宋体" w:eastAsia="宋体" w:cs="宋体"/>
          <w:sz w:val="21"/>
          <w:szCs w:val="21"/>
        </w:rPr>
      </w:pPr>
    </w:p>
    <w:p w14:paraId="708CB915">
      <w:pPr>
        <w:spacing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02</w:t>
      </w:r>
    </w:p>
    <w:tbl>
      <w:tblPr>
        <w:tblStyle w:val="2"/>
        <w:tblW w:w="10275"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8490"/>
      </w:tblGrid>
      <w:tr w14:paraId="04C5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667948A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90" w:type="dxa"/>
          </w:tcPr>
          <w:p w14:paraId="32E60A3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709</w:t>
            </w:r>
          </w:p>
        </w:tc>
      </w:tr>
      <w:tr w14:paraId="27EA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78F1003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90" w:type="dxa"/>
          </w:tcPr>
          <w:p w14:paraId="66EC8F4B">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2CF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6C156F6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90" w:type="dxa"/>
          </w:tcPr>
          <w:p w14:paraId="55491B1A">
            <w:pPr>
              <w:jc w:val="center"/>
              <w:rPr>
                <w:rFonts w:hint="eastAsia" w:ascii="宋体" w:hAnsi="宋体" w:eastAsia="宋体" w:cs="宋体"/>
                <w:sz w:val="21"/>
                <w:szCs w:val="21"/>
              </w:rPr>
            </w:pPr>
            <w:r>
              <w:rPr>
                <w:rFonts w:hint="eastAsia" w:ascii="宋体" w:hAnsi="宋体" w:eastAsia="宋体" w:cs="宋体"/>
                <w:sz w:val="21"/>
                <w:szCs w:val="21"/>
              </w:rPr>
              <w:t>查阅、复制与涉嫌无照经营有关的合同、票据、账簿以及其他有关资料</w:t>
            </w:r>
          </w:p>
        </w:tc>
      </w:tr>
      <w:tr w14:paraId="5202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37B39E0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90" w:type="dxa"/>
          </w:tcPr>
          <w:p w14:paraId="0E33C94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ABA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45156CF9">
            <w:pPr>
              <w:jc w:val="center"/>
              <w:rPr>
                <w:rFonts w:hint="eastAsia" w:ascii="宋体" w:hAnsi="宋体" w:eastAsia="宋体" w:cs="宋体"/>
                <w:sz w:val="21"/>
                <w:szCs w:val="21"/>
              </w:rPr>
            </w:pPr>
          </w:p>
          <w:p w14:paraId="317F8E67">
            <w:pPr>
              <w:jc w:val="center"/>
              <w:rPr>
                <w:rFonts w:hint="eastAsia" w:ascii="宋体" w:hAnsi="宋体" w:eastAsia="宋体" w:cs="宋体"/>
                <w:sz w:val="21"/>
                <w:szCs w:val="21"/>
              </w:rPr>
            </w:pPr>
          </w:p>
          <w:p w14:paraId="62F1F2D7">
            <w:pPr>
              <w:jc w:val="center"/>
              <w:rPr>
                <w:rFonts w:hint="eastAsia" w:ascii="宋体" w:hAnsi="宋体" w:eastAsia="宋体" w:cs="宋体"/>
                <w:sz w:val="21"/>
                <w:szCs w:val="21"/>
              </w:rPr>
            </w:pPr>
          </w:p>
          <w:p w14:paraId="59F8C3B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90" w:type="dxa"/>
          </w:tcPr>
          <w:p w14:paraId="5A08592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091D527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563ECBF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1FD2860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7950C98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23A1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596C1B68">
            <w:pPr>
              <w:jc w:val="center"/>
              <w:rPr>
                <w:rFonts w:hint="eastAsia" w:ascii="宋体" w:hAnsi="宋体" w:eastAsia="宋体" w:cs="宋体"/>
                <w:sz w:val="21"/>
                <w:szCs w:val="21"/>
              </w:rPr>
            </w:pPr>
          </w:p>
          <w:p w14:paraId="0966128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90" w:type="dxa"/>
            <w:vAlign w:val="center"/>
          </w:tcPr>
          <w:p w14:paraId="3E35ADE8">
            <w:pPr>
              <w:ind w:left="0" w:leftChars="0" w:firstLine="420" w:firstLineChars="200"/>
              <w:jc w:val="center"/>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F9E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4DA37C6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90" w:type="dxa"/>
          </w:tcPr>
          <w:p w14:paraId="6779064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5B9389E">
      <w:pPr>
        <w:jc w:val="center"/>
        <w:rPr>
          <w:rFonts w:hint="eastAsia" w:ascii="宋体" w:hAnsi="宋体" w:eastAsia="宋体" w:cs="宋体"/>
          <w:sz w:val="21"/>
          <w:szCs w:val="21"/>
        </w:rPr>
      </w:pPr>
    </w:p>
    <w:p w14:paraId="0231895D">
      <w:pPr>
        <w:spacing w:line="300" w:lineRule="exact"/>
        <w:ind w:firstLine="420" w:firstLineChars="200"/>
        <w:rPr>
          <w:rFonts w:hint="eastAsia" w:ascii="宋体" w:hAnsi="宋体" w:eastAsia="宋体" w:cs="宋体"/>
          <w:sz w:val="21"/>
          <w:szCs w:val="21"/>
        </w:rPr>
      </w:pPr>
    </w:p>
    <w:p w14:paraId="6F6C7061">
      <w:pPr>
        <w:spacing w:line="300" w:lineRule="exact"/>
        <w:ind w:firstLine="420" w:firstLineChars="200"/>
        <w:rPr>
          <w:rFonts w:hint="eastAsia" w:ascii="宋体" w:hAnsi="宋体" w:eastAsia="宋体" w:cs="宋体"/>
          <w:sz w:val="21"/>
          <w:szCs w:val="21"/>
        </w:rPr>
      </w:pPr>
    </w:p>
    <w:p w14:paraId="45BA3299">
      <w:pPr>
        <w:spacing w:line="300" w:lineRule="exact"/>
        <w:ind w:firstLine="420" w:firstLineChars="200"/>
        <w:rPr>
          <w:rFonts w:hint="eastAsia" w:ascii="宋体" w:hAnsi="宋体" w:eastAsia="宋体" w:cs="宋体"/>
          <w:sz w:val="21"/>
          <w:szCs w:val="21"/>
        </w:rPr>
      </w:pPr>
    </w:p>
    <w:p w14:paraId="747A3AD6">
      <w:pPr>
        <w:spacing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03</w:t>
      </w:r>
    </w:p>
    <w:tbl>
      <w:tblPr>
        <w:tblStyle w:val="2"/>
        <w:tblW w:w="10275"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8490"/>
      </w:tblGrid>
      <w:tr w14:paraId="5BE5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2FB63B5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90" w:type="dxa"/>
          </w:tcPr>
          <w:p w14:paraId="271B9B0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710</w:t>
            </w:r>
          </w:p>
        </w:tc>
      </w:tr>
      <w:tr w14:paraId="4D5C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72162EE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90" w:type="dxa"/>
          </w:tcPr>
          <w:p w14:paraId="4ECD10AC">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23EAA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3A3478D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90" w:type="dxa"/>
          </w:tcPr>
          <w:p w14:paraId="7B90BD51">
            <w:pPr>
              <w:jc w:val="center"/>
              <w:rPr>
                <w:rFonts w:hint="eastAsia" w:ascii="宋体" w:hAnsi="宋体" w:eastAsia="宋体" w:cs="宋体"/>
                <w:sz w:val="21"/>
                <w:szCs w:val="21"/>
              </w:rPr>
            </w:pPr>
            <w:r>
              <w:rPr>
                <w:rFonts w:hint="eastAsia" w:ascii="宋体" w:hAnsi="宋体" w:eastAsia="宋体" w:cs="宋体"/>
                <w:sz w:val="21"/>
                <w:szCs w:val="21"/>
              </w:rPr>
              <w:t>对涉嫌专门用于无照经营的工具、设备、原材料、产品（商品）等物品予以查封、扣押</w:t>
            </w:r>
          </w:p>
        </w:tc>
      </w:tr>
      <w:tr w14:paraId="36CF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75945DB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90" w:type="dxa"/>
          </w:tcPr>
          <w:p w14:paraId="2018AAD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4F7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02B6FC2C">
            <w:pPr>
              <w:jc w:val="center"/>
              <w:rPr>
                <w:rFonts w:hint="eastAsia" w:ascii="宋体" w:hAnsi="宋体" w:eastAsia="宋体" w:cs="宋体"/>
                <w:sz w:val="21"/>
                <w:szCs w:val="21"/>
              </w:rPr>
            </w:pPr>
          </w:p>
          <w:p w14:paraId="4963F203">
            <w:pPr>
              <w:jc w:val="center"/>
              <w:rPr>
                <w:rFonts w:hint="eastAsia" w:ascii="宋体" w:hAnsi="宋体" w:eastAsia="宋体" w:cs="宋体"/>
                <w:sz w:val="21"/>
                <w:szCs w:val="21"/>
              </w:rPr>
            </w:pPr>
          </w:p>
          <w:p w14:paraId="4ABB5A66">
            <w:pPr>
              <w:jc w:val="center"/>
              <w:rPr>
                <w:rFonts w:hint="eastAsia" w:ascii="宋体" w:hAnsi="宋体" w:eastAsia="宋体" w:cs="宋体"/>
                <w:sz w:val="21"/>
                <w:szCs w:val="21"/>
              </w:rPr>
            </w:pPr>
          </w:p>
          <w:p w14:paraId="373B955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90" w:type="dxa"/>
          </w:tcPr>
          <w:p w14:paraId="75381FB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6FBF912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7A11BDB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67D2025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2DA04F7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57C5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45ADED5C">
            <w:pPr>
              <w:jc w:val="center"/>
              <w:rPr>
                <w:rFonts w:hint="eastAsia" w:ascii="宋体" w:hAnsi="宋体" w:eastAsia="宋体" w:cs="宋体"/>
                <w:sz w:val="21"/>
                <w:szCs w:val="21"/>
              </w:rPr>
            </w:pPr>
          </w:p>
          <w:p w14:paraId="07AB4DB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90" w:type="dxa"/>
            <w:vAlign w:val="center"/>
          </w:tcPr>
          <w:p w14:paraId="2092CE4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3F5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tcPr>
          <w:p w14:paraId="7025BBA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90" w:type="dxa"/>
          </w:tcPr>
          <w:p w14:paraId="0C97024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70BAC45">
      <w:pPr>
        <w:spacing w:line="300" w:lineRule="exact"/>
        <w:ind w:firstLine="420" w:firstLineChars="200"/>
        <w:rPr>
          <w:rFonts w:hint="eastAsia" w:ascii="宋体" w:hAnsi="宋体" w:eastAsia="宋体" w:cs="宋体"/>
          <w:sz w:val="21"/>
          <w:szCs w:val="21"/>
        </w:rPr>
      </w:pPr>
    </w:p>
    <w:p w14:paraId="358E7CE9">
      <w:pPr>
        <w:spacing w:line="300" w:lineRule="exact"/>
        <w:ind w:firstLine="420" w:firstLineChars="200"/>
        <w:rPr>
          <w:rFonts w:hint="eastAsia" w:ascii="宋体" w:hAnsi="宋体" w:eastAsia="宋体" w:cs="宋体"/>
          <w:sz w:val="21"/>
          <w:szCs w:val="21"/>
        </w:rPr>
      </w:pPr>
    </w:p>
    <w:p w14:paraId="687AA748">
      <w:pPr>
        <w:spacing w:line="300" w:lineRule="exact"/>
        <w:ind w:firstLine="420" w:firstLineChars="200"/>
        <w:rPr>
          <w:rFonts w:hint="eastAsia" w:ascii="宋体" w:hAnsi="宋体" w:eastAsia="宋体" w:cs="宋体"/>
          <w:sz w:val="21"/>
          <w:szCs w:val="21"/>
        </w:rPr>
      </w:pPr>
    </w:p>
    <w:p w14:paraId="26B42AE3">
      <w:pPr>
        <w:spacing w:line="300" w:lineRule="exact"/>
        <w:ind w:firstLine="420" w:firstLineChars="200"/>
        <w:rPr>
          <w:rFonts w:hint="eastAsia" w:ascii="宋体" w:hAnsi="宋体" w:eastAsia="宋体" w:cs="宋体"/>
          <w:sz w:val="21"/>
          <w:szCs w:val="21"/>
        </w:rPr>
      </w:pPr>
    </w:p>
    <w:p w14:paraId="7AFBB946">
      <w:pPr>
        <w:spacing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04</w:t>
      </w:r>
    </w:p>
    <w:tbl>
      <w:tblPr>
        <w:tblStyle w:val="2"/>
        <w:tblW w:w="10260"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90"/>
      </w:tblGrid>
      <w:tr w14:paraId="43EE6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28DF30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90" w:type="dxa"/>
          </w:tcPr>
          <w:p w14:paraId="34865CD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711</w:t>
            </w:r>
          </w:p>
        </w:tc>
      </w:tr>
      <w:tr w14:paraId="04F6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CDE110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90" w:type="dxa"/>
          </w:tcPr>
          <w:p w14:paraId="6D8BE5AC">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71ACC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81AF38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90" w:type="dxa"/>
          </w:tcPr>
          <w:p w14:paraId="398A6C7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对有证据表明属于违反《中华人民共和国工业产品生产许可证管理条例》生产、销售或者在经营活动中使用的列入目录产品进行查封或者扣押</w:t>
            </w:r>
          </w:p>
        </w:tc>
      </w:tr>
      <w:tr w14:paraId="5900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8766ED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90" w:type="dxa"/>
          </w:tcPr>
          <w:p w14:paraId="08DC64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594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176FF981">
            <w:pPr>
              <w:jc w:val="center"/>
              <w:rPr>
                <w:rFonts w:hint="eastAsia" w:ascii="宋体" w:hAnsi="宋体" w:eastAsia="宋体" w:cs="宋体"/>
                <w:sz w:val="21"/>
                <w:szCs w:val="21"/>
              </w:rPr>
            </w:pPr>
          </w:p>
          <w:p w14:paraId="62B18356">
            <w:pPr>
              <w:jc w:val="center"/>
              <w:rPr>
                <w:rFonts w:hint="eastAsia" w:ascii="宋体" w:hAnsi="宋体" w:eastAsia="宋体" w:cs="宋体"/>
                <w:sz w:val="21"/>
                <w:szCs w:val="21"/>
              </w:rPr>
            </w:pPr>
          </w:p>
          <w:p w14:paraId="551FFBAB">
            <w:pPr>
              <w:jc w:val="center"/>
              <w:rPr>
                <w:rFonts w:hint="eastAsia" w:ascii="宋体" w:hAnsi="宋体" w:eastAsia="宋体" w:cs="宋体"/>
                <w:sz w:val="21"/>
                <w:szCs w:val="21"/>
              </w:rPr>
            </w:pPr>
          </w:p>
          <w:p w14:paraId="43808EF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90" w:type="dxa"/>
          </w:tcPr>
          <w:p w14:paraId="1CB54EA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7C21DF6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7DC6FF8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585686C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0950B4C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467F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6A60576">
            <w:pPr>
              <w:jc w:val="center"/>
              <w:rPr>
                <w:rFonts w:hint="eastAsia" w:ascii="宋体" w:hAnsi="宋体" w:eastAsia="宋体" w:cs="宋体"/>
                <w:sz w:val="21"/>
                <w:szCs w:val="21"/>
              </w:rPr>
            </w:pPr>
          </w:p>
          <w:p w14:paraId="7292EF4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90" w:type="dxa"/>
            <w:vAlign w:val="center"/>
          </w:tcPr>
          <w:p w14:paraId="5E1E1BD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DD2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79F556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90" w:type="dxa"/>
          </w:tcPr>
          <w:p w14:paraId="6C1E73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A5D9BC">
      <w:pPr>
        <w:spacing w:line="300" w:lineRule="exact"/>
        <w:ind w:firstLine="420" w:firstLineChars="200"/>
        <w:rPr>
          <w:rFonts w:hint="eastAsia" w:ascii="宋体" w:hAnsi="宋体" w:eastAsia="宋体" w:cs="宋体"/>
          <w:sz w:val="21"/>
          <w:szCs w:val="21"/>
        </w:rPr>
      </w:pPr>
    </w:p>
    <w:p w14:paraId="4D34956B">
      <w:pPr>
        <w:spacing w:line="300" w:lineRule="exact"/>
        <w:ind w:firstLine="420" w:firstLineChars="200"/>
        <w:rPr>
          <w:rFonts w:hint="eastAsia" w:ascii="宋体" w:hAnsi="宋体" w:eastAsia="宋体" w:cs="宋体"/>
          <w:sz w:val="21"/>
          <w:szCs w:val="21"/>
        </w:rPr>
      </w:pPr>
    </w:p>
    <w:p w14:paraId="4D2C08C5">
      <w:pPr>
        <w:spacing w:line="300" w:lineRule="exact"/>
        <w:ind w:firstLine="420" w:firstLineChars="200"/>
        <w:rPr>
          <w:rFonts w:hint="eastAsia" w:ascii="宋体" w:hAnsi="宋体" w:eastAsia="宋体" w:cs="宋体"/>
          <w:sz w:val="21"/>
          <w:szCs w:val="21"/>
        </w:rPr>
      </w:pPr>
    </w:p>
    <w:p w14:paraId="4330A77E">
      <w:pPr>
        <w:spacing w:line="300" w:lineRule="exact"/>
        <w:ind w:firstLine="420" w:firstLineChars="200"/>
        <w:rPr>
          <w:rFonts w:hint="eastAsia" w:ascii="宋体" w:hAnsi="宋体" w:eastAsia="宋体" w:cs="宋体"/>
          <w:sz w:val="21"/>
          <w:szCs w:val="21"/>
        </w:rPr>
      </w:pPr>
    </w:p>
    <w:p w14:paraId="4258C9E5">
      <w:pPr>
        <w:spacing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05</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7EA8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0" w:type="dxa"/>
          </w:tcPr>
          <w:p w14:paraId="3064ED6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3AFD1DB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712</w:t>
            </w:r>
          </w:p>
        </w:tc>
      </w:tr>
      <w:tr w14:paraId="338F7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93FC8D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4F1D78DA">
            <w:pPr>
              <w:jc w:val="center"/>
              <w:rPr>
                <w:rFonts w:hint="eastAsia" w:ascii="宋体" w:hAnsi="宋体" w:eastAsia="宋体" w:cs="宋体"/>
                <w:sz w:val="21"/>
                <w:szCs w:val="21"/>
                <w:lang w:val="en-US"/>
              </w:rPr>
            </w:pPr>
            <w:r>
              <w:rPr>
                <w:rFonts w:hint="eastAsia" w:ascii="宋体" w:hAnsi="宋体" w:eastAsia="宋体" w:cs="宋体"/>
                <w:sz w:val="21"/>
                <w:szCs w:val="21"/>
                <w:lang w:val="en-US"/>
              </w:rPr>
              <w:t>行政强制</w:t>
            </w:r>
          </w:p>
        </w:tc>
      </w:tr>
      <w:tr w14:paraId="0F3C2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258CDD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7F6FEEB7">
            <w:pPr>
              <w:ind w:left="0" w:leftChars="0" w:firstLine="420" w:firstLineChars="200"/>
              <w:jc w:val="center"/>
              <w:rPr>
                <w:rFonts w:hint="eastAsia" w:ascii="宋体" w:hAnsi="宋体" w:eastAsia="宋体" w:cs="宋体"/>
                <w:sz w:val="21"/>
                <w:szCs w:val="21"/>
              </w:rPr>
            </w:pPr>
            <w:r>
              <w:rPr>
                <w:rFonts w:hint="eastAsia" w:ascii="宋体" w:hAnsi="宋体" w:eastAsia="宋体" w:cs="宋体"/>
                <w:sz w:val="21"/>
                <w:szCs w:val="21"/>
              </w:rPr>
              <w:t>对涉嫌非法生产、销售军服或者军服仿制品进行查封、扣押</w:t>
            </w:r>
          </w:p>
        </w:tc>
      </w:tr>
      <w:tr w14:paraId="7926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D7DF2D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7834B703">
            <w:pPr>
              <w:ind w:left="0" w:leftChars="0" w:firstLine="420" w:firstLineChars="20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3BEB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62BBFAF">
            <w:pPr>
              <w:jc w:val="center"/>
              <w:rPr>
                <w:rFonts w:hint="eastAsia" w:ascii="宋体" w:hAnsi="宋体" w:eastAsia="宋体" w:cs="宋体"/>
                <w:sz w:val="21"/>
                <w:szCs w:val="21"/>
              </w:rPr>
            </w:pPr>
          </w:p>
          <w:p w14:paraId="594E7D2B">
            <w:pPr>
              <w:jc w:val="center"/>
              <w:rPr>
                <w:rFonts w:hint="eastAsia" w:ascii="宋体" w:hAnsi="宋体" w:eastAsia="宋体" w:cs="宋体"/>
                <w:sz w:val="21"/>
                <w:szCs w:val="21"/>
              </w:rPr>
            </w:pPr>
          </w:p>
          <w:p w14:paraId="672F5224">
            <w:pPr>
              <w:jc w:val="center"/>
              <w:rPr>
                <w:rFonts w:hint="eastAsia" w:ascii="宋体" w:hAnsi="宋体" w:eastAsia="宋体" w:cs="宋体"/>
                <w:sz w:val="21"/>
                <w:szCs w:val="21"/>
              </w:rPr>
            </w:pPr>
          </w:p>
          <w:p w14:paraId="4A88898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6D217D3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465AABF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5B59843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0B8E7A4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0212322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4D1E8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7E6B385">
            <w:pPr>
              <w:jc w:val="center"/>
              <w:rPr>
                <w:rFonts w:hint="eastAsia" w:ascii="宋体" w:hAnsi="宋体" w:eastAsia="宋体" w:cs="宋体"/>
                <w:sz w:val="21"/>
                <w:szCs w:val="21"/>
              </w:rPr>
            </w:pPr>
          </w:p>
          <w:p w14:paraId="16B90B1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7D784EB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44A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7FDB87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4F59385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29D2CC8">
      <w:pPr>
        <w:spacing w:line="300" w:lineRule="exact"/>
        <w:ind w:firstLine="420" w:firstLineChars="200"/>
        <w:rPr>
          <w:rFonts w:hint="eastAsia" w:ascii="宋体" w:hAnsi="宋体" w:eastAsia="宋体" w:cs="宋体"/>
          <w:sz w:val="21"/>
          <w:szCs w:val="21"/>
        </w:rPr>
      </w:pPr>
    </w:p>
    <w:p w14:paraId="60F80DE0">
      <w:pPr>
        <w:spacing w:line="300" w:lineRule="exact"/>
        <w:ind w:firstLine="420" w:firstLineChars="200"/>
        <w:rPr>
          <w:rFonts w:hint="eastAsia" w:ascii="宋体" w:hAnsi="宋体" w:eastAsia="宋体" w:cs="宋体"/>
          <w:sz w:val="21"/>
          <w:szCs w:val="21"/>
        </w:rPr>
      </w:pPr>
    </w:p>
    <w:p w14:paraId="0660D612">
      <w:pPr>
        <w:spacing w:line="300" w:lineRule="exact"/>
        <w:ind w:firstLine="420" w:firstLineChars="200"/>
        <w:rPr>
          <w:rFonts w:hint="eastAsia" w:ascii="宋体" w:hAnsi="宋体" w:eastAsia="宋体" w:cs="宋体"/>
          <w:sz w:val="21"/>
          <w:szCs w:val="21"/>
        </w:rPr>
      </w:pPr>
    </w:p>
    <w:p w14:paraId="1AD3C23A">
      <w:pPr>
        <w:spacing w:line="300" w:lineRule="exact"/>
        <w:ind w:firstLine="420" w:firstLineChars="200"/>
        <w:rPr>
          <w:rFonts w:hint="eastAsia" w:ascii="宋体" w:hAnsi="宋体" w:eastAsia="宋体" w:cs="宋体"/>
          <w:sz w:val="21"/>
          <w:szCs w:val="21"/>
        </w:rPr>
      </w:pPr>
    </w:p>
    <w:p w14:paraId="4003D903">
      <w:pPr>
        <w:spacing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06</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6FFA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A47C2D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049C929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713</w:t>
            </w:r>
          </w:p>
        </w:tc>
      </w:tr>
      <w:tr w14:paraId="0768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C4D451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7D971880">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2AC6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31474E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68B05AD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对进行易制毒化学品监督检查时的相关证据材料和违法物品进行扣押、有关场所进行临时查封</w:t>
            </w:r>
          </w:p>
        </w:tc>
      </w:tr>
      <w:tr w14:paraId="76DD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5F0CA6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58543C17">
            <w:pPr>
              <w:ind w:left="0" w:leftChars="0" w:firstLine="420" w:firstLineChars="20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340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683E6BE">
            <w:pPr>
              <w:jc w:val="center"/>
              <w:rPr>
                <w:rFonts w:hint="eastAsia" w:ascii="宋体" w:hAnsi="宋体" w:eastAsia="宋体" w:cs="宋体"/>
                <w:sz w:val="21"/>
                <w:szCs w:val="21"/>
              </w:rPr>
            </w:pPr>
          </w:p>
          <w:p w14:paraId="21F8BD40">
            <w:pPr>
              <w:jc w:val="center"/>
              <w:rPr>
                <w:rFonts w:hint="eastAsia" w:ascii="宋体" w:hAnsi="宋体" w:eastAsia="宋体" w:cs="宋体"/>
                <w:sz w:val="21"/>
                <w:szCs w:val="21"/>
              </w:rPr>
            </w:pPr>
          </w:p>
          <w:p w14:paraId="21BC3F3F">
            <w:pPr>
              <w:jc w:val="center"/>
              <w:rPr>
                <w:rFonts w:hint="eastAsia" w:ascii="宋体" w:hAnsi="宋体" w:eastAsia="宋体" w:cs="宋体"/>
                <w:sz w:val="21"/>
                <w:szCs w:val="21"/>
              </w:rPr>
            </w:pPr>
          </w:p>
          <w:p w14:paraId="6AC1AC2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569F6C6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2442076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39ACD66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1DD0934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6F6574E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3CF6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B348B13">
            <w:pPr>
              <w:jc w:val="center"/>
              <w:rPr>
                <w:rFonts w:hint="eastAsia" w:ascii="宋体" w:hAnsi="宋体" w:eastAsia="宋体" w:cs="宋体"/>
                <w:sz w:val="21"/>
                <w:szCs w:val="21"/>
              </w:rPr>
            </w:pPr>
          </w:p>
          <w:p w14:paraId="5A2DDFE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69C1778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62B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683958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286D4B8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4CB95CE">
      <w:pPr>
        <w:spacing w:line="300" w:lineRule="exact"/>
        <w:ind w:firstLine="420" w:firstLineChars="200"/>
        <w:rPr>
          <w:rFonts w:hint="eastAsia" w:ascii="宋体" w:hAnsi="宋体" w:eastAsia="宋体" w:cs="宋体"/>
          <w:sz w:val="21"/>
          <w:szCs w:val="21"/>
        </w:rPr>
      </w:pPr>
    </w:p>
    <w:p w14:paraId="4DE16660">
      <w:pPr>
        <w:spacing w:line="300" w:lineRule="exact"/>
        <w:ind w:firstLine="420" w:firstLineChars="200"/>
        <w:rPr>
          <w:rFonts w:hint="eastAsia" w:ascii="宋体" w:hAnsi="宋体" w:eastAsia="宋体" w:cs="宋体"/>
          <w:sz w:val="21"/>
          <w:szCs w:val="21"/>
        </w:rPr>
      </w:pPr>
    </w:p>
    <w:p w14:paraId="7B416A4B">
      <w:pPr>
        <w:spacing w:line="300" w:lineRule="exact"/>
        <w:ind w:firstLine="420" w:firstLineChars="200"/>
        <w:rPr>
          <w:rFonts w:hint="eastAsia" w:ascii="宋体" w:hAnsi="宋体" w:eastAsia="宋体" w:cs="宋体"/>
          <w:sz w:val="21"/>
          <w:szCs w:val="21"/>
        </w:rPr>
      </w:pPr>
    </w:p>
    <w:p w14:paraId="431A1215">
      <w:pPr>
        <w:spacing w:line="300" w:lineRule="exact"/>
        <w:ind w:firstLine="420" w:firstLineChars="200"/>
        <w:rPr>
          <w:rFonts w:hint="eastAsia" w:ascii="宋体" w:hAnsi="宋体" w:eastAsia="宋体" w:cs="宋体"/>
          <w:sz w:val="21"/>
          <w:szCs w:val="21"/>
        </w:rPr>
      </w:pPr>
    </w:p>
    <w:p w14:paraId="4D37CDB0">
      <w:pPr>
        <w:spacing w:line="300" w:lineRule="exact"/>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07</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7D01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E3C5A1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38F416B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714</w:t>
            </w:r>
          </w:p>
        </w:tc>
      </w:tr>
      <w:tr w14:paraId="42B1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2105D0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0BE318B2">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15B68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954F59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73857C53">
            <w:pPr>
              <w:jc w:val="center"/>
              <w:rPr>
                <w:rFonts w:hint="eastAsia" w:ascii="宋体" w:hAnsi="宋体" w:eastAsia="宋体" w:cs="宋体"/>
                <w:sz w:val="21"/>
                <w:szCs w:val="21"/>
              </w:rPr>
            </w:pPr>
            <w:r>
              <w:rPr>
                <w:rFonts w:hint="eastAsia" w:ascii="宋体" w:hAnsi="宋体" w:eastAsia="宋体" w:cs="宋体"/>
                <w:sz w:val="21"/>
                <w:szCs w:val="21"/>
              </w:rPr>
              <w:t>对擅自从事报废汽车回收活动的场所进行查封</w:t>
            </w:r>
          </w:p>
        </w:tc>
      </w:tr>
      <w:tr w14:paraId="7C56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731878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1BD3506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B7C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BCEBD9C">
            <w:pPr>
              <w:jc w:val="center"/>
              <w:rPr>
                <w:rFonts w:hint="eastAsia" w:ascii="宋体" w:hAnsi="宋体" w:eastAsia="宋体" w:cs="宋体"/>
                <w:sz w:val="21"/>
                <w:szCs w:val="21"/>
              </w:rPr>
            </w:pPr>
          </w:p>
          <w:p w14:paraId="5A70293D">
            <w:pPr>
              <w:jc w:val="center"/>
              <w:rPr>
                <w:rFonts w:hint="eastAsia" w:ascii="宋体" w:hAnsi="宋体" w:eastAsia="宋体" w:cs="宋体"/>
                <w:sz w:val="21"/>
                <w:szCs w:val="21"/>
              </w:rPr>
            </w:pPr>
          </w:p>
          <w:p w14:paraId="7A562AE9">
            <w:pPr>
              <w:jc w:val="center"/>
              <w:rPr>
                <w:rFonts w:hint="eastAsia" w:ascii="宋体" w:hAnsi="宋体" w:eastAsia="宋体" w:cs="宋体"/>
                <w:sz w:val="21"/>
                <w:szCs w:val="21"/>
              </w:rPr>
            </w:pPr>
          </w:p>
          <w:p w14:paraId="4EC0478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678DF35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227B2A2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1DF800D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4D646FF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738155D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0D209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17D21AD">
            <w:pPr>
              <w:jc w:val="center"/>
              <w:rPr>
                <w:rFonts w:hint="eastAsia" w:ascii="宋体" w:hAnsi="宋体" w:eastAsia="宋体" w:cs="宋体"/>
                <w:sz w:val="21"/>
                <w:szCs w:val="21"/>
              </w:rPr>
            </w:pPr>
          </w:p>
          <w:p w14:paraId="5F95A65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2DE97BD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1E4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460032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1D1573D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55865BA">
      <w:pPr>
        <w:spacing w:line="300" w:lineRule="exact"/>
        <w:ind w:firstLine="420" w:firstLineChars="200"/>
        <w:rPr>
          <w:rFonts w:hint="eastAsia" w:ascii="宋体" w:hAnsi="宋体" w:eastAsia="宋体" w:cs="宋体"/>
          <w:sz w:val="21"/>
          <w:szCs w:val="21"/>
        </w:rPr>
      </w:pPr>
    </w:p>
    <w:p w14:paraId="5CB0EB1E">
      <w:pPr>
        <w:spacing w:line="300" w:lineRule="exact"/>
        <w:ind w:firstLine="420" w:firstLineChars="200"/>
        <w:rPr>
          <w:rFonts w:hint="eastAsia" w:ascii="宋体" w:hAnsi="宋体" w:eastAsia="宋体" w:cs="宋体"/>
          <w:sz w:val="21"/>
          <w:szCs w:val="21"/>
        </w:rPr>
      </w:pPr>
    </w:p>
    <w:p w14:paraId="37FDC542">
      <w:pPr>
        <w:spacing w:line="300" w:lineRule="exact"/>
        <w:ind w:firstLine="420" w:firstLineChars="200"/>
        <w:rPr>
          <w:rFonts w:hint="eastAsia" w:ascii="宋体" w:hAnsi="宋体" w:eastAsia="宋体" w:cs="宋体"/>
          <w:sz w:val="21"/>
          <w:szCs w:val="21"/>
        </w:rPr>
      </w:pPr>
    </w:p>
    <w:p w14:paraId="5A95810F">
      <w:pPr>
        <w:spacing w:line="300" w:lineRule="exact"/>
        <w:ind w:firstLine="420" w:firstLineChars="200"/>
        <w:rPr>
          <w:rFonts w:hint="eastAsia" w:ascii="宋体" w:hAnsi="宋体" w:eastAsia="宋体" w:cs="宋体"/>
          <w:sz w:val="21"/>
          <w:szCs w:val="21"/>
        </w:rPr>
      </w:pPr>
    </w:p>
    <w:p w14:paraId="21057B5F">
      <w:pPr>
        <w:spacing w:line="300" w:lineRule="exact"/>
        <w:ind w:firstLine="420" w:firstLineChars="200"/>
        <w:rPr>
          <w:rFonts w:hint="eastAsia" w:ascii="宋体" w:hAnsi="宋体" w:eastAsia="宋体" w:cs="宋体"/>
          <w:sz w:val="21"/>
          <w:szCs w:val="21"/>
        </w:rPr>
        <w:sectPr>
          <w:pgSz w:w="11906" w:h="16838"/>
          <w:pgMar w:top="1701" w:right="1474" w:bottom="1588" w:left="1588" w:header="851" w:footer="992" w:gutter="0"/>
          <w:cols w:space="425" w:num="1"/>
          <w:docGrid w:type="lines" w:linePitch="312" w:charSpace="0"/>
        </w:sectPr>
      </w:pPr>
    </w:p>
    <w:p w14:paraId="731745D9">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08</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4BF1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EC6460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2C87465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715</w:t>
            </w:r>
          </w:p>
        </w:tc>
      </w:tr>
      <w:tr w14:paraId="30C72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65C3CA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3F34FF7D">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0667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A60373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20638877">
            <w:pPr>
              <w:jc w:val="center"/>
              <w:rPr>
                <w:rFonts w:hint="eastAsia" w:ascii="宋体" w:hAnsi="宋体" w:eastAsia="宋体" w:cs="宋体"/>
                <w:sz w:val="21"/>
                <w:szCs w:val="21"/>
              </w:rPr>
            </w:pPr>
            <w:r>
              <w:rPr>
                <w:rFonts w:hint="eastAsia" w:ascii="宋体" w:hAnsi="宋体" w:eastAsia="宋体" w:cs="宋体"/>
                <w:sz w:val="21"/>
                <w:szCs w:val="21"/>
              </w:rPr>
              <w:t>对被责令停产整顿的煤矿营业执照进行暂扣</w:t>
            </w:r>
          </w:p>
        </w:tc>
      </w:tr>
      <w:tr w14:paraId="7C3F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2C79B0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21DD21C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062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9EA7C3E">
            <w:pPr>
              <w:jc w:val="center"/>
              <w:rPr>
                <w:rFonts w:hint="eastAsia" w:ascii="宋体" w:hAnsi="宋体" w:eastAsia="宋体" w:cs="宋体"/>
                <w:sz w:val="21"/>
                <w:szCs w:val="21"/>
              </w:rPr>
            </w:pPr>
          </w:p>
          <w:p w14:paraId="5DF5A3AE">
            <w:pPr>
              <w:jc w:val="center"/>
              <w:rPr>
                <w:rFonts w:hint="eastAsia" w:ascii="宋体" w:hAnsi="宋体" w:eastAsia="宋体" w:cs="宋体"/>
                <w:sz w:val="21"/>
                <w:szCs w:val="21"/>
              </w:rPr>
            </w:pPr>
          </w:p>
          <w:p w14:paraId="4725C2C9">
            <w:pPr>
              <w:jc w:val="center"/>
              <w:rPr>
                <w:rFonts w:hint="eastAsia" w:ascii="宋体" w:hAnsi="宋体" w:eastAsia="宋体" w:cs="宋体"/>
                <w:sz w:val="21"/>
                <w:szCs w:val="21"/>
              </w:rPr>
            </w:pPr>
          </w:p>
          <w:p w14:paraId="48F639A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5988F81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7AB3E21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5B9F38C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3D31034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64A1346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0B93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BEB0AB2">
            <w:pPr>
              <w:jc w:val="center"/>
              <w:rPr>
                <w:rFonts w:hint="eastAsia" w:ascii="宋体" w:hAnsi="宋体" w:eastAsia="宋体" w:cs="宋体"/>
                <w:sz w:val="21"/>
                <w:szCs w:val="21"/>
              </w:rPr>
            </w:pPr>
          </w:p>
          <w:p w14:paraId="734F5C8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2F76494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BAC0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EC9481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2846CB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54258E1">
      <w:pPr>
        <w:spacing w:line="300" w:lineRule="exact"/>
        <w:ind w:firstLine="420" w:firstLineChars="200"/>
        <w:rPr>
          <w:rFonts w:hint="eastAsia" w:ascii="宋体" w:hAnsi="宋体" w:eastAsia="宋体" w:cs="宋体"/>
          <w:sz w:val="21"/>
          <w:szCs w:val="21"/>
        </w:rPr>
      </w:pPr>
    </w:p>
    <w:p w14:paraId="6F83234E">
      <w:pPr>
        <w:spacing w:line="300" w:lineRule="exact"/>
        <w:ind w:firstLine="420" w:firstLineChars="200"/>
        <w:rPr>
          <w:rFonts w:hint="eastAsia" w:ascii="宋体" w:hAnsi="宋体" w:eastAsia="宋体" w:cs="宋体"/>
          <w:sz w:val="21"/>
          <w:szCs w:val="21"/>
        </w:rPr>
      </w:pPr>
    </w:p>
    <w:p w14:paraId="4030DAB8">
      <w:pPr>
        <w:spacing w:line="300" w:lineRule="exact"/>
        <w:ind w:firstLine="420" w:firstLineChars="200"/>
        <w:rPr>
          <w:rFonts w:hint="eastAsia" w:ascii="宋体" w:hAnsi="宋体" w:eastAsia="宋体" w:cs="宋体"/>
          <w:sz w:val="21"/>
          <w:szCs w:val="21"/>
        </w:rPr>
      </w:pPr>
    </w:p>
    <w:p w14:paraId="2C5C226A">
      <w:pPr>
        <w:spacing w:line="300" w:lineRule="exact"/>
        <w:ind w:firstLine="420" w:firstLineChars="200"/>
        <w:rPr>
          <w:rFonts w:hint="eastAsia" w:ascii="宋体" w:hAnsi="宋体" w:eastAsia="宋体" w:cs="宋体"/>
          <w:sz w:val="21"/>
          <w:szCs w:val="21"/>
        </w:rPr>
      </w:pPr>
    </w:p>
    <w:p w14:paraId="4D4376FB">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09</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3FE4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A0D987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767F3F6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716</w:t>
            </w:r>
          </w:p>
        </w:tc>
      </w:tr>
      <w:tr w14:paraId="210D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49013C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71747CDD">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02F9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1B7377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06529B28">
            <w:pPr>
              <w:jc w:val="center"/>
              <w:rPr>
                <w:rFonts w:hint="eastAsia" w:ascii="宋体" w:hAnsi="宋体" w:eastAsia="宋体" w:cs="宋体"/>
                <w:sz w:val="21"/>
                <w:szCs w:val="21"/>
              </w:rPr>
            </w:pPr>
            <w:r>
              <w:rPr>
                <w:rFonts w:hint="eastAsia" w:ascii="宋体" w:hAnsi="宋体" w:eastAsia="宋体" w:cs="宋体"/>
                <w:sz w:val="21"/>
                <w:szCs w:val="21"/>
              </w:rPr>
              <w:t>对相关企业与直销活动有关的材料和非法财物进行查封、扣押</w:t>
            </w:r>
          </w:p>
        </w:tc>
      </w:tr>
      <w:tr w14:paraId="5E06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DB032B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0056ADE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CB1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1AF619C8">
            <w:pPr>
              <w:jc w:val="center"/>
              <w:rPr>
                <w:rFonts w:hint="eastAsia" w:ascii="宋体" w:hAnsi="宋体" w:eastAsia="宋体" w:cs="宋体"/>
                <w:sz w:val="21"/>
                <w:szCs w:val="21"/>
              </w:rPr>
            </w:pPr>
          </w:p>
          <w:p w14:paraId="64AA905F">
            <w:pPr>
              <w:jc w:val="center"/>
              <w:rPr>
                <w:rFonts w:hint="eastAsia" w:ascii="宋体" w:hAnsi="宋体" w:eastAsia="宋体" w:cs="宋体"/>
                <w:sz w:val="21"/>
                <w:szCs w:val="21"/>
              </w:rPr>
            </w:pPr>
          </w:p>
          <w:p w14:paraId="4D719196">
            <w:pPr>
              <w:jc w:val="center"/>
              <w:rPr>
                <w:rFonts w:hint="eastAsia" w:ascii="宋体" w:hAnsi="宋体" w:eastAsia="宋体" w:cs="宋体"/>
                <w:sz w:val="21"/>
                <w:szCs w:val="21"/>
              </w:rPr>
            </w:pPr>
          </w:p>
          <w:p w14:paraId="4488031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61FC8A2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428B007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5E66C69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56B46EF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1522F1E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7358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1C20B29">
            <w:pPr>
              <w:jc w:val="center"/>
              <w:rPr>
                <w:rFonts w:hint="eastAsia" w:ascii="宋体" w:hAnsi="宋体" w:eastAsia="宋体" w:cs="宋体"/>
                <w:sz w:val="21"/>
                <w:szCs w:val="21"/>
              </w:rPr>
            </w:pPr>
          </w:p>
          <w:p w14:paraId="1A6FDA2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5F2F18C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249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742511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44AEF27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312C871">
      <w:pPr>
        <w:spacing w:line="300" w:lineRule="exact"/>
        <w:ind w:firstLine="420" w:firstLineChars="200"/>
        <w:rPr>
          <w:rFonts w:hint="eastAsia" w:ascii="宋体" w:hAnsi="宋体" w:eastAsia="宋体" w:cs="宋体"/>
          <w:sz w:val="21"/>
          <w:szCs w:val="21"/>
        </w:rPr>
      </w:pPr>
    </w:p>
    <w:p w14:paraId="4872B25A">
      <w:pPr>
        <w:spacing w:line="300" w:lineRule="exact"/>
        <w:ind w:firstLine="420" w:firstLineChars="200"/>
        <w:rPr>
          <w:rFonts w:hint="eastAsia" w:ascii="宋体" w:hAnsi="宋体" w:eastAsia="宋体" w:cs="宋体"/>
          <w:sz w:val="21"/>
          <w:szCs w:val="21"/>
        </w:rPr>
      </w:pPr>
    </w:p>
    <w:p w14:paraId="7B911E76">
      <w:pPr>
        <w:spacing w:line="300" w:lineRule="exact"/>
        <w:ind w:firstLine="420" w:firstLineChars="200"/>
        <w:rPr>
          <w:rFonts w:hint="eastAsia" w:ascii="宋体" w:hAnsi="宋体" w:eastAsia="宋体" w:cs="宋体"/>
          <w:sz w:val="21"/>
          <w:szCs w:val="21"/>
        </w:rPr>
      </w:pPr>
    </w:p>
    <w:p w14:paraId="7F16558F">
      <w:pPr>
        <w:spacing w:line="300" w:lineRule="exact"/>
        <w:ind w:firstLine="420" w:firstLineChars="200"/>
        <w:rPr>
          <w:rFonts w:hint="eastAsia" w:ascii="宋体" w:hAnsi="宋体" w:eastAsia="宋体" w:cs="宋体"/>
          <w:sz w:val="21"/>
          <w:szCs w:val="21"/>
        </w:rPr>
      </w:pPr>
    </w:p>
    <w:p w14:paraId="6A6EA170">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710</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02231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0309AA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02B7E3A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717</w:t>
            </w:r>
          </w:p>
        </w:tc>
      </w:tr>
      <w:tr w14:paraId="6D8A5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7B390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3649EB98">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6114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0B0848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3D0CFD52">
            <w:pPr>
              <w:jc w:val="center"/>
              <w:rPr>
                <w:rFonts w:hint="eastAsia" w:ascii="宋体" w:hAnsi="宋体" w:eastAsia="宋体" w:cs="宋体"/>
                <w:sz w:val="21"/>
                <w:szCs w:val="21"/>
              </w:rPr>
            </w:pPr>
            <w:r>
              <w:rPr>
                <w:rFonts w:hint="eastAsia" w:ascii="宋体" w:hAnsi="宋体" w:eastAsia="宋体" w:cs="宋体"/>
                <w:sz w:val="21"/>
                <w:szCs w:val="21"/>
              </w:rPr>
              <w:t>对涉嫌直销行为的有关企业责令暂时停止有关的经营活动</w:t>
            </w:r>
          </w:p>
        </w:tc>
      </w:tr>
      <w:tr w14:paraId="18BC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321509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28AB316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88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88F765C">
            <w:pPr>
              <w:jc w:val="center"/>
              <w:rPr>
                <w:rFonts w:hint="eastAsia" w:ascii="宋体" w:hAnsi="宋体" w:eastAsia="宋体" w:cs="宋体"/>
                <w:sz w:val="21"/>
                <w:szCs w:val="21"/>
              </w:rPr>
            </w:pPr>
          </w:p>
          <w:p w14:paraId="6F0E2D8C">
            <w:pPr>
              <w:jc w:val="center"/>
              <w:rPr>
                <w:rFonts w:hint="eastAsia" w:ascii="宋体" w:hAnsi="宋体" w:eastAsia="宋体" w:cs="宋体"/>
                <w:sz w:val="21"/>
                <w:szCs w:val="21"/>
              </w:rPr>
            </w:pPr>
          </w:p>
          <w:p w14:paraId="29CA0B6E">
            <w:pPr>
              <w:jc w:val="center"/>
              <w:rPr>
                <w:rFonts w:hint="eastAsia" w:ascii="宋体" w:hAnsi="宋体" w:eastAsia="宋体" w:cs="宋体"/>
                <w:sz w:val="21"/>
                <w:szCs w:val="21"/>
              </w:rPr>
            </w:pPr>
          </w:p>
          <w:p w14:paraId="15FE46D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3B6E210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3557ADC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708E458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680F162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4.事后监管责任：及时查清事实，在规定期限内作出处理决定。</w:t>
            </w:r>
          </w:p>
          <w:p w14:paraId="675B630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0978A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87AEA69">
            <w:pPr>
              <w:jc w:val="center"/>
              <w:rPr>
                <w:rFonts w:hint="eastAsia" w:ascii="宋体" w:hAnsi="宋体" w:eastAsia="宋体" w:cs="宋体"/>
                <w:sz w:val="21"/>
                <w:szCs w:val="21"/>
              </w:rPr>
            </w:pPr>
          </w:p>
          <w:p w14:paraId="3042024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1D383DF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85A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1EE71D6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3958F21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A0400EF">
      <w:pPr>
        <w:spacing w:line="300" w:lineRule="exact"/>
        <w:ind w:firstLine="420" w:firstLineChars="200"/>
        <w:rPr>
          <w:rFonts w:hint="eastAsia" w:ascii="宋体" w:hAnsi="宋体" w:eastAsia="宋体" w:cs="宋体"/>
          <w:sz w:val="21"/>
          <w:szCs w:val="21"/>
        </w:rPr>
      </w:pPr>
    </w:p>
    <w:p w14:paraId="3ACDAF49">
      <w:pPr>
        <w:spacing w:line="300" w:lineRule="exact"/>
        <w:ind w:firstLine="420" w:firstLineChars="200"/>
        <w:rPr>
          <w:rFonts w:hint="eastAsia" w:ascii="宋体" w:hAnsi="宋体" w:eastAsia="宋体" w:cs="宋体"/>
          <w:sz w:val="21"/>
          <w:szCs w:val="21"/>
        </w:rPr>
      </w:pPr>
    </w:p>
    <w:p w14:paraId="31AB78B7">
      <w:pPr>
        <w:spacing w:line="300" w:lineRule="exact"/>
        <w:ind w:firstLine="420" w:firstLineChars="200"/>
        <w:rPr>
          <w:rFonts w:hint="eastAsia" w:ascii="宋体" w:hAnsi="宋体" w:eastAsia="宋体" w:cs="宋体"/>
          <w:sz w:val="21"/>
          <w:szCs w:val="21"/>
        </w:rPr>
      </w:pPr>
    </w:p>
    <w:p w14:paraId="598C5AD0">
      <w:pPr>
        <w:spacing w:line="300" w:lineRule="exact"/>
        <w:ind w:firstLine="420" w:firstLineChars="200"/>
        <w:rPr>
          <w:rFonts w:hint="eastAsia" w:ascii="宋体" w:hAnsi="宋体" w:eastAsia="宋体" w:cs="宋体"/>
          <w:sz w:val="21"/>
          <w:szCs w:val="21"/>
        </w:rPr>
      </w:pPr>
    </w:p>
    <w:p w14:paraId="57419AE0">
      <w:pPr>
        <w:spacing w:line="300" w:lineRule="exact"/>
        <w:ind w:firstLine="420" w:firstLineChars="200"/>
        <w:rPr>
          <w:rFonts w:hint="eastAsia" w:ascii="宋体" w:hAnsi="宋体" w:eastAsia="宋体" w:cs="宋体"/>
          <w:sz w:val="21"/>
          <w:szCs w:val="21"/>
        </w:rPr>
      </w:pPr>
    </w:p>
    <w:p w14:paraId="0302B74F">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11</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221A6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85D8AD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6992AD9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718</w:t>
            </w:r>
          </w:p>
        </w:tc>
      </w:tr>
      <w:tr w14:paraId="4A3A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63FEE2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1779BE9F">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DF7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0EA5EC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271C6D1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对涉嫌传销行为的单位或个人责令停止相关活动，并查封、扣押涉嫌传销的有关合同、票据、账簿等资料以及涉嫌专门用于传销的产品（商品）、工具、设备、原材料等财物，并查封涉嫌传销的经营场所</w:t>
            </w:r>
          </w:p>
        </w:tc>
      </w:tr>
      <w:tr w14:paraId="1C13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3AA61D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4DA9EC2D">
            <w:pPr>
              <w:ind w:left="0" w:leftChars="0" w:firstLine="420" w:firstLineChars="20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9ED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BC5C132">
            <w:pPr>
              <w:jc w:val="center"/>
              <w:rPr>
                <w:rFonts w:hint="eastAsia" w:ascii="宋体" w:hAnsi="宋体" w:eastAsia="宋体" w:cs="宋体"/>
                <w:sz w:val="21"/>
                <w:szCs w:val="21"/>
              </w:rPr>
            </w:pPr>
          </w:p>
          <w:p w14:paraId="6D1CA23D">
            <w:pPr>
              <w:jc w:val="center"/>
              <w:rPr>
                <w:rFonts w:hint="eastAsia" w:ascii="宋体" w:hAnsi="宋体" w:eastAsia="宋体" w:cs="宋体"/>
                <w:sz w:val="21"/>
                <w:szCs w:val="21"/>
              </w:rPr>
            </w:pPr>
          </w:p>
          <w:p w14:paraId="40B3D3B7">
            <w:pPr>
              <w:jc w:val="center"/>
              <w:rPr>
                <w:rFonts w:hint="eastAsia" w:ascii="宋体" w:hAnsi="宋体" w:eastAsia="宋体" w:cs="宋体"/>
                <w:sz w:val="21"/>
                <w:szCs w:val="21"/>
              </w:rPr>
            </w:pPr>
          </w:p>
          <w:p w14:paraId="2F9CCCD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0238A89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00D448D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310D133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6E1CCB8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4.事后监管责任：及时查清事实，在规定期限内作出处理决定。</w:t>
            </w:r>
          </w:p>
          <w:p w14:paraId="0D0C392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21AE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9B66360">
            <w:pPr>
              <w:jc w:val="center"/>
              <w:rPr>
                <w:rFonts w:hint="eastAsia" w:ascii="宋体" w:hAnsi="宋体" w:eastAsia="宋体" w:cs="宋体"/>
                <w:sz w:val="21"/>
                <w:szCs w:val="21"/>
              </w:rPr>
            </w:pPr>
          </w:p>
          <w:p w14:paraId="42244DF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564BEE0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EFF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F5AB37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041A8CA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D9B5A9">
      <w:pPr>
        <w:spacing w:line="300" w:lineRule="exact"/>
        <w:ind w:firstLine="420" w:firstLineChars="200"/>
        <w:rPr>
          <w:rFonts w:hint="eastAsia" w:ascii="宋体" w:hAnsi="宋体" w:eastAsia="宋体" w:cs="宋体"/>
          <w:sz w:val="21"/>
          <w:szCs w:val="21"/>
        </w:rPr>
      </w:pPr>
    </w:p>
    <w:p w14:paraId="613739B8">
      <w:pPr>
        <w:spacing w:line="300" w:lineRule="exact"/>
        <w:ind w:firstLine="420" w:firstLineChars="200"/>
        <w:rPr>
          <w:rFonts w:hint="eastAsia" w:ascii="宋体" w:hAnsi="宋体" w:eastAsia="宋体" w:cs="宋体"/>
          <w:sz w:val="21"/>
          <w:szCs w:val="21"/>
        </w:rPr>
      </w:pPr>
    </w:p>
    <w:p w14:paraId="2DB3E7D6">
      <w:pPr>
        <w:spacing w:line="300" w:lineRule="exact"/>
        <w:ind w:firstLine="420" w:firstLineChars="200"/>
        <w:rPr>
          <w:rFonts w:hint="eastAsia" w:ascii="宋体" w:hAnsi="宋体" w:eastAsia="宋体" w:cs="宋体"/>
          <w:sz w:val="21"/>
          <w:szCs w:val="21"/>
        </w:rPr>
      </w:pPr>
    </w:p>
    <w:p w14:paraId="2F9F8DFE">
      <w:pPr>
        <w:spacing w:line="300" w:lineRule="exact"/>
        <w:ind w:firstLine="420" w:firstLineChars="200"/>
        <w:rPr>
          <w:rFonts w:hint="eastAsia" w:ascii="宋体" w:hAnsi="宋体" w:eastAsia="宋体" w:cs="宋体"/>
          <w:sz w:val="21"/>
          <w:szCs w:val="21"/>
        </w:rPr>
      </w:pPr>
    </w:p>
    <w:p w14:paraId="1D6E1A29">
      <w:pPr>
        <w:spacing w:line="300" w:lineRule="exact"/>
        <w:ind w:firstLine="420" w:firstLineChars="200"/>
        <w:rPr>
          <w:rFonts w:hint="eastAsia" w:ascii="宋体" w:hAnsi="宋体" w:eastAsia="宋体" w:cs="宋体"/>
          <w:sz w:val="21"/>
          <w:szCs w:val="21"/>
        </w:rPr>
      </w:pPr>
    </w:p>
    <w:p w14:paraId="66BAA0FE">
      <w:pPr>
        <w:spacing w:line="300" w:lineRule="exact"/>
        <w:ind w:firstLine="420" w:firstLineChars="200"/>
        <w:rPr>
          <w:rFonts w:hint="eastAsia" w:ascii="宋体" w:hAnsi="宋体" w:eastAsia="宋体" w:cs="宋体"/>
          <w:sz w:val="21"/>
          <w:szCs w:val="21"/>
        </w:rPr>
      </w:pPr>
    </w:p>
    <w:p w14:paraId="478945EA">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12</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14B9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51E56A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5A54B41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719</w:t>
            </w:r>
          </w:p>
        </w:tc>
      </w:tr>
      <w:tr w14:paraId="75CF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9412F1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0A165037">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79D50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4E8EF0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60A1D420">
            <w:pPr>
              <w:jc w:val="center"/>
              <w:rPr>
                <w:rFonts w:hint="eastAsia" w:ascii="宋体" w:hAnsi="宋体" w:eastAsia="宋体" w:cs="宋体"/>
                <w:sz w:val="21"/>
                <w:szCs w:val="21"/>
              </w:rPr>
            </w:pPr>
            <w:r>
              <w:rPr>
                <w:rFonts w:hint="eastAsia" w:ascii="宋体" w:hAnsi="宋体" w:eastAsia="宋体" w:cs="宋体"/>
                <w:sz w:val="21"/>
                <w:szCs w:val="21"/>
              </w:rPr>
              <w:t>对有证据证明是侵犯他人注册商标专用权的物品进行查封或扣押</w:t>
            </w:r>
          </w:p>
        </w:tc>
      </w:tr>
      <w:tr w14:paraId="1DA8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D49EEC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1121AAB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D44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D457220">
            <w:pPr>
              <w:jc w:val="center"/>
              <w:rPr>
                <w:rFonts w:hint="eastAsia" w:ascii="宋体" w:hAnsi="宋体" w:eastAsia="宋体" w:cs="宋体"/>
                <w:sz w:val="21"/>
                <w:szCs w:val="21"/>
              </w:rPr>
            </w:pPr>
          </w:p>
          <w:p w14:paraId="5A475F77">
            <w:pPr>
              <w:jc w:val="center"/>
              <w:rPr>
                <w:rFonts w:hint="eastAsia" w:ascii="宋体" w:hAnsi="宋体" w:eastAsia="宋体" w:cs="宋体"/>
                <w:sz w:val="21"/>
                <w:szCs w:val="21"/>
              </w:rPr>
            </w:pPr>
          </w:p>
          <w:p w14:paraId="4DB7E16A">
            <w:pPr>
              <w:jc w:val="center"/>
              <w:rPr>
                <w:rFonts w:hint="eastAsia" w:ascii="宋体" w:hAnsi="宋体" w:eastAsia="宋体" w:cs="宋体"/>
                <w:sz w:val="21"/>
                <w:szCs w:val="21"/>
              </w:rPr>
            </w:pPr>
          </w:p>
          <w:p w14:paraId="2AFF24D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33E3630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4B8BE48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70D1095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6A4A727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2D89BFE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368FB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510500A">
            <w:pPr>
              <w:jc w:val="center"/>
              <w:rPr>
                <w:rFonts w:hint="eastAsia" w:ascii="宋体" w:hAnsi="宋体" w:eastAsia="宋体" w:cs="宋体"/>
                <w:sz w:val="21"/>
                <w:szCs w:val="21"/>
              </w:rPr>
            </w:pPr>
          </w:p>
          <w:p w14:paraId="203DDF1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336C451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4C2B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FE1A5A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6112DC2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D562E1C">
      <w:pPr>
        <w:spacing w:line="300" w:lineRule="exact"/>
        <w:ind w:firstLine="420" w:firstLineChars="200"/>
        <w:rPr>
          <w:rFonts w:hint="eastAsia" w:ascii="宋体" w:hAnsi="宋体" w:eastAsia="宋体" w:cs="宋体"/>
          <w:sz w:val="21"/>
          <w:szCs w:val="21"/>
        </w:rPr>
      </w:pPr>
    </w:p>
    <w:p w14:paraId="29378C24">
      <w:pPr>
        <w:spacing w:line="300" w:lineRule="exact"/>
        <w:ind w:firstLine="420" w:firstLineChars="200"/>
        <w:rPr>
          <w:rFonts w:hint="eastAsia" w:ascii="宋体" w:hAnsi="宋体" w:eastAsia="宋体" w:cs="宋体"/>
          <w:sz w:val="21"/>
          <w:szCs w:val="21"/>
        </w:rPr>
      </w:pPr>
    </w:p>
    <w:p w14:paraId="290408A7">
      <w:pPr>
        <w:spacing w:line="300" w:lineRule="exact"/>
        <w:ind w:firstLine="420" w:firstLineChars="200"/>
        <w:rPr>
          <w:rFonts w:hint="eastAsia" w:ascii="宋体" w:hAnsi="宋体" w:eastAsia="宋体" w:cs="宋体"/>
          <w:sz w:val="21"/>
          <w:szCs w:val="21"/>
        </w:rPr>
      </w:pPr>
    </w:p>
    <w:p w14:paraId="0B6A9BFE">
      <w:pPr>
        <w:spacing w:line="300" w:lineRule="exact"/>
        <w:ind w:firstLine="420" w:firstLineChars="200"/>
        <w:rPr>
          <w:rFonts w:hint="eastAsia" w:ascii="宋体" w:hAnsi="宋体" w:eastAsia="宋体" w:cs="宋体"/>
          <w:sz w:val="21"/>
          <w:szCs w:val="21"/>
        </w:rPr>
      </w:pPr>
    </w:p>
    <w:p w14:paraId="04CA3557">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13</w:t>
      </w:r>
    </w:p>
    <w:tbl>
      <w:tblPr>
        <w:tblStyle w:val="2"/>
        <w:tblW w:w="10230"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60"/>
      </w:tblGrid>
      <w:tr w14:paraId="21D6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362F13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60" w:type="dxa"/>
          </w:tcPr>
          <w:p w14:paraId="316C8D2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720</w:t>
            </w:r>
          </w:p>
        </w:tc>
      </w:tr>
      <w:tr w14:paraId="261D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838966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60" w:type="dxa"/>
          </w:tcPr>
          <w:p w14:paraId="6F554F19">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52F2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E37696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60" w:type="dxa"/>
          </w:tcPr>
          <w:p w14:paraId="52DB7BFD">
            <w:pPr>
              <w:jc w:val="center"/>
              <w:rPr>
                <w:rFonts w:hint="eastAsia" w:ascii="宋体" w:hAnsi="宋体" w:eastAsia="宋体" w:cs="宋体"/>
                <w:sz w:val="21"/>
                <w:szCs w:val="21"/>
              </w:rPr>
            </w:pPr>
            <w:r>
              <w:rPr>
                <w:rFonts w:hint="eastAsia" w:ascii="宋体" w:hAnsi="宋体" w:eastAsia="宋体" w:cs="宋体"/>
                <w:sz w:val="21"/>
                <w:szCs w:val="21"/>
              </w:rPr>
              <w:t>对有证据证明是侵犯奥林匹克标志专有权的物品进行查封或扣押</w:t>
            </w:r>
          </w:p>
        </w:tc>
      </w:tr>
      <w:tr w14:paraId="3D680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1F7C85B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60" w:type="dxa"/>
          </w:tcPr>
          <w:p w14:paraId="0023498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89D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A88382E">
            <w:pPr>
              <w:jc w:val="center"/>
              <w:rPr>
                <w:rFonts w:hint="eastAsia" w:ascii="宋体" w:hAnsi="宋体" w:eastAsia="宋体" w:cs="宋体"/>
                <w:sz w:val="21"/>
                <w:szCs w:val="21"/>
              </w:rPr>
            </w:pPr>
          </w:p>
          <w:p w14:paraId="0A8EF591">
            <w:pPr>
              <w:jc w:val="center"/>
              <w:rPr>
                <w:rFonts w:hint="eastAsia" w:ascii="宋体" w:hAnsi="宋体" w:eastAsia="宋体" w:cs="宋体"/>
                <w:sz w:val="21"/>
                <w:szCs w:val="21"/>
              </w:rPr>
            </w:pPr>
          </w:p>
          <w:p w14:paraId="77CBC56E">
            <w:pPr>
              <w:jc w:val="center"/>
              <w:rPr>
                <w:rFonts w:hint="eastAsia" w:ascii="宋体" w:hAnsi="宋体" w:eastAsia="宋体" w:cs="宋体"/>
                <w:sz w:val="21"/>
                <w:szCs w:val="21"/>
              </w:rPr>
            </w:pPr>
          </w:p>
          <w:p w14:paraId="2ABFE27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60" w:type="dxa"/>
          </w:tcPr>
          <w:p w14:paraId="488A03C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577D7D5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24B6EC7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0B21B60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38640DE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0ED1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1EDCFF5">
            <w:pPr>
              <w:jc w:val="center"/>
              <w:rPr>
                <w:rFonts w:hint="eastAsia" w:ascii="宋体" w:hAnsi="宋体" w:eastAsia="宋体" w:cs="宋体"/>
                <w:sz w:val="21"/>
                <w:szCs w:val="21"/>
              </w:rPr>
            </w:pPr>
          </w:p>
          <w:p w14:paraId="10D9D9C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60" w:type="dxa"/>
            <w:vAlign w:val="center"/>
          </w:tcPr>
          <w:p w14:paraId="038F2A8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0076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BEAADE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60" w:type="dxa"/>
          </w:tcPr>
          <w:p w14:paraId="055E653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CFAD937">
      <w:pPr>
        <w:spacing w:line="300" w:lineRule="exact"/>
        <w:ind w:firstLine="420" w:firstLineChars="200"/>
        <w:rPr>
          <w:rFonts w:hint="eastAsia" w:ascii="宋体" w:hAnsi="宋体" w:eastAsia="宋体" w:cs="宋体"/>
          <w:sz w:val="21"/>
          <w:szCs w:val="21"/>
        </w:rPr>
      </w:pPr>
    </w:p>
    <w:p w14:paraId="282A5264">
      <w:pPr>
        <w:spacing w:line="300" w:lineRule="exact"/>
        <w:ind w:firstLine="420" w:firstLineChars="200"/>
        <w:rPr>
          <w:rFonts w:hint="eastAsia" w:ascii="宋体" w:hAnsi="宋体" w:eastAsia="宋体" w:cs="宋体"/>
          <w:sz w:val="21"/>
          <w:szCs w:val="21"/>
        </w:rPr>
      </w:pPr>
    </w:p>
    <w:p w14:paraId="27411B33">
      <w:pPr>
        <w:spacing w:line="300" w:lineRule="exact"/>
        <w:ind w:firstLine="420" w:firstLineChars="200"/>
        <w:rPr>
          <w:rFonts w:hint="eastAsia" w:ascii="宋体" w:hAnsi="宋体" w:eastAsia="宋体" w:cs="宋体"/>
          <w:sz w:val="21"/>
          <w:szCs w:val="21"/>
        </w:rPr>
      </w:pPr>
    </w:p>
    <w:p w14:paraId="1D31B51C">
      <w:pPr>
        <w:spacing w:line="300" w:lineRule="exact"/>
        <w:ind w:firstLine="420" w:firstLineChars="200"/>
        <w:rPr>
          <w:rFonts w:hint="eastAsia" w:ascii="宋体" w:hAnsi="宋体" w:eastAsia="宋体" w:cs="宋体"/>
          <w:sz w:val="21"/>
          <w:szCs w:val="21"/>
        </w:rPr>
      </w:pPr>
    </w:p>
    <w:p w14:paraId="758CD71B">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14</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2EE4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1EEAC51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36D814C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721</w:t>
            </w:r>
          </w:p>
        </w:tc>
      </w:tr>
      <w:tr w14:paraId="1E06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557B30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6FFD18DF">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6F979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C78A2D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4B05EE90">
            <w:pPr>
              <w:jc w:val="center"/>
              <w:rPr>
                <w:rFonts w:hint="eastAsia" w:ascii="宋体" w:hAnsi="宋体" w:eastAsia="宋体" w:cs="宋体"/>
                <w:sz w:val="21"/>
                <w:szCs w:val="21"/>
              </w:rPr>
            </w:pPr>
            <w:r>
              <w:rPr>
                <w:rFonts w:hint="eastAsia" w:ascii="宋体" w:hAnsi="宋体" w:eastAsia="宋体" w:cs="宋体"/>
                <w:sz w:val="21"/>
                <w:szCs w:val="21"/>
              </w:rPr>
              <w:t>对有证据证明是侵犯世界博览会标志专有权的物品进行查封或扣押</w:t>
            </w:r>
          </w:p>
        </w:tc>
      </w:tr>
      <w:tr w14:paraId="6870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F6B997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0616E6F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280A7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527F604C">
            <w:pPr>
              <w:jc w:val="center"/>
              <w:rPr>
                <w:rFonts w:hint="eastAsia" w:ascii="宋体" w:hAnsi="宋体" w:eastAsia="宋体" w:cs="宋体"/>
                <w:sz w:val="21"/>
                <w:szCs w:val="21"/>
              </w:rPr>
            </w:pPr>
          </w:p>
          <w:p w14:paraId="12316D2C">
            <w:pPr>
              <w:jc w:val="center"/>
              <w:rPr>
                <w:rFonts w:hint="eastAsia" w:ascii="宋体" w:hAnsi="宋体" w:eastAsia="宋体" w:cs="宋体"/>
                <w:sz w:val="21"/>
                <w:szCs w:val="21"/>
              </w:rPr>
            </w:pPr>
          </w:p>
          <w:p w14:paraId="61E67FD8">
            <w:pPr>
              <w:jc w:val="center"/>
              <w:rPr>
                <w:rFonts w:hint="eastAsia" w:ascii="宋体" w:hAnsi="宋体" w:eastAsia="宋体" w:cs="宋体"/>
                <w:sz w:val="21"/>
                <w:szCs w:val="21"/>
              </w:rPr>
            </w:pPr>
          </w:p>
          <w:p w14:paraId="243B8B8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68ABAF4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32DD407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04CAB99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2EC8B97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27C1A70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2E00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0D1A4AED">
            <w:pPr>
              <w:jc w:val="center"/>
              <w:rPr>
                <w:rFonts w:hint="eastAsia" w:ascii="宋体" w:hAnsi="宋体" w:eastAsia="宋体" w:cs="宋体"/>
                <w:sz w:val="21"/>
                <w:szCs w:val="21"/>
              </w:rPr>
            </w:pPr>
          </w:p>
          <w:p w14:paraId="470470A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53F17AF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B56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337E3BF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45200CA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06FF7B0">
      <w:pPr>
        <w:spacing w:line="300" w:lineRule="exact"/>
        <w:ind w:firstLine="420" w:firstLineChars="200"/>
        <w:rPr>
          <w:rFonts w:hint="eastAsia" w:ascii="宋体" w:hAnsi="宋体" w:eastAsia="宋体" w:cs="宋体"/>
          <w:sz w:val="21"/>
          <w:szCs w:val="21"/>
        </w:rPr>
      </w:pPr>
    </w:p>
    <w:p w14:paraId="0C4530C2">
      <w:pPr>
        <w:spacing w:line="300" w:lineRule="exact"/>
        <w:ind w:firstLine="420" w:firstLineChars="200"/>
        <w:rPr>
          <w:rFonts w:hint="eastAsia" w:ascii="宋体" w:hAnsi="宋体" w:eastAsia="宋体" w:cs="宋体"/>
          <w:sz w:val="21"/>
          <w:szCs w:val="21"/>
        </w:rPr>
      </w:pPr>
    </w:p>
    <w:p w14:paraId="6FE9CA63">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15</w:t>
      </w:r>
    </w:p>
    <w:tbl>
      <w:tblPr>
        <w:tblStyle w:val="2"/>
        <w:tblW w:w="10245"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8475"/>
      </w:tblGrid>
      <w:tr w14:paraId="360D8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2FBB7FE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75" w:type="dxa"/>
          </w:tcPr>
          <w:p w14:paraId="1DDD146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722</w:t>
            </w:r>
          </w:p>
        </w:tc>
      </w:tr>
      <w:tr w14:paraId="0D018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DE6460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75" w:type="dxa"/>
          </w:tcPr>
          <w:p w14:paraId="2989589E">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674C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B550B4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75" w:type="dxa"/>
          </w:tcPr>
          <w:p w14:paraId="018796A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对涉嫌存在严重质量问题的产品，以及直接用于生产、销售该项产品的原辅材料、包装物、生产工具进行查封或者扣押</w:t>
            </w:r>
          </w:p>
        </w:tc>
      </w:tr>
      <w:tr w14:paraId="4833D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7E44018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75" w:type="dxa"/>
          </w:tcPr>
          <w:p w14:paraId="4B0A939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37D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09CFCF3">
            <w:pPr>
              <w:jc w:val="center"/>
              <w:rPr>
                <w:rFonts w:hint="eastAsia" w:ascii="宋体" w:hAnsi="宋体" w:eastAsia="宋体" w:cs="宋体"/>
                <w:sz w:val="21"/>
                <w:szCs w:val="21"/>
              </w:rPr>
            </w:pPr>
          </w:p>
          <w:p w14:paraId="6AE36F39">
            <w:pPr>
              <w:jc w:val="center"/>
              <w:rPr>
                <w:rFonts w:hint="eastAsia" w:ascii="宋体" w:hAnsi="宋体" w:eastAsia="宋体" w:cs="宋体"/>
                <w:sz w:val="21"/>
                <w:szCs w:val="21"/>
              </w:rPr>
            </w:pPr>
          </w:p>
          <w:p w14:paraId="49F5BFBA">
            <w:pPr>
              <w:jc w:val="center"/>
              <w:rPr>
                <w:rFonts w:hint="eastAsia" w:ascii="宋体" w:hAnsi="宋体" w:eastAsia="宋体" w:cs="宋体"/>
                <w:sz w:val="21"/>
                <w:szCs w:val="21"/>
              </w:rPr>
            </w:pPr>
          </w:p>
          <w:p w14:paraId="14C77BE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75" w:type="dxa"/>
          </w:tcPr>
          <w:p w14:paraId="6A455DA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2571F9A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2BC9EEA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52DA048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578BAF5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18AC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6AA90084">
            <w:pPr>
              <w:jc w:val="center"/>
              <w:rPr>
                <w:rFonts w:hint="eastAsia" w:ascii="宋体" w:hAnsi="宋体" w:eastAsia="宋体" w:cs="宋体"/>
                <w:sz w:val="21"/>
                <w:szCs w:val="21"/>
              </w:rPr>
            </w:pPr>
          </w:p>
          <w:p w14:paraId="5A8E64C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75" w:type="dxa"/>
            <w:vAlign w:val="center"/>
          </w:tcPr>
          <w:p w14:paraId="761CA91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EBB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14:paraId="4A440AB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75" w:type="dxa"/>
          </w:tcPr>
          <w:p w14:paraId="7594558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D645776">
      <w:pPr>
        <w:spacing w:line="300" w:lineRule="exact"/>
        <w:ind w:firstLine="420" w:firstLineChars="200"/>
        <w:rPr>
          <w:rFonts w:hint="eastAsia" w:ascii="宋体" w:hAnsi="宋体" w:eastAsia="宋体" w:cs="宋体"/>
          <w:sz w:val="21"/>
          <w:szCs w:val="21"/>
        </w:rPr>
      </w:pPr>
    </w:p>
    <w:p w14:paraId="614B8A42">
      <w:pPr>
        <w:spacing w:line="300" w:lineRule="exact"/>
        <w:ind w:firstLine="420" w:firstLineChars="200"/>
        <w:rPr>
          <w:rFonts w:hint="eastAsia" w:ascii="宋体" w:hAnsi="宋体" w:eastAsia="宋体" w:cs="宋体"/>
          <w:sz w:val="21"/>
          <w:szCs w:val="21"/>
        </w:rPr>
      </w:pPr>
    </w:p>
    <w:p w14:paraId="4F2E7D17">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16</w:t>
      </w:r>
    </w:p>
    <w:tbl>
      <w:tblPr>
        <w:tblStyle w:val="2"/>
        <w:tblW w:w="10140"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8445"/>
      </w:tblGrid>
      <w:tr w14:paraId="32E5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14:paraId="0885029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45" w:type="dxa"/>
          </w:tcPr>
          <w:p w14:paraId="50BCEB9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723</w:t>
            </w:r>
          </w:p>
        </w:tc>
      </w:tr>
      <w:tr w14:paraId="0921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14:paraId="5966300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45" w:type="dxa"/>
          </w:tcPr>
          <w:p w14:paraId="3918FA8F">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3AEB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14:paraId="0F2595D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45" w:type="dxa"/>
          </w:tcPr>
          <w:p w14:paraId="5B01E2E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对涉嫌违法的外国企业常驻代表机构与其违法行为有关的合同、票据、账簿以及其他资料，专门用于从事违法行为的工具、设备、原材料、产品（商品）等财物进行查封或者扣押</w:t>
            </w:r>
          </w:p>
        </w:tc>
      </w:tr>
      <w:tr w14:paraId="71A3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14:paraId="4FC964B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45" w:type="dxa"/>
          </w:tcPr>
          <w:p w14:paraId="1EA61F5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425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14:paraId="37068F1E">
            <w:pPr>
              <w:jc w:val="center"/>
              <w:rPr>
                <w:rFonts w:hint="eastAsia" w:ascii="宋体" w:hAnsi="宋体" w:eastAsia="宋体" w:cs="宋体"/>
                <w:sz w:val="21"/>
                <w:szCs w:val="21"/>
              </w:rPr>
            </w:pPr>
          </w:p>
          <w:p w14:paraId="78D15141">
            <w:pPr>
              <w:jc w:val="center"/>
              <w:rPr>
                <w:rFonts w:hint="eastAsia" w:ascii="宋体" w:hAnsi="宋体" w:eastAsia="宋体" w:cs="宋体"/>
                <w:sz w:val="21"/>
                <w:szCs w:val="21"/>
              </w:rPr>
            </w:pPr>
          </w:p>
          <w:p w14:paraId="0F8C7DA3">
            <w:pPr>
              <w:jc w:val="center"/>
              <w:rPr>
                <w:rFonts w:hint="eastAsia" w:ascii="宋体" w:hAnsi="宋体" w:eastAsia="宋体" w:cs="宋体"/>
                <w:sz w:val="21"/>
                <w:szCs w:val="21"/>
              </w:rPr>
            </w:pPr>
          </w:p>
          <w:p w14:paraId="4C08FB3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45" w:type="dxa"/>
          </w:tcPr>
          <w:p w14:paraId="34C0CE3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3DEDA52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624D108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6CD2B28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0846203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0842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14:paraId="02D18CA4">
            <w:pPr>
              <w:jc w:val="center"/>
              <w:rPr>
                <w:rFonts w:hint="eastAsia" w:ascii="宋体" w:hAnsi="宋体" w:eastAsia="宋体" w:cs="宋体"/>
                <w:sz w:val="21"/>
                <w:szCs w:val="21"/>
              </w:rPr>
            </w:pPr>
          </w:p>
          <w:p w14:paraId="2B44E37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45" w:type="dxa"/>
            <w:vAlign w:val="center"/>
          </w:tcPr>
          <w:p w14:paraId="190ECE0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181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tcPr>
          <w:p w14:paraId="467A7DC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45" w:type="dxa"/>
          </w:tcPr>
          <w:p w14:paraId="125D527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B3DED1C">
      <w:pPr>
        <w:spacing w:line="300" w:lineRule="exact"/>
        <w:ind w:firstLine="420" w:firstLineChars="200"/>
        <w:rPr>
          <w:rFonts w:hint="eastAsia" w:ascii="宋体" w:hAnsi="宋体" w:eastAsia="宋体" w:cs="宋体"/>
          <w:sz w:val="21"/>
          <w:szCs w:val="21"/>
        </w:rPr>
      </w:pPr>
    </w:p>
    <w:p w14:paraId="1EF297E3">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17</w:t>
      </w:r>
    </w:p>
    <w:tbl>
      <w:tblPr>
        <w:tblStyle w:val="2"/>
        <w:tblW w:w="10155"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8445"/>
      </w:tblGrid>
      <w:tr w14:paraId="57DA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32889CD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45" w:type="dxa"/>
          </w:tcPr>
          <w:p w14:paraId="74C44FF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724</w:t>
            </w:r>
          </w:p>
        </w:tc>
      </w:tr>
      <w:tr w14:paraId="445E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088F8B5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45" w:type="dxa"/>
          </w:tcPr>
          <w:p w14:paraId="538C5F1C">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15CF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3592614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45" w:type="dxa"/>
          </w:tcPr>
          <w:p w14:paraId="1AC56FC4">
            <w:pPr>
              <w:jc w:val="center"/>
              <w:rPr>
                <w:rFonts w:hint="eastAsia" w:ascii="宋体" w:hAnsi="宋体" w:eastAsia="宋体" w:cs="宋体"/>
                <w:sz w:val="21"/>
                <w:szCs w:val="21"/>
              </w:rPr>
            </w:pPr>
            <w:r>
              <w:rPr>
                <w:rFonts w:hint="eastAsia" w:ascii="宋体" w:hAnsi="宋体" w:eastAsia="宋体" w:cs="宋体"/>
                <w:sz w:val="21"/>
                <w:szCs w:val="21"/>
              </w:rPr>
              <w:t>对涉嫌违法的广告物品、经营工具、设备等财物进行查封或者扣押</w:t>
            </w:r>
          </w:p>
        </w:tc>
      </w:tr>
      <w:tr w14:paraId="44D1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2EA82D6">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45" w:type="dxa"/>
          </w:tcPr>
          <w:p w14:paraId="27B38AB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B928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60993A0D">
            <w:pPr>
              <w:jc w:val="center"/>
              <w:rPr>
                <w:rFonts w:hint="eastAsia" w:ascii="宋体" w:hAnsi="宋体" w:eastAsia="宋体" w:cs="宋体"/>
                <w:sz w:val="21"/>
                <w:szCs w:val="21"/>
              </w:rPr>
            </w:pPr>
          </w:p>
          <w:p w14:paraId="5254672A">
            <w:pPr>
              <w:jc w:val="center"/>
              <w:rPr>
                <w:rFonts w:hint="eastAsia" w:ascii="宋体" w:hAnsi="宋体" w:eastAsia="宋体" w:cs="宋体"/>
                <w:sz w:val="21"/>
                <w:szCs w:val="21"/>
              </w:rPr>
            </w:pPr>
          </w:p>
          <w:p w14:paraId="1B291D6C">
            <w:pPr>
              <w:jc w:val="center"/>
              <w:rPr>
                <w:rFonts w:hint="eastAsia" w:ascii="宋体" w:hAnsi="宋体" w:eastAsia="宋体" w:cs="宋体"/>
                <w:sz w:val="21"/>
                <w:szCs w:val="21"/>
              </w:rPr>
            </w:pPr>
          </w:p>
          <w:p w14:paraId="761BA153">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45" w:type="dxa"/>
          </w:tcPr>
          <w:p w14:paraId="6767674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0E6F884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1D916BA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4C652F3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4C7954E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0B3D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6A721490">
            <w:pPr>
              <w:jc w:val="center"/>
              <w:rPr>
                <w:rFonts w:hint="eastAsia" w:ascii="宋体" w:hAnsi="宋体" w:eastAsia="宋体" w:cs="宋体"/>
                <w:sz w:val="21"/>
                <w:szCs w:val="21"/>
              </w:rPr>
            </w:pPr>
          </w:p>
          <w:p w14:paraId="4B168ED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45" w:type="dxa"/>
            <w:vAlign w:val="center"/>
          </w:tcPr>
          <w:p w14:paraId="00828F4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7B4C2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5434B6F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45" w:type="dxa"/>
          </w:tcPr>
          <w:p w14:paraId="126785D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641BDB">
      <w:pPr>
        <w:spacing w:line="300" w:lineRule="exact"/>
        <w:ind w:firstLine="420" w:firstLineChars="200"/>
        <w:rPr>
          <w:rFonts w:hint="eastAsia" w:ascii="宋体" w:hAnsi="宋体" w:eastAsia="宋体" w:cs="宋体"/>
          <w:sz w:val="21"/>
          <w:szCs w:val="21"/>
        </w:rPr>
      </w:pPr>
    </w:p>
    <w:p w14:paraId="0AEF918A">
      <w:pPr>
        <w:spacing w:line="300" w:lineRule="exact"/>
        <w:ind w:firstLine="420" w:firstLineChars="200"/>
        <w:rPr>
          <w:rFonts w:hint="eastAsia" w:ascii="宋体" w:hAnsi="宋体" w:eastAsia="宋体" w:cs="宋体"/>
          <w:sz w:val="21"/>
          <w:szCs w:val="21"/>
        </w:rPr>
      </w:pPr>
    </w:p>
    <w:p w14:paraId="1CBCF238">
      <w:pPr>
        <w:spacing w:line="300" w:lineRule="exact"/>
        <w:jc w:val="both"/>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18</w:t>
      </w:r>
    </w:p>
    <w:tbl>
      <w:tblPr>
        <w:tblStyle w:val="2"/>
        <w:tblW w:w="10080" w:type="dxa"/>
        <w:tblInd w:w="-4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8430"/>
      </w:tblGrid>
      <w:tr w14:paraId="63B0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Pr>
          <w:p w14:paraId="7B251E1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30" w:type="dxa"/>
          </w:tcPr>
          <w:p w14:paraId="1BE1394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725</w:t>
            </w:r>
          </w:p>
        </w:tc>
      </w:tr>
      <w:tr w14:paraId="2D54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Pr>
          <w:p w14:paraId="6FCC992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30" w:type="dxa"/>
          </w:tcPr>
          <w:p w14:paraId="29D14706">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24D8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Pr>
          <w:p w14:paraId="2BF3458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30" w:type="dxa"/>
          </w:tcPr>
          <w:p w14:paraId="50A86F5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对用于从事违法网络商品交易及有关服务行为的商品、工具、设备等物品进行查封、扣押，并查封用于从事违法网络商品交易及有关服务行为的经营场所</w:t>
            </w:r>
          </w:p>
        </w:tc>
      </w:tr>
      <w:tr w14:paraId="2CFB3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Pr>
          <w:p w14:paraId="3412DB3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30" w:type="dxa"/>
          </w:tcPr>
          <w:p w14:paraId="0E5C8DE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2A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Pr>
          <w:p w14:paraId="3E85B3D2">
            <w:pPr>
              <w:jc w:val="center"/>
              <w:rPr>
                <w:rFonts w:hint="eastAsia" w:ascii="宋体" w:hAnsi="宋体" w:eastAsia="宋体" w:cs="宋体"/>
                <w:sz w:val="21"/>
                <w:szCs w:val="21"/>
              </w:rPr>
            </w:pPr>
          </w:p>
          <w:p w14:paraId="0B2D1CED">
            <w:pPr>
              <w:jc w:val="center"/>
              <w:rPr>
                <w:rFonts w:hint="eastAsia" w:ascii="宋体" w:hAnsi="宋体" w:eastAsia="宋体" w:cs="宋体"/>
                <w:sz w:val="21"/>
                <w:szCs w:val="21"/>
              </w:rPr>
            </w:pPr>
          </w:p>
          <w:p w14:paraId="31C3061A">
            <w:pPr>
              <w:jc w:val="center"/>
              <w:rPr>
                <w:rFonts w:hint="eastAsia" w:ascii="宋体" w:hAnsi="宋体" w:eastAsia="宋体" w:cs="宋体"/>
                <w:sz w:val="21"/>
                <w:szCs w:val="21"/>
              </w:rPr>
            </w:pPr>
          </w:p>
          <w:p w14:paraId="12A6251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30" w:type="dxa"/>
          </w:tcPr>
          <w:p w14:paraId="5622297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3CF975C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144D26A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0659280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566BA01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4EED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Pr>
          <w:p w14:paraId="72E7E3B6">
            <w:pPr>
              <w:jc w:val="center"/>
              <w:rPr>
                <w:rFonts w:hint="eastAsia" w:ascii="宋体" w:hAnsi="宋体" w:eastAsia="宋体" w:cs="宋体"/>
                <w:sz w:val="21"/>
                <w:szCs w:val="21"/>
              </w:rPr>
            </w:pPr>
          </w:p>
          <w:p w14:paraId="4882C15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30" w:type="dxa"/>
            <w:vAlign w:val="center"/>
          </w:tcPr>
          <w:p w14:paraId="7D8A0C1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D1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0" w:type="dxa"/>
          </w:tcPr>
          <w:p w14:paraId="1EB38EB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30" w:type="dxa"/>
          </w:tcPr>
          <w:p w14:paraId="31683E3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2407E8">
      <w:pPr>
        <w:jc w:val="center"/>
        <w:rPr>
          <w:rFonts w:hint="eastAsia" w:ascii="宋体" w:hAnsi="宋体" w:eastAsia="宋体" w:cs="宋体"/>
          <w:sz w:val="21"/>
          <w:szCs w:val="21"/>
        </w:rPr>
      </w:pPr>
    </w:p>
    <w:p w14:paraId="6BF2FEB7">
      <w:pPr>
        <w:jc w:val="center"/>
        <w:rPr>
          <w:rFonts w:hint="eastAsia" w:ascii="宋体" w:hAnsi="宋体" w:eastAsia="宋体" w:cs="宋体"/>
          <w:sz w:val="21"/>
          <w:szCs w:val="21"/>
        </w:rPr>
      </w:pPr>
    </w:p>
    <w:p w14:paraId="300B1B28">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19</w:t>
      </w:r>
    </w:p>
    <w:tbl>
      <w:tblPr>
        <w:tblStyle w:val="2"/>
        <w:tblW w:w="10035"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8415"/>
      </w:tblGrid>
      <w:tr w14:paraId="60AD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96D19F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15" w:type="dxa"/>
          </w:tcPr>
          <w:p w14:paraId="1141220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726</w:t>
            </w:r>
          </w:p>
        </w:tc>
      </w:tr>
      <w:tr w14:paraId="3558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3812EFD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15" w:type="dxa"/>
          </w:tcPr>
          <w:p w14:paraId="56FD56A7">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4E1E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6C0B8EC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15" w:type="dxa"/>
          </w:tcPr>
          <w:p w14:paraId="72F6360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先行登记保存、查封或者扣押利用合同实施违法行为可能被转移、藏匿、毁损</w:t>
            </w:r>
            <w:r>
              <w:rPr>
                <w:rFonts w:hint="eastAsia" w:ascii="宋体" w:hAnsi="宋体" w:cs="宋体"/>
                <w:sz w:val="21"/>
                <w:szCs w:val="21"/>
                <w:highlight w:val="none"/>
                <w:lang w:eastAsia="zh-CN"/>
              </w:rPr>
              <w:t>的</w:t>
            </w:r>
            <w:r>
              <w:rPr>
                <w:rFonts w:hint="eastAsia" w:ascii="宋体" w:hAnsi="宋体" w:eastAsia="宋体" w:cs="宋体"/>
                <w:sz w:val="21"/>
                <w:szCs w:val="21"/>
              </w:rPr>
              <w:t>相关证据、财物、工具</w:t>
            </w:r>
          </w:p>
        </w:tc>
      </w:tr>
      <w:tr w14:paraId="1E056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7FE385B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15" w:type="dxa"/>
          </w:tcPr>
          <w:p w14:paraId="63C783F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742D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3A19580">
            <w:pPr>
              <w:jc w:val="center"/>
              <w:rPr>
                <w:rFonts w:hint="eastAsia" w:ascii="宋体" w:hAnsi="宋体" w:eastAsia="宋体" w:cs="宋体"/>
                <w:sz w:val="21"/>
                <w:szCs w:val="21"/>
              </w:rPr>
            </w:pPr>
          </w:p>
          <w:p w14:paraId="242DF85C">
            <w:pPr>
              <w:jc w:val="center"/>
              <w:rPr>
                <w:rFonts w:hint="eastAsia" w:ascii="宋体" w:hAnsi="宋体" w:eastAsia="宋体" w:cs="宋体"/>
                <w:sz w:val="21"/>
                <w:szCs w:val="21"/>
              </w:rPr>
            </w:pPr>
          </w:p>
          <w:p w14:paraId="29429584">
            <w:pPr>
              <w:jc w:val="center"/>
              <w:rPr>
                <w:rFonts w:hint="eastAsia" w:ascii="宋体" w:hAnsi="宋体" w:eastAsia="宋体" w:cs="宋体"/>
                <w:sz w:val="21"/>
                <w:szCs w:val="21"/>
              </w:rPr>
            </w:pPr>
          </w:p>
          <w:p w14:paraId="3642924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15" w:type="dxa"/>
          </w:tcPr>
          <w:p w14:paraId="418895C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7B5C912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3D48E60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44E632E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1A3C9D0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1510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02180824">
            <w:pPr>
              <w:jc w:val="center"/>
              <w:rPr>
                <w:rFonts w:hint="eastAsia" w:ascii="宋体" w:hAnsi="宋体" w:eastAsia="宋体" w:cs="宋体"/>
                <w:sz w:val="21"/>
                <w:szCs w:val="21"/>
              </w:rPr>
            </w:pPr>
          </w:p>
          <w:p w14:paraId="09CDEE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15" w:type="dxa"/>
            <w:vAlign w:val="center"/>
          </w:tcPr>
          <w:p w14:paraId="7B869D1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E9D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C4811A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15" w:type="dxa"/>
          </w:tcPr>
          <w:p w14:paraId="493779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1710B98">
      <w:pPr>
        <w:jc w:val="center"/>
        <w:rPr>
          <w:rFonts w:hint="eastAsia" w:ascii="宋体" w:hAnsi="宋体" w:eastAsia="宋体" w:cs="宋体"/>
          <w:sz w:val="21"/>
          <w:szCs w:val="21"/>
        </w:rPr>
      </w:pPr>
    </w:p>
    <w:p w14:paraId="43B7D52D">
      <w:pPr>
        <w:jc w:val="center"/>
        <w:rPr>
          <w:rFonts w:hint="eastAsia" w:ascii="宋体" w:hAnsi="宋体" w:eastAsia="宋体" w:cs="宋体"/>
          <w:sz w:val="21"/>
          <w:szCs w:val="21"/>
        </w:rPr>
      </w:pPr>
    </w:p>
    <w:p w14:paraId="3C06ACAB">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20</w:t>
      </w:r>
    </w:p>
    <w:tbl>
      <w:tblPr>
        <w:tblStyle w:val="2"/>
        <w:tblW w:w="10005" w:type="dxa"/>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8400"/>
      </w:tblGrid>
      <w:tr w14:paraId="0FE4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56B944B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400" w:type="dxa"/>
          </w:tcPr>
          <w:p w14:paraId="3A5B928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727</w:t>
            </w:r>
          </w:p>
        </w:tc>
      </w:tr>
      <w:tr w14:paraId="567B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08DC319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400" w:type="dxa"/>
          </w:tcPr>
          <w:p w14:paraId="7F09A65B">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6640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66C6A00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400" w:type="dxa"/>
          </w:tcPr>
          <w:p w14:paraId="2F501AB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对有根据认为不符合保障人体健康和人身、财产安全的国家标准、行业标准的产品或者有其他严重质量问题的产品，以及直接用于生产、销售该项产品的原辅材料、包装物、生产工具，予以查封或者扣押</w:t>
            </w:r>
          </w:p>
        </w:tc>
      </w:tr>
      <w:tr w14:paraId="3BE4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3EDA9BB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400" w:type="dxa"/>
          </w:tcPr>
          <w:p w14:paraId="7B8D335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5D5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69D828CB">
            <w:pPr>
              <w:jc w:val="center"/>
              <w:rPr>
                <w:rFonts w:hint="eastAsia" w:ascii="宋体" w:hAnsi="宋体" w:eastAsia="宋体" w:cs="宋体"/>
                <w:sz w:val="21"/>
                <w:szCs w:val="21"/>
              </w:rPr>
            </w:pPr>
          </w:p>
          <w:p w14:paraId="3522E705">
            <w:pPr>
              <w:jc w:val="center"/>
              <w:rPr>
                <w:rFonts w:hint="eastAsia" w:ascii="宋体" w:hAnsi="宋体" w:eastAsia="宋体" w:cs="宋体"/>
                <w:sz w:val="21"/>
                <w:szCs w:val="21"/>
              </w:rPr>
            </w:pPr>
          </w:p>
          <w:p w14:paraId="36D3E50C">
            <w:pPr>
              <w:jc w:val="center"/>
              <w:rPr>
                <w:rFonts w:hint="eastAsia" w:ascii="宋体" w:hAnsi="宋体" w:eastAsia="宋体" w:cs="宋体"/>
                <w:sz w:val="21"/>
                <w:szCs w:val="21"/>
              </w:rPr>
            </w:pPr>
          </w:p>
          <w:p w14:paraId="45BD75C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400" w:type="dxa"/>
          </w:tcPr>
          <w:p w14:paraId="7645377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7520F37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15D26FA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04870F0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3D1E416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1221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79A1A7B6">
            <w:pPr>
              <w:jc w:val="center"/>
              <w:rPr>
                <w:rFonts w:hint="eastAsia" w:ascii="宋体" w:hAnsi="宋体" w:eastAsia="宋体" w:cs="宋体"/>
                <w:sz w:val="21"/>
                <w:szCs w:val="21"/>
              </w:rPr>
            </w:pPr>
          </w:p>
          <w:p w14:paraId="0B3E14C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400" w:type="dxa"/>
            <w:vAlign w:val="center"/>
          </w:tcPr>
          <w:p w14:paraId="3C1836A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01AF5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Pr>
          <w:p w14:paraId="3CFEEBF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400" w:type="dxa"/>
          </w:tcPr>
          <w:p w14:paraId="2A5F294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0AE353E">
      <w:pPr>
        <w:jc w:val="center"/>
        <w:rPr>
          <w:rFonts w:hint="eastAsia" w:ascii="宋体" w:hAnsi="宋体" w:eastAsia="宋体" w:cs="宋体"/>
          <w:sz w:val="21"/>
          <w:szCs w:val="21"/>
        </w:rPr>
      </w:pPr>
    </w:p>
    <w:p w14:paraId="4D3831DE">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21</w:t>
      </w:r>
    </w:p>
    <w:tbl>
      <w:tblPr>
        <w:tblStyle w:val="2"/>
        <w:tblW w:w="9975" w:type="dxa"/>
        <w:tblInd w:w="-4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8385"/>
      </w:tblGrid>
      <w:tr w14:paraId="3F43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14:paraId="7B1360A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85" w:type="dxa"/>
          </w:tcPr>
          <w:p w14:paraId="2FC1DBC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728</w:t>
            </w:r>
          </w:p>
        </w:tc>
      </w:tr>
      <w:tr w14:paraId="13D5E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14:paraId="3136B17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85" w:type="dxa"/>
          </w:tcPr>
          <w:p w14:paraId="1FF245FC">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661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14:paraId="40C2644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85" w:type="dxa"/>
          </w:tcPr>
          <w:p w14:paraId="0122210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对有根据认为不符合保障人体健康和人身、财产安全的国家标准、行业标准的产品或者有其他严重质量问题的产品，以及直接用于生产、销售该项产品的原辅材料、包装物、生产工具的查封或扣押</w:t>
            </w:r>
          </w:p>
        </w:tc>
      </w:tr>
      <w:tr w14:paraId="6116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14:paraId="532ED86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85" w:type="dxa"/>
          </w:tcPr>
          <w:p w14:paraId="71282D6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500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14:paraId="62667B85">
            <w:pPr>
              <w:jc w:val="center"/>
              <w:rPr>
                <w:rFonts w:hint="eastAsia" w:ascii="宋体" w:hAnsi="宋体" w:eastAsia="宋体" w:cs="宋体"/>
                <w:sz w:val="21"/>
                <w:szCs w:val="21"/>
              </w:rPr>
            </w:pPr>
          </w:p>
          <w:p w14:paraId="1F43E6F5">
            <w:pPr>
              <w:jc w:val="center"/>
              <w:rPr>
                <w:rFonts w:hint="eastAsia" w:ascii="宋体" w:hAnsi="宋体" w:eastAsia="宋体" w:cs="宋体"/>
                <w:sz w:val="21"/>
                <w:szCs w:val="21"/>
              </w:rPr>
            </w:pPr>
          </w:p>
          <w:p w14:paraId="43488AA4">
            <w:pPr>
              <w:jc w:val="center"/>
              <w:rPr>
                <w:rFonts w:hint="eastAsia" w:ascii="宋体" w:hAnsi="宋体" w:eastAsia="宋体" w:cs="宋体"/>
                <w:sz w:val="21"/>
                <w:szCs w:val="21"/>
              </w:rPr>
            </w:pPr>
          </w:p>
          <w:p w14:paraId="5E47E1B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85" w:type="dxa"/>
          </w:tcPr>
          <w:p w14:paraId="182F752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3DC11BD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5F08244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58712E8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0CA5A79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663C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14:paraId="0A9CE516">
            <w:pPr>
              <w:jc w:val="center"/>
              <w:rPr>
                <w:rFonts w:hint="eastAsia" w:ascii="宋体" w:hAnsi="宋体" w:eastAsia="宋体" w:cs="宋体"/>
                <w:sz w:val="21"/>
                <w:szCs w:val="21"/>
              </w:rPr>
            </w:pPr>
          </w:p>
          <w:p w14:paraId="3EFE84D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85" w:type="dxa"/>
            <w:vAlign w:val="center"/>
          </w:tcPr>
          <w:p w14:paraId="481B62F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F83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14:paraId="735C770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85" w:type="dxa"/>
          </w:tcPr>
          <w:p w14:paraId="08576F3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F74CEC8">
      <w:pPr>
        <w:jc w:val="center"/>
        <w:rPr>
          <w:rFonts w:hint="eastAsia" w:ascii="宋体" w:hAnsi="宋体" w:eastAsia="宋体" w:cs="宋体"/>
          <w:sz w:val="21"/>
          <w:szCs w:val="21"/>
        </w:rPr>
      </w:pPr>
    </w:p>
    <w:p w14:paraId="30FBDD18">
      <w:pPr>
        <w:jc w:val="center"/>
        <w:rPr>
          <w:rFonts w:hint="eastAsia" w:ascii="宋体" w:hAnsi="宋体" w:eastAsia="宋体" w:cs="宋体"/>
          <w:sz w:val="21"/>
          <w:szCs w:val="21"/>
        </w:rPr>
      </w:pPr>
    </w:p>
    <w:p w14:paraId="0593644B">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22</w:t>
      </w:r>
    </w:p>
    <w:tbl>
      <w:tblPr>
        <w:tblStyle w:val="2"/>
        <w:tblW w:w="9960"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8385"/>
      </w:tblGrid>
      <w:tr w14:paraId="1FB8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0179874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85" w:type="dxa"/>
          </w:tcPr>
          <w:p w14:paraId="1572E60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729</w:t>
            </w:r>
          </w:p>
        </w:tc>
      </w:tr>
      <w:tr w14:paraId="4E83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707196B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85" w:type="dxa"/>
          </w:tcPr>
          <w:p w14:paraId="735792FB">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56B7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620CF83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85" w:type="dxa"/>
          </w:tcPr>
          <w:p w14:paraId="2151747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对有根据认为不符合保障安全生产的国家标准或者行业标准的设施、设备、器材以及违法生产的危险物品的查封或者扣押，对违法生产危险物品的作业场所的查封</w:t>
            </w:r>
          </w:p>
        </w:tc>
      </w:tr>
      <w:tr w14:paraId="23790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51FC2FE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85" w:type="dxa"/>
          </w:tcPr>
          <w:p w14:paraId="4F372BE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8FF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29BD14D6">
            <w:pPr>
              <w:jc w:val="center"/>
              <w:rPr>
                <w:rFonts w:hint="eastAsia" w:ascii="宋体" w:hAnsi="宋体" w:eastAsia="宋体" w:cs="宋体"/>
                <w:sz w:val="21"/>
                <w:szCs w:val="21"/>
              </w:rPr>
            </w:pPr>
          </w:p>
          <w:p w14:paraId="60D40907">
            <w:pPr>
              <w:jc w:val="center"/>
              <w:rPr>
                <w:rFonts w:hint="eastAsia" w:ascii="宋体" w:hAnsi="宋体" w:eastAsia="宋体" w:cs="宋体"/>
                <w:sz w:val="21"/>
                <w:szCs w:val="21"/>
              </w:rPr>
            </w:pPr>
          </w:p>
          <w:p w14:paraId="29D7F116">
            <w:pPr>
              <w:jc w:val="center"/>
              <w:rPr>
                <w:rFonts w:hint="eastAsia" w:ascii="宋体" w:hAnsi="宋体" w:eastAsia="宋体" w:cs="宋体"/>
                <w:sz w:val="21"/>
                <w:szCs w:val="21"/>
              </w:rPr>
            </w:pPr>
          </w:p>
          <w:p w14:paraId="7B4E37C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85" w:type="dxa"/>
          </w:tcPr>
          <w:p w14:paraId="4806D3F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11F5E43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6FB144D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447E006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074A18F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03B0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02AAB059">
            <w:pPr>
              <w:jc w:val="center"/>
              <w:rPr>
                <w:rFonts w:hint="eastAsia" w:ascii="宋体" w:hAnsi="宋体" w:eastAsia="宋体" w:cs="宋体"/>
                <w:sz w:val="21"/>
                <w:szCs w:val="21"/>
              </w:rPr>
            </w:pPr>
          </w:p>
          <w:p w14:paraId="669185D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85" w:type="dxa"/>
            <w:vAlign w:val="center"/>
          </w:tcPr>
          <w:p w14:paraId="36049FF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2DA9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20AF522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85" w:type="dxa"/>
          </w:tcPr>
          <w:p w14:paraId="48711B0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C2B50DD">
      <w:pPr>
        <w:jc w:val="center"/>
        <w:rPr>
          <w:rFonts w:hint="eastAsia" w:ascii="宋体" w:hAnsi="宋体" w:eastAsia="宋体" w:cs="宋体"/>
          <w:sz w:val="21"/>
          <w:szCs w:val="21"/>
        </w:rPr>
      </w:pPr>
    </w:p>
    <w:p w14:paraId="10362679">
      <w:pPr>
        <w:jc w:val="center"/>
        <w:rPr>
          <w:rFonts w:hint="eastAsia" w:ascii="宋体" w:hAnsi="宋体" w:eastAsia="宋体" w:cs="宋体"/>
          <w:sz w:val="21"/>
          <w:szCs w:val="21"/>
        </w:rPr>
      </w:pPr>
    </w:p>
    <w:p w14:paraId="410075C4">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23</w:t>
      </w:r>
    </w:p>
    <w:tbl>
      <w:tblPr>
        <w:tblStyle w:val="2"/>
        <w:tblW w:w="9960"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8385"/>
      </w:tblGrid>
      <w:tr w14:paraId="4710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6DC7D85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85" w:type="dxa"/>
          </w:tcPr>
          <w:p w14:paraId="075C1F5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730</w:t>
            </w:r>
          </w:p>
        </w:tc>
      </w:tr>
      <w:tr w14:paraId="371B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28FA6B1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85" w:type="dxa"/>
          </w:tcPr>
          <w:p w14:paraId="0812D29D">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6125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283C0BC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85" w:type="dxa"/>
          </w:tcPr>
          <w:p w14:paraId="46AE2B6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对有证据表明属于违反《工业产品生产许可证管理条例生产、销售或者在经营活动中使用的列入目录产品的查封或扣押</w:t>
            </w:r>
          </w:p>
        </w:tc>
      </w:tr>
      <w:tr w14:paraId="1732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5723E3C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85" w:type="dxa"/>
          </w:tcPr>
          <w:p w14:paraId="07D7D07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AA96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24913D22">
            <w:pPr>
              <w:jc w:val="center"/>
              <w:rPr>
                <w:rFonts w:hint="eastAsia" w:ascii="宋体" w:hAnsi="宋体" w:eastAsia="宋体" w:cs="宋体"/>
                <w:sz w:val="21"/>
                <w:szCs w:val="21"/>
              </w:rPr>
            </w:pPr>
          </w:p>
          <w:p w14:paraId="6A24B931">
            <w:pPr>
              <w:jc w:val="center"/>
              <w:rPr>
                <w:rFonts w:hint="eastAsia" w:ascii="宋体" w:hAnsi="宋体" w:eastAsia="宋体" w:cs="宋体"/>
                <w:sz w:val="21"/>
                <w:szCs w:val="21"/>
              </w:rPr>
            </w:pPr>
          </w:p>
          <w:p w14:paraId="4FBF66B5">
            <w:pPr>
              <w:jc w:val="center"/>
              <w:rPr>
                <w:rFonts w:hint="eastAsia" w:ascii="宋体" w:hAnsi="宋体" w:eastAsia="宋体" w:cs="宋体"/>
                <w:sz w:val="21"/>
                <w:szCs w:val="21"/>
              </w:rPr>
            </w:pPr>
          </w:p>
          <w:p w14:paraId="64D6402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85" w:type="dxa"/>
          </w:tcPr>
          <w:p w14:paraId="65F05B4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2E11FFB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29E6DB2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2BDD9CE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5A6F736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1CBE5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5DE32240">
            <w:pPr>
              <w:jc w:val="center"/>
              <w:rPr>
                <w:rFonts w:hint="eastAsia" w:ascii="宋体" w:hAnsi="宋体" w:eastAsia="宋体" w:cs="宋体"/>
                <w:sz w:val="21"/>
                <w:szCs w:val="21"/>
              </w:rPr>
            </w:pPr>
          </w:p>
          <w:p w14:paraId="5E381F6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85" w:type="dxa"/>
            <w:vAlign w:val="center"/>
          </w:tcPr>
          <w:p w14:paraId="25FF952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F8E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1396830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85" w:type="dxa"/>
          </w:tcPr>
          <w:p w14:paraId="76FB969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8249B5B">
      <w:pPr>
        <w:jc w:val="center"/>
        <w:rPr>
          <w:rFonts w:hint="eastAsia" w:ascii="宋体" w:hAnsi="宋体" w:eastAsia="宋体" w:cs="宋体"/>
          <w:sz w:val="21"/>
          <w:szCs w:val="21"/>
        </w:rPr>
      </w:pPr>
    </w:p>
    <w:p w14:paraId="30561C34">
      <w:pPr>
        <w:jc w:val="center"/>
        <w:rPr>
          <w:rFonts w:hint="eastAsia" w:ascii="宋体" w:hAnsi="宋体" w:eastAsia="宋体" w:cs="宋体"/>
          <w:sz w:val="21"/>
          <w:szCs w:val="21"/>
        </w:rPr>
      </w:pPr>
    </w:p>
    <w:p w14:paraId="5D9F9DA4">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24</w:t>
      </w:r>
    </w:p>
    <w:tbl>
      <w:tblPr>
        <w:tblStyle w:val="2"/>
        <w:tblW w:w="994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8370"/>
      </w:tblGrid>
      <w:tr w14:paraId="5925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721792D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70" w:type="dxa"/>
          </w:tcPr>
          <w:p w14:paraId="74DA5B3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731</w:t>
            </w:r>
          </w:p>
        </w:tc>
      </w:tr>
      <w:tr w14:paraId="5A79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16789B6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70" w:type="dxa"/>
          </w:tcPr>
          <w:p w14:paraId="60476DF0">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0FF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5C7BB92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70" w:type="dxa"/>
          </w:tcPr>
          <w:p w14:paraId="39B9DF4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对涉嫌掺杂掺假、以次充好、以假充真或者其他有严重质量问题的棉花以及专门用于生产掺杂掺假、以次充好以假充真的棉花的设备、工具的查封或扣押</w:t>
            </w:r>
          </w:p>
        </w:tc>
      </w:tr>
      <w:tr w14:paraId="5D9B3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663128B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70" w:type="dxa"/>
          </w:tcPr>
          <w:p w14:paraId="12E94CA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C4D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180FEC2E">
            <w:pPr>
              <w:jc w:val="center"/>
              <w:rPr>
                <w:rFonts w:hint="eastAsia" w:ascii="宋体" w:hAnsi="宋体" w:eastAsia="宋体" w:cs="宋体"/>
                <w:sz w:val="21"/>
                <w:szCs w:val="21"/>
              </w:rPr>
            </w:pPr>
          </w:p>
          <w:p w14:paraId="0846B093">
            <w:pPr>
              <w:jc w:val="center"/>
              <w:rPr>
                <w:rFonts w:hint="eastAsia" w:ascii="宋体" w:hAnsi="宋体" w:eastAsia="宋体" w:cs="宋体"/>
                <w:sz w:val="21"/>
                <w:szCs w:val="21"/>
              </w:rPr>
            </w:pPr>
          </w:p>
          <w:p w14:paraId="3849BF75">
            <w:pPr>
              <w:jc w:val="center"/>
              <w:rPr>
                <w:rFonts w:hint="eastAsia" w:ascii="宋体" w:hAnsi="宋体" w:eastAsia="宋体" w:cs="宋体"/>
                <w:sz w:val="21"/>
                <w:szCs w:val="21"/>
              </w:rPr>
            </w:pPr>
          </w:p>
          <w:p w14:paraId="24259B9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70" w:type="dxa"/>
          </w:tcPr>
          <w:p w14:paraId="1F00278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0E53191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1D7BA09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741B6BB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7502D89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47AA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2D1C7602">
            <w:pPr>
              <w:jc w:val="center"/>
              <w:rPr>
                <w:rFonts w:hint="eastAsia" w:ascii="宋体" w:hAnsi="宋体" w:eastAsia="宋体" w:cs="宋体"/>
                <w:sz w:val="21"/>
                <w:szCs w:val="21"/>
              </w:rPr>
            </w:pPr>
          </w:p>
          <w:p w14:paraId="28E33DE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70" w:type="dxa"/>
            <w:vAlign w:val="center"/>
          </w:tcPr>
          <w:p w14:paraId="05CD2E0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6AE0E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7768151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70" w:type="dxa"/>
          </w:tcPr>
          <w:p w14:paraId="730F8E9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81950B">
      <w:pPr>
        <w:jc w:val="center"/>
        <w:rPr>
          <w:rFonts w:hint="eastAsia" w:ascii="宋体" w:hAnsi="宋体" w:eastAsia="宋体" w:cs="宋体"/>
          <w:sz w:val="21"/>
          <w:szCs w:val="21"/>
        </w:rPr>
      </w:pPr>
    </w:p>
    <w:p w14:paraId="60CED31F">
      <w:pPr>
        <w:jc w:val="center"/>
        <w:rPr>
          <w:rFonts w:hint="eastAsia" w:ascii="宋体" w:hAnsi="宋体" w:eastAsia="宋体" w:cs="宋体"/>
          <w:sz w:val="21"/>
          <w:szCs w:val="21"/>
        </w:rPr>
      </w:pPr>
    </w:p>
    <w:p w14:paraId="111083E1">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25</w:t>
      </w:r>
    </w:p>
    <w:tbl>
      <w:tblPr>
        <w:tblStyle w:val="2"/>
        <w:tblW w:w="9930"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70"/>
      </w:tblGrid>
      <w:tr w14:paraId="3B23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7B3987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70" w:type="dxa"/>
          </w:tcPr>
          <w:p w14:paraId="189201AA">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732</w:t>
            </w:r>
          </w:p>
        </w:tc>
      </w:tr>
      <w:tr w14:paraId="4089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7712F18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70" w:type="dxa"/>
          </w:tcPr>
          <w:p w14:paraId="75B9F5F0">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21C2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55A5A8A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70" w:type="dxa"/>
          </w:tcPr>
          <w:p w14:paraId="68A8A7A8">
            <w:pPr>
              <w:jc w:val="center"/>
              <w:rPr>
                <w:rFonts w:hint="eastAsia" w:ascii="宋体" w:hAnsi="宋体" w:eastAsia="宋体" w:cs="宋体"/>
                <w:sz w:val="21"/>
                <w:szCs w:val="21"/>
              </w:rPr>
            </w:pPr>
            <w:r>
              <w:rPr>
                <w:rFonts w:hint="eastAsia" w:ascii="宋体" w:hAnsi="宋体" w:eastAsia="宋体" w:cs="宋体"/>
                <w:sz w:val="21"/>
                <w:szCs w:val="21"/>
              </w:rPr>
              <w:t>对未经型式批准或样机试验合格的计量器具新产品的封存</w:t>
            </w:r>
          </w:p>
        </w:tc>
      </w:tr>
      <w:tr w14:paraId="7720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473A483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70" w:type="dxa"/>
          </w:tcPr>
          <w:p w14:paraId="177016F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323A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3E3E189">
            <w:pPr>
              <w:jc w:val="center"/>
              <w:rPr>
                <w:rFonts w:hint="eastAsia" w:ascii="宋体" w:hAnsi="宋体" w:eastAsia="宋体" w:cs="宋体"/>
                <w:sz w:val="21"/>
                <w:szCs w:val="21"/>
              </w:rPr>
            </w:pPr>
          </w:p>
          <w:p w14:paraId="2933ED8D">
            <w:pPr>
              <w:jc w:val="center"/>
              <w:rPr>
                <w:rFonts w:hint="eastAsia" w:ascii="宋体" w:hAnsi="宋体" w:eastAsia="宋体" w:cs="宋体"/>
                <w:sz w:val="21"/>
                <w:szCs w:val="21"/>
              </w:rPr>
            </w:pPr>
          </w:p>
          <w:p w14:paraId="3DE4EFF3">
            <w:pPr>
              <w:jc w:val="center"/>
              <w:rPr>
                <w:rFonts w:hint="eastAsia" w:ascii="宋体" w:hAnsi="宋体" w:eastAsia="宋体" w:cs="宋体"/>
                <w:sz w:val="21"/>
                <w:szCs w:val="21"/>
              </w:rPr>
            </w:pPr>
          </w:p>
          <w:p w14:paraId="52C43C5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70" w:type="dxa"/>
          </w:tcPr>
          <w:p w14:paraId="0DC6433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645A434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2664764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02BA9DD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57EFF1C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1CA3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9F42C44">
            <w:pPr>
              <w:jc w:val="center"/>
              <w:rPr>
                <w:rFonts w:hint="eastAsia" w:ascii="宋体" w:hAnsi="宋体" w:eastAsia="宋体" w:cs="宋体"/>
                <w:sz w:val="21"/>
                <w:szCs w:val="21"/>
              </w:rPr>
            </w:pPr>
          </w:p>
          <w:p w14:paraId="1B53D55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70" w:type="dxa"/>
            <w:vAlign w:val="center"/>
          </w:tcPr>
          <w:p w14:paraId="14A4191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A3D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BC6C068">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70" w:type="dxa"/>
          </w:tcPr>
          <w:p w14:paraId="0FCEC5B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8B39E9">
      <w:pPr>
        <w:jc w:val="center"/>
        <w:rPr>
          <w:rFonts w:hint="eastAsia" w:ascii="宋体" w:hAnsi="宋体" w:eastAsia="宋体" w:cs="宋体"/>
          <w:sz w:val="21"/>
          <w:szCs w:val="21"/>
        </w:rPr>
      </w:pPr>
    </w:p>
    <w:p w14:paraId="6D8455E1">
      <w:pPr>
        <w:jc w:val="center"/>
        <w:rPr>
          <w:rFonts w:hint="eastAsia" w:ascii="宋体" w:hAnsi="宋体" w:eastAsia="宋体" w:cs="宋体"/>
          <w:sz w:val="21"/>
          <w:szCs w:val="21"/>
        </w:rPr>
      </w:pPr>
    </w:p>
    <w:p w14:paraId="2A9C333D">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26</w:t>
      </w:r>
    </w:p>
    <w:tbl>
      <w:tblPr>
        <w:tblStyle w:val="2"/>
        <w:tblW w:w="9915"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55"/>
      </w:tblGrid>
      <w:tr w14:paraId="5E57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443CDB4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55" w:type="dxa"/>
          </w:tcPr>
          <w:p w14:paraId="07690C1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733</w:t>
            </w:r>
          </w:p>
        </w:tc>
      </w:tr>
      <w:tr w14:paraId="7AFE9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2D9881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55" w:type="dxa"/>
          </w:tcPr>
          <w:p w14:paraId="156ACA80">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F08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55132D1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55" w:type="dxa"/>
          </w:tcPr>
          <w:p w14:paraId="2CDE70F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对有证据表明不符合安全技术规范要求或者存在严重事故隐患、能耗严重超标的特种设备，流入市场的达到报废条件或者已经报废的特种设备实施的查封、扣押</w:t>
            </w:r>
          </w:p>
        </w:tc>
      </w:tr>
      <w:tr w14:paraId="2F38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0A57E6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55" w:type="dxa"/>
          </w:tcPr>
          <w:p w14:paraId="65C4503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39A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5850091">
            <w:pPr>
              <w:jc w:val="center"/>
              <w:rPr>
                <w:rFonts w:hint="eastAsia" w:ascii="宋体" w:hAnsi="宋体" w:eastAsia="宋体" w:cs="宋体"/>
                <w:sz w:val="21"/>
                <w:szCs w:val="21"/>
              </w:rPr>
            </w:pPr>
          </w:p>
          <w:p w14:paraId="2DF15D51">
            <w:pPr>
              <w:jc w:val="center"/>
              <w:rPr>
                <w:rFonts w:hint="eastAsia" w:ascii="宋体" w:hAnsi="宋体" w:eastAsia="宋体" w:cs="宋体"/>
                <w:sz w:val="21"/>
                <w:szCs w:val="21"/>
              </w:rPr>
            </w:pPr>
          </w:p>
          <w:p w14:paraId="638CCC19">
            <w:pPr>
              <w:jc w:val="center"/>
              <w:rPr>
                <w:rFonts w:hint="eastAsia" w:ascii="宋体" w:hAnsi="宋体" w:eastAsia="宋体" w:cs="宋体"/>
                <w:sz w:val="21"/>
                <w:szCs w:val="21"/>
              </w:rPr>
            </w:pPr>
          </w:p>
          <w:p w14:paraId="661DDE2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55" w:type="dxa"/>
          </w:tcPr>
          <w:p w14:paraId="4F2F347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641B3B4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75EDBBF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2B6AD36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5B41F67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46E7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221D800">
            <w:pPr>
              <w:jc w:val="center"/>
              <w:rPr>
                <w:rFonts w:hint="eastAsia" w:ascii="宋体" w:hAnsi="宋体" w:eastAsia="宋体" w:cs="宋体"/>
                <w:sz w:val="21"/>
                <w:szCs w:val="21"/>
              </w:rPr>
            </w:pPr>
          </w:p>
          <w:p w14:paraId="24A9716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55" w:type="dxa"/>
            <w:vAlign w:val="center"/>
          </w:tcPr>
          <w:p w14:paraId="5F63303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4177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F9E42F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55" w:type="dxa"/>
          </w:tcPr>
          <w:p w14:paraId="6ECE0B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4ED5468">
      <w:pPr>
        <w:jc w:val="center"/>
        <w:rPr>
          <w:rFonts w:hint="eastAsia" w:ascii="宋体" w:hAnsi="宋体" w:eastAsia="宋体" w:cs="宋体"/>
          <w:sz w:val="21"/>
          <w:szCs w:val="21"/>
        </w:rPr>
      </w:pPr>
    </w:p>
    <w:p w14:paraId="6A9473FD">
      <w:pPr>
        <w:jc w:val="center"/>
        <w:rPr>
          <w:rFonts w:hint="eastAsia" w:ascii="宋体" w:hAnsi="宋体" w:eastAsia="宋体" w:cs="宋体"/>
          <w:sz w:val="21"/>
          <w:szCs w:val="21"/>
        </w:rPr>
      </w:pPr>
    </w:p>
    <w:p w14:paraId="36A88166">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27</w:t>
      </w:r>
    </w:p>
    <w:tbl>
      <w:tblPr>
        <w:tblStyle w:val="2"/>
        <w:tblW w:w="9915"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55"/>
      </w:tblGrid>
      <w:tr w14:paraId="52A9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6868113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55" w:type="dxa"/>
          </w:tcPr>
          <w:p w14:paraId="7949B1F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734</w:t>
            </w:r>
          </w:p>
        </w:tc>
      </w:tr>
      <w:tr w14:paraId="015F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015FD32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55" w:type="dxa"/>
          </w:tcPr>
          <w:p w14:paraId="7DD782B4">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5EF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93DDD0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55" w:type="dxa"/>
          </w:tcPr>
          <w:p w14:paraId="1E0CE1A0">
            <w:pPr>
              <w:jc w:val="center"/>
              <w:rPr>
                <w:rFonts w:hint="eastAsia" w:ascii="宋体" w:hAnsi="宋体" w:eastAsia="宋体" w:cs="宋体"/>
                <w:sz w:val="21"/>
                <w:szCs w:val="21"/>
              </w:rPr>
            </w:pPr>
            <w:r>
              <w:rPr>
                <w:rFonts w:hint="eastAsia" w:ascii="宋体" w:hAnsi="宋体" w:eastAsia="宋体" w:cs="宋体"/>
                <w:sz w:val="21"/>
                <w:szCs w:val="21"/>
              </w:rPr>
              <w:t>对涉案食品、药品、医疗器械和化妆品场所、设施或财物的查封</w:t>
            </w:r>
          </w:p>
        </w:tc>
      </w:tr>
      <w:tr w14:paraId="75AE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EEDE27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55" w:type="dxa"/>
          </w:tcPr>
          <w:p w14:paraId="35DDE84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14848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55108D1">
            <w:pPr>
              <w:jc w:val="center"/>
              <w:rPr>
                <w:rFonts w:hint="eastAsia" w:ascii="宋体" w:hAnsi="宋体" w:eastAsia="宋体" w:cs="宋体"/>
                <w:sz w:val="21"/>
                <w:szCs w:val="21"/>
              </w:rPr>
            </w:pPr>
          </w:p>
          <w:p w14:paraId="00FA3CC0">
            <w:pPr>
              <w:jc w:val="center"/>
              <w:rPr>
                <w:rFonts w:hint="eastAsia" w:ascii="宋体" w:hAnsi="宋体" w:eastAsia="宋体" w:cs="宋体"/>
                <w:sz w:val="21"/>
                <w:szCs w:val="21"/>
              </w:rPr>
            </w:pPr>
          </w:p>
          <w:p w14:paraId="6F1A46B8">
            <w:pPr>
              <w:jc w:val="center"/>
              <w:rPr>
                <w:rFonts w:hint="eastAsia" w:ascii="宋体" w:hAnsi="宋体" w:eastAsia="宋体" w:cs="宋体"/>
                <w:sz w:val="21"/>
                <w:szCs w:val="21"/>
              </w:rPr>
            </w:pPr>
          </w:p>
          <w:p w14:paraId="0D97F6E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55" w:type="dxa"/>
          </w:tcPr>
          <w:p w14:paraId="233E8C8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4FF0F2D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025C838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401DEC5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7CC0760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6C7C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52B5BFD6">
            <w:pPr>
              <w:jc w:val="center"/>
              <w:rPr>
                <w:rFonts w:hint="eastAsia" w:ascii="宋体" w:hAnsi="宋体" w:eastAsia="宋体" w:cs="宋体"/>
                <w:sz w:val="21"/>
                <w:szCs w:val="21"/>
              </w:rPr>
            </w:pPr>
          </w:p>
          <w:p w14:paraId="3A74042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55" w:type="dxa"/>
            <w:vAlign w:val="center"/>
          </w:tcPr>
          <w:p w14:paraId="17BCC11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579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95EF8C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55" w:type="dxa"/>
          </w:tcPr>
          <w:p w14:paraId="3B23EB3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4250215">
      <w:pPr>
        <w:jc w:val="center"/>
        <w:rPr>
          <w:rFonts w:hint="eastAsia" w:ascii="宋体" w:hAnsi="宋体" w:eastAsia="宋体" w:cs="宋体"/>
          <w:sz w:val="21"/>
          <w:szCs w:val="21"/>
        </w:rPr>
      </w:pPr>
    </w:p>
    <w:p w14:paraId="09CAA6AF">
      <w:pPr>
        <w:jc w:val="center"/>
        <w:rPr>
          <w:rFonts w:hint="eastAsia" w:ascii="宋体" w:hAnsi="宋体" w:eastAsia="宋体" w:cs="宋体"/>
          <w:sz w:val="21"/>
          <w:szCs w:val="21"/>
        </w:rPr>
      </w:pPr>
    </w:p>
    <w:p w14:paraId="19EB96D5">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28</w:t>
      </w:r>
    </w:p>
    <w:tbl>
      <w:tblPr>
        <w:tblStyle w:val="2"/>
        <w:tblW w:w="9915"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355"/>
      </w:tblGrid>
      <w:tr w14:paraId="5CCE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5713E3E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55" w:type="dxa"/>
          </w:tcPr>
          <w:p w14:paraId="7D3E748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735</w:t>
            </w:r>
          </w:p>
        </w:tc>
      </w:tr>
      <w:tr w14:paraId="3C23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506A9A5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55" w:type="dxa"/>
          </w:tcPr>
          <w:p w14:paraId="24CC30AC">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2E2F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65A6E8C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55" w:type="dxa"/>
          </w:tcPr>
          <w:p w14:paraId="33991824">
            <w:pPr>
              <w:jc w:val="center"/>
              <w:rPr>
                <w:rFonts w:hint="eastAsia" w:ascii="宋体" w:hAnsi="宋体" w:eastAsia="宋体" w:cs="宋体"/>
                <w:sz w:val="21"/>
                <w:szCs w:val="21"/>
              </w:rPr>
            </w:pPr>
            <w:r>
              <w:rPr>
                <w:rFonts w:hint="eastAsia" w:ascii="宋体" w:hAnsi="宋体" w:eastAsia="宋体" w:cs="宋体"/>
                <w:sz w:val="21"/>
                <w:szCs w:val="21"/>
              </w:rPr>
              <w:t>对涉案食品、药品、医疗器械和化妆品财物的扣押</w:t>
            </w:r>
          </w:p>
        </w:tc>
      </w:tr>
      <w:tr w14:paraId="2BE3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50CB6EC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55" w:type="dxa"/>
          </w:tcPr>
          <w:p w14:paraId="78AB031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D42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D78874C">
            <w:pPr>
              <w:jc w:val="center"/>
              <w:rPr>
                <w:rFonts w:hint="eastAsia" w:ascii="宋体" w:hAnsi="宋体" w:eastAsia="宋体" w:cs="宋体"/>
                <w:sz w:val="21"/>
                <w:szCs w:val="21"/>
              </w:rPr>
            </w:pPr>
          </w:p>
          <w:p w14:paraId="5ACC86EA">
            <w:pPr>
              <w:jc w:val="center"/>
              <w:rPr>
                <w:rFonts w:hint="eastAsia" w:ascii="宋体" w:hAnsi="宋体" w:eastAsia="宋体" w:cs="宋体"/>
                <w:sz w:val="21"/>
                <w:szCs w:val="21"/>
              </w:rPr>
            </w:pPr>
          </w:p>
          <w:p w14:paraId="589A6905">
            <w:pPr>
              <w:jc w:val="center"/>
              <w:rPr>
                <w:rFonts w:hint="eastAsia" w:ascii="宋体" w:hAnsi="宋体" w:eastAsia="宋体" w:cs="宋体"/>
                <w:sz w:val="21"/>
                <w:szCs w:val="21"/>
              </w:rPr>
            </w:pPr>
          </w:p>
          <w:p w14:paraId="6F634AB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55" w:type="dxa"/>
          </w:tcPr>
          <w:p w14:paraId="5C97C56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2F06654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65DC0FD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704DBD6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3812983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2728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762CF63">
            <w:pPr>
              <w:jc w:val="center"/>
              <w:rPr>
                <w:rFonts w:hint="eastAsia" w:ascii="宋体" w:hAnsi="宋体" w:eastAsia="宋体" w:cs="宋体"/>
                <w:sz w:val="21"/>
                <w:szCs w:val="21"/>
              </w:rPr>
            </w:pPr>
          </w:p>
          <w:p w14:paraId="4BB5E1E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55" w:type="dxa"/>
            <w:vAlign w:val="center"/>
          </w:tcPr>
          <w:p w14:paraId="2EEC096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E0B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475EB5E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55" w:type="dxa"/>
          </w:tcPr>
          <w:p w14:paraId="0AC119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A990BD5">
      <w:pPr>
        <w:jc w:val="center"/>
        <w:rPr>
          <w:rFonts w:hint="eastAsia" w:ascii="宋体" w:hAnsi="宋体" w:eastAsia="宋体" w:cs="宋体"/>
          <w:sz w:val="21"/>
          <w:szCs w:val="21"/>
        </w:rPr>
      </w:pPr>
    </w:p>
    <w:p w14:paraId="7DA24336">
      <w:pPr>
        <w:jc w:val="center"/>
        <w:rPr>
          <w:rFonts w:hint="eastAsia" w:ascii="宋体" w:hAnsi="宋体" w:eastAsia="宋体" w:cs="宋体"/>
          <w:sz w:val="21"/>
          <w:szCs w:val="21"/>
        </w:rPr>
      </w:pPr>
    </w:p>
    <w:p w14:paraId="5932FB08">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29</w:t>
      </w:r>
    </w:p>
    <w:tbl>
      <w:tblPr>
        <w:tblStyle w:val="2"/>
        <w:tblW w:w="9930"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8355"/>
      </w:tblGrid>
      <w:tr w14:paraId="4F59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1ABA55F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55" w:type="dxa"/>
          </w:tcPr>
          <w:p w14:paraId="576DA2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736</w:t>
            </w:r>
          </w:p>
        </w:tc>
      </w:tr>
      <w:tr w14:paraId="545C1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6758FC8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55" w:type="dxa"/>
          </w:tcPr>
          <w:p w14:paraId="01F5E709">
            <w:pPr>
              <w:jc w:val="center"/>
              <w:rPr>
                <w:rFonts w:hint="eastAsia" w:ascii="宋体" w:hAnsi="宋体" w:eastAsia="宋体" w:cs="宋体"/>
                <w:sz w:val="21"/>
                <w:szCs w:val="21"/>
              </w:rPr>
            </w:pPr>
            <w:r>
              <w:rPr>
                <w:rFonts w:hint="eastAsia" w:ascii="宋体" w:hAnsi="宋体" w:eastAsia="宋体" w:cs="宋体"/>
                <w:sz w:val="21"/>
                <w:szCs w:val="21"/>
              </w:rPr>
              <w:t>行政强制</w:t>
            </w:r>
          </w:p>
        </w:tc>
      </w:tr>
      <w:tr w14:paraId="4462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42198B4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55" w:type="dxa"/>
          </w:tcPr>
          <w:p w14:paraId="56D39242">
            <w:pPr>
              <w:jc w:val="center"/>
              <w:rPr>
                <w:rFonts w:hint="eastAsia" w:ascii="宋体" w:hAnsi="宋体" w:eastAsia="宋体" w:cs="宋体"/>
                <w:sz w:val="21"/>
                <w:szCs w:val="21"/>
              </w:rPr>
            </w:pPr>
            <w:r>
              <w:rPr>
                <w:rFonts w:hint="eastAsia" w:ascii="宋体" w:hAnsi="宋体" w:eastAsia="宋体" w:cs="宋体"/>
                <w:sz w:val="21"/>
                <w:szCs w:val="21"/>
              </w:rPr>
              <w:t>对假冒专利产品的查封或扣押</w:t>
            </w:r>
          </w:p>
        </w:tc>
      </w:tr>
      <w:tr w14:paraId="37A1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703EC5D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55" w:type="dxa"/>
          </w:tcPr>
          <w:p w14:paraId="7BAECF3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318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4089270A">
            <w:pPr>
              <w:jc w:val="center"/>
              <w:rPr>
                <w:rFonts w:hint="eastAsia" w:ascii="宋体" w:hAnsi="宋体" w:eastAsia="宋体" w:cs="宋体"/>
                <w:sz w:val="21"/>
                <w:szCs w:val="21"/>
              </w:rPr>
            </w:pPr>
          </w:p>
          <w:p w14:paraId="64C7236F">
            <w:pPr>
              <w:jc w:val="center"/>
              <w:rPr>
                <w:rFonts w:hint="eastAsia" w:ascii="宋体" w:hAnsi="宋体" w:eastAsia="宋体" w:cs="宋体"/>
                <w:sz w:val="21"/>
                <w:szCs w:val="21"/>
              </w:rPr>
            </w:pPr>
          </w:p>
          <w:p w14:paraId="4A5755F7">
            <w:pPr>
              <w:jc w:val="center"/>
              <w:rPr>
                <w:rFonts w:hint="eastAsia" w:ascii="宋体" w:hAnsi="宋体" w:eastAsia="宋体" w:cs="宋体"/>
                <w:sz w:val="21"/>
                <w:szCs w:val="21"/>
              </w:rPr>
            </w:pPr>
          </w:p>
          <w:p w14:paraId="6EAA1D6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55" w:type="dxa"/>
          </w:tcPr>
          <w:p w14:paraId="440902B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1.催告责任：作出强制执行决定前，应当事先催告当事人履行义务。经催告，当事人逾期仍不履行且无正当理由的，可以作出强制执行的决定。</w:t>
            </w:r>
          </w:p>
          <w:p w14:paraId="4542114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决定责任：充分听取当事人的意见，对当事人提出的事实、理由和证据，应当进行记录、复核，无正当理由的，经批准作出强制执行决定，送达行政强制执行决定书。根据中止和终结执行的使用情形，作出中止或终止执行决定。</w:t>
            </w:r>
          </w:p>
          <w:p w14:paraId="741F1D9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3.执行责任：督促行政相对人履行生效的行政强制决定。</w:t>
            </w:r>
          </w:p>
          <w:p w14:paraId="61BE01D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4.事后监管责任：应当妥善保管查封、扣押的财物，严禁动用、调换、损毁。对容易腐烂、变质的物品，依法处置。及时查清事实，在规定期限内作出处理决定。</w:t>
            </w:r>
          </w:p>
          <w:p w14:paraId="679EA95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5.其他责任：其他法律法规规章文件规定要求履行的责任。</w:t>
            </w:r>
          </w:p>
        </w:tc>
      </w:tr>
      <w:tr w14:paraId="4AB3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658B28BD">
            <w:pPr>
              <w:jc w:val="center"/>
              <w:rPr>
                <w:rFonts w:hint="eastAsia" w:ascii="宋体" w:hAnsi="宋体" w:eastAsia="宋体" w:cs="宋体"/>
                <w:sz w:val="21"/>
                <w:szCs w:val="21"/>
              </w:rPr>
            </w:pPr>
          </w:p>
          <w:p w14:paraId="5747325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55" w:type="dxa"/>
            <w:vAlign w:val="center"/>
          </w:tcPr>
          <w:p w14:paraId="1B113CD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3F36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5" w:type="dxa"/>
          </w:tcPr>
          <w:p w14:paraId="16B33D9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55" w:type="dxa"/>
          </w:tcPr>
          <w:p w14:paraId="7BAA344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EBB7CB4">
      <w:pPr>
        <w:jc w:val="center"/>
        <w:rPr>
          <w:rFonts w:hint="eastAsia" w:ascii="宋体" w:hAnsi="宋体" w:eastAsia="宋体" w:cs="宋体"/>
          <w:sz w:val="21"/>
          <w:szCs w:val="21"/>
        </w:rPr>
      </w:pPr>
    </w:p>
    <w:p w14:paraId="7248CDC4">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30</w:t>
      </w:r>
    </w:p>
    <w:tbl>
      <w:tblPr>
        <w:tblStyle w:val="2"/>
        <w:tblW w:w="9855" w:type="dxa"/>
        <w:tblInd w:w="-3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295"/>
      </w:tblGrid>
      <w:tr w14:paraId="3422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ACCD4A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0690AB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737</w:t>
            </w:r>
          </w:p>
        </w:tc>
      </w:tr>
      <w:tr w14:paraId="6886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69BD79C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76B7809F">
            <w:pPr>
              <w:jc w:val="center"/>
              <w:rPr>
                <w:rFonts w:hint="eastAsia" w:ascii="宋体" w:hAnsi="宋体" w:eastAsia="宋体" w:cs="宋体"/>
                <w:sz w:val="21"/>
                <w:szCs w:val="21"/>
              </w:rPr>
            </w:pPr>
            <w:r>
              <w:rPr>
                <w:rFonts w:hint="eastAsia" w:ascii="宋体" w:hAnsi="宋体" w:eastAsia="宋体" w:cs="宋体"/>
                <w:sz w:val="21"/>
                <w:szCs w:val="21"/>
              </w:rPr>
              <w:t>行政确认</w:t>
            </w:r>
          </w:p>
        </w:tc>
      </w:tr>
      <w:tr w14:paraId="3FF4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15004F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32763D34">
            <w:pPr>
              <w:jc w:val="center"/>
              <w:rPr>
                <w:rFonts w:hint="eastAsia" w:ascii="宋体" w:hAnsi="宋体" w:eastAsia="宋体" w:cs="宋体"/>
                <w:sz w:val="21"/>
                <w:szCs w:val="21"/>
              </w:rPr>
            </w:pPr>
            <w:r>
              <w:rPr>
                <w:rFonts w:hint="eastAsia" w:ascii="宋体" w:hAnsi="宋体" w:eastAsia="宋体" w:cs="宋体"/>
                <w:sz w:val="21"/>
                <w:szCs w:val="21"/>
              </w:rPr>
              <w:t>动产抵押登记</w:t>
            </w:r>
          </w:p>
        </w:tc>
      </w:tr>
      <w:tr w14:paraId="7BD2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22442F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1DD87B0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p>
        </w:tc>
      </w:tr>
      <w:tr w14:paraId="445C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07665687">
            <w:pPr>
              <w:jc w:val="center"/>
              <w:rPr>
                <w:rFonts w:hint="eastAsia" w:ascii="宋体" w:hAnsi="宋体" w:eastAsia="宋体" w:cs="宋体"/>
                <w:sz w:val="21"/>
                <w:szCs w:val="21"/>
              </w:rPr>
            </w:pPr>
          </w:p>
          <w:p w14:paraId="54A092ED">
            <w:pPr>
              <w:jc w:val="center"/>
              <w:rPr>
                <w:rFonts w:hint="eastAsia" w:ascii="宋体" w:hAnsi="宋体" w:eastAsia="宋体" w:cs="宋体"/>
                <w:sz w:val="21"/>
                <w:szCs w:val="21"/>
              </w:rPr>
            </w:pPr>
          </w:p>
          <w:p w14:paraId="06C92616">
            <w:pPr>
              <w:jc w:val="center"/>
              <w:rPr>
                <w:rFonts w:hint="eastAsia" w:ascii="宋体" w:hAnsi="宋体" w:eastAsia="宋体" w:cs="宋体"/>
                <w:sz w:val="21"/>
                <w:szCs w:val="21"/>
              </w:rPr>
            </w:pPr>
          </w:p>
          <w:p w14:paraId="74EB9FE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0D3FCD7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1.受理环节责任：公示依法应当提交的材料；一次性告知补正材料，依法受理或不予受理（不予受理的应当告知理由）</w:t>
            </w:r>
          </w:p>
          <w:p w14:paraId="0147027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2.审查环节责任：依法对股权出质登记申报材料审核、提出预审意见。</w:t>
            </w:r>
          </w:p>
          <w:p w14:paraId="6888D63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3.决定环节责任：法定告知、作出准予登记或者不予登记的决定（不予登记的应当及时、明确告知理由）</w:t>
            </w:r>
          </w:p>
          <w:p w14:paraId="4D7BC92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4.送达环节责任：制作并送达股权出质登记核准通知书，信息公开。</w:t>
            </w:r>
          </w:p>
          <w:p w14:paraId="13D57FC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5.事后监管责任：加强监管，防止申报资料弄虚作假，及时反馈并提出初步处理意见。</w:t>
            </w:r>
          </w:p>
          <w:p w14:paraId="3193414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6.其他责任：其他法律法规规章规定应履行的责任。</w:t>
            </w:r>
          </w:p>
        </w:tc>
      </w:tr>
      <w:tr w14:paraId="485C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45DDE364">
            <w:pPr>
              <w:jc w:val="center"/>
              <w:rPr>
                <w:rFonts w:hint="eastAsia" w:ascii="宋体" w:hAnsi="宋体" w:eastAsia="宋体" w:cs="宋体"/>
                <w:sz w:val="21"/>
                <w:szCs w:val="21"/>
              </w:rPr>
            </w:pPr>
          </w:p>
          <w:p w14:paraId="59E5741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4AF2ED8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中华人民共和国行政强制法》《行政机关公务员处分条例》《四川省行政执法监督条例》、《四川省行政机关工作人员行政过错责任追究试行办法》《四川省行政审批违法违纪行为责任追究办法》等法律法规规章的相关规定追究相应的责任。</w:t>
            </w:r>
          </w:p>
        </w:tc>
      </w:tr>
      <w:tr w14:paraId="12BB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7538C59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25C2D06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E45F288">
      <w:pPr>
        <w:jc w:val="center"/>
        <w:rPr>
          <w:rFonts w:hint="eastAsia" w:ascii="宋体" w:hAnsi="宋体" w:eastAsia="宋体" w:cs="宋体"/>
          <w:sz w:val="21"/>
          <w:szCs w:val="21"/>
        </w:rPr>
      </w:pPr>
    </w:p>
    <w:p w14:paraId="7E752E2C">
      <w:pPr>
        <w:jc w:val="center"/>
        <w:rPr>
          <w:rFonts w:hint="eastAsia" w:ascii="宋体" w:hAnsi="宋体" w:eastAsia="宋体" w:cs="宋体"/>
          <w:sz w:val="21"/>
          <w:szCs w:val="21"/>
        </w:rPr>
      </w:pPr>
    </w:p>
    <w:p w14:paraId="6516E42F">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31</w:t>
      </w:r>
    </w:p>
    <w:tbl>
      <w:tblPr>
        <w:tblStyle w:val="2"/>
        <w:tblW w:w="9825" w:type="dxa"/>
        <w:tblInd w:w="-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295"/>
      </w:tblGrid>
      <w:tr w14:paraId="27755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2ABF947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3C80727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738</w:t>
            </w:r>
          </w:p>
        </w:tc>
      </w:tr>
      <w:tr w14:paraId="5539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4176930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1BA500A5">
            <w:pPr>
              <w:jc w:val="center"/>
              <w:rPr>
                <w:rFonts w:hint="eastAsia" w:ascii="宋体" w:hAnsi="宋体" w:eastAsia="宋体" w:cs="宋体"/>
                <w:sz w:val="21"/>
                <w:szCs w:val="21"/>
              </w:rPr>
            </w:pPr>
            <w:r>
              <w:rPr>
                <w:rFonts w:hint="eastAsia" w:ascii="宋体" w:hAnsi="宋体" w:eastAsia="宋体" w:cs="宋体"/>
                <w:sz w:val="21"/>
                <w:szCs w:val="21"/>
              </w:rPr>
              <w:t>行政裁决</w:t>
            </w:r>
          </w:p>
        </w:tc>
      </w:tr>
      <w:tr w14:paraId="1553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36E1669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59398B81">
            <w:pPr>
              <w:jc w:val="center"/>
              <w:rPr>
                <w:rFonts w:hint="eastAsia" w:ascii="宋体" w:hAnsi="宋体" w:eastAsia="宋体" w:cs="宋体"/>
                <w:sz w:val="21"/>
                <w:szCs w:val="21"/>
              </w:rPr>
            </w:pPr>
            <w:r>
              <w:rPr>
                <w:rFonts w:hint="eastAsia" w:ascii="宋体" w:hAnsi="宋体" w:eastAsia="宋体" w:cs="宋体"/>
                <w:sz w:val="21"/>
                <w:szCs w:val="21"/>
              </w:rPr>
              <w:t>企业名称争议处理</w:t>
            </w:r>
          </w:p>
        </w:tc>
      </w:tr>
      <w:tr w14:paraId="68493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10D46F1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60783C3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w:t>
            </w:r>
          </w:p>
        </w:tc>
      </w:tr>
      <w:tr w14:paraId="372E9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42A38563">
            <w:pPr>
              <w:jc w:val="center"/>
              <w:rPr>
                <w:rFonts w:hint="eastAsia" w:ascii="宋体" w:hAnsi="宋体" w:eastAsia="宋体" w:cs="宋体"/>
                <w:sz w:val="21"/>
                <w:szCs w:val="21"/>
              </w:rPr>
            </w:pPr>
          </w:p>
          <w:p w14:paraId="358102D7">
            <w:pPr>
              <w:jc w:val="center"/>
              <w:rPr>
                <w:rFonts w:hint="eastAsia" w:ascii="宋体" w:hAnsi="宋体" w:eastAsia="宋体" w:cs="宋体"/>
                <w:sz w:val="21"/>
                <w:szCs w:val="21"/>
              </w:rPr>
            </w:pPr>
          </w:p>
          <w:p w14:paraId="194422E0">
            <w:pPr>
              <w:jc w:val="center"/>
              <w:rPr>
                <w:rFonts w:hint="eastAsia" w:ascii="宋体" w:hAnsi="宋体" w:eastAsia="宋体" w:cs="宋体"/>
                <w:sz w:val="21"/>
                <w:szCs w:val="21"/>
              </w:rPr>
            </w:pPr>
          </w:p>
          <w:p w14:paraId="17D4F78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285159A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1.受理责任：公示申请条件、法定期限、需要提供的申请书及其他资料，一次性告知补正材料；依法受理或不予受理（不予受理的应当告知理由）。</w:t>
            </w:r>
          </w:p>
          <w:p w14:paraId="53D8824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2.审理责任：查证申请人和被申请人企业名称登记注册的情况；调查核实申请人提交的材料和有关争议的情况。</w:t>
            </w:r>
          </w:p>
          <w:p w14:paraId="37FA9BC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3.裁决责任：在规定时间内，依据保护工业产权的原则和企业名称登记管理的有关规定作出处理。</w:t>
            </w:r>
          </w:p>
          <w:p w14:paraId="7684CA0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4.执行责任：将有关名称争议情况书面告知被申请人，要求被申请人在1个月内对争议问题提交书面意见。</w:t>
            </w:r>
          </w:p>
          <w:p w14:paraId="50CDBD3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5.其他责任：其他法律法规政策规定应履行的责任。</w:t>
            </w:r>
          </w:p>
        </w:tc>
      </w:tr>
      <w:tr w14:paraId="27B7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448FBEA1">
            <w:pPr>
              <w:jc w:val="center"/>
              <w:rPr>
                <w:rFonts w:hint="eastAsia" w:ascii="宋体" w:hAnsi="宋体" w:eastAsia="宋体" w:cs="宋体"/>
                <w:sz w:val="21"/>
                <w:szCs w:val="21"/>
              </w:rPr>
            </w:pPr>
          </w:p>
          <w:p w14:paraId="70820CF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2F2A230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《中华人民共和国行政许可法》《行政机关公务员处分条例》《四川省行政机关工作人员行政过错责任追究试行办法》《四川省行政审批违法违纪行为责任追究办法》等法律法规规章的相关规定追究相应的责任。</w:t>
            </w:r>
          </w:p>
        </w:tc>
      </w:tr>
      <w:tr w14:paraId="568C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7A1DDDB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4A88AA8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EC6E5F4">
      <w:pPr>
        <w:jc w:val="center"/>
        <w:rPr>
          <w:rFonts w:hint="eastAsia" w:ascii="宋体" w:hAnsi="宋体" w:eastAsia="宋体" w:cs="宋体"/>
          <w:sz w:val="21"/>
          <w:szCs w:val="21"/>
        </w:rPr>
      </w:pPr>
    </w:p>
    <w:p w14:paraId="34597AA3">
      <w:pPr>
        <w:jc w:val="center"/>
        <w:rPr>
          <w:rFonts w:hint="eastAsia" w:ascii="宋体" w:hAnsi="宋体" w:eastAsia="宋体" w:cs="宋体"/>
          <w:sz w:val="21"/>
          <w:szCs w:val="21"/>
        </w:rPr>
      </w:pPr>
    </w:p>
    <w:p w14:paraId="329F6C3F">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32</w:t>
      </w:r>
    </w:p>
    <w:tbl>
      <w:tblPr>
        <w:tblStyle w:val="2"/>
        <w:tblW w:w="9810" w:type="dxa"/>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8295"/>
      </w:tblGrid>
      <w:tr w14:paraId="0353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5533723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7481CE5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739</w:t>
            </w:r>
          </w:p>
        </w:tc>
      </w:tr>
      <w:tr w14:paraId="17C3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2544F6B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11B60CAB">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78FA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55F09D1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34EBEC96">
            <w:pPr>
              <w:jc w:val="center"/>
              <w:rPr>
                <w:rFonts w:hint="eastAsia" w:ascii="宋体" w:hAnsi="宋体" w:eastAsia="宋体" w:cs="宋体"/>
                <w:sz w:val="21"/>
                <w:szCs w:val="21"/>
              </w:rPr>
            </w:pPr>
            <w:r>
              <w:rPr>
                <w:rFonts w:hint="eastAsia" w:ascii="宋体" w:hAnsi="宋体" w:eastAsia="宋体" w:cs="宋体"/>
                <w:sz w:val="21"/>
                <w:szCs w:val="21"/>
              </w:rPr>
              <w:t>合同监督检查（含格式条款）</w:t>
            </w:r>
          </w:p>
        </w:tc>
      </w:tr>
      <w:tr w14:paraId="154B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004D49B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5EC5A74D">
            <w:pPr>
              <w:jc w:val="center"/>
              <w:rPr>
                <w:rFonts w:hint="eastAsia" w:ascii="宋体" w:hAnsi="宋体" w:eastAsia="宋体" w:cs="宋体"/>
                <w:sz w:val="21"/>
                <w:szCs w:val="21"/>
                <w:lang w:eastAsia="zh-CN"/>
              </w:rPr>
            </w:pPr>
            <w:r>
              <w:rPr>
                <w:rFonts w:hint="eastAsia" w:ascii="宋体" w:hAnsi="宋体" w:eastAsia="宋体" w:cs="宋体"/>
                <w:sz w:val="21"/>
                <w:szCs w:val="21"/>
              </w:rPr>
              <w:t>交易</w:t>
            </w:r>
            <w:r>
              <w:rPr>
                <w:rFonts w:hint="eastAsia" w:ascii="宋体" w:hAnsi="宋体" w:eastAsia="宋体" w:cs="宋体"/>
                <w:sz w:val="21"/>
                <w:szCs w:val="21"/>
                <w:lang w:eastAsia="zh-CN"/>
              </w:rPr>
              <w:t>秩序</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77C3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01731930">
            <w:pPr>
              <w:jc w:val="center"/>
              <w:rPr>
                <w:rFonts w:hint="eastAsia" w:ascii="宋体" w:hAnsi="宋体" w:eastAsia="宋体" w:cs="宋体"/>
                <w:sz w:val="21"/>
                <w:szCs w:val="21"/>
              </w:rPr>
            </w:pPr>
          </w:p>
          <w:p w14:paraId="271E4FED">
            <w:pPr>
              <w:jc w:val="center"/>
              <w:rPr>
                <w:rFonts w:hint="eastAsia" w:ascii="宋体" w:hAnsi="宋体" w:eastAsia="宋体" w:cs="宋体"/>
                <w:sz w:val="21"/>
                <w:szCs w:val="21"/>
              </w:rPr>
            </w:pPr>
          </w:p>
          <w:p w14:paraId="34D53F3A">
            <w:pPr>
              <w:jc w:val="center"/>
              <w:rPr>
                <w:rFonts w:hint="eastAsia" w:ascii="宋体" w:hAnsi="宋体" w:eastAsia="宋体" w:cs="宋体"/>
                <w:sz w:val="21"/>
                <w:szCs w:val="21"/>
              </w:rPr>
            </w:pPr>
          </w:p>
          <w:p w14:paraId="6F7C7C9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44A33EC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1.检查责任：市场监督管理机关依据监督检查职权，或者通过投诉、申诉、举报、其他机关移送、上级机关交办等途径发现、查处违法行为。</w:t>
            </w:r>
          </w:p>
          <w:p w14:paraId="0F8F14F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4CADA01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48409BA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5F0F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71DDC334">
            <w:pPr>
              <w:jc w:val="center"/>
              <w:rPr>
                <w:rFonts w:hint="eastAsia" w:ascii="宋体" w:hAnsi="宋体" w:eastAsia="宋体" w:cs="宋体"/>
                <w:sz w:val="21"/>
                <w:szCs w:val="21"/>
              </w:rPr>
            </w:pPr>
          </w:p>
          <w:p w14:paraId="14C1DC5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78757E3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548A3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02E6203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0BAB2C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8027582">
      <w:pPr>
        <w:jc w:val="center"/>
        <w:rPr>
          <w:rFonts w:hint="eastAsia" w:ascii="宋体" w:hAnsi="宋体" w:eastAsia="宋体" w:cs="宋体"/>
          <w:sz w:val="21"/>
          <w:szCs w:val="21"/>
        </w:rPr>
      </w:pPr>
    </w:p>
    <w:p w14:paraId="2FAB8639">
      <w:pPr>
        <w:jc w:val="center"/>
        <w:rPr>
          <w:rFonts w:hint="eastAsia" w:ascii="宋体" w:hAnsi="宋体" w:eastAsia="宋体" w:cs="宋体"/>
          <w:sz w:val="21"/>
          <w:szCs w:val="21"/>
        </w:rPr>
      </w:pPr>
    </w:p>
    <w:p w14:paraId="70BC1346">
      <w:pPr>
        <w:jc w:val="center"/>
        <w:rPr>
          <w:rFonts w:hint="eastAsia" w:ascii="宋体" w:hAnsi="宋体" w:eastAsia="宋体" w:cs="宋体"/>
          <w:sz w:val="21"/>
          <w:szCs w:val="21"/>
        </w:rPr>
      </w:pPr>
    </w:p>
    <w:p w14:paraId="62843EAF">
      <w:pPr>
        <w:jc w:val="center"/>
        <w:rPr>
          <w:rFonts w:hint="eastAsia" w:ascii="宋体" w:hAnsi="宋体" w:eastAsia="宋体" w:cs="宋体"/>
          <w:sz w:val="21"/>
          <w:szCs w:val="21"/>
        </w:rPr>
      </w:pPr>
    </w:p>
    <w:p w14:paraId="6423E4FA">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33</w:t>
      </w:r>
    </w:p>
    <w:tbl>
      <w:tblPr>
        <w:tblStyle w:val="2"/>
        <w:tblW w:w="9810" w:type="dxa"/>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8295"/>
      </w:tblGrid>
      <w:tr w14:paraId="6BA5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5472FFF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6856D18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740</w:t>
            </w:r>
          </w:p>
        </w:tc>
      </w:tr>
      <w:tr w14:paraId="605C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3825E8BF">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4F88EA21">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6292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2B4FDDA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12373C6F">
            <w:pPr>
              <w:jc w:val="center"/>
              <w:rPr>
                <w:rFonts w:hint="eastAsia" w:ascii="宋体" w:hAnsi="宋体" w:eastAsia="宋体" w:cs="宋体"/>
                <w:sz w:val="21"/>
                <w:szCs w:val="21"/>
              </w:rPr>
            </w:pPr>
            <w:r>
              <w:rPr>
                <w:rFonts w:hint="eastAsia" w:ascii="宋体" w:hAnsi="宋体" w:eastAsia="宋体" w:cs="宋体"/>
                <w:sz w:val="21"/>
                <w:szCs w:val="21"/>
              </w:rPr>
              <w:t>拍卖监督检查</w:t>
            </w:r>
          </w:p>
        </w:tc>
      </w:tr>
      <w:tr w14:paraId="6D16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310FEE21">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7D7C61E8">
            <w:pPr>
              <w:jc w:val="center"/>
              <w:rPr>
                <w:rFonts w:hint="eastAsia" w:ascii="宋体" w:hAnsi="宋体" w:eastAsia="宋体" w:cs="宋体"/>
                <w:sz w:val="21"/>
                <w:szCs w:val="21"/>
                <w:lang w:eastAsia="zh-CN"/>
              </w:rPr>
            </w:pPr>
            <w:r>
              <w:rPr>
                <w:rFonts w:hint="eastAsia" w:ascii="宋体" w:hAnsi="宋体" w:eastAsia="宋体" w:cs="宋体"/>
                <w:sz w:val="21"/>
                <w:szCs w:val="21"/>
              </w:rPr>
              <w:t>交易</w:t>
            </w:r>
            <w:r>
              <w:rPr>
                <w:rFonts w:hint="eastAsia" w:ascii="宋体" w:hAnsi="宋体" w:eastAsia="宋体" w:cs="宋体"/>
                <w:sz w:val="21"/>
                <w:szCs w:val="21"/>
                <w:lang w:eastAsia="zh-CN"/>
              </w:rPr>
              <w:t>秩序</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415F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06A2F0BE">
            <w:pPr>
              <w:jc w:val="center"/>
              <w:rPr>
                <w:rFonts w:hint="eastAsia" w:ascii="宋体" w:hAnsi="宋体" w:eastAsia="宋体" w:cs="宋体"/>
                <w:sz w:val="21"/>
                <w:szCs w:val="21"/>
              </w:rPr>
            </w:pPr>
          </w:p>
          <w:p w14:paraId="395D4931">
            <w:pPr>
              <w:jc w:val="center"/>
              <w:rPr>
                <w:rFonts w:hint="eastAsia" w:ascii="宋体" w:hAnsi="宋体" w:eastAsia="宋体" w:cs="宋体"/>
                <w:sz w:val="21"/>
                <w:szCs w:val="21"/>
              </w:rPr>
            </w:pPr>
          </w:p>
          <w:p w14:paraId="5B6798BA">
            <w:pPr>
              <w:jc w:val="center"/>
              <w:rPr>
                <w:rFonts w:hint="eastAsia" w:ascii="宋体" w:hAnsi="宋体" w:eastAsia="宋体" w:cs="宋体"/>
                <w:sz w:val="21"/>
                <w:szCs w:val="21"/>
              </w:rPr>
            </w:pPr>
          </w:p>
          <w:p w14:paraId="50F4995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6B7A207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1.检查责任：市场监督管理机关依据监督检查职权，或者通过投诉、申诉、举报、其他机关移送、上级机关交办等途径发现、查处违法行为。</w:t>
            </w:r>
          </w:p>
          <w:p w14:paraId="5D24AB9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39BE9BB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14D9133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2EB6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3037D65A">
            <w:pPr>
              <w:jc w:val="center"/>
              <w:rPr>
                <w:rFonts w:hint="eastAsia" w:ascii="宋体" w:hAnsi="宋体" w:eastAsia="宋体" w:cs="宋体"/>
                <w:sz w:val="21"/>
                <w:szCs w:val="21"/>
              </w:rPr>
            </w:pPr>
          </w:p>
          <w:p w14:paraId="0772701F">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70DE5B5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5F40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5" w:type="dxa"/>
          </w:tcPr>
          <w:p w14:paraId="5B7A4B5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67A31E9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248A0D7">
      <w:pPr>
        <w:jc w:val="center"/>
        <w:rPr>
          <w:rFonts w:hint="eastAsia" w:ascii="宋体" w:hAnsi="宋体" w:eastAsia="宋体" w:cs="宋体"/>
          <w:sz w:val="21"/>
          <w:szCs w:val="21"/>
        </w:rPr>
      </w:pPr>
    </w:p>
    <w:p w14:paraId="31B89756">
      <w:pPr>
        <w:jc w:val="center"/>
        <w:rPr>
          <w:rFonts w:hint="eastAsia" w:ascii="宋体" w:hAnsi="宋体" w:eastAsia="宋体" w:cs="宋体"/>
          <w:sz w:val="21"/>
          <w:szCs w:val="21"/>
        </w:rPr>
      </w:pPr>
    </w:p>
    <w:p w14:paraId="089D028C">
      <w:pPr>
        <w:jc w:val="center"/>
        <w:rPr>
          <w:rFonts w:hint="eastAsia" w:ascii="宋体" w:hAnsi="宋体" w:eastAsia="宋体" w:cs="宋体"/>
          <w:sz w:val="21"/>
          <w:szCs w:val="21"/>
        </w:rPr>
      </w:pPr>
    </w:p>
    <w:p w14:paraId="31EF0D29">
      <w:pPr>
        <w:jc w:val="center"/>
        <w:rPr>
          <w:rFonts w:hint="eastAsia" w:ascii="宋体" w:hAnsi="宋体" w:eastAsia="宋体" w:cs="宋体"/>
          <w:sz w:val="21"/>
          <w:szCs w:val="21"/>
        </w:rPr>
      </w:pPr>
    </w:p>
    <w:p w14:paraId="3FCD890A">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34</w:t>
      </w:r>
    </w:p>
    <w:tbl>
      <w:tblPr>
        <w:tblStyle w:val="2"/>
        <w:tblW w:w="9780"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295"/>
      </w:tblGrid>
      <w:tr w14:paraId="3CC6A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302D33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31A443F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741</w:t>
            </w:r>
          </w:p>
        </w:tc>
      </w:tr>
      <w:tr w14:paraId="6ABD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61DD71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1432B70A">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16A0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411008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3E07D275">
            <w:pPr>
              <w:jc w:val="center"/>
              <w:rPr>
                <w:rFonts w:hint="eastAsia" w:ascii="宋体" w:hAnsi="宋体" w:eastAsia="宋体" w:cs="宋体"/>
                <w:sz w:val="21"/>
                <w:szCs w:val="21"/>
              </w:rPr>
            </w:pPr>
            <w:r>
              <w:rPr>
                <w:rFonts w:hint="eastAsia" w:ascii="宋体" w:hAnsi="宋体" w:eastAsia="宋体" w:cs="宋体"/>
                <w:sz w:val="21"/>
                <w:szCs w:val="21"/>
              </w:rPr>
              <w:t>流通领域商品质量监督管理中对涉嫌从事商品质量违法活动的场所进行检查</w:t>
            </w:r>
          </w:p>
        </w:tc>
      </w:tr>
      <w:tr w14:paraId="2C116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F1806E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279AEB7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食品</w:t>
            </w:r>
            <w:r>
              <w:rPr>
                <w:rFonts w:hint="eastAsia" w:ascii="宋体" w:hAnsi="宋体" w:eastAsia="宋体" w:cs="宋体"/>
                <w:sz w:val="21"/>
                <w:szCs w:val="21"/>
              </w:rPr>
              <w:t>安全监督管理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5A9B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F0D8E3D">
            <w:pPr>
              <w:jc w:val="center"/>
              <w:rPr>
                <w:rFonts w:hint="eastAsia" w:ascii="宋体" w:hAnsi="宋体" w:eastAsia="宋体" w:cs="宋体"/>
                <w:sz w:val="21"/>
                <w:szCs w:val="21"/>
              </w:rPr>
            </w:pPr>
          </w:p>
          <w:p w14:paraId="2BE6B041">
            <w:pPr>
              <w:jc w:val="center"/>
              <w:rPr>
                <w:rFonts w:hint="eastAsia" w:ascii="宋体" w:hAnsi="宋体" w:eastAsia="宋体" w:cs="宋体"/>
                <w:sz w:val="21"/>
                <w:szCs w:val="21"/>
              </w:rPr>
            </w:pPr>
          </w:p>
          <w:p w14:paraId="46473A47">
            <w:pPr>
              <w:jc w:val="center"/>
              <w:rPr>
                <w:rFonts w:hint="eastAsia" w:ascii="宋体" w:hAnsi="宋体" w:eastAsia="宋体" w:cs="宋体"/>
                <w:sz w:val="21"/>
                <w:szCs w:val="21"/>
              </w:rPr>
            </w:pPr>
          </w:p>
          <w:p w14:paraId="0C02B56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45A4440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1.检查责任：市场监督管理机关依据监督检查职权，或者通过投诉、申诉、举报、其他机关移送、上级机关交办等途径发现、查处违法行为。</w:t>
            </w:r>
          </w:p>
          <w:p w14:paraId="56DEEAA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51E55B8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203E9EA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7DEC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D813839">
            <w:pPr>
              <w:jc w:val="center"/>
              <w:rPr>
                <w:rFonts w:hint="eastAsia" w:ascii="宋体" w:hAnsi="宋体" w:eastAsia="宋体" w:cs="宋体"/>
                <w:sz w:val="21"/>
                <w:szCs w:val="21"/>
              </w:rPr>
            </w:pPr>
          </w:p>
          <w:p w14:paraId="373F9CA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3946BEA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656B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F91ADA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7715F18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1A840A">
      <w:pPr>
        <w:jc w:val="center"/>
        <w:rPr>
          <w:rFonts w:hint="eastAsia" w:ascii="宋体" w:hAnsi="宋体" w:eastAsia="宋体" w:cs="宋体"/>
          <w:sz w:val="21"/>
          <w:szCs w:val="21"/>
        </w:rPr>
      </w:pPr>
    </w:p>
    <w:p w14:paraId="4358BDA9">
      <w:pPr>
        <w:jc w:val="center"/>
        <w:rPr>
          <w:rFonts w:hint="eastAsia" w:ascii="宋体" w:hAnsi="宋体" w:eastAsia="宋体" w:cs="宋体"/>
          <w:sz w:val="21"/>
          <w:szCs w:val="21"/>
        </w:rPr>
      </w:pPr>
    </w:p>
    <w:p w14:paraId="7E52A442">
      <w:pPr>
        <w:jc w:val="center"/>
        <w:rPr>
          <w:rFonts w:hint="eastAsia" w:ascii="宋体" w:hAnsi="宋体" w:eastAsia="宋体" w:cs="宋体"/>
          <w:sz w:val="21"/>
          <w:szCs w:val="21"/>
        </w:rPr>
      </w:pPr>
    </w:p>
    <w:p w14:paraId="38246CDB">
      <w:pPr>
        <w:jc w:val="center"/>
        <w:rPr>
          <w:rFonts w:hint="eastAsia" w:ascii="宋体" w:hAnsi="宋体" w:eastAsia="宋体" w:cs="宋体"/>
          <w:sz w:val="21"/>
          <w:szCs w:val="21"/>
        </w:rPr>
      </w:pPr>
    </w:p>
    <w:p w14:paraId="2629FC36">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735</w:t>
      </w:r>
    </w:p>
    <w:tbl>
      <w:tblPr>
        <w:tblStyle w:val="2"/>
        <w:tblW w:w="9765"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8288"/>
      </w:tblGrid>
      <w:tr w14:paraId="335D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2B11D80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88" w:type="dxa"/>
          </w:tcPr>
          <w:p w14:paraId="087B6CA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742</w:t>
            </w:r>
          </w:p>
        </w:tc>
      </w:tr>
      <w:tr w14:paraId="3B89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69B8599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88" w:type="dxa"/>
          </w:tcPr>
          <w:p w14:paraId="330373B3">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5E06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0393BDB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88" w:type="dxa"/>
          </w:tcPr>
          <w:p w14:paraId="5EEE3FCD">
            <w:pPr>
              <w:jc w:val="center"/>
              <w:rPr>
                <w:rFonts w:hint="eastAsia" w:ascii="宋体" w:hAnsi="宋体" w:eastAsia="宋体" w:cs="宋体"/>
                <w:sz w:val="21"/>
                <w:szCs w:val="21"/>
              </w:rPr>
            </w:pPr>
            <w:r>
              <w:rPr>
                <w:rFonts w:hint="eastAsia" w:ascii="宋体" w:hAnsi="宋体" w:eastAsia="宋体" w:cs="宋体"/>
                <w:sz w:val="21"/>
                <w:szCs w:val="21"/>
              </w:rPr>
              <w:t>当事人涉嫌侵害消费者合法权益的生产、销售活动场所检查</w:t>
            </w:r>
          </w:p>
        </w:tc>
      </w:tr>
      <w:tr w14:paraId="48CE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6371514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88" w:type="dxa"/>
          </w:tcPr>
          <w:p w14:paraId="1BF0528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信用监督管理股</w:t>
            </w:r>
            <w:r>
              <w:rPr>
                <w:rFonts w:hint="eastAsia" w:ascii="宋体" w:hAnsi="宋体" w:eastAsia="宋体" w:cs="宋体"/>
                <w:sz w:val="21"/>
                <w:szCs w:val="21"/>
              </w:rPr>
              <w:t>　</w:t>
            </w:r>
          </w:p>
        </w:tc>
      </w:tr>
      <w:tr w14:paraId="7658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4C49B749">
            <w:pPr>
              <w:jc w:val="center"/>
              <w:rPr>
                <w:rFonts w:hint="eastAsia" w:ascii="宋体" w:hAnsi="宋体" w:eastAsia="宋体" w:cs="宋体"/>
                <w:sz w:val="21"/>
                <w:szCs w:val="21"/>
              </w:rPr>
            </w:pPr>
          </w:p>
          <w:p w14:paraId="74122DD7">
            <w:pPr>
              <w:jc w:val="center"/>
              <w:rPr>
                <w:rFonts w:hint="eastAsia" w:ascii="宋体" w:hAnsi="宋体" w:eastAsia="宋体" w:cs="宋体"/>
                <w:sz w:val="21"/>
                <w:szCs w:val="21"/>
              </w:rPr>
            </w:pPr>
          </w:p>
          <w:p w14:paraId="617E58DB">
            <w:pPr>
              <w:jc w:val="center"/>
              <w:rPr>
                <w:rFonts w:hint="eastAsia" w:ascii="宋体" w:hAnsi="宋体" w:eastAsia="宋体" w:cs="宋体"/>
                <w:sz w:val="21"/>
                <w:szCs w:val="21"/>
              </w:rPr>
            </w:pPr>
          </w:p>
          <w:p w14:paraId="72F3FED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88" w:type="dxa"/>
          </w:tcPr>
          <w:p w14:paraId="52925C6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1.检查责任：市场监督管理机关依据监督检查职权，或者通过投诉、申诉、举报、其他机关移送、上级机关交办等途径发现、查处违法行为。</w:t>
            </w:r>
          </w:p>
          <w:p w14:paraId="59A5B7B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3BBDD00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431BA50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6838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23D27F3C">
            <w:pPr>
              <w:jc w:val="center"/>
              <w:rPr>
                <w:rFonts w:hint="eastAsia" w:ascii="宋体" w:hAnsi="宋体" w:eastAsia="宋体" w:cs="宋体"/>
                <w:sz w:val="21"/>
                <w:szCs w:val="21"/>
              </w:rPr>
            </w:pPr>
          </w:p>
          <w:p w14:paraId="337C530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88" w:type="dxa"/>
            <w:vAlign w:val="center"/>
          </w:tcPr>
          <w:p w14:paraId="03E6077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3BBA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05C066B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88" w:type="dxa"/>
          </w:tcPr>
          <w:p w14:paraId="494A080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D5E180B">
      <w:pPr>
        <w:jc w:val="center"/>
        <w:rPr>
          <w:rFonts w:hint="eastAsia" w:ascii="宋体" w:hAnsi="宋体" w:eastAsia="宋体" w:cs="宋体"/>
          <w:sz w:val="21"/>
          <w:szCs w:val="21"/>
        </w:rPr>
      </w:pPr>
    </w:p>
    <w:p w14:paraId="383D7FF9">
      <w:pPr>
        <w:jc w:val="center"/>
        <w:rPr>
          <w:rFonts w:hint="eastAsia" w:ascii="宋体" w:hAnsi="宋体" w:eastAsia="宋体" w:cs="宋体"/>
          <w:sz w:val="21"/>
          <w:szCs w:val="21"/>
        </w:rPr>
      </w:pPr>
    </w:p>
    <w:p w14:paraId="4CA9ED40">
      <w:pPr>
        <w:jc w:val="center"/>
        <w:rPr>
          <w:rFonts w:hint="eastAsia" w:ascii="宋体" w:hAnsi="宋体" w:eastAsia="宋体" w:cs="宋体"/>
          <w:sz w:val="21"/>
          <w:szCs w:val="21"/>
        </w:rPr>
      </w:pPr>
    </w:p>
    <w:p w14:paraId="0DF7E476">
      <w:pPr>
        <w:jc w:val="center"/>
        <w:rPr>
          <w:rFonts w:hint="eastAsia" w:ascii="宋体" w:hAnsi="宋体" w:eastAsia="宋体" w:cs="宋体"/>
          <w:sz w:val="21"/>
          <w:szCs w:val="21"/>
        </w:rPr>
      </w:pPr>
    </w:p>
    <w:p w14:paraId="00B69875">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36</w:t>
      </w:r>
    </w:p>
    <w:tbl>
      <w:tblPr>
        <w:tblStyle w:val="2"/>
        <w:tblW w:w="9750"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8273"/>
      </w:tblGrid>
      <w:tr w14:paraId="146B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1BE46D0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73" w:type="dxa"/>
          </w:tcPr>
          <w:p w14:paraId="5989A91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743</w:t>
            </w:r>
          </w:p>
        </w:tc>
      </w:tr>
      <w:tr w14:paraId="4A8D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77BAFC5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73" w:type="dxa"/>
          </w:tcPr>
          <w:p w14:paraId="58777C35">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2FAF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03A932D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73" w:type="dxa"/>
          </w:tcPr>
          <w:p w14:paraId="1AA014B8">
            <w:pPr>
              <w:jc w:val="center"/>
              <w:rPr>
                <w:rFonts w:hint="eastAsia" w:ascii="宋体" w:hAnsi="宋体" w:eastAsia="宋体" w:cs="宋体"/>
                <w:sz w:val="21"/>
                <w:szCs w:val="21"/>
              </w:rPr>
            </w:pPr>
            <w:r>
              <w:rPr>
                <w:rFonts w:hint="eastAsia" w:ascii="宋体" w:hAnsi="宋体" w:eastAsia="宋体" w:cs="宋体"/>
                <w:sz w:val="21"/>
                <w:szCs w:val="21"/>
              </w:rPr>
              <w:t>涉嫌非法销售窃听窃照专用器材、“伪基站”设备执法检查</w:t>
            </w:r>
          </w:p>
        </w:tc>
      </w:tr>
      <w:tr w14:paraId="1663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6BCAF1E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73" w:type="dxa"/>
          </w:tcPr>
          <w:p w14:paraId="32F2F4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0208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55761E3B">
            <w:pPr>
              <w:jc w:val="center"/>
              <w:rPr>
                <w:rFonts w:hint="eastAsia" w:ascii="宋体" w:hAnsi="宋体" w:eastAsia="宋体" w:cs="宋体"/>
                <w:sz w:val="21"/>
                <w:szCs w:val="21"/>
              </w:rPr>
            </w:pPr>
          </w:p>
          <w:p w14:paraId="1E22B4B6">
            <w:pPr>
              <w:jc w:val="center"/>
              <w:rPr>
                <w:rFonts w:hint="eastAsia" w:ascii="宋体" w:hAnsi="宋体" w:eastAsia="宋体" w:cs="宋体"/>
                <w:sz w:val="21"/>
                <w:szCs w:val="21"/>
              </w:rPr>
            </w:pPr>
          </w:p>
          <w:p w14:paraId="47DE0772">
            <w:pPr>
              <w:jc w:val="center"/>
              <w:rPr>
                <w:rFonts w:hint="eastAsia" w:ascii="宋体" w:hAnsi="宋体" w:eastAsia="宋体" w:cs="宋体"/>
                <w:sz w:val="21"/>
                <w:szCs w:val="21"/>
              </w:rPr>
            </w:pPr>
          </w:p>
          <w:p w14:paraId="2C9F105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73" w:type="dxa"/>
          </w:tcPr>
          <w:p w14:paraId="467FECE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1.检查责任：市场监督管理机关依据监督检查职权，或者通过投诉、申诉、举报、其他机关移送、上级机关交办等途径发现、查处违法行为。</w:t>
            </w:r>
          </w:p>
          <w:p w14:paraId="7B3CC05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51E15B2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5EB87E5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6D1BD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4A26ACBD">
            <w:pPr>
              <w:jc w:val="center"/>
              <w:rPr>
                <w:rFonts w:hint="eastAsia" w:ascii="宋体" w:hAnsi="宋体" w:eastAsia="宋体" w:cs="宋体"/>
                <w:sz w:val="21"/>
                <w:szCs w:val="21"/>
              </w:rPr>
            </w:pPr>
          </w:p>
          <w:p w14:paraId="36BA3B00">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73" w:type="dxa"/>
            <w:vAlign w:val="center"/>
          </w:tcPr>
          <w:p w14:paraId="0BE4C31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6CFD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dxa"/>
          </w:tcPr>
          <w:p w14:paraId="50EB3BDE">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73" w:type="dxa"/>
          </w:tcPr>
          <w:p w14:paraId="5613249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BF2D131">
      <w:pPr>
        <w:jc w:val="center"/>
        <w:rPr>
          <w:rFonts w:hint="eastAsia" w:ascii="宋体" w:hAnsi="宋体" w:eastAsia="宋体" w:cs="宋体"/>
          <w:sz w:val="21"/>
          <w:szCs w:val="21"/>
        </w:rPr>
      </w:pPr>
    </w:p>
    <w:p w14:paraId="4CF449E5">
      <w:pPr>
        <w:jc w:val="center"/>
        <w:rPr>
          <w:rFonts w:hint="eastAsia" w:ascii="宋体" w:hAnsi="宋体" w:eastAsia="宋体" w:cs="宋体"/>
          <w:sz w:val="21"/>
          <w:szCs w:val="21"/>
        </w:rPr>
      </w:pPr>
    </w:p>
    <w:p w14:paraId="0B0C74E3">
      <w:pPr>
        <w:jc w:val="center"/>
        <w:rPr>
          <w:rFonts w:hint="eastAsia" w:ascii="宋体" w:hAnsi="宋体" w:eastAsia="宋体" w:cs="宋体"/>
          <w:sz w:val="21"/>
          <w:szCs w:val="21"/>
        </w:rPr>
      </w:pPr>
    </w:p>
    <w:p w14:paraId="22B6C3CC">
      <w:pPr>
        <w:jc w:val="center"/>
        <w:rPr>
          <w:rFonts w:hint="eastAsia" w:ascii="宋体" w:hAnsi="宋体" w:eastAsia="宋体" w:cs="宋体"/>
          <w:sz w:val="21"/>
          <w:szCs w:val="21"/>
        </w:rPr>
      </w:pPr>
    </w:p>
    <w:p w14:paraId="7C697E41">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37</w:t>
      </w:r>
    </w:p>
    <w:tbl>
      <w:tblPr>
        <w:tblStyle w:val="2"/>
        <w:tblW w:w="9735" w:type="dxa"/>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8273"/>
      </w:tblGrid>
      <w:tr w14:paraId="7E04A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0C4639F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73" w:type="dxa"/>
          </w:tcPr>
          <w:p w14:paraId="480129D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744</w:t>
            </w:r>
          </w:p>
        </w:tc>
      </w:tr>
      <w:tr w14:paraId="0883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744B48D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73" w:type="dxa"/>
          </w:tcPr>
          <w:p w14:paraId="4CDD4C0B">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6B189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550C9F2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73" w:type="dxa"/>
          </w:tcPr>
          <w:p w14:paraId="749D55F7">
            <w:pPr>
              <w:jc w:val="center"/>
              <w:rPr>
                <w:rFonts w:hint="eastAsia" w:ascii="宋体" w:hAnsi="宋体" w:eastAsia="宋体" w:cs="宋体"/>
                <w:sz w:val="21"/>
                <w:szCs w:val="21"/>
              </w:rPr>
            </w:pPr>
            <w:r>
              <w:rPr>
                <w:rFonts w:hint="eastAsia" w:ascii="宋体" w:hAnsi="宋体" w:eastAsia="宋体" w:cs="宋体"/>
                <w:sz w:val="21"/>
                <w:szCs w:val="21"/>
              </w:rPr>
              <w:t>商标（含世界博览会标志、奥林匹克标志、特殊标志）侵权活动场所、有关物品检查</w:t>
            </w:r>
          </w:p>
        </w:tc>
      </w:tr>
      <w:tr w14:paraId="07D3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4979AA9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73" w:type="dxa"/>
          </w:tcPr>
          <w:p w14:paraId="68E19161">
            <w:pPr>
              <w:jc w:val="center"/>
              <w:rPr>
                <w:rFonts w:hint="eastAsia" w:ascii="宋体" w:hAnsi="宋体" w:eastAsia="宋体" w:cs="宋体"/>
                <w:sz w:val="21"/>
                <w:szCs w:val="21"/>
                <w:lang w:eastAsia="zh-CN"/>
              </w:rPr>
            </w:pPr>
            <w:r>
              <w:rPr>
                <w:rFonts w:hint="eastAsia" w:ascii="宋体" w:hAnsi="宋体" w:eastAsia="宋体" w:cs="宋体"/>
                <w:sz w:val="21"/>
                <w:szCs w:val="21"/>
              </w:rPr>
              <w:t>知识产权管理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2687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2D71CC7C">
            <w:pPr>
              <w:jc w:val="center"/>
              <w:rPr>
                <w:rFonts w:hint="eastAsia" w:ascii="宋体" w:hAnsi="宋体" w:eastAsia="宋体" w:cs="宋体"/>
                <w:sz w:val="21"/>
                <w:szCs w:val="21"/>
              </w:rPr>
            </w:pPr>
          </w:p>
          <w:p w14:paraId="753CA843">
            <w:pPr>
              <w:jc w:val="center"/>
              <w:rPr>
                <w:rFonts w:hint="eastAsia" w:ascii="宋体" w:hAnsi="宋体" w:eastAsia="宋体" w:cs="宋体"/>
                <w:sz w:val="21"/>
                <w:szCs w:val="21"/>
              </w:rPr>
            </w:pPr>
          </w:p>
          <w:p w14:paraId="0D465144">
            <w:pPr>
              <w:jc w:val="center"/>
              <w:rPr>
                <w:rFonts w:hint="eastAsia" w:ascii="宋体" w:hAnsi="宋体" w:eastAsia="宋体" w:cs="宋体"/>
                <w:sz w:val="21"/>
                <w:szCs w:val="21"/>
              </w:rPr>
            </w:pPr>
          </w:p>
          <w:p w14:paraId="4899CCB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73" w:type="dxa"/>
          </w:tcPr>
          <w:p w14:paraId="26C8C07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1.检查责任：市场监督管理机关依据监督检查职权，或者通过投诉、申诉、举报、其他机关移送、上级机关交办等途径发现、查处商标等违法行为。</w:t>
            </w:r>
          </w:p>
          <w:p w14:paraId="6539E26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6A9BF80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6A7B8AE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2D2C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5A78738F">
            <w:pPr>
              <w:jc w:val="center"/>
              <w:rPr>
                <w:rFonts w:hint="eastAsia" w:ascii="宋体" w:hAnsi="宋体" w:eastAsia="宋体" w:cs="宋体"/>
                <w:sz w:val="21"/>
                <w:szCs w:val="21"/>
              </w:rPr>
            </w:pPr>
          </w:p>
          <w:p w14:paraId="4F4DEA3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73" w:type="dxa"/>
            <w:vAlign w:val="center"/>
          </w:tcPr>
          <w:p w14:paraId="60CEA84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60FEE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5D76920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73" w:type="dxa"/>
          </w:tcPr>
          <w:p w14:paraId="237604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B0E215">
      <w:pPr>
        <w:jc w:val="center"/>
        <w:rPr>
          <w:rFonts w:hint="eastAsia" w:ascii="宋体" w:hAnsi="宋体" w:eastAsia="宋体" w:cs="宋体"/>
          <w:sz w:val="21"/>
          <w:szCs w:val="21"/>
        </w:rPr>
      </w:pPr>
    </w:p>
    <w:p w14:paraId="08D43FAE">
      <w:pPr>
        <w:jc w:val="center"/>
        <w:rPr>
          <w:rFonts w:hint="eastAsia" w:ascii="宋体" w:hAnsi="宋体" w:eastAsia="宋体" w:cs="宋体"/>
          <w:sz w:val="21"/>
          <w:szCs w:val="21"/>
        </w:rPr>
      </w:pPr>
    </w:p>
    <w:p w14:paraId="2CE18482">
      <w:pPr>
        <w:jc w:val="center"/>
        <w:rPr>
          <w:rFonts w:hint="eastAsia" w:ascii="宋体" w:hAnsi="宋体" w:eastAsia="宋体" w:cs="宋体"/>
          <w:sz w:val="21"/>
          <w:szCs w:val="21"/>
        </w:rPr>
      </w:pPr>
    </w:p>
    <w:p w14:paraId="7ADFDDD6">
      <w:pPr>
        <w:jc w:val="center"/>
        <w:rPr>
          <w:rFonts w:hint="eastAsia" w:ascii="宋体" w:hAnsi="宋体" w:eastAsia="宋体" w:cs="宋体"/>
          <w:sz w:val="21"/>
          <w:szCs w:val="21"/>
        </w:rPr>
      </w:pPr>
    </w:p>
    <w:p w14:paraId="77CE6696">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38</w:t>
      </w:r>
    </w:p>
    <w:tbl>
      <w:tblPr>
        <w:tblStyle w:val="2"/>
        <w:tblW w:w="9750" w:type="dxa"/>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8288"/>
      </w:tblGrid>
      <w:tr w14:paraId="5C06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16B0981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88" w:type="dxa"/>
          </w:tcPr>
          <w:p w14:paraId="3823439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745</w:t>
            </w:r>
          </w:p>
        </w:tc>
      </w:tr>
      <w:tr w14:paraId="0EBB5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32A946B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88" w:type="dxa"/>
          </w:tcPr>
          <w:p w14:paraId="07D516CA">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4AEE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39C721C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88" w:type="dxa"/>
          </w:tcPr>
          <w:p w14:paraId="7D1E1394">
            <w:pPr>
              <w:jc w:val="center"/>
              <w:rPr>
                <w:rFonts w:hint="eastAsia" w:ascii="宋体" w:hAnsi="宋体" w:eastAsia="宋体" w:cs="宋体"/>
                <w:sz w:val="21"/>
                <w:szCs w:val="21"/>
              </w:rPr>
            </w:pPr>
            <w:r>
              <w:rPr>
                <w:rFonts w:hint="eastAsia" w:ascii="宋体" w:hAnsi="宋体" w:eastAsia="宋体" w:cs="宋体"/>
                <w:sz w:val="21"/>
                <w:szCs w:val="21"/>
              </w:rPr>
              <w:t>涉嫌从事违法广告活动场所检查、广告发布单位抽查</w:t>
            </w:r>
          </w:p>
        </w:tc>
      </w:tr>
      <w:tr w14:paraId="7689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7D682F6E">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88" w:type="dxa"/>
          </w:tcPr>
          <w:p w14:paraId="30D0BFC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2342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046879DC">
            <w:pPr>
              <w:jc w:val="center"/>
              <w:rPr>
                <w:rFonts w:hint="eastAsia" w:ascii="宋体" w:hAnsi="宋体" w:eastAsia="宋体" w:cs="宋体"/>
                <w:sz w:val="21"/>
                <w:szCs w:val="21"/>
              </w:rPr>
            </w:pPr>
          </w:p>
          <w:p w14:paraId="167828B3">
            <w:pPr>
              <w:jc w:val="center"/>
              <w:rPr>
                <w:rFonts w:hint="eastAsia" w:ascii="宋体" w:hAnsi="宋体" w:eastAsia="宋体" w:cs="宋体"/>
                <w:sz w:val="21"/>
                <w:szCs w:val="21"/>
              </w:rPr>
            </w:pPr>
          </w:p>
          <w:p w14:paraId="26BCE285">
            <w:pPr>
              <w:jc w:val="center"/>
              <w:rPr>
                <w:rFonts w:hint="eastAsia" w:ascii="宋体" w:hAnsi="宋体" w:eastAsia="宋体" w:cs="宋体"/>
                <w:sz w:val="21"/>
                <w:szCs w:val="21"/>
              </w:rPr>
            </w:pPr>
          </w:p>
          <w:p w14:paraId="3FBB021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88" w:type="dxa"/>
          </w:tcPr>
          <w:p w14:paraId="208D4F6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1.检查责任：市场监督管理机关依据监督检查职权，或者通过投诉、申诉、举报、其他机关移送、上级机关交办等途径发现、查处广告违法行为。</w:t>
            </w:r>
          </w:p>
          <w:p w14:paraId="364C0C1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2312760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17ECB87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0D72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13612AA2">
            <w:pPr>
              <w:jc w:val="center"/>
              <w:rPr>
                <w:rFonts w:hint="eastAsia" w:ascii="宋体" w:hAnsi="宋体" w:eastAsia="宋体" w:cs="宋体"/>
                <w:sz w:val="21"/>
                <w:szCs w:val="21"/>
              </w:rPr>
            </w:pPr>
          </w:p>
          <w:p w14:paraId="7C23B2E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88" w:type="dxa"/>
            <w:vAlign w:val="center"/>
          </w:tcPr>
          <w:p w14:paraId="7802C92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6B7F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31555DA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88" w:type="dxa"/>
          </w:tcPr>
          <w:p w14:paraId="27895D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8C3E10A">
      <w:pPr>
        <w:jc w:val="center"/>
        <w:rPr>
          <w:rFonts w:hint="eastAsia" w:ascii="宋体" w:hAnsi="宋体" w:eastAsia="宋体" w:cs="宋体"/>
          <w:sz w:val="21"/>
          <w:szCs w:val="21"/>
        </w:rPr>
      </w:pPr>
    </w:p>
    <w:p w14:paraId="1A4724E5">
      <w:pPr>
        <w:jc w:val="center"/>
        <w:rPr>
          <w:rFonts w:hint="eastAsia" w:ascii="宋体" w:hAnsi="宋体" w:eastAsia="宋体" w:cs="宋体"/>
          <w:sz w:val="21"/>
          <w:szCs w:val="21"/>
        </w:rPr>
      </w:pPr>
    </w:p>
    <w:p w14:paraId="69B48EE5">
      <w:pPr>
        <w:jc w:val="center"/>
        <w:rPr>
          <w:rFonts w:hint="eastAsia" w:ascii="宋体" w:hAnsi="宋体" w:eastAsia="宋体" w:cs="宋体"/>
          <w:sz w:val="21"/>
          <w:szCs w:val="21"/>
        </w:rPr>
      </w:pPr>
    </w:p>
    <w:p w14:paraId="73B9D418">
      <w:pPr>
        <w:jc w:val="center"/>
        <w:rPr>
          <w:rFonts w:hint="eastAsia" w:ascii="宋体" w:hAnsi="宋体" w:eastAsia="宋体" w:cs="宋体"/>
          <w:sz w:val="21"/>
          <w:szCs w:val="21"/>
        </w:rPr>
      </w:pPr>
    </w:p>
    <w:p w14:paraId="3B6EB0DA">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39</w:t>
      </w:r>
    </w:p>
    <w:tbl>
      <w:tblPr>
        <w:tblStyle w:val="2"/>
        <w:tblW w:w="9765" w:type="dxa"/>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8303"/>
      </w:tblGrid>
      <w:tr w14:paraId="08C7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58296EE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03" w:type="dxa"/>
          </w:tcPr>
          <w:p w14:paraId="4CE3BA0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746</w:t>
            </w:r>
          </w:p>
        </w:tc>
      </w:tr>
      <w:tr w14:paraId="05FB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20C1459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03" w:type="dxa"/>
          </w:tcPr>
          <w:p w14:paraId="3333C11F">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346C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5AFBDCF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03" w:type="dxa"/>
          </w:tcPr>
          <w:p w14:paraId="2E938991">
            <w:pPr>
              <w:jc w:val="center"/>
              <w:rPr>
                <w:rFonts w:hint="eastAsia" w:ascii="宋体" w:hAnsi="宋体" w:eastAsia="宋体" w:cs="宋体"/>
                <w:sz w:val="21"/>
                <w:szCs w:val="21"/>
              </w:rPr>
            </w:pPr>
            <w:r>
              <w:rPr>
                <w:rFonts w:hint="eastAsia" w:ascii="宋体" w:hAnsi="宋体" w:eastAsia="宋体" w:cs="宋体"/>
                <w:sz w:val="21"/>
                <w:szCs w:val="21"/>
              </w:rPr>
              <w:t>不正当竞争行为监督检查</w:t>
            </w:r>
          </w:p>
        </w:tc>
      </w:tr>
      <w:tr w14:paraId="3865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0FA76FF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03" w:type="dxa"/>
          </w:tcPr>
          <w:p w14:paraId="4ADA12F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r>
              <w:rPr>
                <w:rFonts w:hint="eastAsia" w:ascii="宋体" w:hAnsi="宋体" w:eastAsia="宋体" w:cs="宋体"/>
                <w:sz w:val="21"/>
                <w:szCs w:val="21"/>
              </w:rPr>
              <w:t>　</w:t>
            </w:r>
            <w:r>
              <w:rPr>
                <w:rFonts w:hint="eastAsia" w:ascii="宋体" w:hAnsi="宋体" w:eastAsia="宋体" w:cs="宋体"/>
                <w:sz w:val="21"/>
                <w:szCs w:val="21"/>
                <w:lang w:eastAsia="zh-CN"/>
              </w:rPr>
              <w:t>区市场监管综合行政执法大队</w:t>
            </w:r>
          </w:p>
        </w:tc>
      </w:tr>
      <w:tr w14:paraId="1543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77D4F33D">
            <w:pPr>
              <w:jc w:val="center"/>
              <w:rPr>
                <w:rFonts w:hint="eastAsia" w:ascii="宋体" w:hAnsi="宋体" w:eastAsia="宋体" w:cs="宋体"/>
                <w:sz w:val="21"/>
                <w:szCs w:val="21"/>
              </w:rPr>
            </w:pPr>
          </w:p>
          <w:p w14:paraId="071DE9C9">
            <w:pPr>
              <w:jc w:val="center"/>
              <w:rPr>
                <w:rFonts w:hint="eastAsia" w:ascii="宋体" w:hAnsi="宋体" w:eastAsia="宋体" w:cs="宋体"/>
                <w:sz w:val="21"/>
                <w:szCs w:val="21"/>
              </w:rPr>
            </w:pPr>
          </w:p>
          <w:p w14:paraId="6CAEE989">
            <w:pPr>
              <w:jc w:val="center"/>
              <w:rPr>
                <w:rFonts w:hint="eastAsia" w:ascii="宋体" w:hAnsi="宋体" w:eastAsia="宋体" w:cs="宋体"/>
                <w:sz w:val="21"/>
                <w:szCs w:val="21"/>
              </w:rPr>
            </w:pPr>
          </w:p>
          <w:p w14:paraId="7181691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03" w:type="dxa"/>
          </w:tcPr>
          <w:p w14:paraId="22FA57F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1.检查责任：市场监督管理机关依据监督检查职权，或者通过投诉、申诉、举报、其他机关移送、上级机关交办等途径发现、查处不正当竞争违法行为。</w:t>
            </w:r>
          </w:p>
          <w:p w14:paraId="6CF1298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11F71CB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58403E4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3E0B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7AB35022">
            <w:pPr>
              <w:jc w:val="center"/>
              <w:rPr>
                <w:rFonts w:hint="eastAsia" w:ascii="宋体" w:hAnsi="宋体" w:eastAsia="宋体" w:cs="宋体"/>
                <w:sz w:val="21"/>
                <w:szCs w:val="21"/>
              </w:rPr>
            </w:pPr>
          </w:p>
          <w:p w14:paraId="5859086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03" w:type="dxa"/>
            <w:vAlign w:val="center"/>
          </w:tcPr>
          <w:p w14:paraId="4B9F664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6EBC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070F2EE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03" w:type="dxa"/>
          </w:tcPr>
          <w:p w14:paraId="6B0B576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2DE9D6C">
      <w:pPr>
        <w:jc w:val="center"/>
        <w:rPr>
          <w:rFonts w:hint="eastAsia" w:ascii="宋体" w:hAnsi="宋体" w:eastAsia="宋体" w:cs="宋体"/>
          <w:sz w:val="21"/>
          <w:szCs w:val="21"/>
        </w:rPr>
      </w:pPr>
    </w:p>
    <w:p w14:paraId="0BA3830F">
      <w:pPr>
        <w:jc w:val="center"/>
        <w:rPr>
          <w:rFonts w:hint="eastAsia" w:ascii="宋体" w:hAnsi="宋体" w:eastAsia="宋体" w:cs="宋体"/>
          <w:sz w:val="21"/>
          <w:szCs w:val="21"/>
        </w:rPr>
      </w:pPr>
    </w:p>
    <w:p w14:paraId="608768E2">
      <w:pPr>
        <w:jc w:val="center"/>
        <w:rPr>
          <w:rFonts w:hint="eastAsia" w:ascii="宋体" w:hAnsi="宋体" w:eastAsia="宋体" w:cs="宋体"/>
          <w:sz w:val="21"/>
          <w:szCs w:val="21"/>
        </w:rPr>
      </w:pPr>
    </w:p>
    <w:p w14:paraId="2F1BB793">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40</w:t>
      </w:r>
    </w:p>
    <w:tbl>
      <w:tblPr>
        <w:tblStyle w:val="2"/>
        <w:tblW w:w="9765" w:type="dxa"/>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8303"/>
      </w:tblGrid>
      <w:tr w14:paraId="72E15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00DB9FA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03" w:type="dxa"/>
          </w:tcPr>
          <w:p w14:paraId="06EB0F55">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747</w:t>
            </w:r>
          </w:p>
        </w:tc>
      </w:tr>
      <w:tr w14:paraId="23321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32F0E3D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03" w:type="dxa"/>
          </w:tcPr>
          <w:p w14:paraId="40EA08A7">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7B2D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7950080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03" w:type="dxa"/>
          </w:tcPr>
          <w:p w14:paraId="6B7E6200">
            <w:pPr>
              <w:jc w:val="center"/>
              <w:rPr>
                <w:rFonts w:hint="eastAsia" w:ascii="宋体" w:hAnsi="宋体" w:eastAsia="宋体" w:cs="宋体"/>
                <w:sz w:val="21"/>
                <w:szCs w:val="21"/>
              </w:rPr>
            </w:pPr>
            <w:r>
              <w:rPr>
                <w:rFonts w:hint="eastAsia" w:ascii="宋体" w:hAnsi="宋体" w:eastAsia="宋体" w:cs="宋体"/>
                <w:sz w:val="21"/>
                <w:szCs w:val="21"/>
              </w:rPr>
              <w:t>无照经营场所检查</w:t>
            </w:r>
          </w:p>
        </w:tc>
      </w:tr>
      <w:tr w14:paraId="4877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0FA559D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03" w:type="dxa"/>
          </w:tcPr>
          <w:p w14:paraId="259C27D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664E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1734BC3D">
            <w:pPr>
              <w:jc w:val="center"/>
              <w:rPr>
                <w:rFonts w:hint="eastAsia" w:ascii="宋体" w:hAnsi="宋体" w:eastAsia="宋体" w:cs="宋体"/>
                <w:sz w:val="21"/>
                <w:szCs w:val="21"/>
              </w:rPr>
            </w:pPr>
          </w:p>
          <w:p w14:paraId="6B9AA6FE">
            <w:pPr>
              <w:jc w:val="center"/>
              <w:rPr>
                <w:rFonts w:hint="eastAsia" w:ascii="宋体" w:hAnsi="宋体" w:eastAsia="宋体" w:cs="宋体"/>
                <w:sz w:val="21"/>
                <w:szCs w:val="21"/>
              </w:rPr>
            </w:pPr>
          </w:p>
          <w:p w14:paraId="59F3962F">
            <w:pPr>
              <w:jc w:val="center"/>
              <w:rPr>
                <w:rFonts w:hint="eastAsia" w:ascii="宋体" w:hAnsi="宋体" w:eastAsia="宋体" w:cs="宋体"/>
                <w:sz w:val="21"/>
                <w:szCs w:val="21"/>
              </w:rPr>
            </w:pPr>
          </w:p>
          <w:p w14:paraId="729939E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03" w:type="dxa"/>
          </w:tcPr>
          <w:p w14:paraId="17FC68A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1.检查责任：市场监督管理机关依据监督检查职权，或者通过投诉、申诉、举报、其他机关移送、上级机关交办等途径发现、查处无照经营违法行为。</w:t>
            </w:r>
          </w:p>
          <w:p w14:paraId="0CCA102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44FA09B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2D30EC8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6CDD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6AA620A3">
            <w:pPr>
              <w:jc w:val="center"/>
              <w:rPr>
                <w:rFonts w:hint="eastAsia" w:ascii="宋体" w:hAnsi="宋体" w:eastAsia="宋体" w:cs="宋体"/>
                <w:sz w:val="21"/>
                <w:szCs w:val="21"/>
              </w:rPr>
            </w:pPr>
          </w:p>
          <w:p w14:paraId="72C6AA4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03" w:type="dxa"/>
            <w:vAlign w:val="center"/>
          </w:tcPr>
          <w:p w14:paraId="4BA4374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015B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273BB04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03" w:type="dxa"/>
          </w:tcPr>
          <w:p w14:paraId="7FA14DC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1788813">
      <w:pPr>
        <w:jc w:val="center"/>
        <w:rPr>
          <w:rFonts w:hint="eastAsia" w:ascii="宋体" w:hAnsi="宋体" w:eastAsia="宋体" w:cs="宋体"/>
          <w:sz w:val="21"/>
          <w:szCs w:val="21"/>
        </w:rPr>
      </w:pPr>
    </w:p>
    <w:p w14:paraId="0851C173">
      <w:pPr>
        <w:jc w:val="center"/>
        <w:rPr>
          <w:rFonts w:hint="eastAsia" w:ascii="宋体" w:hAnsi="宋体" w:eastAsia="宋体" w:cs="宋体"/>
          <w:sz w:val="21"/>
          <w:szCs w:val="21"/>
        </w:rPr>
      </w:pPr>
    </w:p>
    <w:p w14:paraId="51B196DD">
      <w:pPr>
        <w:jc w:val="center"/>
        <w:rPr>
          <w:rFonts w:hint="eastAsia" w:ascii="宋体" w:hAnsi="宋体" w:eastAsia="宋体" w:cs="宋体"/>
          <w:sz w:val="21"/>
          <w:szCs w:val="21"/>
        </w:rPr>
      </w:pPr>
    </w:p>
    <w:p w14:paraId="7FF30DB8">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41</w:t>
      </w:r>
    </w:p>
    <w:tbl>
      <w:tblPr>
        <w:tblStyle w:val="2"/>
        <w:tblW w:w="9765" w:type="dxa"/>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8318"/>
      </w:tblGrid>
      <w:tr w14:paraId="15C9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54989E9D">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8" w:type="dxa"/>
          </w:tcPr>
          <w:p w14:paraId="68B2403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748</w:t>
            </w:r>
          </w:p>
        </w:tc>
      </w:tr>
      <w:tr w14:paraId="3C2AE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1E69A47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8" w:type="dxa"/>
          </w:tcPr>
          <w:p w14:paraId="72C546FA">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3C53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75A3799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8" w:type="dxa"/>
          </w:tcPr>
          <w:p w14:paraId="4B28E48E">
            <w:pPr>
              <w:jc w:val="center"/>
              <w:rPr>
                <w:rFonts w:hint="eastAsia" w:ascii="宋体" w:hAnsi="宋体" w:eastAsia="宋体" w:cs="宋体"/>
                <w:sz w:val="21"/>
                <w:szCs w:val="21"/>
              </w:rPr>
            </w:pPr>
            <w:r>
              <w:rPr>
                <w:rFonts w:hint="eastAsia" w:ascii="宋体" w:hAnsi="宋体" w:eastAsia="宋体" w:cs="宋体"/>
                <w:sz w:val="21"/>
                <w:szCs w:val="21"/>
              </w:rPr>
              <w:t>传销场所检查</w:t>
            </w:r>
          </w:p>
        </w:tc>
      </w:tr>
      <w:tr w14:paraId="61D8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438CBE4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8" w:type="dxa"/>
          </w:tcPr>
          <w:p w14:paraId="7705892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r>
              <w:rPr>
                <w:rFonts w:hint="eastAsia" w:ascii="宋体" w:hAnsi="宋体" w:eastAsia="宋体" w:cs="宋体"/>
                <w:sz w:val="21"/>
                <w:szCs w:val="21"/>
              </w:rPr>
              <w:t>　</w:t>
            </w:r>
          </w:p>
        </w:tc>
      </w:tr>
      <w:tr w14:paraId="2B4E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2A59A4CC">
            <w:pPr>
              <w:jc w:val="center"/>
              <w:rPr>
                <w:rFonts w:hint="eastAsia" w:ascii="宋体" w:hAnsi="宋体" w:eastAsia="宋体" w:cs="宋体"/>
                <w:sz w:val="21"/>
                <w:szCs w:val="21"/>
              </w:rPr>
            </w:pPr>
          </w:p>
          <w:p w14:paraId="730BBD25">
            <w:pPr>
              <w:jc w:val="center"/>
              <w:rPr>
                <w:rFonts w:hint="eastAsia" w:ascii="宋体" w:hAnsi="宋体" w:eastAsia="宋体" w:cs="宋体"/>
                <w:sz w:val="21"/>
                <w:szCs w:val="21"/>
              </w:rPr>
            </w:pPr>
          </w:p>
          <w:p w14:paraId="1E8D83B3">
            <w:pPr>
              <w:jc w:val="center"/>
              <w:rPr>
                <w:rFonts w:hint="eastAsia" w:ascii="宋体" w:hAnsi="宋体" w:eastAsia="宋体" w:cs="宋体"/>
                <w:sz w:val="21"/>
                <w:szCs w:val="21"/>
              </w:rPr>
            </w:pPr>
          </w:p>
          <w:p w14:paraId="353354A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8" w:type="dxa"/>
          </w:tcPr>
          <w:p w14:paraId="078786A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 检查责任：对涉嫌传销的经营场所和培训、集会等活动场所进行检查。</w:t>
            </w:r>
          </w:p>
          <w:p w14:paraId="137D62F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2.处置责任：按照职责范围，依法查处传销行为。对于不属于自己管辖或属于其他行政机关管辖或违法行为涉嫌犯罪的案件，应当依法移送其他有关机关。</w:t>
            </w:r>
          </w:p>
          <w:p w14:paraId="030E194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17619E3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09FA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38FE44CA">
            <w:pPr>
              <w:jc w:val="center"/>
              <w:rPr>
                <w:rFonts w:hint="eastAsia" w:ascii="宋体" w:hAnsi="宋体" w:eastAsia="宋体" w:cs="宋体"/>
                <w:sz w:val="21"/>
                <w:szCs w:val="21"/>
              </w:rPr>
            </w:pPr>
          </w:p>
          <w:p w14:paraId="6234632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8" w:type="dxa"/>
            <w:vAlign w:val="center"/>
          </w:tcPr>
          <w:p w14:paraId="7720DA4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387C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44DEA63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8" w:type="dxa"/>
          </w:tcPr>
          <w:p w14:paraId="28AF342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99A1C30">
      <w:pPr>
        <w:jc w:val="center"/>
        <w:rPr>
          <w:rFonts w:hint="eastAsia" w:ascii="宋体" w:hAnsi="宋体" w:eastAsia="宋体" w:cs="宋体"/>
          <w:sz w:val="21"/>
          <w:szCs w:val="21"/>
        </w:rPr>
      </w:pPr>
    </w:p>
    <w:p w14:paraId="37CDB1A1">
      <w:pPr>
        <w:jc w:val="center"/>
        <w:rPr>
          <w:rFonts w:hint="eastAsia" w:ascii="宋体" w:hAnsi="宋体" w:eastAsia="宋体" w:cs="宋体"/>
          <w:sz w:val="21"/>
          <w:szCs w:val="21"/>
        </w:rPr>
      </w:pPr>
    </w:p>
    <w:p w14:paraId="01FEC27A">
      <w:pPr>
        <w:jc w:val="center"/>
        <w:rPr>
          <w:rFonts w:hint="eastAsia" w:ascii="宋体" w:hAnsi="宋体" w:eastAsia="宋体" w:cs="宋体"/>
          <w:sz w:val="21"/>
          <w:szCs w:val="21"/>
        </w:rPr>
      </w:pPr>
    </w:p>
    <w:p w14:paraId="3AEEFB17">
      <w:pPr>
        <w:jc w:val="center"/>
        <w:rPr>
          <w:rFonts w:hint="eastAsia" w:ascii="宋体" w:hAnsi="宋体" w:eastAsia="宋体" w:cs="宋体"/>
          <w:sz w:val="21"/>
          <w:szCs w:val="21"/>
        </w:rPr>
      </w:pPr>
    </w:p>
    <w:p w14:paraId="276D481D">
      <w:pPr>
        <w:jc w:val="center"/>
        <w:rPr>
          <w:rFonts w:hint="eastAsia" w:ascii="宋体" w:hAnsi="宋体" w:eastAsia="宋体" w:cs="宋体"/>
          <w:sz w:val="21"/>
          <w:szCs w:val="21"/>
        </w:rPr>
      </w:pPr>
    </w:p>
    <w:p w14:paraId="1BC3CC1B">
      <w:pPr>
        <w:jc w:val="center"/>
        <w:rPr>
          <w:rFonts w:hint="eastAsia" w:ascii="宋体" w:hAnsi="宋体" w:eastAsia="宋体" w:cs="宋体"/>
          <w:sz w:val="21"/>
          <w:szCs w:val="21"/>
        </w:rPr>
      </w:pPr>
    </w:p>
    <w:p w14:paraId="7F00C647">
      <w:pPr>
        <w:jc w:val="center"/>
        <w:rPr>
          <w:rFonts w:hint="eastAsia" w:ascii="宋体" w:hAnsi="宋体" w:eastAsia="宋体" w:cs="宋体"/>
          <w:sz w:val="21"/>
          <w:szCs w:val="21"/>
        </w:rPr>
      </w:pPr>
    </w:p>
    <w:p w14:paraId="41E2733E">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42</w:t>
      </w:r>
    </w:p>
    <w:tbl>
      <w:tblPr>
        <w:tblStyle w:val="2"/>
        <w:tblW w:w="9765" w:type="dxa"/>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8318"/>
      </w:tblGrid>
      <w:tr w14:paraId="62B5D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0C3591F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8" w:type="dxa"/>
          </w:tcPr>
          <w:p w14:paraId="5BE84E2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749</w:t>
            </w:r>
          </w:p>
        </w:tc>
      </w:tr>
      <w:tr w14:paraId="5D85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15A2FCE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8" w:type="dxa"/>
          </w:tcPr>
          <w:p w14:paraId="5DC6D856">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113A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400C3FB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8" w:type="dxa"/>
          </w:tcPr>
          <w:p w14:paraId="25CADE81">
            <w:pPr>
              <w:jc w:val="center"/>
              <w:rPr>
                <w:rFonts w:hint="eastAsia" w:ascii="宋体" w:hAnsi="宋体" w:eastAsia="宋体" w:cs="宋体"/>
                <w:sz w:val="21"/>
                <w:szCs w:val="21"/>
              </w:rPr>
            </w:pPr>
            <w:r>
              <w:rPr>
                <w:rFonts w:hint="eastAsia" w:ascii="宋体" w:hAnsi="宋体" w:eastAsia="宋体" w:cs="宋体"/>
                <w:sz w:val="21"/>
                <w:szCs w:val="21"/>
              </w:rPr>
              <w:t>危险化学品作业场所检查</w:t>
            </w:r>
          </w:p>
        </w:tc>
      </w:tr>
      <w:tr w14:paraId="066B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054A1F2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8" w:type="dxa"/>
          </w:tcPr>
          <w:p w14:paraId="57A1A04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468F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46A65865">
            <w:pPr>
              <w:jc w:val="center"/>
              <w:rPr>
                <w:rFonts w:hint="eastAsia" w:ascii="宋体" w:hAnsi="宋体" w:eastAsia="宋体" w:cs="宋体"/>
                <w:sz w:val="21"/>
                <w:szCs w:val="21"/>
              </w:rPr>
            </w:pPr>
          </w:p>
          <w:p w14:paraId="06086321">
            <w:pPr>
              <w:jc w:val="center"/>
              <w:rPr>
                <w:rFonts w:hint="eastAsia" w:ascii="宋体" w:hAnsi="宋体" w:eastAsia="宋体" w:cs="宋体"/>
                <w:sz w:val="21"/>
                <w:szCs w:val="21"/>
              </w:rPr>
            </w:pPr>
          </w:p>
          <w:p w14:paraId="3F07EF94">
            <w:pPr>
              <w:jc w:val="center"/>
              <w:rPr>
                <w:rFonts w:hint="eastAsia" w:ascii="宋体" w:hAnsi="宋体" w:eastAsia="宋体" w:cs="宋体"/>
                <w:sz w:val="21"/>
                <w:szCs w:val="21"/>
              </w:rPr>
            </w:pPr>
          </w:p>
          <w:p w14:paraId="7310D06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8" w:type="dxa"/>
          </w:tcPr>
          <w:p w14:paraId="47B0FCD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1.检查责任：按照监督管理职责，依法进入危险化学品作业场所实施现场检查。</w:t>
            </w:r>
          </w:p>
          <w:p w14:paraId="2F392BE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法查处危险化学品经营企业违法采购危险化学品的行为。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1D7FDB0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5EBBFB8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4B75A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570B29AA">
            <w:pPr>
              <w:jc w:val="center"/>
              <w:rPr>
                <w:rFonts w:hint="eastAsia" w:ascii="宋体" w:hAnsi="宋体" w:eastAsia="宋体" w:cs="宋体"/>
                <w:sz w:val="21"/>
                <w:szCs w:val="21"/>
              </w:rPr>
            </w:pPr>
          </w:p>
          <w:p w14:paraId="0B3F09D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8" w:type="dxa"/>
            <w:vAlign w:val="center"/>
          </w:tcPr>
          <w:p w14:paraId="347A292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3FF6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14:paraId="6CEB914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8" w:type="dxa"/>
          </w:tcPr>
          <w:p w14:paraId="7158831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A2A2656">
      <w:pPr>
        <w:jc w:val="center"/>
        <w:rPr>
          <w:rFonts w:hint="eastAsia" w:ascii="宋体" w:hAnsi="宋体" w:eastAsia="宋体" w:cs="宋体"/>
          <w:sz w:val="21"/>
          <w:szCs w:val="21"/>
        </w:rPr>
      </w:pPr>
    </w:p>
    <w:p w14:paraId="6C3BDCCF">
      <w:pPr>
        <w:jc w:val="center"/>
        <w:rPr>
          <w:rFonts w:hint="eastAsia" w:ascii="宋体" w:hAnsi="宋体" w:eastAsia="宋体" w:cs="宋体"/>
          <w:sz w:val="21"/>
          <w:szCs w:val="21"/>
        </w:rPr>
      </w:pPr>
    </w:p>
    <w:p w14:paraId="4975F53C">
      <w:pPr>
        <w:jc w:val="center"/>
        <w:rPr>
          <w:rFonts w:hint="eastAsia" w:ascii="宋体" w:hAnsi="宋体" w:eastAsia="宋体" w:cs="宋体"/>
          <w:sz w:val="21"/>
          <w:szCs w:val="21"/>
        </w:rPr>
      </w:pPr>
    </w:p>
    <w:p w14:paraId="4752F1DA">
      <w:pPr>
        <w:jc w:val="center"/>
        <w:rPr>
          <w:rFonts w:hint="eastAsia" w:ascii="宋体" w:hAnsi="宋体" w:eastAsia="宋体" w:cs="宋体"/>
          <w:sz w:val="21"/>
          <w:szCs w:val="21"/>
        </w:rPr>
      </w:pPr>
    </w:p>
    <w:p w14:paraId="67CDCA3E">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743</w:t>
      </w:r>
    </w:p>
    <w:tbl>
      <w:tblPr>
        <w:tblStyle w:val="2"/>
        <w:tblW w:w="9780" w:type="dxa"/>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8318"/>
      </w:tblGrid>
      <w:tr w14:paraId="6F550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2EA4B84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8" w:type="dxa"/>
          </w:tcPr>
          <w:p w14:paraId="4797FC5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750</w:t>
            </w:r>
          </w:p>
        </w:tc>
      </w:tr>
      <w:tr w14:paraId="3A36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207D8A6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8" w:type="dxa"/>
          </w:tcPr>
          <w:p w14:paraId="67D222B1">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7F94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1EBEEEB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8" w:type="dxa"/>
          </w:tcPr>
          <w:p w14:paraId="264AEBA8">
            <w:pPr>
              <w:jc w:val="center"/>
              <w:rPr>
                <w:rFonts w:hint="eastAsia" w:ascii="宋体" w:hAnsi="宋体" w:eastAsia="宋体" w:cs="宋体"/>
                <w:sz w:val="21"/>
                <w:szCs w:val="21"/>
              </w:rPr>
            </w:pPr>
            <w:r>
              <w:rPr>
                <w:rFonts w:hint="eastAsia" w:ascii="宋体" w:hAnsi="宋体" w:eastAsia="宋体" w:cs="宋体"/>
                <w:sz w:val="21"/>
                <w:szCs w:val="21"/>
              </w:rPr>
              <w:t>扰乱粮食流通市场秩序和违法违规交易行为监督检查</w:t>
            </w:r>
          </w:p>
        </w:tc>
      </w:tr>
      <w:tr w14:paraId="5AE2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402C564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8" w:type="dxa"/>
          </w:tcPr>
          <w:p w14:paraId="35EEE5E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0F72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782866C8">
            <w:pPr>
              <w:jc w:val="center"/>
              <w:rPr>
                <w:rFonts w:hint="eastAsia" w:ascii="宋体" w:hAnsi="宋体" w:eastAsia="宋体" w:cs="宋体"/>
                <w:sz w:val="21"/>
                <w:szCs w:val="21"/>
              </w:rPr>
            </w:pPr>
          </w:p>
          <w:p w14:paraId="3EB84698">
            <w:pPr>
              <w:jc w:val="center"/>
              <w:rPr>
                <w:rFonts w:hint="eastAsia" w:ascii="宋体" w:hAnsi="宋体" w:eastAsia="宋体" w:cs="宋体"/>
                <w:sz w:val="21"/>
                <w:szCs w:val="21"/>
              </w:rPr>
            </w:pPr>
          </w:p>
          <w:p w14:paraId="5077984E">
            <w:pPr>
              <w:jc w:val="center"/>
              <w:rPr>
                <w:rFonts w:hint="eastAsia" w:ascii="宋体" w:hAnsi="宋体" w:eastAsia="宋体" w:cs="宋体"/>
                <w:sz w:val="21"/>
                <w:szCs w:val="21"/>
              </w:rPr>
            </w:pPr>
          </w:p>
          <w:p w14:paraId="23D873C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8" w:type="dxa"/>
          </w:tcPr>
          <w:p w14:paraId="55FB22D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1.检查责任：对粮食经营活动中的无照经营、超范围经营以及粮食销售活动中的囤积居奇、欺行霸市、强买强卖、掺杂使假、以次充好等扰乱市场秩序和违法违规交易行为进行监督检查。</w:t>
            </w:r>
          </w:p>
          <w:p w14:paraId="237DAA5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法对粮食经营活动中的乱市场秩序和违法违规交易行为进行查处。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01CD3E9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465D95D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5996A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0EA06046">
            <w:pPr>
              <w:jc w:val="center"/>
              <w:rPr>
                <w:rFonts w:hint="eastAsia" w:ascii="宋体" w:hAnsi="宋体" w:eastAsia="宋体" w:cs="宋体"/>
                <w:sz w:val="21"/>
                <w:szCs w:val="21"/>
              </w:rPr>
            </w:pPr>
          </w:p>
          <w:p w14:paraId="566A738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8" w:type="dxa"/>
            <w:vAlign w:val="center"/>
          </w:tcPr>
          <w:p w14:paraId="6739147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CF3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tcPr>
          <w:p w14:paraId="1CF786A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8" w:type="dxa"/>
          </w:tcPr>
          <w:p w14:paraId="4B63F43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2CBA36B">
      <w:pPr>
        <w:jc w:val="center"/>
        <w:rPr>
          <w:rFonts w:hint="eastAsia" w:ascii="宋体" w:hAnsi="宋体" w:eastAsia="宋体" w:cs="宋体"/>
          <w:sz w:val="21"/>
          <w:szCs w:val="21"/>
        </w:rPr>
      </w:pPr>
    </w:p>
    <w:p w14:paraId="22DCF903">
      <w:pPr>
        <w:jc w:val="center"/>
        <w:rPr>
          <w:rFonts w:hint="eastAsia" w:ascii="宋体" w:hAnsi="宋体" w:eastAsia="宋体" w:cs="宋体"/>
          <w:sz w:val="21"/>
          <w:szCs w:val="21"/>
        </w:rPr>
      </w:pPr>
    </w:p>
    <w:p w14:paraId="46891D1D">
      <w:pPr>
        <w:jc w:val="center"/>
        <w:rPr>
          <w:rFonts w:hint="eastAsia" w:ascii="宋体" w:hAnsi="宋体" w:eastAsia="宋体" w:cs="宋体"/>
          <w:sz w:val="21"/>
          <w:szCs w:val="21"/>
        </w:rPr>
      </w:pPr>
    </w:p>
    <w:p w14:paraId="2D68E523">
      <w:pPr>
        <w:jc w:val="center"/>
        <w:rPr>
          <w:rFonts w:hint="eastAsia" w:ascii="宋体" w:hAnsi="宋体" w:eastAsia="宋体" w:cs="宋体"/>
          <w:sz w:val="21"/>
          <w:szCs w:val="21"/>
        </w:rPr>
      </w:pPr>
    </w:p>
    <w:p w14:paraId="0B5C5717">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44</w:t>
      </w:r>
    </w:p>
    <w:tbl>
      <w:tblPr>
        <w:tblStyle w:val="2"/>
        <w:tblW w:w="9735" w:type="dxa"/>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8318"/>
      </w:tblGrid>
      <w:tr w14:paraId="0C06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75DFDD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8" w:type="dxa"/>
          </w:tcPr>
          <w:p w14:paraId="44E0FECE">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751</w:t>
            </w:r>
          </w:p>
        </w:tc>
      </w:tr>
      <w:tr w14:paraId="6338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461B3A3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8" w:type="dxa"/>
          </w:tcPr>
          <w:p w14:paraId="52BE329E">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39DF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87A4F6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8" w:type="dxa"/>
          </w:tcPr>
          <w:p w14:paraId="47807571">
            <w:pPr>
              <w:jc w:val="center"/>
              <w:rPr>
                <w:rFonts w:hint="eastAsia" w:ascii="宋体" w:hAnsi="宋体" w:eastAsia="宋体" w:cs="宋体"/>
                <w:sz w:val="21"/>
                <w:szCs w:val="21"/>
              </w:rPr>
            </w:pPr>
            <w:r>
              <w:rPr>
                <w:rFonts w:hint="eastAsia" w:ascii="宋体" w:hAnsi="宋体" w:eastAsia="宋体" w:cs="宋体"/>
                <w:sz w:val="21"/>
                <w:szCs w:val="21"/>
              </w:rPr>
              <w:t>企业公示信息抽查核查</w:t>
            </w:r>
          </w:p>
        </w:tc>
      </w:tr>
      <w:tr w14:paraId="248F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A8497B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8" w:type="dxa"/>
          </w:tcPr>
          <w:p w14:paraId="5ADC14B2">
            <w:pPr>
              <w:jc w:val="center"/>
              <w:rPr>
                <w:rFonts w:hint="eastAsia" w:ascii="宋体" w:hAnsi="宋体" w:eastAsia="宋体" w:cs="宋体"/>
                <w:sz w:val="21"/>
                <w:szCs w:val="21"/>
              </w:rPr>
            </w:pPr>
            <w:r>
              <w:rPr>
                <w:rFonts w:hint="eastAsia" w:ascii="宋体" w:hAnsi="宋体" w:eastAsia="宋体" w:cs="宋体"/>
                <w:sz w:val="21"/>
                <w:szCs w:val="21"/>
              </w:rPr>
              <w:t>信用</w:t>
            </w:r>
            <w:r>
              <w:rPr>
                <w:rFonts w:hint="eastAsia" w:ascii="宋体" w:hAnsi="宋体" w:eastAsia="宋体" w:cs="宋体"/>
                <w:sz w:val="21"/>
                <w:szCs w:val="21"/>
                <w:lang w:eastAsia="zh-CN"/>
              </w:rPr>
              <w:t>监督管理股</w:t>
            </w:r>
            <w:r>
              <w:rPr>
                <w:rFonts w:hint="eastAsia" w:ascii="宋体" w:hAnsi="宋体" w:eastAsia="宋体" w:cs="宋体"/>
                <w:sz w:val="21"/>
                <w:szCs w:val="21"/>
              </w:rPr>
              <w:t xml:space="preserve">  </w:t>
            </w:r>
          </w:p>
        </w:tc>
      </w:tr>
      <w:tr w14:paraId="4D9C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19C7AD13">
            <w:pPr>
              <w:jc w:val="center"/>
              <w:rPr>
                <w:rFonts w:hint="eastAsia" w:ascii="宋体" w:hAnsi="宋体" w:eastAsia="宋体" w:cs="宋体"/>
                <w:sz w:val="21"/>
                <w:szCs w:val="21"/>
              </w:rPr>
            </w:pPr>
          </w:p>
          <w:p w14:paraId="6F6C5D16">
            <w:pPr>
              <w:jc w:val="center"/>
              <w:rPr>
                <w:rFonts w:hint="eastAsia" w:ascii="宋体" w:hAnsi="宋体" w:eastAsia="宋体" w:cs="宋体"/>
                <w:sz w:val="21"/>
                <w:szCs w:val="21"/>
              </w:rPr>
            </w:pPr>
          </w:p>
          <w:p w14:paraId="67E04E52">
            <w:pPr>
              <w:jc w:val="center"/>
              <w:rPr>
                <w:rFonts w:hint="eastAsia" w:ascii="宋体" w:hAnsi="宋体" w:eastAsia="宋体" w:cs="宋体"/>
                <w:sz w:val="21"/>
                <w:szCs w:val="21"/>
              </w:rPr>
            </w:pPr>
          </w:p>
          <w:p w14:paraId="75A02ED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8" w:type="dxa"/>
          </w:tcPr>
          <w:p w14:paraId="171A87C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1.检查责任：依法随机抽取一定比例的企业，对其通过企业信用信息公示系统公示信息的情况进行检查。</w:t>
            </w:r>
          </w:p>
          <w:p w14:paraId="7C6F3A1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在检查中发现企业未按照《企业信息公示暂行条例》规定的期限公示年度报告，或者未按照工商行政管理部门责令的期限公示有关企业信息，或者公示信息隐瞒真实情况、弄虚作假的，依照《企业经营异常名录管理暂行办法》的规定处理。</w:t>
            </w:r>
          </w:p>
          <w:p w14:paraId="2F6E1E7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3.信息公开责任：将检查结果通过企业信用信息公示系统统一公示。</w:t>
            </w:r>
          </w:p>
          <w:p w14:paraId="6C2A8F4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5CB9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CB1D12">
            <w:pPr>
              <w:jc w:val="center"/>
              <w:rPr>
                <w:rFonts w:hint="eastAsia" w:ascii="宋体" w:hAnsi="宋体" w:eastAsia="宋体" w:cs="宋体"/>
                <w:sz w:val="21"/>
                <w:szCs w:val="21"/>
              </w:rPr>
            </w:pPr>
          </w:p>
          <w:p w14:paraId="7F595BC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8" w:type="dxa"/>
            <w:vAlign w:val="center"/>
          </w:tcPr>
          <w:p w14:paraId="0EFA8A0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65C2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79E4439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8" w:type="dxa"/>
          </w:tcPr>
          <w:p w14:paraId="216AFDB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FA9F9F8">
      <w:pPr>
        <w:jc w:val="center"/>
        <w:rPr>
          <w:rFonts w:hint="eastAsia" w:ascii="宋体" w:hAnsi="宋体" w:eastAsia="宋体" w:cs="宋体"/>
          <w:sz w:val="21"/>
          <w:szCs w:val="21"/>
        </w:rPr>
      </w:pPr>
    </w:p>
    <w:p w14:paraId="4951E761">
      <w:pPr>
        <w:jc w:val="center"/>
        <w:rPr>
          <w:rFonts w:hint="eastAsia" w:ascii="宋体" w:hAnsi="宋体" w:eastAsia="宋体" w:cs="宋体"/>
          <w:sz w:val="21"/>
          <w:szCs w:val="21"/>
        </w:rPr>
      </w:pPr>
    </w:p>
    <w:p w14:paraId="73069700">
      <w:pPr>
        <w:jc w:val="center"/>
        <w:rPr>
          <w:rFonts w:hint="eastAsia" w:ascii="宋体" w:hAnsi="宋体" w:eastAsia="宋体" w:cs="宋体"/>
          <w:sz w:val="21"/>
          <w:szCs w:val="21"/>
        </w:rPr>
      </w:pPr>
    </w:p>
    <w:p w14:paraId="6FE02921">
      <w:pPr>
        <w:jc w:val="center"/>
        <w:rPr>
          <w:rFonts w:hint="eastAsia" w:ascii="宋体" w:hAnsi="宋体" w:eastAsia="宋体" w:cs="宋体"/>
          <w:sz w:val="21"/>
          <w:szCs w:val="21"/>
        </w:rPr>
      </w:pPr>
    </w:p>
    <w:p w14:paraId="13E35ECD">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45</w:t>
      </w:r>
    </w:p>
    <w:tbl>
      <w:tblPr>
        <w:tblStyle w:val="2"/>
        <w:tblW w:w="9698"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8243"/>
      </w:tblGrid>
      <w:tr w14:paraId="6264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dxa"/>
          </w:tcPr>
          <w:p w14:paraId="692F4AE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43" w:type="dxa"/>
          </w:tcPr>
          <w:p w14:paraId="1EDF8AC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752</w:t>
            </w:r>
          </w:p>
        </w:tc>
      </w:tr>
      <w:tr w14:paraId="64116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dxa"/>
          </w:tcPr>
          <w:p w14:paraId="695C039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43" w:type="dxa"/>
          </w:tcPr>
          <w:p w14:paraId="3639DB7F">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3441E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455" w:type="dxa"/>
          </w:tcPr>
          <w:p w14:paraId="203561B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43" w:type="dxa"/>
          </w:tcPr>
          <w:p w14:paraId="28A6DAEA">
            <w:pPr>
              <w:jc w:val="center"/>
              <w:rPr>
                <w:rFonts w:hint="eastAsia" w:ascii="宋体" w:hAnsi="宋体" w:eastAsia="宋体" w:cs="宋体"/>
                <w:sz w:val="21"/>
                <w:szCs w:val="21"/>
              </w:rPr>
            </w:pPr>
            <w:r>
              <w:rPr>
                <w:rFonts w:hint="eastAsia" w:ascii="宋体" w:hAnsi="宋体" w:eastAsia="宋体" w:cs="宋体"/>
                <w:sz w:val="21"/>
                <w:szCs w:val="21"/>
              </w:rPr>
              <w:t>旅游市场监督检查</w:t>
            </w:r>
          </w:p>
        </w:tc>
      </w:tr>
      <w:tr w14:paraId="7FCE0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dxa"/>
          </w:tcPr>
          <w:p w14:paraId="1C89E7B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43" w:type="dxa"/>
          </w:tcPr>
          <w:p w14:paraId="7E76A8B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p>
        </w:tc>
      </w:tr>
      <w:tr w14:paraId="5160E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dxa"/>
          </w:tcPr>
          <w:p w14:paraId="5B21D858">
            <w:pPr>
              <w:jc w:val="center"/>
              <w:rPr>
                <w:rFonts w:hint="eastAsia" w:ascii="宋体" w:hAnsi="宋体" w:eastAsia="宋体" w:cs="宋体"/>
                <w:sz w:val="21"/>
                <w:szCs w:val="21"/>
              </w:rPr>
            </w:pPr>
          </w:p>
          <w:p w14:paraId="4F3B37C6">
            <w:pPr>
              <w:jc w:val="center"/>
              <w:rPr>
                <w:rFonts w:hint="eastAsia" w:ascii="宋体" w:hAnsi="宋体" w:eastAsia="宋体" w:cs="宋体"/>
                <w:sz w:val="21"/>
                <w:szCs w:val="21"/>
              </w:rPr>
            </w:pPr>
          </w:p>
          <w:p w14:paraId="5D8058A3">
            <w:pPr>
              <w:jc w:val="center"/>
              <w:rPr>
                <w:rFonts w:hint="eastAsia" w:ascii="宋体" w:hAnsi="宋体" w:eastAsia="宋体" w:cs="宋体"/>
                <w:sz w:val="21"/>
                <w:szCs w:val="21"/>
              </w:rPr>
            </w:pPr>
          </w:p>
          <w:p w14:paraId="34F695F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43" w:type="dxa"/>
          </w:tcPr>
          <w:p w14:paraId="7CBC2A7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1.检查责任：按照职责范围，对相关旅游经营行为实施监督检查。</w:t>
            </w:r>
          </w:p>
          <w:p w14:paraId="320F88E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2.处置责任：违反《中华人民共和国旅游法》《旅行社条例》相关规定的，依法予以查处。对于不属于自己管辖或属于其他行政机关管辖或违法行为涉嫌犯罪的案件，应当依法移送其他有关机关。</w:t>
            </w:r>
          </w:p>
          <w:p w14:paraId="45F073D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27A223F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65C4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dxa"/>
          </w:tcPr>
          <w:p w14:paraId="5D56D963">
            <w:pPr>
              <w:jc w:val="center"/>
              <w:rPr>
                <w:rFonts w:hint="eastAsia" w:ascii="宋体" w:hAnsi="宋体" w:eastAsia="宋体" w:cs="宋体"/>
                <w:sz w:val="21"/>
                <w:szCs w:val="21"/>
              </w:rPr>
            </w:pPr>
          </w:p>
          <w:p w14:paraId="7898E8D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43" w:type="dxa"/>
            <w:vAlign w:val="center"/>
          </w:tcPr>
          <w:p w14:paraId="3444189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566C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dxa"/>
          </w:tcPr>
          <w:p w14:paraId="649FB38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43" w:type="dxa"/>
          </w:tcPr>
          <w:p w14:paraId="7832157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DB5D72F">
      <w:pPr>
        <w:jc w:val="center"/>
        <w:rPr>
          <w:rFonts w:hint="eastAsia" w:ascii="宋体" w:hAnsi="宋体" w:eastAsia="宋体" w:cs="宋体"/>
          <w:sz w:val="21"/>
          <w:szCs w:val="21"/>
        </w:rPr>
      </w:pPr>
    </w:p>
    <w:p w14:paraId="5AF95ACA">
      <w:pPr>
        <w:jc w:val="center"/>
        <w:rPr>
          <w:rFonts w:hint="eastAsia" w:ascii="宋体" w:hAnsi="宋体" w:eastAsia="宋体" w:cs="宋体"/>
          <w:sz w:val="21"/>
          <w:szCs w:val="21"/>
        </w:rPr>
      </w:pPr>
    </w:p>
    <w:p w14:paraId="04A7D184">
      <w:pPr>
        <w:jc w:val="center"/>
        <w:rPr>
          <w:rFonts w:hint="eastAsia" w:ascii="宋体" w:hAnsi="宋体" w:eastAsia="宋体" w:cs="宋体"/>
          <w:sz w:val="21"/>
          <w:szCs w:val="21"/>
        </w:rPr>
      </w:pPr>
    </w:p>
    <w:p w14:paraId="1D784FBC">
      <w:pPr>
        <w:jc w:val="center"/>
        <w:rPr>
          <w:rFonts w:hint="eastAsia" w:ascii="宋体" w:hAnsi="宋体" w:eastAsia="宋体" w:cs="宋体"/>
          <w:sz w:val="21"/>
          <w:szCs w:val="21"/>
        </w:rPr>
      </w:pPr>
    </w:p>
    <w:p w14:paraId="4F33BF2A">
      <w:pPr>
        <w:jc w:val="center"/>
        <w:rPr>
          <w:rFonts w:hint="eastAsia" w:ascii="宋体" w:hAnsi="宋体" w:eastAsia="宋体" w:cs="宋体"/>
          <w:sz w:val="21"/>
          <w:szCs w:val="21"/>
        </w:rPr>
      </w:pPr>
    </w:p>
    <w:p w14:paraId="114B440A">
      <w:pPr>
        <w:jc w:val="center"/>
        <w:rPr>
          <w:rFonts w:hint="eastAsia" w:ascii="宋体" w:hAnsi="宋体" w:eastAsia="宋体" w:cs="宋体"/>
          <w:sz w:val="21"/>
          <w:szCs w:val="21"/>
        </w:rPr>
      </w:pPr>
    </w:p>
    <w:p w14:paraId="4FE134A3">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46</w:t>
      </w:r>
    </w:p>
    <w:tbl>
      <w:tblPr>
        <w:tblStyle w:val="2"/>
        <w:tblW w:w="9705"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8325"/>
      </w:tblGrid>
      <w:tr w14:paraId="03DA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62B6F3D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04B0C07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753</w:t>
            </w:r>
          </w:p>
        </w:tc>
      </w:tr>
      <w:tr w14:paraId="7460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7107917B">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67941315">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3348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80" w:type="dxa"/>
          </w:tcPr>
          <w:p w14:paraId="11C4E7F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tcPr>
          <w:p w14:paraId="79AE2919">
            <w:pPr>
              <w:jc w:val="center"/>
              <w:rPr>
                <w:rFonts w:hint="eastAsia" w:ascii="宋体" w:hAnsi="宋体" w:eastAsia="宋体" w:cs="宋体"/>
                <w:sz w:val="21"/>
                <w:szCs w:val="21"/>
              </w:rPr>
            </w:pPr>
            <w:r>
              <w:rPr>
                <w:rFonts w:hint="eastAsia" w:ascii="宋体" w:hAnsi="宋体" w:eastAsia="宋体" w:cs="宋体"/>
                <w:sz w:val="21"/>
                <w:szCs w:val="21"/>
              </w:rPr>
              <w:t>汽车（二手车）市场监督检查</w:t>
            </w:r>
          </w:p>
        </w:tc>
      </w:tr>
      <w:tr w14:paraId="761B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7658C67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4795FC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p>
        </w:tc>
      </w:tr>
      <w:tr w14:paraId="3A68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1A26B5BF">
            <w:pPr>
              <w:jc w:val="center"/>
              <w:rPr>
                <w:rFonts w:hint="eastAsia" w:ascii="宋体" w:hAnsi="宋体" w:eastAsia="宋体" w:cs="宋体"/>
                <w:sz w:val="21"/>
                <w:szCs w:val="21"/>
              </w:rPr>
            </w:pPr>
          </w:p>
          <w:p w14:paraId="573EC31F">
            <w:pPr>
              <w:jc w:val="center"/>
              <w:rPr>
                <w:rFonts w:hint="eastAsia" w:ascii="宋体" w:hAnsi="宋体" w:eastAsia="宋体" w:cs="宋体"/>
                <w:sz w:val="21"/>
                <w:szCs w:val="21"/>
              </w:rPr>
            </w:pPr>
          </w:p>
          <w:p w14:paraId="79EEC277">
            <w:pPr>
              <w:jc w:val="center"/>
              <w:rPr>
                <w:rFonts w:hint="eastAsia" w:ascii="宋体" w:hAnsi="宋体" w:eastAsia="宋体" w:cs="宋体"/>
                <w:sz w:val="21"/>
                <w:szCs w:val="21"/>
              </w:rPr>
            </w:pPr>
          </w:p>
          <w:p w14:paraId="0E3E8B9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5D8A91D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1.检查责任：市场监督管理机关依据监督检查职权，或者通过投诉、申诉、举报、其他机关移送、上级机关交办等途径发现、查处汽车（二手车）销售中的违法行为。</w:t>
            </w:r>
          </w:p>
          <w:p w14:paraId="21985C4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0AE708F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12A7175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0939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77A87ABC">
            <w:pPr>
              <w:jc w:val="center"/>
              <w:rPr>
                <w:rFonts w:hint="eastAsia" w:ascii="宋体" w:hAnsi="宋体" w:eastAsia="宋体" w:cs="宋体"/>
                <w:sz w:val="21"/>
                <w:szCs w:val="21"/>
              </w:rPr>
            </w:pPr>
          </w:p>
          <w:p w14:paraId="0B313CC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1561D0D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5796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234A52F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253007F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2976CB3">
      <w:pPr>
        <w:jc w:val="center"/>
        <w:rPr>
          <w:rFonts w:hint="eastAsia" w:ascii="宋体" w:hAnsi="宋体" w:eastAsia="宋体" w:cs="宋体"/>
          <w:sz w:val="21"/>
          <w:szCs w:val="21"/>
        </w:rPr>
      </w:pPr>
    </w:p>
    <w:p w14:paraId="09E3E93A">
      <w:pPr>
        <w:jc w:val="center"/>
        <w:rPr>
          <w:rFonts w:hint="eastAsia" w:ascii="宋体" w:hAnsi="宋体" w:eastAsia="宋体" w:cs="宋体"/>
          <w:sz w:val="21"/>
          <w:szCs w:val="21"/>
        </w:rPr>
      </w:pPr>
    </w:p>
    <w:p w14:paraId="40BB39AB">
      <w:pPr>
        <w:jc w:val="center"/>
        <w:rPr>
          <w:rFonts w:hint="eastAsia" w:ascii="宋体" w:hAnsi="宋体" w:eastAsia="宋体" w:cs="宋体"/>
          <w:sz w:val="21"/>
          <w:szCs w:val="21"/>
        </w:rPr>
      </w:pPr>
    </w:p>
    <w:p w14:paraId="494C3580">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47</w:t>
      </w:r>
    </w:p>
    <w:tbl>
      <w:tblPr>
        <w:tblStyle w:val="2"/>
        <w:tblW w:w="9705"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8325"/>
      </w:tblGrid>
      <w:tr w14:paraId="3F05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0C8B0FE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7D7C99B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754</w:t>
            </w:r>
          </w:p>
        </w:tc>
      </w:tr>
      <w:tr w14:paraId="19B5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5DD3D66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13DEA7FA">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0D9B8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80" w:type="dxa"/>
          </w:tcPr>
          <w:p w14:paraId="0B9E4D8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tcPr>
          <w:p w14:paraId="53DEFEE8">
            <w:pPr>
              <w:jc w:val="center"/>
              <w:rPr>
                <w:rFonts w:hint="eastAsia" w:ascii="宋体" w:hAnsi="宋体" w:eastAsia="宋体" w:cs="宋体"/>
                <w:sz w:val="21"/>
                <w:szCs w:val="21"/>
              </w:rPr>
            </w:pPr>
            <w:r>
              <w:rPr>
                <w:rFonts w:hint="eastAsia" w:ascii="宋体" w:hAnsi="宋体" w:eastAsia="宋体" w:cs="宋体"/>
                <w:sz w:val="21"/>
                <w:szCs w:val="21"/>
              </w:rPr>
              <w:t>商品交易市场监督检查</w:t>
            </w:r>
          </w:p>
        </w:tc>
      </w:tr>
      <w:tr w14:paraId="4619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6C495E1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2AC2F48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p>
        </w:tc>
      </w:tr>
      <w:tr w14:paraId="5D83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45A33FCF">
            <w:pPr>
              <w:jc w:val="center"/>
              <w:rPr>
                <w:rFonts w:hint="eastAsia" w:ascii="宋体" w:hAnsi="宋体" w:eastAsia="宋体" w:cs="宋体"/>
                <w:sz w:val="21"/>
                <w:szCs w:val="21"/>
              </w:rPr>
            </w:pPr>
          </w:p>
          <w:p w14:paraId="03B0ABD9">
            <w:pPr>
              <w:jc w:val="center"/>
              <w:rPr>
                <w:rFonts w:hint="eastAsia" w:ascii="宋体" w:hAnsi="宋体" w:eastAsia="宋体" w:cs="宋体"/>
                <w:sz w:val="21"/>
                <w:szCs w:val="21"/>
              </w:rPr>
            </w:pPr>
          </w:p>
          <w:p w14:paraId="325701AA">
            <w:pPr>
              <w:jc w:val="center"/>
              <w:rPr>
                <w:rFonts w:hint="eastAsia" w:ascii="宋体" w:hAnsi="宋体" w:eastAsia="宋体" w:cs="宋体"/>
                <w:sz w:val="21"/>
                <w:szCs w:val="21"/>
              </w:rPr>
            </w:pPr>
          </w:p>
          <w:p w14:paraId="3224CD4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24435CE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1.检查责任：市场监督管理机关依据监督检查职权，或者通过投诉、申诉、举报、其他机关移送、上级机关交办等途径发现、查处汽车（二手车）销售中的违法行为。</w:t>
            </w:r>
          </w:p>
          <w:p w14:paraId="0370EE6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1BF24A7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048D78E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340B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5B47DE73">
            <w:pPr>
              <w:jc w:val="center"/>
              <w:rPr>
                <w:rFonts w:hint="eastAsia" w:ascii="宋体" w:hAnsi="宋体" w:eastAsia="宋体" w:cs="宋体"/>
                <w:sz w:val="21"/>
                <w:szCs w:val="21"/>
              </w:rPr>
            </w:pPr>
          </w:p>
          <w:p w14:paraId="266EE5A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1225EA4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845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1E3A0D5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12DBFC7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E05A4B6">
      <w:pPr>
        <w:jc w:val="center"/>
        <w:rPr>
          <w:rFonts w:hint="eastAsia" w:ascii="宋体" w:hAnsi="宋体" w:eastAsia="宋体" w:cs="宋体"/>
          <w:sz w:val="21"/>
          <w:szCs w:val="21"/>
        </w:rPr>
      </w:pPr>
    </w:p>
    <w:p w14:paraId="1671B684">
      <w:pPr>
        <w:jc w:val="center"/>
        <w:rPr>
          <w:rFonts w:hint="eastAsia" w:ascii="宋体" w:hAnsi="宋体" w:eastAsia="宋体" w:cs="宋体"/>
          <w:sz w:val="21"/>
          <w:szCs w:val="21"/>
        </w:rPr>
      </w:pPr>
    </w:p>
    <w:p w14:paraId="1CC8D3BA">
      <w:pPr>
        <w:jc w:val="center"/>
        <w:rPr>
          <w:rFonts w:hint="eastAsia" w:ascii="宋体" w:hAnsi="宋体" w:eastAsia="宋体" w:cs="宋体"/>
          <w:sz w:val="21"/>
          <w:szCs w:val="21"/>
        </w:rPr>
      </w:pPr>
    </w:p>
    <w:p w14:paraId="49843BE3">
      <w:pPr>
        <w:jc w:val="center"/>
        <w:rPr>
          <w:rFonts w:hint="eastAsia" w:ascii="宋体" w:hAnsi="宋体" w:eastAsia="宋体" w:cs="宋体"/>
          <w:sz w:val="21"/>
          <w:szCs w:val="21"/>
        </w:rPr>
      </w:pPr>
    </w:p>
    <w:p w14:paraId="419A4628">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48</w:t>
      </w:r>
    </w:p>
    <w:tbl>
      <w:tblPr>
        <w:tblStyle w:val="2"/>
        <w:tblW w:w="9705"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8325"/>
      </w:tblGrid>
      <w:tr w14:paraId="2282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6041D05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29E0D7B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755</w:t>
            </w:r>
          </w:p>
        </w:tc>
      </w:tr>
      <w:tr w14:paraId="6512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7CE951B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3EC27C56">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2239E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80" w:type="dxa"/>
          </w:tcPr>
          <w:p w14:paraId="26D675A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tcPr>
          <w:p w14:paraId="68A79974">
            <w:pPr>
              <w:jc w:val="center"/>
              <w:rPr>
                <w:rFonts w:hint="eastAsia" w:ascii="宋体" w:hAnsi="宋体" w:eastAsia="宋体" w:cs="宋体"/>
                <w:sz w:val="21"/>
                <w:szCs w:val="21"/>
              </w:rPr>
            </w:pPr>
            <w:r>
              <w:rPr>
                <w:rFonts w:hint="eastAsia" w:ascii="宋体" w:hAnsi="宋体" w:eastAsia="宋体" w:cs="宋体"/>
                <w:sz w:val="21"/>
                <w:szCs w:val="21"/>
              </w:rPr>
              <w:t>网络交易市场监督检查</w:t>
            </w:r>
          </w:p>
        </w:tc>
      </w:tr>
      <w:tr w14:paraId="76F99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140238F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4DBDE61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r>
              <w:rPr>
                <w:rFonts w:hint="eastAsia" w:ascii="宋体" w:hAnsi="宋体" w:eastAsia="宋体" w:cs="宋体"/>
                <w:sz w:val="21"/>
                <w:szCs w:val="21"/>
              </w:rPr>
              <w:t>　</w:t>
            </w:r>
          </w:p>
        </w:tc>
      </w:tr>
      <w:tr w14:paraId="33002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0E0B8CFA">
            <w:pPr>
              <w:jc w:val="center"/>
              <w:rPr>
                <w:rFonts w:hint="eastAsia" w:ascii="宋体" w:hAnsi="宋体" w:eastAsia="宋体" w:cs="宋体"/>
                <w:sz w:val="21"/>
                <w:szCs w:val="21"/>
              </w:rPr>
            </w:pPr>
          </w:p>
          <w:p w14:paraId="30AC3CCD">
            <w:pPr>
              <w:jc w:val="center"/>
              <w:rPr>
                <w:rFonts w:hint="eastAsia" w:ascii="宋体" w:hAnsi="宋体" w:eastAsia="宋体" w:cs="宋体"/>
                <w:sz w:val="21"/>
                <w:szCs w:val="21"/>
              </w:rPr>
            </w:pPr>
          </w:p>
          <w:p w14:paraId="5F797169">
            <w:pPr>
              <w:jc w:val="center"/>
              <w:rPr>
                <w:rFonts w:hint="eastAsia" w:ascii="宋体" w:hAnsi="宋体" w:eastAsia="宋体" w:cs="宋体"/>
                <w:sz w:val="21"/>
                <w:szCs w:val="21"/>
              </w:rPr>
            </w:pPr>
          </w:p>
          <w:p w14:paraId="41FDFC3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55468DC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1.检查责任：市场监督管理机关依据监督检查职权，或者通过投诉、申诉、举报、其他机关移送、上级机关交办等途径发现、查处网络交易中的违法行为。</w:t>
            </w:r>
          </w:p>
          <w:p w14:paraId="350861C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6E69C5C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2829254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53C1F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325C9EEF">
            <w:pPr>
              <w:jc w:val="center"/>
              <w:rPr>
                <w:rFonts w:hint="eastAsia" w:ascii="宋体" w:hAnsi="宋体" w:eastAsia="宋体" w:cs="宋体"/>
                <w:sz w:val="21"/>
                <w:szCs w:val="21"/>
              </w:rPr>
            </w:pPr>
          </w:p>
          <w:p w14:paraId="3C5282D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4712A1A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31E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4BE081B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746BF9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2EC23AE">
      <w:pPr>
        <w:jc w:val="center"/>
        <w:rPr>
          <w:rFonts w:hint="eastAsia" w:ascii="宋体" w:hAnsi="宋体" w:eastAsia="宋体" w:cs="宋体"/>
          <w:sz w:val="21"/>
          <w:szCs w:val="21"/>
        </w:rPr>
      </w:pPr>
    </w:p>
    <w:p w14:paraId="5A23C93D">
      <w:pPr>
        <w:jc w:val="center"/>
        <w:rPr>
          <w:rFonts w:hint="eastAsia" w:ascii="宋体" w:hAnsi="宋体" w:eastAsia="宋体" w:cs="宋体"/>
          <w:sz w:val="21"/>
          <w:szCs w:val="21"/>
        </w:rPr>
      </w:pPr>
    </w:p>
    <w:p w14:paraId="390EE14B">
      <w:pPr>
        <w:jc w:val="center"/>
        <w:rPr>
          <w:rFonts w:hint="eastAsia" w:ascii="宋体" w:hAnsi="宋体" w:eastAsia="宋体" w:cs="宋体"/>
          <w:sz w:val="21"/>
          <w:szCs w:val="21"/>
        </w:rPr>
      </w:pPr>
    </w:p>
    <w:p w14:paraId="217CE882">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49</w:t>
      </w:r>
    </w:p>
    <w:tbl>
      <w:tblPr>
        <w:tblStyle w:val="2"/>
        <w:tblW w:w="9675" w:type="dxa"/>
        <w:tblInd w:w="-1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8310"/>
      </w:tblGrid>
      <w:tr w14:paraId="083F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5" w:type="dxa"/>
          </w:tcPr>
          <w:p w14:paraId="278D56D2">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7534A02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756</w:t>
            </w:r>
          </w:p>
        </w:tc>
      </w:tr>
      <w:tr w14:paraId="0545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5" w:type="dxa"/>
          </w:tcPr>
          <w:p w14:paraId="2A0E1AF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545B9627">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1517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65" w:type="dxa"/>
          </w:tcPr>
          <w:p w14:paraId="21E7FD3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tcPr>
          <w:p w14:paraId="6F0F8DBD">
            <w:pPr>
              <w:jc w:val="center"/>
              <w:rPr>
                <w:rFonts w:hint="eastAsia" w:ascii="宋体" w:hAnsi="宋体" w:eastAsia="宋体" w:cs="宋体"/>
                <w:sz w:val="21"/>
                <w:szCs w:val="21"/>
              </w:rPr>
            </w:pPr>
            <w:r>
              <w:rPr>
                <w:rFonts w:hint="eastAsia" w:ascii="宋体" w:hAnsi="宋体" w:eastAsia="宋体" w:cs="宋体"/>
                <w:sz w:val="21"/>
                <w:szCs w:val="21"/>
              </w:rPr>
              <w:t>直销企业和直销员及其直销活动检查</w:t>
            </w:r>
          </w:p>
        </w:tc>
      </w:tr>
      <w:tr w14:paraId="1529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5" w:type="dxa"/>
          </w:tcPr>
          <w:p w14:paraId="1D47E08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24185D9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r>
              <w:rPr>
                <w:rFonts w:hint="eastAsia" w:ascii="宋体" w:hAnsi="宋体" w:eastAsia="宋体" w:cs="宋体"/>
                <w:sz w:val="21"/>
                <w:szCs w:val="21"/>
              </w:rPr>
              <w:t>　</w:t>
            </w:r>
          </w:p>
        </w:tc>
      </w:tr>
      <w:tr w14:paraId="78F5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5" w:type="dxa"/>
          </w:tcPr>
          <w:p w14:paraId="7B17F6C7">
            <w:pPr>
              <w:jc w:val="center"/>
              <w:rPr>
                <w:rFonts w:hint="eastAsia" w:ascii="宋体" w:hAnsi="宋体" w:eastAsia="宋体" w:cs="宋体"/>
                <w:sz w:val="21"/>
                <w:szCs w:val="21"/>
              </w:rPr>
            </w:pPr>
          </w:p>
          <w:p w14:paraId="5B85451F">
            <w:pPr>
              <w:jc w:val="center"/>
              <w:rPr>
                <w:rFonts w:hint="eastAsia" w:ascii="宋体" w:hAnsi="宋体" w:eastAsia="宋体" w:cs="宋体"/>
                <w:sz w:val="21"/>
                <w:szCs w:val="21"/>
              </w:rPr>
            </w:pPr>
          </w:p>
          <w:p w14:paraId="683BF4D9">
            <w:pPr>
              <w:jc w:val="center"/>
              <w:rPr>
                <w:rFonts w:hint="eastAsia" w:ascii="宋体" w:hAnsi="宋体" w:eastAsia="宋体" w:cs="宋体"/>
                <w:sz w:val="21"/>
                <w:szCs w:val="21"/>
              </w:rPr>
            </w:pPr>
          </w:p>
          <w:p w14:paraId="0E7D76F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67EB113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1.检查责任：市场监督管理机关依据监督检查职权，或者通过投诉、申诉、举报、其他机关移送、上级机关交办等途径发现、查处直销中的违法行为。</w:t>
            </w:r>
          </w:p>
          <w:p w14:paraId="73B6FAF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32A7D7E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1435464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70C1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5" w:type="dxa"/>
          </w:tcPr>
          <w:p w14:paraId="7CCE7E2A">
            <w:pPr>
              <w:jc w:val="center"/>
              <w:rPr>
                <w:rFonts w:hint="eastAsia" w:ascii="宋体" w:hAnsi="宋体" w:eastAsia="宋体" w:cs="宋体"/>
                <w:sz w:val="21"/>
                <w:szCs w:val="21"/>
              </w:rPr>
            </w:pPr>
          </w:p>
          <w:p w14:paraId="1ECA130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2E53151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445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5" w:type="dxa"/>
          </w:tcPr>
          <w:p w14:paraId="58E6A42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1ECD650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7AB8BD4">
      <w:pPr>
        <w:jc w:val="center"/>
        <w:rPr>
          <w:rFonts w:hint="eastAsia" w:ascii="宋体" w:hAnsi="宋体" w:eastAsia="宋体" w:cs="宋体"/>
          <w:sz w:val="21"/>
          <w:szCs w:val="21"/>
        </w:rPr>
      </w:pPr>
    </w:p>
    <w:p w14:paraId="4A243161">
      <w:pPr>
        <w:jc w:val="center"/>
        <w:rPr>
          <w:rFonts w:hint="eastAsia" w:ascii="宋体" w:hAnsi="宋体" w:eastAsia="宋体" w:cs="宋体"/>
          <w:sz w:val="21"/>
          <w:szCs w:val="21"/>
        </w:rPr>
      </w:pPr>
    </w:p>
    <w:p w14:paraId="4EE212FF">
      <w:pPr>
        <w:jc w:val="center"/>
        <w:rPr>
          <w:rFonts w:hint="eastAsia" w:ascii="宋体" w:hAnsi="宋体" w:eastAsia="宋体" w:cs="宋体"/>
          <w:sz w:val="21"/>
          <w:szCs w:val="21"/>
        </w:rPr>
      </w:pPr>
    </w:p>
    <w:p w14:paraId="68C69349">
      <w:pPr>
        <w:jc w:val="center"/>
        <w:rPr>
          <w:rFonts w:hint="eastAsia" w:ascii="宋体" w:hAnsi="宋体" w:eastAsia="宋体" w:cs="宋体"/>
          <w:sz w:val="21"/>
          <w:szCs w:val="21"/>
        </w:rPr>
      </w:pPr>
    </w:p>
    <w:p w14:paraId="46E816AA">
      <w:pPr>
        <w:jc w:val="center"/>
        <w:rPr>
          <w:rFonts w:hint="eastAsia" w:ascii="宋体" w:hAnsi="宋体" w:eastAsia="宋体" w:cs="宋体"/>
          <w:sz w:val="21"/>
          <w:szCs w:val="21"/>
        </w:rPr>
      </w:pPr>
    </w:p>
    <w:p w14:paraId="74D935A3">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750</w:t>
      </w:r>
    </w:p>
    <w:tbl>
      <w:tblPr>
        <w:tblStyle w:val="2"/>
        <w:tblW w:w="9675"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325"/>
      </w:tblGrid>
      <w:tr w14:paraId="447E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B681361">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37FF6F6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757</w:t>
            </w:r>
          </w:p>
        </w:tc>
      </w:tr>
      <w:tr w14:paraId="625B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1C326D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78012CF5">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5C8A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0" w:type="dxa"/>
          </w:tcPr>
          <w:p w14:paraId="465C7DE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tcPr>
          <w:p w14:paraId="453FBEA1">
            <w:pPr>
              <w:jc w:val="center"/>
              <w:rPr>
                <w:rFonts w:hint="eastAsia" w:ascii="宋体" w:hAnsi="宋体" w:eastAsia="宋体" w:cs="宋体"/>
                <w:sz w:val="21"/>
                <w:szCs w:val="21"/>
              </w:rPr>
            </w:pPr>
            <w:r>
              <w:rPr>
                <w:rFonts w:hint="eastAsia" w:ascii="宋体" w:hAnsi="宋体" w:eastAsia="宋体" w:cs="宋体"/>
                <w:sz w:val="21"/>
                <w:szCs w:val="21"/>
              </w:rPr>
              <w:t>产品质量监督检查、抽查、抽样检验（包含生产领域和流通领域）</w:t>
            </w:r>
          </w:p>
        </w:tc>
      </w:tr>
      <w:tr w14:paraId="4A68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58F6F98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6D9FB42E">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7FAA5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A4DB12F">
            <w:pPr>
              <w:jc w:val="center"/>
              <w:rPr>
                <w:rFonts w:hint="eastAsia" w:ascii="宋体" w:hAnsi="宋体" w:eastAsia="宋体" w:cs="宋体"/>
                <w:sz w:val="21"/>
                <w:szCs w:val="21"/>
              </w:rPr>
            </w:pPr>
          </w:p>
          <w:p w14:paraId="6059C02B">
            <w:pPr>
              <w:jc w:val="center"/>
              <w:rPr>
                <w:rFonts w:hint="eastAsia" w:ascii="宋体" w:hAnsi="宋体" w:eastAsia="宋体" w:cs="宋体"/>
                <w:sz w:val="21"/>
                <w:szCs w:val="21"/>
              </w:rPr>
            </w:pPr>
          </w:p>
          <w:p w14:paraId="0BC56366">
            <w:pPr>
              <w:jc w:val="center"/>
              <w:rPr>
                <w:rFonts w:hint="eastAsia" w:ascii="宋体" w:hAnsi="宋体" w:eastAsia="宋体" w:cs="宋体"/>
                <w:sz w:val="21"/>
                <w:szCs w:val="21"/>
              </w:rPr>
            </w:pPr>
          </w:p>
          <w:p w14:paraId="690DA76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1B28C60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1.检查责任：市场监督管理机关依据监督检查职权或抽查检验等手段，或者通过投诉、申诉、举报、其他机关移送、上级机关交办等途径发现、查处产品质量违法行为。</w:t>
            </w:r>
          </w:p>
          <w:p w14:paraId="56D52A1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依据《市场监督管理行政处罚程序暂行规定》等相关规定，按照行政处罚一般程序或简易程序进行调查处理。对于不属于自己管辖或属于其他行政机关管辖或违法行为涉嫌犯罪的案件，应当依法移送其他有关机关。</w:t>
            </w:r>
          </w:p>
          <w:p w14:paraId="4524F82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51E57AE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34F7D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7EB0D8F">
            <w:pPr>
              <w:jc w:val="center"/>
              <w:rPr>
                <w:rFonts w:hint="eastAsia" w:ascii="宋体" w:hAnsi="宋体" w:eastAsia="宋体" w:cs="宋体"/>
                <w:sz w:val="21"/>
                <w:szCs w:val="21"/>
              </w:rPr>
            </w:pPr>
          </w:p>
          <w:p w14:paraId="667C23B2">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43D1821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3723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B294E2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3B77E59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39DA257">
      <w:pPr>
        <w:jc w:val="center"/>
        <w:rPr>
          <w:rFonts w:hint="eastAsia" w:ascii="宋体" w:hAnsi="宋体" w:eastAsia="宋体" w:cs="宋体"/>
          <w:sz w:val="21"/>
          <w:szCs w:val="21"/>
        </w:rPr>
      </w:pPr>
    </w:p>
    <w:p w14:paraId="5F82953C">
      <w:pPr>
        <w:jc w:val="center"/>
        <w:rPr>
          <w:rFonts w:hint="eastAsia" w:ascii="宋体" w:hAnsi="宋体" w:eastAsia="宋体" w:cs="宋体"/>
          <w:sz w:val="21"/>
          <w:szCs w:val="21"/>
        </w:rPr>
      </w:pPr>
    </w:p>
    <w:p w14:paraId="32B30806">
      <w:pPr>
        <w:jc w:val="center"/>
        <w:rPr>
          <w:rFonts w:hint="eastAsia" w:ascii="宋体" w:hAnsi="宋体" w:eastAsia="宋体" w:cs="宋体"/>
          <w:sz w:val="21"/>
          <w:szCs w:val="21"/>
        </w:rPr>
      </w:pPr>
    </w:p>
    <w:p w14:paraId="40D78943">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51</w:t>
      </w:r>
    </w:p>
    <w:tbl>
      <w:tblPr>
        <w:tblStyle w:val="2"/>
        <w:tblW w:w="966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310"/>
      </w:tblGrid>
      <w:tr w14:paraId="7DE8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56AF60D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1DE981D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758</w:t>
            </w:r>
          </w:p>
        </w:tc>
      </w:tr>
      <w:tr w14:paraId="4E90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06AFD09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39B5A429">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0C80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0" w:type="dxa"/>
          </w:tcPr>
          <w:p w14:paraId="422DD8C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tcPr>
          <w:p w14:paraId="3E84BC8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对生产列入目录产品的企业以及核查人员、检验机构及其检验人员的相关活动，食品相关产品生产活动进行监督检查</w:t>
            </w:r>
          </w:p>
        </w:tc>
      </w:tr>
      <w:tr w14:paraId="5481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43AB61AB">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1F772D09">
            <w:pPr>
              <w:ind w:left="0" w:leftChars="0" w:firstLine="420" w:firstLineChars="200"/>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r>
              <w:rPr>
                <w:rFonts w:hint="eastAsia" w:ascii="宋体" w:hAnsi="宋体" w:eastAsia="宋体" w:cs="宋体"/>
                <w:sz w:val="21"/>
                <w:szCs w:val="21"/>
              </w:rPr>
              <w:t>　食品生产安全监督管理</w:t>
            </w:r>
            <w:r>
              <w:rPr>
                <w:rFonts w:hint="eastAsia" w:ascii="宋体" w:hAnsi="宋体" w:eastAsia="宋体" w:cs="宋体"/>
                <w:sz w:val="21"/>
                <w:szCs w:val="21"/>
                <w:lang w:eastAsia="zh-CN"/>
              </w:rPr>
              <w:t>股</w:t>
            </w:r>
          </w:p>
        </w:tc>
      </w:tr>
      <w:tr w14:paraId="3FA8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699F6FF">
            <w:pPr>
              <w:jc w:val="center"/>
              <w:rPr>
                <w:rFonts w:hint="eastAsia" w:ascii="宋体" w:hAnsi="宋体" w:eastAsia="宋体" w:cs="宋体"/>
                <w:sz w:val="21"/>
                <w:szCs w:val="21"/>
              </w:rPr>
            </w:pPr>
          </w:p>
          <w:p w14:paraId="3E47A21B">
            <w:pPr>
              <w:jc w:val="center"/>
              <w:rPr>
                <w:rFonts w:hint="eastAsia" w:ascii="宋体" w:hAnsi="宋体" w:eastAsia="宋体" w:cs="宋体"/>
                <w:sz w:val="21"/>
                <w:szCs w:val="21"/>
              </w:rPr>
            </w:pPr>
          </w:p>
          <w:p w14:paraId="7DE97E79">
            <w:pPr>
              <w:jc w:val="center"/>
              <w:rPr>
                <w:rFonts w:hint="eastAsia" w:ascii="宋体" w:hAnsi="宋体" w:eastAsia="宋体" w:cs="宋体"/>
                <w:sz w:val="21"/>
                <w:szCs w:val="21"/>
              </w:rPr>
            </w:pPr>
          </w:p>
          <w:p w14:paraId="774BA35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1DE5AF8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1.检查责任：对生产列入工业产品目录产品的企业以及核查人员、检验机构及其检验人员的相关活动开展定期和不定期检查。</w:t>
            </w:r>
          </w:p>
          <w:p w14:paraId="6D8720B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情况，对列入工业产品目录产品的企业以及核查人员、检验机构及其检验人员活动采取相应处置措施。对于不属于自己管辖或属于其他行政机关管辖或违法行为涉嫌犯罪的案件，应当依法移送其他有关机关。</w:t>
            </w:r>
          </w:p>
          <w:p w14:paraId="2BF7C98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7CD19A9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4A35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5813541D">
            <w:pPr>
              <w:jc w:val="center"/>
              <w:rPr>
                <w:rFonts w:hint="eastAsia" w:ascii="宋体" w:hAnsi="宋体" w:eastAsia="宋体" w:cs="宋体"/>
                <w:sz w:val="21"/>
                <w:szCs w:val="21"/>
              </w:rPr>
            </w:pPr>
          </w:p>
          <w:p w14:paraId="6C07229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4904D4D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4F0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F5B22D0">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606BEE6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82C5347">
      <w:pPr>
        <w:jc w:val="center"/>
        <w:rPr>
          <w:rFonts w:hint="eastAsia" w:ascii="宋体" w:hAnsi="宋体" w:eastAsia="宋体" w:cs="宋体"/>
          <w:sz w:val="21"/>
          <w:szCs w:val="21"/>
        </w:rPr>
      </w:pPr>
    </w:p>
    <w:p w14:paraId="7CBC10CD">
      <w:pPr>
        <w:jc w:val="center"/>
        <w:rPr>
          <w:rFonts w:hint="eastAsia" w:ascii="宋体" w:hAnsi="宋体" w:eastAsia="宋体" w:cs="宋体"/>
          <w:sz w:val="21"/>
          <w:szCs w:val="21"/>
        </w:rPr>
      </w:pPr>
    </w:p>
    <w:p w14:paraId="6D59599E">
      <w:pPr>
        <w:jc w:val="center"/>
        <w:rPr>
          <w:rFonts w:hint="eastAsia" w:ascii="宋体" w:hAnsi="宋体" w:eastAsia="宋体" w:cs="宋体"/>
          <w:sz w:val="21"/>
          <w:szCs w:val="21"/>
        </w:rPr>
      </w:pPr>
    </w:p>
    <w:p w14:paraId="0AA69ECC">
      <w:pPr>
        <w:jc w:val="center"/>
        <w:rPr>
          <w:rFonts w:hint="eastAsia" w:ascii="宋体" w:hAnsi="宋体" w:eastAsia="宋体" w:cs="宋体"/>
          <w:sz w:val="21"/>
          <w:szCs w:val="21"/>
        </w:rPr>
      </w:pPr>
    </w:p>
    <w:p w14:paraId="0B7C5D73">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52</w:t>
      </w:r>
    </w:p>
    <w:tbl>
      <w:tblPr>
        <w:tblStyle w:val="2"/>
        <w:tblW w:w="966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310"/>
      </w:tblGrid>
      <w:tr w14:paraId="7FEF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24756E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09ADE39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759</w:t>
            </w:r>
          </w:p>
        </w:tc>
      </w:tr>
      <w:tr w14:paraId="3F56B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52B46CFD">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4A8CF455">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6C9C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0" w:type="dxa"/>
          </w:tcPr>
          <w:p w14:paraId="23D9EB8A">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tcPr>
          <w:p w14:paraId="48057DF9">
            <w:pPr>
              <w:jc w:val="center"/>
              <w:rPr>
                <w:rFonts w:hint="eastAsia" w:ascii="宋体" w:hAnsi="宋体" w:eastAsia="宋体" w:cs="宋体"/>
                <w:sz w:val="21"/>
                <w:szCs w:val="21"/>
              </w:rPr>
            </w:pPr>
            <w:r>
              <w:rPr>
                <w:rFonts w:hint="eastAsia" w:ascii="宋体" w:hAnsi="宋体" w:eastAsia="宋体" w:cs="宋体"/>
                <w:sz w:val="21"/>
                <w:szCs w:val="21"/>
              </w:rPr>
              <w:t>对棉花、纤维制品、茧丝、毛绒、麻类等产品质量实施监督检查</w:t>
            </w:r>
          </w:p>
        </w:tc>
      </w:tr>
      <w:tr w14:paraId="6212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6B07B78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5197CCB3">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4755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406C57CD">
            <w:pPr>
              <w:jc w:val="center"/>
              <w:rPr>
                <w:rFonts w:hint="eastAsia" w:ascii="宋体" w:hAnsi="宋体" w:eastAsia="宋体" w:cs="宋体"/>
                <w:sz w:val="21"/>
                <w:szCs w:val="21"/>
              </w:rPr>
            </w:pPr>
          </w:p>
          <w:p w14:paraId="7730E500">
            <w:pPr>
              <w:jc w:val="center"/>
              <w:rPr>
                <w:rFonts w:hint="eastAsia" w:ascii="宋体" w:hAnsi="宋体" w:eastAsia="宋体" w:cs="宋体"/>
                <w:sz w:val="21"/>
                <w:szCs w:val="21"/>
              </w:rPr>
            </w:pPr>
          </w:p>
          <w:p w14:paraId="71A70826">
            <w:pPr>
              <w:jc w:val="center"/>
              <w:rPr>
                <w:rFonts w:hint="eastAsia" w:ascii="宋体" w:hAnsi="宋体" w:eastAsia="宋体" w:cs="宋体"/>
                <w:sz w:val="21"/>
                <w:szCs w:val="21"/>
              </w:rPr>
            </w:pPr>
          </w:p>
          <w:p w14:paraId="69EBFC7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1ABB183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1.检查责任：对棉花、纤维制品、茧丝、毛绒、麻类等产品生产经营等相关活动开展定期和不定期检查。</w:t>
            </w:r>
          </w:p>
          <w:p w14:paraId="6EEF1B4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2.处置责任：根据检查结果，采取相应的处置措施；涉嫌违反法律法规的，依法追究其行政法律责任。对于不属于自己管辖或属于其他行政机关管辖或违法行为涉嫌犯罪的案件，应当依法移送其他有关机关。</w:t>
            </w:r>
          </w:p>
          <w:p w14:paraId="79E7BA5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780D081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787BE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FBBA751">
            <w:pPr>
              <w:jc w:val="center"/>
              <w:rPr>
                <w:rFonts w:hint="eastAsia" w:ascii="宋体" w:hAnsi="宋体" w:eastAsia="宋体" w:cs="宋体"/>
                <w:sz w:val="21"/>
                <w:szCs w:val="21"/>
              </w:rPr>
            </w:pPr>
          </w:p>
          <w:p w14:paraId="2E78021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3B0892E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60D6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49D5FD07">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6B02D9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D975A5">
      <w:pPr>
        <w:jc w:val="center"/>
        <w:rPr>
          <w:rFonts w:hint="eastAsia" w:ascii="宋体" w:hAnsi="宋体" w:eastAsia="宋体" w:cs="宋体"/>
          <w:sz w:val="21"/>
          <w:szCs w:val="21"/>
        </w:rPr>
      </w:pPr>
    </w:p>
    <w:p w14:paraId="4AD975A5">
      <w:pPr>
        <w:jc w:val="center"/>
        <w:rPr>
          <w:rFonts w:hint="eastAsia" w:ascii="宋体" w:hAnsi="宋体" w:eastAsia="宋体" w:cs="宋体"/>
          <w:sz w:val="21"/>
          <w:szCs w:val="21"/>
        </w:rPr>
      </w:pPr>
    </w:p>
    <w:p w14:paraId="6AAE208B">
      <w:pPr>
        <w:jc w:val="center"/>
        <w:rPr>
          <w:rFonts w:hint="eastAsia" w:ascii="宋体" w:hAnsi="宋体" w:eastAsia="宋体" w:cs="宋体"/>
          <w:sz w:val="21"/>
          <w:szCs w:val="21"/>
        </w:rPr>
      </w:pPr>
    </w:p>
    <w:p w14:paraId="7BF160AE">
      <w:pPr>
        <w:jc w:val="center"/>
        <w:rPr>
          <w:rFonts w:hint="eastAsia" w:ascii="宋体" w:hAnsi="宋体" w:eastAsia="宋体" w:cs="宋体"/>
          <w:sz w:val="21"/>
          <w:szCs w:val="21"/>
        </w:rPr>
      </w:pPr>
    </w:p>
    <w:p w14:paraId="57AA4030">
      <w:pPr>
        <w:jc w:val="center"/>
        <w:rPr>
          <w:rFonts w:hint="eastAsia" w:ascii="宋体" w:hAnsi="宋体" w:eastAsia="宋体" w:cs="宋体"/>
          <w:sz w:val="21"/>
          <w:szCs w:val="21"/>
        </w:rPr>
      </w:pPr>
    </w:p>
    <w:p w14:paraId="0686AFD6">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753</w:t>
      </w:r>
    </w:p>
    <w:tbl>
      <w:tblPr>
        <w:tblStyle w:val="2"/>
        <w:tblW w:w="966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310"/>
      </w:tblGrid>
      <w:tr w14:paraId="3ED9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9F82BE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5DB32D29">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760</w:t>
            </w:r>
          </w:p>
        </w:tc>
      </w:tr>
      <w:tr w14:paraId="2D8F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4D17E586">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58A26661">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7D23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0" w:type="dxa"/>
          </w:tcPr>
          <w:p w14:paraId="34E016F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tcPr>
          <w:p w14:paraId="5D3A44A6">
            <w:pPr>
              <w:jc w:val="center"/>
              <w:rPr>
                <w:rFonts w:hint="eastAsia" w:ascii="宋体" w:hAnsi="宋体" w:eastAsia="宋体" w:cs="宋体"/>
                <w:sz w:val="21"/>
                <w:szCs w:val="21"/>
              </w:rPr>
            </w:pPr>
            <w:r>
              <w:rPr>
                <w:rFonts w:hint="eastAsia" w:ascii="宋体" w:hAnsi="宋体" w:eastAsia="宋体" w:cs="宋体"/>
                <w:sz w:val="21"/>
                <w:szCs w:val="21"/>
              </w:rPr>
              <w:t>对计量实施监督检查</w:t>
            </w:r>
          </w:p>
        </w:tc>
      </w:tr>
      <w:tr w14:paraId="16D5F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642740F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4753B055">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0921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4FDA5635">
            <w:pPr>
              <w:jc w:val="center"/>
              <w:rPr>
                <w:rFonts w:hint="eastAsia" w:ascii="宋体" w:hAnsi="宋体" w:eastAsia="宋体" w:cs="宋体"/>
                <w:sz w:val="21"/>
                <w:szCs w:val="21"/>
              </w:rPr>
            </w:pPr>
          </w:p>
          <w:p w14:paraId="1144D04D">
            <w:pPr>
              <w:jc w:val="center"/>
              <w:rPr>
                <w:rFonts w:hint="eastAsia" w:ascii="宋体" w:hAnsi="宋体" w:eastAsia="宋体" w:cs="宋体"/>
                <w:sz w:val="21"/>
                <w:szCs w:val="21"/>
              </w:rPr>
            </w:pPr>
          </w:p>
          <w:p w14:paraId="1787B850">
            <w:pPr>
              <w:jc w:val="center"/>
              <w:rPr>
                <w:rFonts w:hint="eastAsia" w:ascii="宋体" w:hAnsi="宋体" w:eastAsia="宋体" w:cs="宋体"/>
                <w:sz w:val="21"/>
                <w:szCs w:val="21"/>
              </w:rPr>
            </w:pPr>
          </w:p>
          <w:p w14:paraId="6C29264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598D5A6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1.检查责任：对棉花、纤维制品、茧丝、毛绒、麻类等产品生产经营等相关活动开展定期和不定期检查。</w:t>
            </w:r>
          </w:p>
          <w:p w14:paraId="7AA67BF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2.处置责任：根据检查结果，采取相应的处置措施；涉嫌违反法律法规的，依法追究其行政法律责任。对于不属于自己管辖或属于其他行政机关管辖或违法行为涉嫌犯罪的案件，应当依法移送其他有关机关。</w:t>
            </w:r>
          </w:p>
          <w:p w14:paraId="3BC3D9D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0C91E3D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749F4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6037ABA">
            <w:pPr>
              <w:jc w:val="center"/>
              <w:rPr>
                <w:rFonts w:hint="eastAsia" w:ascii="宋体" w:hAnsi="宋体" w:eastAsia="宋体" w:cs="宋体"/>
                <w:sz w:val="21"/>
                <w:szCs w:val="21"/>
              </w:rPr>
            </w:pPr>
          </w:p>
          <w:p w14:paraId="5FC2FF9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02C64FC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226F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60716E9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69AA2CA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FE862B8">
      <w:pPr>
        <w:jc w:val="center"/>
        <w:rPr>
          <w:rFonts w:hint="eastAsia" w:ascii="宋体" w:hAnsi="宋体" w:eastAsia="宋体" w:cs="宋体"/>
          <w:sz w:val="21"/>
          <w:szCs w:val="21"/>
        </w:rPr>
      </w:pPr>
    </w:p>
    <w:p w14:paraId="01CA752A">
      <w:pPr>
        <w:jc w:val="center"/>
        <w:rPr>
          <w:rFonts w:hint="eastAsia" w:ascii="宋体" w:hAnsi="宋体" w:eastAsia="宋体" w:cs="宋体"/>
          <w:sz w:val="21"/>
          <w:szCs w:val="21"/>
        </w:rPr>
      </w:pPr>
    </w:p>
    <w:p w14:paraId="5CF4635F">
      <w:pPr>
        <w:jc w:val="center"/>
        <w:rPr>
          <w:rFonts w:hint="eastAsia" w:ascii="宋体" w:hAnsi="宋体" w:eastAsia="宋体" w:cs="宋体"/>
          <w:sz w:val="21"/>
          <w:szCs w:val="21"/>
        </w:rPr>
      </w:pPr>
    </w:p>
    <w:p w14:paraId="712B42DE">
      <w:pPr>
        <w:jc w:val="center"/>
        <w:rPr>
          <w:rFonts w:hint="eastAsia" w:ascii="宋体" w:hAnsi="宋体" w:eastAsia="宋体" w:cs="宋体"/>
          <w:sz w:val="21"/>
          <w:szCs w:val="21"/>
        </w:rPr>
      </w:pPr>
    </w:p>
    <w:p w14:paraId="7B392F13">
      <w:pPr>
        <w:jc w:val="center"/>
        <w:rPr>
          <w:rFonts w:hint="eastAsia" w:ascii="宋体" w:hAnsi="宋体" w:eastAsia="宋体" w:cs="宋体"/>
          <w:sz w:val="21"/>
          <w:szCs w:val="21"/>
        </w:rPr>
      </w:pPr>
    </w:p>
    <w:p w14:paraId="0FFEE135">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54</w:t>
      </w:r>
    </w:p>
    <w:tbl>
      <w:tblPr>
        <w:tblStyle w:val="2"/>
        <w:tblW w:w="9645"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295"/>
      </w:tblGrid>
      <w:tr w14:paraId="3EFA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30ED6F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6BD7849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761</w:t>
            </w:r>
          </w:p>
        </w:tc>
      </w:tr>
      <w:tr w14:paraId="21A0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6C66128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67A393F6">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442EC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0" w:type="dxa"/>
          </w:tcPr>
          <w:p w14:paraId="6EAA2084">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6E9998AA">
            <w:pPr>
              <w:jc w:val="center"/>
              <w:rPr>
                <w:rFonts w:hint="eastAsia" w:ascii="宋体" w:hAnsi="宋体" w:eastAsia="宋体" w:cs="宋体"/>
                <w:sz w:val="21"/>
                <w:szCs w:val="21"/>
              </w:rPr>
            </w:pPr>
            <w:r>
              <w:rPr>
                <w:rFonts w:hint="eastAsia" w:ascii="宋体" w:hAnsi="宋体" w:eastAsia="宋体" w:cs="宋体"/>
                <w:sz w:val="21"/>
                <w:szCs w:val="21"/>
              </w:rPr>
              <w:t>对认证活动实施监督检查</w:t>
            </w:r>
          </w:p>
        </w:tc>
      </w:tr>
      <w:tr w14:paraId="265D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E22FC2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6159262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质量发展监督管理股</w:t>
            </w:r>
          </w:p>
        </w:tc>
      </w:tr>
      <w:tr w14:paraId="16BB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A8324E7">
            <w:pPr>
              <w:jc w:val="center"/>
              <w:rPr>
                <w:rFonts w:hint="eastAsia" w:ascii="宋体" w:hAnsi="宋体" w:eastAsia="宋体" w:cs="宋体"/>
                <w:sz w:val="21"/>
                <w:szCs w:val="21"/>
              </w:rPr>
            </w:pPr>
          </w:p>
          <w:p w14:paraId="1E9C342B">
            <w:pPr>
              <w:jc w:val="center"/>
              <w:rPr>
                <w:rFonts w:hint="eastAsia" w:ascii="宋体" w:hAnsi="宋体" w:eastAsia="宋体" w:cs="宋体"/>
                <w:sz w:val="21"/>
                <w:szCs w:val="21"/>
              </w:rPr>
            </w:pPr>
          </w:p>
          <w:p w14:paraId="6C12FFFF">
            <w:pPr>
              <w:jc w:val="center"/>
              <w:rPr>
                <w:rFonts w:hint="eastAsia" w:ascii="宋体" w:hAnsi="宋体" w:eastAsia="宋体" w:cs="宋体"/>
                <w:sz w:val="21"/>
                <w:szCs w:val="21"/>
              </w:rPr>
            </w:pPr>
          </w:p>
          <w:p w14:paraId="52C18D44">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5342FB1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1.检查责任：按照法律法规的要求，制定监督检查计划并依据监督检查计划实施对特种设备的生产活动、经营活动、日常使用管理情况，以及对检验、检测机构的检验、检测活动进行监督检查。</w:t>
            </w:r>
          </w:p>
          <w:p w14:paraId="7211DC2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依据相关法律法规责令整改，出具安全监察指令。涉嫌违反法律法规的，依法追究其行政法律责任。对于不属于自己管辖或属于其他行政机关管辖或违法行为涉嫌犯罪的案件，应当依法移送其他有关机关。</w:t>
            </w:r>
          </w:p>
          <w:p w14:paraId="14224C0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54ED203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5723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E2B6D31">
            <w:pPr>
              <w:jc w:val="center"/>
              <w:rPr>
                <w:rFonts w:hint="eastAsia" w:ascii="宋体" w:hAnsi="宋体" w:eastAsia="宋体" w:cs="宋体"/>
                <w:sz w:val="21"/>
                <w:szCs w:val="21"/>
              </w:rPr>
            </w:pPr>
          </w:p>
          <w:p w14:paraId="56646ED7">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2F405D5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5E89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0AFAB47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3A1A96E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C03FCB2">
      <w:pPr>
        <w:jc w:val="center"/>
        <w:rPr>
          <w:rFonts w:hint="eastAsia" w:ascii="宋体" w:hAnsi="宋体" w:eastAsia="宋体" w:cs="宋体"/>
          <w:sz w:val="21"/>
          <w:szCs w:val="21"/>
        </w:rPr>
      </w:pPr>
    </w:p>
    <w:p w14:paraId="7B7D6935">
      <w:pPr>
        <w:jc w:val="center"/>
        <w:rPr>
          <w:rFonts w:hint="eastAsia" w:ascii="宋体" w:hAnsi="宋体" w:eastAsia="宋体" w:cs="宋体"/>
          <w:sz w:val="21"/>
          <w:szCs w:val="21"/>
        </w:rPr>
      </w:pPr>
    </w:p>
    <w:p w14:paraId="14BDFA81">
      <w:pPr>
        <w:jc w:val="center"/>
        <w:rPr>
          <w:rFonts w:hint="eastAsia" w:ascii="宋体" w:hAnsi="宋体" w:eastAsia="宋体" w:cs="宋体"/>
          <w:sz w:val="21"/>
          <w:szCs w:val="21"/>
        </w:rPr>
      </w:pPr>
    </w:p>
    <w:p w14:paraId="11A491CB">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55</w:t>
      </w:r>
    </w:p>
    <w:tbl>
      <w:tblPr>
        <w:tblStyle w:val="2"/>
        <w:tblW w:w="963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295"/>
      </w:tblGrid>
      <w:tr w14:paraId="5134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374EA46">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7EB0B7C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762</w:t>
            </w:r>
          </w:p>
        </w:tc>
      </w:tr>
      <w:tr w14:paraId="428D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0EEAC781">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0F0FC75F">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3B7D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52C359B1">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5382DCAC">
            <w:pPr>
              <w:jc w:val="center"/>
              <w:rPr>
                <w:rFonts w:hint="eastAsia" w:ascii="宋体" w:hAnsi="宋体" w:eastAsia="宋体" w:cs="宋体"/>
                <w:sz w:val="21"/>
                <w:szCs w:val="21"/>
              </w:rPr>
            </w:pPr>
            <w:r>
              <w:rPr>
                <w:rFonts w:hint="eastAsia" w:ascii="宋体" w:hAnsi="宋体" w:eastAsia="宋体" w:cs="宋体"/>
                <w:sz w:val="21"/>
                <w:szCs w:val="21"/>
              </w:rPr>
              <w:t>对特种设备安全实施监督检查</w:t>
            </w:r>
          </w:p>
        </w:tc>
      </w:tr>
      <w:tr w14:paraId="028D6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58D4E1BD">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5AD07E67">
            <w:pPr>
              <w:jc w:val="center"/>
              <w:rPr>
                <w:rFonts w:hint="eastAsia" w:ascii="宋体" w:hAnsi="宋体" w:eastAsia="宋体" w:cs="宋体"/>
                <w:sz w:val="21"/>
                <w:szCs w:val="21"/>
                <w:lang w:eastAsia="zh-CN"/>
              </w:rPr>
            </w:pPr>
            <w:r>
              <w:rPr>
                <w:rFonts w:hint="eastAsia" w:ascii="宋体" w:hAnsi="宋体" w:eastAsia="宋体" w:cs="宋体"/>
                <w:sz w:val="21"/>
                <w:szCs w:val="21"/>
              </w:rPr>
              <w:t>特种设备安全监察</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6DF0B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5226E036">
            <w:pPr>
              <w:jc w:val="center"/>
              <w:rPr>
                <w:rFonts w:hint="eastAsia" w:ascii="宋体" w:hAnsi="宋体" w:eastAsia="宋体" w:cs="宋体"/>
                <w:sz w:val="21"/>
                <w:szCs w:val="21"/>
              </w:rPr>
            </w:pPr>
          </w:p>
          <w:p w14:paraId="34D42149">
            <w:pPr>
              <w:jc w:val="center"/>
              <w:rPr>
                <w:rFonts w:hint="eastAsia" w:ascii="宋体" w:hAnsi="宋体" w:eastAsia="宋体" w:cs="宋体"/>
                <w:sz w:val="21"/>
                <w:szCs w:val="21"/>
              </w:rPr>
            </w:pPr>
          </w:p>
          <w:p w14:paraId="75F096F8">
            <w:pPr>
              <w:jc w:val="center"/>
              <w:rPr>
                <w:rFonts w:hint="eastAsia" w:ascii="宋体" w:hAnsi="宋体" w:eastAsia="宋体" w:cs="宋体"/>
                <w:sz w:val="21"/>
                <w:szCs w:val="21"/>
              </w:rPr>
            </w:pPr>
          </w:p>
          <w:p w14:paraId="4D75064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0848026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1.检查责任：按照法律法规的要求，制定监督检查计划并依据监督检查计划实施对特种设备的生产活动、经营活动、日常使用管理情况，以及对检验、检测机构的检验、检测活动进行监督检查。</w:t>
            </w:r>
          </w:p>
          <w:p w14:paraId="4086414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依据相关法律法规责令整改，出具安全监察指令。涉嫌违反法律法规的，依法追究其行政法律责任。对于不属于自己管辖或属于其他行政机关管辖或违法行为涉嫌犯罪的案件，应当依法移送其他有关机关。</w:t>
            </w:r>
          </w:p>
          <w:p w14:paraId="0C995CF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2BC9453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04D3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E9265F4">
            <w:pPr>
              <w:jc w:val="center"/>
              <w:rPr>
                <w:rFonts w:hint="eastAsia" w:ascii="宋体" w:hAnsi="宋体" w:eastAsia="宋体" w:cs="宋体"/>
                <w:sz w:val="21"/>
                <w:szCs w:val="21"/>
              </w:rPr>
            </w:pPr>
          </w:p>
          <w:p w14:paraId="25B768B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29C431A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6C27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A8CB97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3864B81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1C62380">
      <w:pPr>
        <w:jc w:val="center"/>
        <w:rPr>
          <w:rFonts w:hint="eastAsia" w:ascii="宋体" w:hAnsi="宋体" w:eastAsia="宋体" w:cs="宋体"/>
          <w:sz w:val="21"/>
          <w:szCs w:val="21"/>
        </w:rPr>
      </w:pPr>
    </w:p>
    <w:p w14:paraId="69E0C8EA">
      <w:pPr>
        <w:jc w:val="center"/>
        <w:rPr>
          <w:rFonts w:hint="eastAsia" w:ascii="宋体" w:hAnsi="宋体" w:eastAsia="宋体" w:cs="宋体"/>
          <w:sz w:val="21"/>
          <w:szCs w:val="21"/>
        </w:rPr>
      </w:pPr>
    </w:p>
    <w:p w14:paraId="2EFA2F0F">
      <w:pPr>
        <w:jc w:val="center"/>
        <w:rPr>
          <w:rFonts w:hint="eastAsia" w:ascii="宋体" w:hAnsi="宋体" w:eastAsia="宋体" w:cs="宋体"/>
          <w:sz w:val="21"/>
          <w:szCs w:val="21"/>
        </w:rPr>
      </w:pPr>
    </w:p>
    <w:p w14:paraId="4E40FB65">
      <w:pPr>
        <w:jc w:val="center"/>
        <w:rPr>
          <w:rFonts w:hint="eastAsia" w:ascii="宋体" w:hAnsi="宋体" w:eastAsia="宋体" w:cs="宋体"/>
          <w:sz w:val="21"/>
          <w:szCs w:val="21"/>
        </w:rPr>
      </w:pPr>
    </w:p>
    <w:p w14:paraId="467ADD0C">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56</w:t>
      </w:r>
    </w:p>
    <w:tbl>
      <w:tblPr>
        <w:tblStyle w:val="2"/>
        <w:tblW w:w="963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295"/>
      </w:tblGrid>
      <w:tr w14:paraId="6F34B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BDE34C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14FDDD0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763</w:t>
            </w:r>
          </w:p>
        </w:tc>
      </w:tr>
      <w:tr w14:paraId="3973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15640F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33EC1BB0">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7E30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107C150F">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1CA91EC1">
            <w:pPr>
              <w:jc w:val="center"/>
              <w:rPr>
                <w:rFonts w:hint="eastAsia" w:ascii="宋体" w:hAnsi="宋体" w:eastAsia="宋体" w:cs="宋体"/>
                <w:sz w:val="21"/>
                <w:szCs w:val="21"/>
              </w:rPr>
            </w:pPr>
            <w:r>
              <w:rPr>
                <w:rFonts w:hint="eastAsia" w:ascii="宋体" w:hAnsi="宋体" w:eastAsia="宋体" w:cs="宋体"/>
                <w:sz w:val="21"/>
                <w:szCs w:val="21"/>
              </w:rPr>
              <w:t>对商品条码实施监督检查</w:t>
            </w:r>
          </w:p>
        </w:tc>
      </w:tr>
      <w:tr w14:paraId="3DF0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889649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522F53F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质量发展监督管理股</w:t>
            </w:r>
          </w:p>
        </w:tc>
      </w:tr>
      <w:tr w14:paraId="4053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81991B5">
            <w:pPr>
              <w:jc w:val="center"/>
              <w:rPr>
                <w:rFonts w:hint="eastAsia" w:ascii="宋体" w:hAnsi="宋体" w:eastAsia="宋体" w:cs="宋体"/>
                <w:sz w:val="21"/>
                <w:szCs w:val="21"/>
              </w:rPr>
            </w:pPr>
          </w:p>
          <w:p w14:paraId="6B26A6C1">
            <w:pPr>
              <w:jc w:val="center"/>
              <w:rPr>
                <w:rFonts w:hint="eastAsia" w:ascii="宋体" w:hAnsi="宋体" w:eastAsia="宋体" w:cs="宋体"/>
                <w:sz w:val="21"/>
                <w:szCs w:val="21"/>
              </w:rPr>
            </w:pPr>
          </w:p>
          <w:p w14:paraId="2AB8F665">
            <w:pPr>
              <w:jc w:val="center"/>
              <w:rPr>
                <w:rFonts w:hint="eastAsia" w:ascii="宋体" w:hAnsi="宋体" w:eastAsia="宋体" w:cs="宋体"/>
                <w:sz w:val="21"/>
                <w:szCs w:val="21"/>
              </w:rPr>
            </w:pPr>
          </w:p>
          <w:p w14:paraId="016259D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5506BD7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1.检查责任：对商品条码的使用、印刷等活动开展定期和不定期检查。</w:t>
            </w:r>
          </w:p>
          <w:p w14:paraId="0139D86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2.处置责任：根据检查结果，采取相应的处置措施；涉嫌违反法律法规的，依法追究其行政法律责任。对于不属于自己管辖或属于其他行政机关管辖或违法行为涉嫌犯罪的案件，应当依法移送其他有关机关。</w:t>
            </w:r>
          </w:p>
          <w:p w14:paraId="26B5196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0DD1C7B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505B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61F71AB1">
            <w:pPr>
              <w:jc w:val="center"/>
              <w:rPr>
                <w:rFonts w:hint="eastAsia" w:ascii="宋体" w:hAnsi="宋体" w:eastAsia="宋体" w:cs="宋体"/>
                <w:sz w:val="21"/>
                <w:szCs w:val="21"/>
              </w:rPr>
            </w:pPr>
          </w:p>
          <w:p w14:paraId="694D5FD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6C0AECA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2C4A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66759C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29A8C2C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861EE10">
      <w:pPr>
        <w:jc w:val="center"/>
        <w:rPr>
          <w:rFonts w:hint="eastAsia" w:ascii="宋体" w:hAnsi="宋体" w:eastAsia="宋体" w:cs="宋体"/>
          <w:sz w:val="21"/>
          <w:szCs w:val="21"/>
        </w:rPr>
      </w:pPr>
    </w:p>
    <w:p w14:paraId="7AFA52DD">
      <w:pPr>
        <w:jc w:val="center"/>
        <w:rPr>
          <w:rFonts w:hint="eastAsia" w:ascii="宋体" w:hAnsi="宋体" w:eastAsia="宋体" w:cs="宋体"/>
          <w:sz w:val="21"/>
          <w:szCs w:val="21"/>
        </w:rPr>
      </w:pPr>
    </w:p>
    <w:p w14:paraId="4F94D797">
      <w:pPr>
        <w:jc w:val="center"/>
        <w:rPr>
          <w:rFonts w:hint="eastAsia" w:ascii="宋体" w:hAnsi="宋体" w:eastAsia="宋体" w:cs="宋体"/>
          <w:sz w:val="21"/>
          <w:szCs w:val="21"/>
        </w:rPr>
      </w:pPr>
    </w:p>
    <w:p w14:paraId="48C3C0F7">
      <w:pPr>
        <w:jc w:val="center"/>
        <w:rPr>
          <w:rFonts w:hint="eastAsia" w:ascii="宋体" w:hAnsi="宋体" w:eastAsia="宋体" w:cs="宋体"/>
          <w:sz w:val="21"/>
          <w:szCs w:val="21"/>
        </w:rPr>
      </w:pPr>
    </w:p>
    <w:p w14:paraId="1D6CFEC4">
      <w:pPr>
        <w:jc w:val="center"/>
        <w:rPr>
          <w:rFonts w:hint="eastAsia" w:ascii="宋体" w:hAnsi="宋体" w:eastAsia="宋体" w:cs="宋体"/>
          <w:sz w:val="21"/>
          <w:szCs w:val="21"/>
        </w:rPr>
      </w:pPr>
    </w:p>
    <w:p w14:paraId="67A1C64A">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57</w:t>
      </w:r>
    </w:p>
    <w:tbl>
      <w:tblPr>
        <w:tblStyle w:val="2"/>
        <w:tblW w:w="9615"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295"/>
      </w:tblGrid>
      <w:tr w14:paraId="23C1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8161AB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50E45D66">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764</w:t>
            </w:r>
          </w:p>
        </w:tc>
      </w:tr>
      <w:tr w14:paraId="6372B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05A89E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66791956">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5103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2D75F05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4BE39A61">
            <w:pPr>
              <w:jc w:val="center"/>
              <w:rPr>
                <w:rFonts w:hint="eastAsia" w:ascii="宋体" w:hAnsi="宋体" w:eastAsia="宋体" w:cs="宋体"/>
                <w:sz w:val="21"/>
                <w:szCs w:val="21"/>
              </w:rPr>
            </w:pPr>
            <w:r>
              <w:rPr>
                <w:rFonts w:hint="eastAsia" w:ascii="宋体" w:hAnsi="宋体" w:eastAsia="宋体" w:cs="宋体"/>
                <w:sz w:val="21"/>
                <w:szCs w:val="21"/>
              </w:rPr>
              <w:t>对标准的制定和实施进行监督检查</w:t>
            </w:r>
          </w:p>
        </w:tc>
      </w:tr>
      <w:tr w14:paraId="7A0B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3A3F357">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7E798C9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质量发展监督管理股</w:t>
            </w:r>
          </w:p>
        </w:tc>
      </w:tr>
      <w:tr w14:paraId="2A366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32CC090">
            <w:pPr>
              <w:jc w:val="center"/>
              <w:rPr>
                <w:rFonts w:hint="eastAsia" w:ascii="宋体" w:hAnsi="宋体" w:eastAsia="宋体" w:cs="宋体"/>
                <w:sz w:val="21"/>
                <w:szCs w:val="21"/>
              </w:rPr>
            </w:pPr>
          </w:p>
          <w:p w14:paraId="5A5419C9">
            <w:pPr>
              <w:jc w:val="center"/>
              <w:rPr>
                <w:rFonts w:hint="eastAsia" w:ascii="宋体" w:hAnsi="宋体" w:eastAsia="宋体" w:cs="宋体"/>
                <w:sz w:val="21"/>
                <w:szCs w:val="21"/>
              </w:rPr>
            </w:pPr>
          </w:p>
          <w:p w14:paraId="01158202">
            <w:pPr>
              <w:jc w:val="center"/>
              <w:rPr>
                <w:rFonts w:hint="eastAsia" w:ascii="宋体" w:hAnsi="宋体" w:eastAsia="宋体" w:cs="宋体"/>
                <w:sz w:val="21"/>
                <w:szCs w:val="21"/>
              </w:rPr>
            </w:pPr>
          </w:p>
          <w:p w14:paraId="06A4A79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28661F1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1.检查责任：对标准的制定和实施开展定期和不定期检查。</w:t>
            </w:r>
          </w:p>
          <w:p w14:paraId="1B50212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2.处置责任：根据检查结果，采取相应的处置措施；涉嫌违反法律法规的，依法追究其行政法律责任。对于不属于自己管辖或属于其他行政机关管辖或违法行为涉嫌犯罪的案件，应当依法移送其他有关机关。</w:t>
            </w:r>
          </w:p>
          <w:p w14:paraId="43F2453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56B8DEE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339E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F837102">
            <w:pPr>
              <w:jc w:val="center"/>
              <w:rPr>
                <w:rFonts w:hint="eastAsia" w:ascii="宋体" w:hAnsi="宋体" w:eastAsia="宋体" w:cs="宋体"/>
                <w:sz w:val="21"/>
                <w:szCs w:val="21"/>
              </w:rPr>
            </w:pPr>
          </w:p>
          <w:p w14:paraId="2ECD8E9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6F16140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70DD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4FA11F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39E631D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12627AA">
      <w:pPr>
        <w:jc w:val="center"/>
        <w:rPr>
          <w:rFonts w:hint="eastAsia" w:ascii="宋体" w:hAnsi="宋体" w:eastAsia="宋体" w:cs="宋体"/>
          <w:sz w:val="21"/>
          <w:szCs w:val="21"/>
        </w:rPr>
      </w:pPr>
    </w:p>
    <w:p w14:paraId="39A0C8B5">
      <w:pPr>
        <w:jc w:val="center"/>
        <w:rPr>
          <w:rFonts w:hint="eastAsia" w:ascii="宋体" w:hAnsi="宋体" w:eastAsia="宋体" w:cs="宋体"/>
          <w:sz w:val="21"/>
          <w:szCs w:val="21"/>
        </w:rPr>
      </w:pPr>
    </w:p>
    <w:p w14:paraId="6D259862">
      <w:pPr>
        <w:jc w:val="center"/>
        <w:rPr>
          <w:rFonts w:hint="eastAsia" w:ascii="宋体" w:hAnsi="宋体" w:eastAsia="宋体" w:cs="宋体"/>
          <w:sz w:val="21"/>
          <w:szCs w:val="21"/>
        </w:rPr>
      </w:pPr>
    </w:p>
    <w:p w14:paraId="6F9AF969">
      <w:pPr>
        <w:jc w:val="center"/>
        <w:rPr>
          <w:rFonts w:hint="eastAsia" w:ascii="宋体" w:hAnsi="宋体" w:eastAsia="宋体" w:cs="宋体"/>
          <w:sz w:val="21"/>
          <w:szCs w:val="21"/>
        </w:rPr>
      </w:pPr>
    </w:p>
    <w:p w14:paraId="5167B235">
      <w:pPr>
        <w:jc w:val="center"/>
        <w:rPr>
          <w:rFonts w:hint="eastAsia" w:ascii="宋体" w:hAnsi="宋体" w:eastAsia="宋体" w:cs="宋体"/>
          <w:sz w:val="21"/>
          <w:szCs w:val="21"/>
        </w:rPr>
      </w:pPr>
    </w:p>
    <w:p w14:paraId="236E3473">
      <w:pPr>
        <w:jc w:val="center"/>
        <w:rPr>
          <w:rFonts w:hint="eastAsia" w:ascii="宋体" w:hAnsi="宋体" w:eastAsia="宋体" w:cs="宋体"/>
          <w:sz w:val="21"/>
          <w:szCs w:val="21"/>
        </w:rPr>
      </w:pPr>
    </w:p>
    <w:p w14:paraId="7C6C5BBE">
      <w:pPr>
        <w:jc w:val="center"/>
        <w:rPr>
          <w:rFonts w:hint="eastAsia" w:ascii="宋体" w:hAnsi="宋体" w:eastAsia="宋体" w:cs="宋体"/>
          <w:sz w:val="21"/>
          <w:szCs w:val="21"/>
        </w:rPr>
      </w:pPr>
    </w:p>
    <w:p w14:paraId="69988E5F">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58</w:t>
      </w:r>
    </w:p>
    <w:tbl>
      <w:tblPr>
        <w:tblStyle w:val="2"/>
        <w:tblW w:w="9615"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295"/>
      </w:tblGrid>
      <w:tr w14:paraId="751F5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858E22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241A5BB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765</w:t>
            </w:r>
          </w:p>
        </w:tc>
      </w:tr>
      <w:tr w14:paraId="6463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91EEC2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76DF68B6">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6EF1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26DA5FC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247DBBE7">
            <w:pPr>
              <w:jc w:val="center"/>
              <w:rPr>
                <w:rFonts w:hint="eastAsia" w:ascii="宋体" w:hAnsi="宋体" w:eastAsia="宋体" w:cs="宋体"/>
                <w:sz w:val="21"/>
                <w:szCs w:val="21"/>
              </w:rPr>
            </w:pPr>
            <w:r>
              <w:rPr>
                <w:rFonts w:hint="eastAsia" w:ascii="宋体" w:hAnsi="宋体" w:eastAsia="宋体" w:cs="宋体"/>
                <w:sz w:val="21"/>
                <w:szCs w:val="21"/>
              </w:rPr>
              <w:t>对能效标识的使用实施监督检查</w:t>
            </w:r>
          </w:p>
        </w:tc>
      </w:tr>
      <w:tr w14:paraId="25AF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70A852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6E89464D">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质量发展监督管理股</w:t>
            </w:r>
          </w:p>
        </w:tc>
      </w:tr>
      <w:tr w14:paraId="57DF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742BC94">
            <w:pPr>
              <w:jc w:val="center"/>
              <w:rPr>
                <w:rFonts w:hint="eastAsia" w:ascii="宋体" w:hAnsi="宋体" w:eastAsia="宋体" w:cs="宋体"/>
                <w:sz w:val="21"/>
                <w:szCs w:val="21"/>
              </w:rPr>
            </w:pPr>
          </w:p>
          <w:p w14:paraId="57792893">
            <w:pPr>
              <w:jc w:val="center"/>
              <w:rPr>
                <w:rFonts w:hint="eastAsia" w:ascii="宋体" w:hAnsi="宋体" w:eastAsia="宋体" w:cs="宋体"/>
                <w:sz w:val="21"/>
                <w:szCs w:val="21"/>
              </w:rPr>
            </w:pPr>
          </w:p>
          <w:p w14:paraId="222A9149">
            <w:pPr>
              <w:jc w:val="center"/>
              <w:rPr>
                <w:rFonts w:hint="eastAsia" w:ascii="宋体" w:hAnsi="宋体" w:eastAsia="宋体" w:cs="宋体"/>
                <w:sz w:val="21"/>
                <w:szCs w:val="21"/>
              </w:rPr>
            </w:pPr>
          </w:p>
          <w:p w14:paraId="2AF07BC5">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7BC1872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1.检查责任：对节能法律、法规和节能标准执行情况，能效标识的使用开展定期和不定期检查。</w:t>
            </w:r>
          </w:p>
          <w:p w14:paraId="25266D3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2.处置责任：根据检查结果，采取相应的处置措施；涉嫌违反法律法规的，依法追究其行政法律责任。对于不属于自己管辖或属于其他行政机关管辖或违法行为涉嫌犯罪的案件，应当依法移送其他有关机关。</w:t>
            </w:r>
          </w:p>
          <w:p w14:paraId="7D0D29F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675115C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4487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C377B4A">
            <w:pPr>
              <w:jc w:val="center"/>
              <w:rPr>
                <w:rFonts w:hint="eastAsia" w:ascii="宋体" w:hAnsi="宋体" w:eastAsia="宋体" w:cs="宋体"/>
                <w:sz w:val="21"/>
                <w:szCs w:val="21"/>
              </w:rPr>
            </w:pPr>
          </w:p>
          <w:p w14:paraId="7646725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22BA07E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2D10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7F954E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4EFB65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B78B7B3">
      <w:pPr>
        <w:jc w:val="center"/>
        <w:rPr>
          <w:rFonts w:hint="eastAsia" w:ascii="宋体" w:hAnsi="宋体" w:eastAsia="宋体" w:cs="宋体"/>
          <w:sz w:val="21"/>
          <w:szCs w:val="21"/>
        </w:rPr>
      </w:pPr>
    </w:p>
    <w:p w14:paraId="7FFFFFE8">
      <w:pPr>
        <w:jc w:val="both"/>
        <w:rPr>
          <w:rFonts w:hint="eastAsia" w:ascii="宋体" w:hAnsi="宋体" w:eastAsia="宋体" w:cs="宋体"/>
          <w:sz w:val="21"/>
          <w:szCs w:val="21"/>
        </w:rPr>
      </w:pPr>
    </w:p>
    <w:p w14:paraId="64584EC7">
      <w:pPr>
        <w:jc w:val="center"/>
        <w:rPr>
          <w:rFonts w:hint="eastAsia" w:ascii="宋体" w:hAnsi="宋体" w:eastAsia="宋体" w:cs="宋体"/>
          <w:sz w:val="21"/>
          <w:szCs w:val="21"/>
        </w:rPr>
      </w:pPr>
    </w:p>
    <w:p w14:paraId="47E7942D">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59</w:t>
      </w:r>
    </w:p>
    <w:tbl>
      <w:tblPr>
        <w:tblStyle w:val="2"/>
        <w:tblW w:w="9615"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295"/>
      </w:tblGrid>
      <w:tr w14:paraId="746F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5EF1A6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0EDA430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766</w:t>
            </w:r>
          </w:p>
        </w:tc>
      </w:tr>
      <w:tr w14:paraId="25EA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209CF6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5DB92DE1">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4419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2ED18FC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7A5A7DD5">
            <w:pPr>
              <w:jc w:val="center"/>
              <w:rPr>
                <w:rFonts w:hint="eastAsia" w:ascii="宋体" w:hAnsi="宋体" w:eastAsia="宋体" w:cs="宋体"/>
                <w:sz w:val="21"/>
                <w:szCs w:val="21"/>
              </w:rPr>
            </w:pPr>
            <w:r>
              <w:rPr>
                <w:rFonts w:hint="eastAsia" w:ascii="宋体" w:hAnsi="宋体" w:eastAsia="宋体" w:cs="宋体"/>
                <w:sz w:val="21"/>
                <w:szCs w:val="21"/>
              </w:rPr>
              <w:t>对食品（含保健食品）生产、流通、餐饮环节的日常、专项、飞行监督检查</w:t>
            </w:r>
          </w:p>
        </w:tc>
      </w:tr>
      <w:tr w14:paraId="693F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04DAEC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6090BB4C">
            <w:pPr>
              <w:jc w:val="center"/>
              <w:rPr>
                <w:rFonts w:hint="eastAsia" w:ascii="宋体" w:hAnsi="宋体" w:eastAsia="宋体" w:cs="宋体"/>
                <w:sz w:val="21"/>
                <w:szCs w:val="21"/>
                <w:lang w:eastAsia="zh-CN"/>
              </w:rPr>
            </w:pPr>
            <w:r>
              <w:rPr>
                <w:rFonts w:hint="eastAsia" w:ascii="宋体" w:hAnsi="宋体" w:eastAsia="宋体" w:cs="宋体"/>
                <w:sz w:val="21"/>
                <w:szCs w:val="21"/>
              </w:rPr>
              <w:t>　食品安全监督管理</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04C9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812008A">
            <w:pPr>
              <w:jc w:val="center"/>
              <w:rPr>
                <w:rFonts w:hint="eastAsia" w:ascii="宋体" w:hAnsi="宋体" w:eastAsia="宋体" w:cs="宋体"/>
                <w:sz w:val="21"/>
                <w:szCs w:val="21"/>
              </w:rPr>
            </w:pPr>
          </w:p>
          <w:p w14:paraId="5B8BB832">
            <w:pPr>
              <w:jc w:val="center"/>
              <w:rPr>
                <w:rFonts w:hint="eastAsia" w:ascii="宋体" w:hAnsi="宋体" w:eastAsia="宋体" w:cs="宋体"/>
                <w:sz w:val="21"/>
                <w:szCs w:val="21"/>
              </w:rPr>
            </w:pPr>
          </w:p>
          <w:p w14:paraId="44048EDE">
            <w:pPr>
              <w:jc w:val="center"/>
              <w:rPr>
                <w:rFonts w:hint="eastAsia" w:ascii="宋体" w:hAnsi="宋体" w:eastAsia="宋体" w:cs="宋体"/>
                <w:sz w:val="21"/>
                <w:szCs w:val="21"/>
              </w:rPr>
            </w:pPr>
          </w:p>
          <w:p w14:paraId="71452F4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61DADDB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1.检查责任：对药品（研究、生产、流通、使用）环节的日常、专项、飞行监督检查。</w:t>
            </w:r>
          </w:p>
          <w:p w14:paraId="6F77D8C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2.处置责任：根据检查结果，采取相应的处置措施；涉嫌违反法律法规的，依法追究其行政法律责任。对于不属于自己管辖或属于其他行政机关管辖或违法行为涉嫌犯罪的案件，应当依法移送其他有关机关。</w:t>
            </w:r>
          </w:p>
          <w:p w14:paraId="02E3557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32C392D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4145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BCFC728">
            <w:pPr>
              <w:jc w:val="center"/>
              <w:rPr>
                <w:rFonts w:hint="eastAsia" w:ascii="宋体" w:hAnsi="宋体" w:eastAsia="宋体" w:cs="宋体"/>
                <w:sz w:val="21"/>
                <w:szCs w:val="21"/>
              </w:rPr>
            </w:pPr>
          </w:p>
          <w:p w14:paraId="2E2D155D">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1D067D8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EB5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4ED831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10EDD60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9795BC2">
      <w:pPr>
        <w:jc w:val="center"/>
        <w:rPr>
          <w:rFonts w:hint="eastAsia" w:ascii="宋体" w:hAnsi="宋体" w:eastAsia="宋体" w:cs="宋体"/>
          <w:sz w:val="21"/>
          <w:szCs w:val="21"/>
        </w:rPr>
      </w:pPr>
    </w:p>
    <w:p w14:paraId="53A876E4">
      <w:pPr>
        <w:jc w:val="both"/>
        <w:rPr>
          <w:rFonts w:hint="eastAsia" w:ascii="宋体" w:hAnsi="宋体" w:eastAsia="宋体" w:cs="宋体"/>
          <w:sz w:val="21"/>
          <w:szCs w:val="21"/>
        </w:rPr>
      </w:pPr>
    </w:p>
    <w:p w14:paraId="046D57C9">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60</w:t>
      </w:r>
    </w:p>
    <w:tbl>
      <w:tblPr>
        <w:tblStyle w:val="2"/>
        <w:tblW w:w="963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295"/>
      </w:tblGrid>
      <w:tr w14:paraId="42B8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162758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32235CC1">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767</w:t>
            </w:r>
          </w:p>
        </w:tc>
      </w:tr>
      <w:tr w14:paraId="4940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613B1A5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01E30F36">
            <w:pPr>
              <w:jc w:val="center"/>
              <w:rPr>
                <w:rFonts w:hint="eastAsia" w:ascii="宋体" w:hAnsi="宋体" w:eastAsia="宋体" w:cs="宋体"/>
                <w:sz w:val="21"/>
                <w:szCs w:val="21"/>
              </w:rPr>
            </w:pPr>
            <w:r>
              <w:rPr>
                <w:rFonts w:hint="eastAsia" w:ascii="宋体" w:hAnsi="宋体" w:eastAsia="宋体" w:cs="宋体"/>
                <w:sz w:val="21"/>
                <w:szCs w:val="21"/>
              </w:rPr>
              <w:t>行政检查</w:t>
            </w:r>
          </w:p>
        </w:tc>
      </w:tr>
      <w:tr w14:paraId="6C15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7A091CB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51D2D3F0">
            <w:pPr>
              <w:jc w:val="center"/>
              <w:rPr>
                <w:rFonts w:hint="eastAsia" w:ascii="宋体" w:hAnsi="宋体" w:eastAsia="宋体" w:cs="宋体"/>
                <w:sz w:val="21"/>
                <w:szCs w:val="21"/>
              </w:rPr>
            </w:pPr>
            <w:r>
              <w:rPr>
                <w:rFonts w:hint="eastAsia" w:ascii="宋体" w:hAnsi="宋体" w:eastAsia="宋体" w:cs="宋体"/>
                <w:sz w:val="21"/>
                <w:szCs w:val="21"/>
              </w:rPr>
              <w:t>价格监督检查</w:t>
            </w:r>
          </w:p>
        </w:tc>
      </w:tr>
      <w:tr w14:paraId="59F2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549242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655AC6CB">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w:t>
            </w:r>
            <w:r>
              <w:rPr>
                <w:rFonts w:hint="eastAsia" w:ascii="宋体" w:hAnsi="宋体" w:eastAsia="宋体" w:cs="宋体"/>
                <w:sz w:val="21"/>
                <w:szCs w:val="21"/>
              </w:rPr>
              <w:t>监督检查</w:t>
            </w:r>
            <w:r>
              <w:rPr>
                <w:rFonts w:hint="eastAsia" w:ascii="宋体" w:hAnsi="宋体" w:eastAsia="宋体" w:cs="宋体"/>
                <w:sz w:val="21"/>
                <w:szCs w:val="21"/>
                <w:lang w:eastAsia="zh-CN"/>
              </w:rPr>
              <w:t>股</w:t>
            </w:r>
            <w:r>
              <w:rPr>
                <w:rFonts w:hint="eastAsia" w:ascii="宋体" w:hAnsi="宋体" w:eastAsia="宋体" w:cs="宋体"/>
                <w:sz w:val="21"/>
                <w:szCs w:val="21"/>
              </w:rPr>
              <w:t>　</w:t>
            </w:r>
          </w:p>
        </w:tc>
      </w:tr>
      <w:tr w14:paraId="59D6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34C7CEF">
            <w:pPr>
              <w:jc w:val="center"/>
              <w:rPr>
                <w:rFonts w:hint="eastAsia" w:ascii="宋体" w:hAnsi="宋体" w:eastAsia="宋体" w:cs="宋体"/>
                <w:sz w:val="21"/>
                <w:szCs w:val="21"/>
              </w:rPr>
            </w:pPr>
          </w:p>
          <w:p w14:paraId="2C8E7481">
            <w:pPr>
              <w:jc w:val="center"/>
              <w:rPr>
                <w:rFonts w:hint="eastAsia" w:ascii="宋体" w:hAnsi="宋体" w:eastAsia="宋体" w:cs="宋体"/>
                <w:sz w:val="21"/>
                <w:szCs w:val="21"/>
              </w:rPr>
            </w:pPr>
          </w:p>
          <w:p w14:paraId="68B50D65">
            <w:pPr>
              <w:jc w:val="center"/>
              <w:rPr>
                <w:rFonts w:hint="eastAsia" w:ascii="宋体" w:hAnsi="宋体" w:eastAsia="宋体" w:cs="宋体"/>
                <w:sz w:val="21"/>
                <w:szCs w:val="21"/>
              </w:rPr>
            </w:pPr>
          </w:p>
          <w:p w14:paraId="2E4DFD09">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236D3B3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1.检查责任：对价格活动进行监督检查。</w:t>
            </w:r>
          </w:p>
          <w:p w14:paraId="0D4A746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2.处置责任：根据检查结果，采取相应的处置措施；涉嫌违反法律法规的，依法追究其行政法律责任。对于不属于自己管辖或属于其他行政机关管辖或违法行为涉嫌犯罪的案件，应当依法移送其他有关机关。</w:t>
            </w:r>
          </w:p>
          <w:p w14:paraId="1B7C940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342D273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07A7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0D403F5C">
            <w:pPr>
              <w:jc w:val="center"/>
              <w:rPr>
                <w:rFonts w:hint="eastAsia" w:ascii="宋体" w:hAnsi="宋体" w:eastAsia="宋体" w:cs="宋体"/>
                <w:sz w:val="21"/>
                <w:szCs w:val="21"/>
              </w:rPr>
            </w:pPr>
          </w:p>
          <w:p w14:paraId="69165844">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3AE5F5E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bl>
    <w:p w14:paraId="612F25E3">
      <w:pPr>
        <w:jc w:val="center"/>
        <w:rPr>
          <w:rFonts w:hint="eastAsia" w:ascii="宋体" w:hAnsi="宋体" w:eastAsia="宋体" w:cs="宋体"/>
          <w:sz w:val="21"/>
          <w:szCs w:val="21"/>
        </w:rPr>
      </w:pPr>
    </w:p>
    <w:p w14:paraId="035E870D">
      <w:pPr>
        <w:jc w:val="center"/>
        <w:rPr>
          <w:rFonts w:hint="eastAsia" w:ascii="宋体" w:hAnsi="宋体" w:eastAsia="宋体" w:cs="宋体"/>
          <w:sz w:val="21"/>
          <w:szCs w:val="21"/>
        </w:rPr>
      </w:pPr>
    </w:p>
    <w:p w14:paraId="4FDA07AF">
      <w:pPr>
        <w:jc w:val="center"/>
        <w:rPr>
          <w:rFonts w:hint="eastAsia" w:ascii="宋体" w:hAnsi="宋体" w:eastAsia="宋体" w:cs="宋体"/>
          <w:sz w:val="21"/>
          <w:szCs w:val="21"/>
        </w:rPr>
      </w:pPr>
    </w:p>
    <w:p w14:paraId="6795C208">
      <w:pPr>
        <w:jc w:val="both"/>
        <w:rPr>
          <w:rFonts w:hint="eastAsia" w:ascii="宋体" w:hAnsi="宋体" w:eastAsia="宋体" w:cs="宋体"/>
          <w:sz w:val="21"/>
          <w:szCs w:val="21"/>
        </w:rPr>
      </w:pPr>
    </w:p>
    <w:p w14:paraId="7F4F5686">
      <w:pPr>
        <w:jc w:val="center"/>
        <w:rPr>
          <w:rFonts w:hint="eastAsia" w:ascii="宋体" w:hAnsi="宋体" w:eastAsia="宋体" w:cs="宋体"/>
          <w:sz w:val="21"/>
          <w:szCs w:val="21"/>
        </w:rPr>
      </w:pPr>
    </w:p>
    <w:p w14:paraId="62D829E9">
      <w:pPr>
        <w:jc w:val="center"/>
        <w:rPr>
          <w:rFonts w:hint="eastAsia" w:ascii="宋体" w:hAnsi="宋体" w:eastAsia="宋体" w:cs="宋体"/>
          <w:sz w:val="21"/>
          <w:szCs w:val="21"/>
        </w:rPr>
      </w:pPr>
    </w:p>
    <w:p w14:paraId="79617431">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61</w:t>
      </w:r>
    </w:p>
    <w:tbl>
      <w:tblPr>
        <w:tblStyle w:val="2"/>
        <w:tblW w:w="963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295"/>
      </w:tblGrid>
      <w:tr w14:paraId="6D5C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D65442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6B3FBF9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768</w:t>
            </w:r>
          </w:p>
        </w:tc>
      </w:tr>
      <w:tr w14:paraId="2E288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54AA447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7B4D9198">
            <w:pPr>
              <w:jc w:val="center"/>
              <w:rPr>
                <w:rFonts w:hint="eastAsia" w:ascii="宋体" w:hAnsi="宋体" w:eastAsia="宋体" w:cs="宋体"/>
                <w:sz w:val="21"/>
                <w:szCs w:val="21"/>
              </w:rPr>
            </w:pPr>
            <w:r>
              <w:rPr>
                <w:rFonts w:hint="eastAsia" w:ascii="宋体" w:hAnsi="宋体" w:eastAsia="宋体" w:cs="宋体"/>
                <w:sz w:val="21"/>
                <w:szCs w:val="21"/>
              </w:rPr>
              <w:t>行政奖励</w:t>
            </w:r>
          </w:p>
        </w:tc>
      </w:tr>
      <w:tr w14:paraId="43D3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63DAC20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6089EF2D">
            <w:pPr>
              <w:jc w:val="center"/>
              <w:rPr>
                <w:rFonts w:hint="eastAsia" w:ascii="宋体" w:hAnsi="宋体" w:eastAsia="宋体" w:cs="宋体"/>
                <w:sz w:val="21"/>
                <w:szCs w:val="21"/>
              </w:rPr>
            </w:pPr>
            <w:r>
              <w:rPr>
                <w:rFonts w:hint="eastAsia" w:ascii="宋体" w:hAnsi="宋体" w:eastAsia="宋体" w:cs="宋体"/>
                <w:sz w:val="21"/>
                <w:szCs w:val="21"/>
              </w:rPr>
              <w:t>对向执法机关检举、揭发各类案件的人民群众，经查实后给予的奖励</w:t>
            </w:r>
          </w:p>
        </w:tc>
      </w:tr>
      <w:tr w14:paraId="1ACF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936B23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34090AC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区市场监管综合行政执法大队</w:t>
            </w:r>
          </w:p>
        </w:tc>
      </w:tr>
      <w:tr w14:paraId="5C19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008CAB9E">
            <w:pPr>
              <w:jc w:val="center"/>
              <w:rPr>
                <w:rFonts w:hint="eastAsia" w:ascii="宋体" w:hAnsi="宋体" w:eastAsia="宋体" w:cs="宋体"/>
                <w:sz w:val="21"/>
                <w:szCs w:val="21"/>
              </w:rPr>
            </w:pPr>
          </w:p>
          <w:p w14:paraId="398CC965">
            <w:pPr>
              <w:jc w:val="center"/>
              <w:rPr>
                <w:rFonts w:hint="eastAsia" w:ascii="宋体" w:hAnsi="宋体" w:eastAsia="宋体" w:cs="宋体"/>
                <w:sz w:val="21"/>
                <w:szCs w:val="21"/>
              </w:rPr>
            </w:pPr>
          </w:p>
          <w:p w14:paraId="74CB8992">
            <w:pPr>
              <w:jc w:val="center"/>
              <w:rPr>
                <w:rFonts w:hint="eastAsia" w:ascii="宋体" w:hAnsi="宋体" w:eastAsia="宋体" w:cs="宋体"/>
                <w:sz w:val="21"/>
                <w:szCs w:val="21"/>
              </w:rPr>
            </w:pPr>
          </w:p>
          <w:p w14:paraId="243B023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7643EA0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1.制定方案责任：在征求有关部门和单位意见的基础上，</w:t>
            </w:r>
            <w:r>
              <w:rPr>
                <w:rFonts w:hint="eastAsia" w:ascii="宋体" w:hAnsi="宋体" w:eastAsia="宋体" w:cs="宋体"/>
                <w:sz w:val="21"/>
                <w:szCs w:val="21"/>
                <w:lang w:eastAsia="zh-CN"/>
              </w:rPr>
              <w:t>股</w:t>
            </w:r>
            <w:r>
              <w:rPr>
                <w:rFonts w:hint="eastAsia" w:ascii="宋体" w:hAnsi="宋体" w:eastAsia="宋体" w:cs="宋体"/>
                <w:sz w:val="21"/>
                <w:szCs w:val="21"/>
              </w:rPr>
              <w:t>学制定本单位具体的奖励办法。</w:t>
            </w:r>
          </w:p>
          <w:p w14:paraId="29AFA2B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2.组织推荐责任：严格按照奖励办法规定的条件、程序，组织奖励工作。</w:t>
            </w:r>
          </w:p>
          <w:p w14:paraId="1FA24C4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3.审核公示责任：办案机构初审后，由分管局领导审核，审核结果不得向内部</w:t>
            </w:r>
            <w:r>
              <w:rPr>
                <w:rFonts w:hint="eastAsia" w:ascii="宋体" w:hAnsi="宋体" w:eastAsia="宋体" w:cs="宋体"/>
                <w:sz w:val="21"/>
                <w:szCs w:val="21"/>
                <w:lang w:eastAsia="zh-CN"/>
              </w:rPr>
              <w:t>股</w:t>
            </w:r>
            <w:r>
              <w:rPr>
                <w:rFonts w:hint="eastAsia" w:ascii="宋体" w:hAnsi="宋体" w:eastAsia="宋体" w:cs="宋体"/>
                <w:sz w:val="21"/>
                <w:szCs w:val="21"/>
              </w:rPr>
              <w:t>室和社会公示，严格保护举报人隐私。</w:t>
            </w:r>
          </w:p>
          <w:p w14:paraId="364B3CA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4.表彰责任：按程序报经批准后，按标准发放奖励，在发放奖励过程中要注意为举报人保密。</w:t>
            </w:r>
          </w:p>
          <w:p w14:paraId="1E04966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5.法律法规规章文件规定应履行的其他责任。</w:t>
            </w:r>
          </w:p>
        </w:tc>
      </w:tr>
      <w:tr w14:paraId="04386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8F75A11">
            <w:pPr>
              <w:jc w:val="center"/>
              <w:rPr>
                <w:rFonts w:hint="eastAsia" w:ascii="宋体" w:hAnsi="宋体" w:eastAsia="宋体" w:cs="宋体"/>
                <w:sz w:val="21"/>
                <w:szCs w:val="21"/>
              </w:rPr>
            </w:pPr>
          </w:p>
          <w:p w14:paraId="70DAC7C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24B6FC2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bl>
    <w:p w14:paraId="75CBB2EE">
      <w:pPr>
        <w:jc w:val="center"/>
        <w:rPr>
          <w:rFonts w:hint="eastAsia" w:ascii="宋体" w:hAnsi="宋体" w:eastAsia="宋体" w:cs="宋体"/>
          <w:sz w:val="21"/>
          <w:szCs w:val="21"/>
        </w:rPr>
      </w:pPr>
    </w:p>
    <w:p w14:paraId="30F25390">
      <w:pPr>
        <w:jc w:val="center"/>
        <w:rPr>
          <w:rFonts w:hint="eastAsia" w:ascii="宋体" w:hAnsi="宋体" w:eastAsia="宋体" w:cs="宋体"/>
          <w:sz w:val="21"/>
          <w:szCs w:val="21"/>
        </w:rPr>
      </w:pPr>
    </w:p>
    <w:p w14:paraId="40E16E65">
      <w:pPr>
        <w:jc w:val="center"/>
        <w:rPr>
          <w:rFonts w:hint="eastAsia" w:ascii="宋体" w:hAnsi="宋体" w:eastAsia="宋体" w:cs="宋体"/>
          <w:sz w:val="21"/>
          <w:szCs w:val="21"/>
        </w:rPr>
      </w:pPr>
    </w:p>
    <w:p w14:paraId="1F4F676A">
      <w:pPr>
        <w:jc w:val="center"/>
        <w:rPr>
          <w:rFonts w:hint="eastAsia" w:ascii="宋体" w:hAnsi="宋体" w:eastAsia="宋体" w:cs="宋体"/>
          <w:sz w:val="21"/>
          <w:szCs w:val="21"/>
        </w:rPr>
      </w:pPr>
    </w:p>
    <w:p w14:paraId="502B2251">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62</w:t>
      </w:r>
    </w:p>
    <w:tbl>
      <w:tblPr>
        <w:tblStyle w:val="2"/>
        <w:tblW w:w="9645"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295"/>
      </w:tblGrid>
      <w:tr w14:paraId="672D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75DB472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1B28CBA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769</w:t>
            </w:r>
          </w:p>
        </w:tc>
      </w:tr>
      <w:tr w14:paraId="0951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DD0280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5C87951C">
            <w:pPr>
              <w:jc w:val="center"/>
              <w:rPr>
                <w:rFonts w:hint="eastAsia" w:ascii="宋体" w:hAnsi="宋体" w:eastAsia="宋体" w:cs="宋体"/>
                <w:sz w:val="21"/>
                <w:szCs w:val="21"/>
              </w:rPr>
            </w:pPr>
            <w:r>
              <w:rPr>
                <w:rFonts w:hint="eastAsia" w:ascii="宋体" w:hAnsi="宋体" w:eastAsia="宋体" w:cs="宋体"/>
                <w:sz w:val="21"/>
                <w:szCs w:val="21"/>
              </w:rPr>
              <w:t>行政奖励</w:t>
            </w:r>
          </w:p>
        </w:tc>
      </w:tr>
      <w:tr w14:paraId="7539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0" w:type="dxa"/>
          </w:tcPr>
          <w:p w14:paraId="05AD75C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43E6650B">
            <w:pPr>
              <w:jc w:val="center"/>
              <w:rPr>
                <w:rFonts w:hint="eastAsia" w:ascii="宋体" w:hAnsi="宋体" w:eastAsia="宋体" w:cs="宋体"/>
                <w:sz w:val="21"/>
                <w:szCs w:val="21"/>
              </w:rPr>
            </w:pPr>
            <w:r>
              <w:rPr>
                <w:rFonts w:hint="eastAsia" w:ascii="宋体" w:hAnsi="宋体" w:eastAsia="宋体" w:cs="宋体"/>
                <w:sz w:val="21"/>
                <w:szCs w:val="21"/>
              </w:rPr>
              <w:t>对食品、药品、医疗器械、化妆品违法行为举报奖励</w:t>
            </w:r>
          </w:p>
        </w:tc>
      </w:tr>
      <w:tr w14:paraId="2AE6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0BEE07E9">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76556DB9">
            <w:pPr>
              <w:jc w:val="center"/>
              <w:rPr>
                <w:rFonts w:hint="eastAsia" w:ascii="宋体" w:hAnsi="宋体" w:eastAsia="宋体" w:cs="宋体"/>
                <w:sz w:val="21"/>
                <w:szCs w:val="21"/>
                <w:lang w:eastAsia="zh-CN"/>
              </w:rPr>
            </w:pPr>
            <w:r>
              <w:rPr>
                <w:rFonts w:hint="eastAsia" w:ascii="宋体" w:hAnsi="宋体" w:eastAsia="宋体" w:cs="宋体"/>
                <w:sz w:val="21"/>
                <w:szCs w:val="21"/>
              </w:rPr>
              <w:t>　</w:t>
            </w:r>
            <w:r>
              <w:rPr>
                <w:rFonts w:hint="eastAsia" w:ascii="宋体" w:hAnsi="宋体" w:eastAsia="宋体" w:cs="宋体"/>
                <w:sz w:val="21"/>
                <w:szCs w:val="21"/>
                <w:lang w:eastAsia="zh-CN"/>
              </w:rPr>
              <w:t>区市场监管综合行政执法大队</w:t>
            </w:r>
          </w:p>
        </w:tc>
      </w:tr>
      <w:tr w14:paraId="6E55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5F5BE715">
            <w:pPr>
              <w:jc w:val="center"/>
              <w:rPr>
                <w:rFonts w:hint="eastAsia" w:ascii="宋体" w:hAnsi="宋体" w:eastAsia="宋体" w:cs="宋体"/>
                <w:sz w:val="21"/>
                <w:szCs w:val="21"/>
              </w:rPr>
            </w:pPr>
          </w:p>
          <w:p w14:paraId="678D3C7F">
            <w:pPr>
              <w:jc w:val="center"/>
              <w:rPr>
                <w:rFonts w:hint="eastAsia" w:ascii="宋体" w:hAnsi="宋体" w:eastAsia="宋体" w:cs="宋体"/>
                <w:sz w:val="21"/>
                <w:szCs w:val="21"/>
              </w:rPr>
            </w:pPr>
          </w:p>
          <w:p w14:paraId="731FDC76">
            <w:pPr>
              <w:jc w:val="center"/>
              <w:rPr>
                <w:rFonts w:hint="eastAsia" w:ascii="宋体" w:hAnsi="宋体" w:eastAsia="宋体" w:cs="宋体"/>
                <w:sz w:val="21"/>
                <w:szCs w:val="21"/>
              </w:rPr>
            </w:pPr>
          </w:p>
          <w:p w14:paraId="45EC3767">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6D56F1A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1.制定方案责任：在征求有关部门和单位意见的基础上，</w:t>
            </w:r>
            <w:r>
              <w:rPr>
                <w:rFonts w:hint="eastAsia" w:ascii="宋体" w:hAnsi="宋体" w:eastAsia="宋体" w:cs="宋体"/>
                <w:sz w:val="21"/>
                <w:szCs w:val="21"/>
                <w:lang w:eastAsia="zh-CN"/>
              </w:rPr>
              <w:t>股</w:t>
            </w:r>
            <w:r>
              <w:rPr>
                <w:rFonts w:hint="eastAsia" w:ascii="宋体" w:hAnsi="宋体" w:eastAsia="宋体" w:cs="宋体"/>
                <w:sz w:val="21"/>
                <w:szCs w:val="21"/>
              </w:rPr>
              <w:t>学制定本单位具体的奖励办法。</w:t>
            </w:r>
          </w:p>
          <w:p w14:paraId="53DDA43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2.组织推荐责任：严格按照奖励办法规定的条件、程序，组织奖励工作。</w:t>
            </w:r>
          </w:p>
          <w:p w14:paraId="7FC2708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3.审核公示责任：办案机构初审后，由分管局领导审核，审核结果不得向内部</w:t>
            </w:r>
            <w:r>
              <w:rPr>
                <w:rFonts w:hint="eastAsia" w:ascii="宋体" w:hAnsi="宋体" w:eastAsia="宋体" w:cs="宋体"/>
                <w:sz w:val="21"/>
                <w:szCs w:val="21"/>
                <w:lang w:eastAsia="zh-CN"/>
              </w:rPr>
              <w:t>股</w:t>
            </w:r>
            <w:r>
              <w:rPr>
                <w:rFonts w:hint="eastAsia" w:ascii="宋体" w:hAnsi="宋体" w:eastAsia="宋体" w:cs="宋体"/>
                <w:sz w:val="21"/>
                <w:szCs w:val="21"/>
              </w:rPr>
              <w:t>室和社会公示，严格保护举报人隐私。</w:t>
            </w:r>
          </w:p>
          <w:p w14:paraId="679D365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4.表彰责任：按程序报经批准后，按标准发放奖励，在发放奖励过程中要注意为举报人保密。</w:t>
            </w:r>
          </w:p>
          <w:p w14:paraId="1339B89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5.法律法规规章文件规定应履行的其他责任。</w:t>
            </w:r>
          </w:p>
        </w:tc>
      </w:tr>
      <w:tr w14:paraId="4465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7AE9352C">
            <w:pPr>
              <w:jc w:val="center"/>
              <w:rPr>
                <w:rFonts w:hint="eastAsia" w:ascii="宋体" w:hAnsi="宋体" w:eastAsia="宋体" w:cs="宋体"/>
                <w:sz w:val="21"/>
                <w:szCs w:val="21"/>
              </w:rPr>
            </w:pPr>
          </w:p>
          <w:p w14:paraId="770F85B1">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7246071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C755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66AE8DA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6325B78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FDF03B9">
      <w:pPr>
        <w:jc w:val="center"/>
        <w:rPr>
          <w:rFonts w:hint="eastAsia" w:ascii="宋体" w:hAnsi="宋体" w:eastAsia="宋体" w:cs="宋体"/>
          <w:sz w:val="21"/>
          <w:szCs w:val="21"/>
        </w:rPr>
      </w:pPr>
    </w:p>
    <w:p w14:paraId="5E92371A">
      <w:pPr>
        <w:jc w:val="center"/>
        <w:rPr>
          <w:rFonts w:hint="eastAsia" w:ascii="宋体" w:hAnsi="宋体" w:eastAsia="宋体" w:cs="宋体"/>
          <w:sz w:val="21"/>
          <w:szCs w:val="21"/>
        </w:rPr>
      </w:pPr>
    </w:p>
    <w:p w14:paraId="2F492C81">
      <w:pPr>
        <w:jc w:val="center"/>
        <w:rPr>
          <w:rFonts w:hint="eastAsia" w:ascii="宋体" w:hAnsi="宋体" w:eastAsia="宋体" w:cs="宋体"/>
          <w:sz w:val="21"/>
          <w:szCs w:val="21"/>
        </w:rPr>
      </w:pPr>
    </w:p>
    <w:p w14:paraId="746C5ECC">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63</w:t>
      </w:r>
    </w:p>
    <w:tbl>
      <w:tblPr>
        <w:tblStyle w:val="2"/>
        <w:tblW w:w="9645"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295"/>
      </w:tblGrid>
      <w:tr w14:paraId="3BDB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EB6A6C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295" w:type="dxa"/>
          </w:tcPr>
          <w:p w14:paraId="7B6E9D3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770</w:t>
            </w:r>
          </w:p>
        </w:tc>
      </w:tr>
      <w:tr w14:paraId="2BAB4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E36752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295" w:type="dxa"/>
          </w:tcPr>
          <w:p w14:paraId="39BDCA55">
            <w:pPr>
              <w:jc w:val="center"/>
              <w:rPr>
                <w:rFonts w:hint="eastAsia" w:ascii="宋体" w:hAnsi="宋体" w:eastAsia="宋体" w:cs="宋体"/>
                <w:sz w:val="21"/>
                <w:szCs w:val="21"/>
              </w:rPr>
            </w:pPr>
            <w:r>
              <w:rPr>
                <w:rFonts w:hint="eastAsia" w:ascii="宋体" w:hAnsi="宋体" w:eastAsia="宋体" w:cs="宋体"/>
                <w:sz w:val="21"/>
                <w:szCs w:val="21"/>
              </w:rPr>
              <w:t>行政奖励</w:t>
            </w:r>
          </w:p>
        </w:tc>
      </w:tr>
      <w:tr w14:paraId="14DD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50" w:type="dxa"/>
          </w:tcPr>
          <w:p w14:paraId="397468C6">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295" w:type="dxa"/>
          </w:tcPr>
          <w:p w14:paraId="66774484">
            <w:pPr>
              <w:jc w:val="center"/>
              <w:rPr>
                <w:rFonts w:hint="eastAsia" w:ascii="宋体" w:hAnsi="宋体" w:eastAsia="宋体" w:cs="宋体"/>
                <w:sz w:val="21"/>
                <w:szCs w:val="21"/>
              </w:rPr>
            </w:pPr>
            <w:r>
              <w:rPr>
                <w:rFonts w:hint="eastAsia" w:ascii="宋体" w:hAnsi="宋体" w:eastAsia="宋体" w:cs="宋体"/>
                <w:sz w:val="21"/>
                <w:szCs w:val="21"/>
              </w:rPr>
              <w:t>价格违法行为举报奖励</w:t>
            </w:r>
          </w:p>
        </w:tc>
      </w:tr>
      <w:tr w14:paraId="6254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6EC9F07F">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295" w:type="dxa"/>
          </w:tcPr>
          <w:p w14:paraId="45159400">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交易秩序监督管理股</w:t>
            </w:r>
            <w:r>
              <w:rPr>
                <w:rFonts w:hint="eastAsia" w:ascii="宋体" w:hAnsi="宋体" w:eastAsia="宋体" w:cs="宋体"/>
                <w:sz w:val="21"/>
                <w:szCs w:val="21"/>
              </w:rPr>
              <w:t>　</w:t>
            </w:r>
            <w:r>
              <w:rPr>
                <w:rFonts w:hint="eastAsia" w:ascii="宋体" w:hAnsi="宋体" w:eastAsia="宋体" w:cs="宋体"/>
                <w:sz w:val="21"/>
                <w:szCs w:val="21"/>
                <w:lang w:eastAsia="zh-CN"/>
              </w:rPr>
              <w:t>区市场监管综合行政执法大队</w:t>
            </w:r>
          </w:p>
        </w:tc>
      </w:tr>
      <w:tr w14:paraId="6353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4A9B10CA">
            <w:pPr>
              <w:jc w:val="center"/>
              <w:rPr>
                <w:rFonts w:hint="eastAsia" w:ascii="宋体" w:hAnsi="宋体" w:eastAsia="宋体" w:cs="宋体"/>
                <w:sz w:val="21"/>
                <w:szCs w:val="21"/>
              </w:rPr>
            </w:pPr>
          </w:p>
          <w:p w14:paraId="034F2E67">
            <w:pPr>
              <w:jc w:val="center"/>
              <w:rPr>
                <w:rFonts w:hint="eastAsia" w:ascii="宋体" w:hAnsi="宋体" w:eastAsia="宋体" w:cs="宋体"/>
                <w:sz w:val="21"/>
                <w:szCs w:val="21"/>
              </w:rPr>
            </w:pPr>
          </w:p>
          <w:p w14:paraId="304FE13B">
            <w:pPr>
              <w:jc w:val="center"/>
              <w:rPr>
                <w:rFonts w:hint="eastAsia" w:ascii="宋体" w:hAnsi="宋体" w:eastAsia="宋体" w:cs="宋体"/>
                <w:sz w:val="21"/>
                <w:szCs w:val="21"/>
              </w:rPr>
            </w:pPr>
          </w:p>
          <w:p w14:paraId="04BD394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295" w:type="dxa"/>
          </w:tcPr>
          <w:p w14:paraId="5268652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1.制定方案责任：在征求有关部门和单位意见的基础上，</w:t>
            </w:r>
            <w:r>
              <w:rPr>
                <w:rFonts w:hint="eastAsia" w:ascii="宋体" w:hAnsi="宋体" w:eastAsia="宋体" w:cs="宋体"/>
                <w:sz w:val="21"/>
                <w:szCs w:val="21"/>
                <w:lang w:eastAsia="zh-CN"/>
              </w:rPr>
              <w:t>股</w:t>
            </w:r>
            <w:r>
              <w:rPr>
                <w:rFonts w:hint="eastAsia" w:ascii="宋体" w:hAnsi="宋体" w:eastAsia="宋体" w:cs="宋体"/>
                <w:sz w:val="21"/>
                <w:szCs w:val="21"/>
              </w:rPr>
              <w:t>学制定本单位具体的奖励办法。</w:t>
            </w:r>
          </w:p>
          <w:p w14:paraId="7E466C7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2.组织推荐责任：严格按照奖励办法规定的条件、程序，组织奖励工作。</w:t>
            </w:r>
          </w:p>
          <w:p w14:paraId="13FD496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3.审核公示责任：办案机构初审后，由分管局领导审核，审核结果不得向内部</w:t>
            </w:r>
            <w:r>
              <w:rPr>
                <w:rFonts w:hint="eastAsia" w:ascii="宋体" w:hAnsi="宋体" w:eastAsia="宋体" w:cs="宋体"/>
                <w:sz w:val="21"/>
                <w:szCs w:val="21"/>
                <w:lang w:eastAsia="zh-CN"/>
              </w:rPr>
              <w:t>股</w:t>
            </w:r>
            <w:r>
              <w:rPr>
                <w:rFonts w:hint="eastAsia" w:ascii="宋体" w:hAnsi="宋体" w:eastAsia="宋体" w:cs="宋体"/>
                <w:sz w:val="21"/>
                <w:szCs w:val="21"/>
              </w:rPr>
              <w:t>室和社会公示，严格保护举报人隐私。</w:t>
            </w:r>
          </w:p>
          <w:p w14:paraId="43990FB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4.表彰责任：按程序报经批准后，按标准发放奖励，在发放奖励过程中要注意为举报人保密。</w:t>
            </w:r>
          </w:p>
          <w:p w14:paraId="697F9F3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5.法律法规规章文件规定应履行的其他责任。</w:t>
            </w:r>
          </w:p>
        </w:tc>
      </w:tr>
      <w:tr w14:paraId="29B8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1247BC70">
            <w:pPr>
              <w:jc w:val="center"/>
              <w:rPr>
                <w:rFonts w:hint="eastAsia" w:ascii="宋体" w:hAnsi="宋体" w:eastAsia="宋体" w:cs="宋体"/>
                <w:sz w:val="21"/>
                <w:szCs w:val="21"/>
              </w:rPr>
            </w:pPr>
          </w:p>
          <w:p w14:paraId="755E2596">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295" w:type="dxa"/>
            <w:vAlign w:val="center"/>
          </w:tcPr>
          <w:p w14:paraId="146B574E">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2947D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2D79474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295" w:type="dxa"/>
          </w:tcPr>
          <w:p w14:paraId="4864D7E3">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3A4EA7A">
      <w:pPr>
        <w:jc w:val="center"/>
        <w:rPr>
          <w:rFonts w:hint="eastAsia" w:ascii="宋体" w:hAnsi="宋体" w:eastAsia="宋体" w:cs="宋体"/>
          <w:sz w:val="21"/>
          <w:szCs w:val="21"/>
        </w:rPr>
      </w:pPr>
    </w:p>
    <w:p w14:paraId="6B3B7A6E">
      <w:pPr>
        <w:jc w:val="center"/>
        <w:rPr>
          <w:rFonts w:hint="eastAsia" w:ascii="宋体" w:hAnsi="宋体" w:eastAsia="宋体" w:cs="宋体"/>
          <w:sz w:val="21"/>
          <w:szCs w:val="21"/>
        </w:rPr>
      </w:pPr>
    </w:p>
    <w:p w14:paraId="76A6ACE3">
      <w:pPr>
        <w:jc w:val="center"/>
        <w:rPr>
          <w:rFonts w:hint="eastAsia" w:ascii="宋体" w:hAnsi="宋体" w:eastAsia="宋体" w:cs="宋体"/>
          <w:sz w:val="21"/>
          <w:szCs w:val="21"/>
        </w:rPr>
      </w:pPr>
    </w:p>
    <w:p w14:paraId="5150BF7C">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64</w:t>
      </w:r>
    </w:p>
    <w:tbl>
      <w:tblPr>
        <w:tblStyle w:val="2"/>
        <w:tblW w:w="964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310"/>
      </w:tblGrid>
      <w:tr w14:paraId="38A43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5FE4DDC">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71017C3F">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771</w:t>
            </w:r>
          </w:p>
        </w:tc>
      </w:tr>
      <w:tr w14:paraId="45592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940702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1CEF0111">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2C71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635EB59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vAlign w:val="center"/>
          </w:tcPr>
          <w:p w14:paraId="0C875708">
            <w:pPr>
              <w:jc w:val="center"/>
              <w:rPr>
                <w:rFonts w:hint="eastAsia" w:ascii="宋体" w:hAnsi="宋体" w:eastAsia="宋体" w:cs="宋体"/>
                <w:sz w:val="21"/>
                <w:szCs w:val="21"/>
              </w:rPr>
            </w:pPr>
            <w:r>
              <w:rPr>
                <w:rFonts w:hint="eastAsia" w:ascii="宋体" w:hAnsi="宋体" w:eastAsia="宋体" w:cs="宋体"/>
                <w:sz w:val="21"/>
                <w:szCs w:val="21"/>
              </w:rPr>
              <w:t>企业有关事项备案</w:t>
            </w:r>
          </w:p>
        </w:tc>
      </w:tr>
      <w:tr w14:paraId="5ACD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A51A18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6737F7C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w:t>
            </w:r>
          </w:p>
        </w:tc>
      </w:tr>
      <w:tr w14:paraId="4C4C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D657EEC">
            <w:pPr>
              <w:jc w:val="center"/>
              <w:rPr>
                <w:rFonts w:hint="eastAsia" w:ascii="宋体" w:hAnsi="宋体" w:eastAsia="宋体" w:cs="宋体"/>
                <w:sz w:val="21"/>
                <w:szCs w:val="21"/>
              </w:rPr>
            </w:pPr>
          </w:p>
          <w:p w14:paraId="7EBD13F5">
            <w:pPr>
              <w:jc w:val="center"/>
              <w:rPr>
                <w:rFonts w:hint="eastAsia" w:ascii="宋体" w:hAnsi="宋体" w:eastAsia="宋体" w:cs="宋体"/>
                <w:sz w:val="21"/>
                <w:szCs w:val="21"/>
              </w:rPr>
            </w:pPr>
          </w:p>
          <w:p w14:paraId="7266A754">
            <w:pPr>
              <w:jc w:val="center"/>
              <w:rPr>
                <w:rFonts w:hint="eastAsia" w:ascii="宋体" w:hAnsi="宋体" w:eastAsia="宋体" w:cs="宋体"/>
                <w:sz w:val="21"/>
                <w:szCs w:val="21"/>
              </w:rPr>
            </w:pPr>
          </w:p>
          <w:p w14:paraId="23C41F9A">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6BE6DC2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1.受理责任：公示应当提交的材料，一次性告知补正材料，作出依法受理或不予受理（不予受理应当告知理由）的决定。</w:t>
            </w:r>
          </w:p>
          <w:p w14:paraId="13818D2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2.审查责任：对申报材料进行审查，提出审查意见。</w:t>
            </w:r>
          </w:p>
          <w:p w14:paraId="10A814B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3.决定责任：作出行政备案或者不予行政备案决定，法定告知（不予备案的应当书面告知理由）。</w:t>
            </w:r>
          </w:p>
          <w:p w14:paraId="45AA51B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4.事后监管责任：通过企业信用信息公示系统抽查企业公示的备案信息情况，对于未依照有关规定办理备案的依法采取相关处置措施。</w:t>
            </w:r>
          </w:p>
          <w:p w14:paraId="1F68458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09A3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5C9D95B7">
            <w:pPr>
              <w:jc w:val="center"/>
              <w:rPr>
                <w:rFonts w:hint="eastAsia" w:ascii="宋体" w:hAnsi="宋体" w:eastAsia="宋体" w:cs="宋体"/>
                <w:sz w:val="21"/>
                <w:szCs w:val="21"/>
              </w:rPr>
            </w:pPr>
          </w:p>
          <w:p w14:paraId="0EC910B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34942D2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2307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BB47016">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09F8BEE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C66C8D1">
      <w:pPr>
        <w:jc w:val="center"/>
        <w:rPr>
          <w:rFonts w:hint="eastAsia" w:ascii="宋体" w:hAnsi="宋体" w:eastAsia="宋体" w:cs="宋体"/>
          <w:sz w:val="21"/>
          <w:szCs w:val="21"/>
        </w:rPr>
      </w:pPr>
    </w:p>
    <w:p w14:paraId="7BD3D625">
      <w:pPr>
        <w:jc w:val="center"/>
        <w:rPr>
          <w:rFonts w:hint="eastAsia" w:ascii="宋体" w:hAnsi="宋体" w:eastAsia="宋体" w:cs="宋体"/>
          <w:sz w:val="21"/>
          <w:szCs w:val="21"/>
        </w:rPr>
      </w:pPr>
    </w:p>
    <w:p w14:paraId="31BCACDA">
      <w:pPr>
        <w:jc w:val="center"/>
        <w:rPr>
          <w:rFonts w:hint="eastAsia" w:ascii="宋体" w:hAnsi="宋体" w:eastAsia="宋体" w:cs="宋体"/>
          <w:sz w:val="21"/>
          <w:szCs w:val="21"/>
        </w:rPr>
      </w:pPr>
    </w:p>
    <w:p w14:paraId="433F5FC1">
      <w:pPr>
        <w:jc w:val="center"/>
        <w:rPr>
          <w:rFonts w:hint="eastAsia" w:ascii="宋体" w:hAnsi="宋体" w:eastAsia="宋体" w:cs="宋体"/>
          <w:sz w:val="21"/>
          <w:szCs w:val="21"/>
        </w:rPr>
      </w:pPr>
    </w:p>
    <w:p w14:paraId="50EB8DCE">
      <w:pPr>
        <w:jc w:val="center"/>
        <w:rPr>
          <w:rFonts w:hint="eastAsia" w:ascii="宋体" w:hAnsi="宋体" w:eastAsia="宋体" w:cs="宋体"/>
          <w:sz w:val="21"/>
          <w:szCs w:val="21"/>
        </w:rPr>
      </w:pPr>
    </w:p>
    <w:p w14:paraId="3DC135A6">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765</w:t>
      </w:r>
    </w:p>
    <w:tbl>
      <w:tblPr>
        <w:tblStyle w:val="2"/>
        <w:tblW w:w="9630"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10"/>
      </w:tblGrid>
      <w:tr w14:paraId="77DA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AA5F1DF">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715CA4C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772</w:t>
            </w:r>
          </w:p>
        </w:tc>
      </w:tr>
      <w:tr w14:paraId="1A30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5083C87">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4010F477">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151F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65AA7F1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vAlign w:val="center"/>
          </w:tcPr>
          <w:p w14:paraId="4469B85A">
            <w:pPr>
              <w:jc w:val="center"/>
              <w:rPr>
                <w:rFonts w:hint="eastAsia" w:ascii="宋体" w:hAnsi="宋体" w:eastAsia="宋体" w:cs="宋体"/>
                <w:sz w:val="21"/>
                <w:szCs w:val="21"/>
              </w:rPr>
            </w:pPr>
            <w:r>
              <w:rPr>
                <w:rFonts w:hint="eastAsia" w:ascii="宋体" w:hAnsi="宋体" w:eastAsia="宋体" w:cs="宋体"/>
                <w:sz w:val="21"/>
                <w:szCs w:val="21"/>
              </w:rPr>
              <w:t>特殊标志使用人书面使用合同存查</w:t>
            </w:r>
          </w:p>
        </w:tc>
      </w:tr>
      <w:tr w14:paraId="7B6A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0AC4135">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73F25A61">
            <w:pPr>
              <w:jc w:val="center"/>
              <w:rPr>
                <w:rFonts w:hint="eastAsia" w:ascii="宋体" w:hAnsi="宋体" w:eastAsia="宋体" w:cs="宋体"/>
                <w:sz w:val="21"/>
                <w:szCs w:val="21"/>
                <w:lang w:eastAsia="zh-CN"/>
              </w:rPr>
            </w:pPr>
            <w:r>
              <w:rPr>
                <w:rFonts w:hint="eastAsia" w:ascii="宋体" w:hAnsi="宋体" w:eastAsia="宋体" w:cs="宋体"/>
                <w:sz w:val="21"/>
                <w:szCs w:val="21"/>
              </w:rPr>
              <w:t>知识产权管理</w:t>
            </w:r>
            <w:r>
              <w:rPr>
                <w:rFonts w:hint="eastAsia" w:ascii="宋体" w:hAnsi="宋体" w:eastAsia="宋体" w:cs="宋体"/>
                <w:sz w:val="21"/>
                <w:szCs w:val="21"/>
                <w:lang w:eastAsia="zh-CN"/>
              </w:rPr>
              <w:t>股</w:t>
            </w:r>
          </w:p>
        </w:tc>
      </w:tr>
      <w:tr w14:paraId="4776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0C107E46">
            <w:pPr>
              <w:jc w:val="center"/>
              <w:rPr>
                <w:rFonts w:hint="eastAsia" w:ascii="宋体" w:hAnsi="宋体" w:eastAsia="宋体" w:cs="宋体"/>
                <w:sz w:val="21"/>
                <w:szCs w:val="21"/>
              </w:rPr>
            </w:pPr>
          </w:p>
          <w:p w14:paraId="78D0C55F">
            <w:pPr>
              <w:ind w:firstLine="210" w:firstLineChars="100"/>
              <w:jc w:val="both"/>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29D18F2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1.存查责任：对特殊标志的使用人所报合同副本存查。</w:t>
            </w:r>
          </w:p>
          <w:p w14:paraId="1852B58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2.调解责任：对特殊标志使用人投诉其使用权被侵害的调解。</w:t>
            </w:r>
          </w:p>
          <w:p w14:paraId="17D6051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3.其他责任：其他法律法规规章文件规定应履行的责任。</w:t>
            </w:r>
          </w:p>
        </w:tc>
      </w:tr>
      <w:tr w14:paraId="50EA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1E719FD">
            <w:pPr>
              <w:jc w:val="center"/>
              <w:rPr>
                <w:rFonts w:hint="eastAsia" w:ascii="宋体" w:hAnsi="宋体" w:eastAsia="宋体" w:cs="宋体"/>
                <w:sz w:val="21"/>
                <w:szCs w:val="21"/>
              </w:rPr>
            </w:pPr>
          </w:p>
          <w:p w14:paraId="5F7BD37A">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165BA04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2CB1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77FE86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57B863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5E9368B">
      <w:pPr>
        <w:jc w:val="center"/>
        <w:rPr>
          <w:rFonts w:hint="eastAsia" w:ascii="宋体" w:hAnsi="宋体" w:eastAsia="宋体" w:cs="宋体"/>
          <w:sz w:val="21"/>
          <w:szCs w:val="21"/>
        </w:rPr>
      </w:pPr>
    </w:p>
    <w:p w14:paraId="1FBA07A9">
      <w:pPr>
        <w:jc w:val="center"/>
        <w:rPr>
          <w:rFonts w:hint="eastAsia" w:ascii="宋体" w:hAnsi="宋体" w:eastAsia="宋体" w:cs="宋体"/>
          <w:sz w:val="21"/>
          <w:szCs w:val="21"/>
        </w:rPr>
      </w:pPr>
    </w:p>
    <w:p w14:paraId="6D3DDCA1">
      <w:pPr>
        <w:jc w:val="center"/>
        <w:rPr>
          <w:rFonts w:hint="eastAsia" w:ascii="宋体" w:hAnsi="宋体" w:eastAsia="宋体" w:cs="宋体"/>
          <w:sz w:val="21"/>
          <w:szCs w:val="21"/>
        </w:rPr>
      </w:pPr>
    </w:p>
    <w:p w14:paraId="240680F5">
      <w:pPr>
        <w:jc w:val="center"/>
        <w:rPr>
          <w:rFonts w:hint="eastAsia" w:ascii="宋体" w:hAnsi="宋体" w:eastAsia="宋体" w:cs="宋体"/>
          <w:sz w:val="21"/>
          <w:szCs w:val="21"/>
        </w:rPr>
      </w:pPr>
    </w:p>
    <w:p w14:paraId="380A413A">
      <w:pPr>
        <w:jc w:val="center"/>
        <w:rPr>
          <w:rFonts w:hint="eastAsia" w:ascii="宋体" w:hAnsi="宋体" w:eastAsia="宋体" w:cs="宋体"/>
          <w:sz w:val="21"/>
          <w:szCs w:val="21"/>
        </w:rPr>
      </w:pPr>
    </w:p>
    <w:p w14:paraId="2BCA654D">
      <w:pPr>
        <w:jc w:val="center"/>
        <w:rPr>
          <w:rFonts w:hint="eastAsia" w:ascii="宋体" w:hAnsi="宋体" w:eastAsia="宋体" w:cs="宋体"/>
          <w:sz w:val="21"/>
          <w:szCs w:val="21"/>
        </w:rPr>
      </w:pPr>
    </w:p>
    <w:p w14:paraId="2493148D">
      <w:pPr>
        <w:jc w:val="center"/>
        <w:rPr>
          <w:rFonts w:hint="eastAsia" w:ascii="宋体" w:hAnsi="宋体" w:eastAsia="宋体" w:cs="宋体"/>
          <w:sz w:val="21"/>
          <w:szCs w:val="21"/>
        </w:rPr>
      </w:pPr>
    </w:p>
    <w:p w14:paraId="0BB1EAA7">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66</w:t>
      </w:r>
    </w:p>
    <w:tbl>
      <w:tblPr>
        <w:tblStyle w:val="2"/>
        <w:tblW w:w="964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310"/>
      </w:tblGrid>
      <w:tr w14:paraId="2687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3C3CE5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24A2C36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773</w:t>
            </w:r>
          </w:p>
        </w:tc>
      </w:tr>
      <w:tr w14:paraId="7AE8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B84264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4C713BF3">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6724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61396CAD">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vAlign w:val="center"/>
          </w:tcPr>
          <w:p w14:paraId="61AC55C6">
            <w:pPr>
              <w:jc w:val="center"/>
              <w:rPr>
                <w:rFonts w:hint="eastAsia" w:ascii="宋体" w:hAnsi="宋体" w:eastAsia="宋体" w:cs="宋体"/>
                <w:sz w:val="21"/>
                <w:szCs w:val="21"/>
              </w:rPr>
            </w:pPr>
            <w:r>
              <w:rPr>
                <w:rFonts w:hint="eastAsia" w:ascii="宋体" w:hAnsi="宋体" w:eastAsia="宋体" w:cs="宋体"/>
                <w:sz w:val="21"/>
                <w:szCs w:val="21"/>
              </w:rPr>
              <w:t>企业经营异常名录管理</w:t>
            </w:r>
          </w:p>
        </w:tc>
      </w:tr>
      <w:tr w14:paraId="165B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13B8CE7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19A2A346">
            <w:pPr>
              <w:jc w:val="center"/>
              <w:rPr>
                <w:rFonts w:hint="eastAsia" w:ascii="宋体" w:hAnsi="宋体" w:eastAsia="宋体" w:cs="宋体"/>
                <w:sz w:val="21"/>
                <w:szCs w:val="21"/>
                <w:lang w:eastAsia="zh-CN"/>
              </w:rPr>
            </w:pPr>
            <w:r>
              <w:rPr>
                <w:rFonts w:hint="eastAsia" w:ascii="宋体" w:hAnsi="宋体" w:eastAsia="宋体" w:cs="宋体"/>
                <w:sz w:val="21"/>
                <w:szCs w:val="21"/>
              </w:rPr>
              <w:t>信用监督管理</w:t>
            </w:r>
            <w:r>
              <w:rPr>
                <w:rFonts w:hint="eastAsia" w:ascii="宋体" w:hAnsi="宋体" w:eastAsia="宋体" w:cs="宋体"/>
                <w:sz w:val="21"/>
                <w:szCs w:val="21"/>
                <w:lang w:eastAsia="zh-CN"/>
              </w:rPr>
              <w:t>股</w:t>
            </w:r>
          </w:p>
        </w:tc>
      </w:tr>
      <w:tr w14:paraId="1722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771BED9">
            <w:pPr>
              <w:jc w:val="center"/>
              <w:rPr>
                <w:rFonts w:hint="eastAsia" w:ascii="宋体" w:hAnsi="宋体" w:eastAsia="宋体" w:cs="宋体"/>
                <w:sz w:val="21"/>
                <w:szCs w:val="21"/>
              </w:rPr>
            </w:pPr>
          </w:p>
          <w:p w14:paraId="2352582E">
            <w:pPr>
              <w:jc w:val="center"/>
              <w:rPr>
                <w:rFonts w:hint="eastAsia" w:ascii="宋体" w:hAnsi="宋体" w:eastAsia="宋体" w:cs="宋体"/>
                <w:sz w:val="21"/>
                <w:szCs w:val="21"/>
              </w:rPr>
            </w:pPr>
          </w:p>
          <w:p w14:paraId="59712EF8">
            <w:pPr>
              <w:jc w:val="center"/>
              <w:rPr>
                <w:rFonts w:hint="eastAsia" w:ascii="宋体" w:hAnsi="宋体" w:eastAsia="宋体" w:cs="宋体"/>
                <w:sz w:val="21"/>
                <w:szCs w:val="21"/>
              </w:rPr>
            </w:pPr>
          </w:p>
          <w:p w14:paraId="02361EBF">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4E4E419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1.公示责任：公示工商机关在履行职责过程中产生的企业部分信息。</w:t>
            </w:r>
          </w:p>
          <w:p w14:paraId="462D29E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2.责令限期履行公示义务责任：工商行政管理部门发现企业未依照《企业信息公示暂行条例》第十条第一款规定履行公示义务的，应当责令其限期履行。</w:t>
            </w:r>
          </w:p>
          <w:p w14:paraId="185060D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公示信息处理责任：接到举报的工商行政管理部门应当自接到举报材料之日起20个工作日内进行核查，予以处理，并将处理情况书面告知举报人；公民、法人或者其他组织对依照本条例规定公示的企业信息有疑问的，可以向政府部门申请查询，收到查询申请的政府部门应当自收到申请之日起20个工作日内书面答复申请人。</w:t>
            </w:r>
          </w:p>
          <w:p w14:paraId="0E0D950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4.其他责任：其他法律法规规章规定应履行的责任。</w:t>
            </w:r>
          </w:p>
        </w:tc>
      </w:tr>
      <w:tr w14:paraId="6835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680B2DCF">
            <w:pPr>
              <w:jc w:val="center"/>
              <w:rPr>
                <w:rFonts w:hint="eastAsia" w:ascii="宋体" w:hAnsi="宋体" w:eastAsia="宋体" w:cs="宋体"/>
                <w:sz w:val="21"/>
                <w:szCs w:val="21"/>
              </w:rPr>
            </w:pPr>
          </w:p>
          <w:p w14:paraId="1CD457C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1F0E50C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0AE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AE9A08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741AFCB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F684245">
      <w:pPr>
        <w:jc w:val="center"/>
        <w:rPr>
          <w:rFonts w:hint="eastAsia" w:ascii="宋体" w:hAnsi="宋体" w:eastAsia="宋体" w:cs="宋体"/>
          <w:sz w:val="21"/>
          <w:szCs w:val="21"/>
        </w:rPr>
      </w:pPr>
    </w:p>
    <w:p w14:paraId="514643F0">
      <w:pPr>
        <w:jc w:val="center"/>
        <w:rPr>
          <w:rFonts w:hint="eastAsia" w:ascii="宋体" w:hAnsi="宋体" w:eastAsia="宋体" w:cs="宋体"/>
          <w:sz w:val="21"/>
          <w:szCs w:val="21"/>
        </w:rPr>
      </w:pPr>
    </w:p>
    <w:p w14:paraId="16DD3B0A">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67</w:t>
      </w:r>
    </w:p>
    <w:tbl>
      <w:tblPr>
        <w:tblStyle w:val="2"/>
        <w:tblW w:w="964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310"/>
      </w:tblGrid>
      <w:tr w14:paraId="4877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FA3F677">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10" w:type="dxa"/>
          </w:tcPr>
          <w:p w14:paraId="6D873F44">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774</w:t>
            </w:r>
          </w:p>
        </w:tc>
      </w:tr>
      <w:tr w14:paraId="252B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4D0810AE">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10" w:type="dxa"/>
          </w:tcPr>
          <w:p w14:paraId="36D2BA41">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228BA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1335" w:type="dxa"/>
          </w:tcPr>
          <w:p w14:paraId="5F75A5A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10" w:type="dxa"/>
            <w:vAlign w:val="center"/>
          </w:tcPr>
          <w:p w14:paraId="64FDA1FF">
            <w:pPr>
              <w:jc w:val="center"/>
              <w:rPr>
                <w:rFonts w:hint="eastAsia" w:ascii="宋体" w:hAnsi="宋体" w:eastAsia="宋体" w:cs="宋体"/>
                <w:sz w:val="21"/>
                <w:szCs w:val="21"/>
              </w:rPr>
            </w:pPr>
            <w:r>
              <w:rPr>
                <w:rFonts w:hint="eastAsia" w:ascii="宋体" w:hAnsi="宋体" w:eastAsia="宋体" w:cs="宋体"/>
                <w:sz w:val="21"/>
                <w:szCs w:val="21"/>
              </w:rPr>
              <w:t>严重违法失信企业名单管理</w:t>
            </w:r>
          </w:p>
        </w:tc>
      </w:tr>
      <w:tr w14:paraId="1945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B7ED4D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10" w:type="dxa"/>
          </w:tcPr>
          <w:p w14:paraId="4584B42B">
            <w:pPr>
              <w:jc w:val="center"/>
              <w:rPr>
                <w:rFonts w:hint="eastAsia" w:ascii="宋体" w:hAnsi="宋体" w:eastAsia="宋体" w:cs="宋体"/>
                <w:sz w:val="21"/>
                <w:szCs w:val="21"/>
                <w:lang w:eastAsia="zh-CN"/>
              </w:rPr>
            </w:pPr>
            <w:r>
              <w:rPr>
                <w:rFonts w:hint="eastAsia" w:ascii="宋体" w:hAnsi="宋体" w:eastAsia="宋体" w:cs="宋体"/>
                <w:sz w:val="21"/>
                <w:szCs w:val="21"/>
              </w:rPr>
              <w:t>信用监督管理</w:t>
            </w:r>
            <w:r>
              <w:rPr>
                <w:rFonts w:hint="eastAsia" w:ascii="宋体" w:hAnsi="宋体" w:eastAsia="宋体" w:cs="宋体"/>
                <w:sz w:val="21"/>
                <w:szCs w:val="21"/>
                <w:lang w:eastAsia="zh-CN"/>
              </w:rPr>
              <w:t>股</w:t>
            </w:r>
          </w:p>
        </w:tc>
      </w:tr>
      <w:tr w14:paraId="7583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1F484675">
            <w:pPr>
              <w:jc w:val="center"/>
              <w:rPr>
                <w:rFonts w:hint="eastAsia" w:ascii="宋体" w:hAnsi="宋体" w:eastAsia="宋体" w:cs="宋体"/>
                <w:sz w:val="21"/>
                <w:szCs w:val="21"/>
              </w:rPr>
            </w:pPr>
          </w:p>
          <w:p w14:paraId="151D5E76">
            <w:pPr>
              <w:jc w:val="center"/>
              <w:rPr>
                <w:rFonts w:hint="eastAsia" w:ascii="宋体" w:hAnsi="宋体" w:eastAsia="宋体" w:cs="宋体"/>
                <w:sz w:val="21"/>
                <w:szCs w:val="21"/>
              </w:rPr>
            </w:pPr>
          </w:p>
          <w:p w14:paraId="2F0AFEB9">
            <w:pPr>
              <w:jc w:val="center"/>
              <w:rPr>
                <w:rFonts w:hint="eastAsia" w:ascii="宋体" w:hAnsi="宋体" w:eastAsia="宋体" w:cs="宋体"/>
                <w:sz w:val="21"/>
                <w:szCs w:val="21"/>
              </w:rPr>
            </w:pPr>
          </w:p>
          <w:p w14:paraId="3BE4F3A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10" w:type="dxa"/>
          </w:tcPr>
          <w:p w14:paraId="4B67EEF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1.公告提示责任：对被列入经营异常名录届满3年前60日内，通过企业信用信息公示系统以公告方式提示其履行相关义务。</w:t>
            </w:r>
          </w:p>
          <w:p w14:paraId="6EE4894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2.列入责任：届满3年仍未履行公示义务的，将其列入严重违法企业名单，并通过企业信用信息公示系统向社会公示。</w:t>
            </w:r>
          </w:p>
          <w:p w14:paraId="17D6316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移出责任：企业自被列入严重违法企业名单之日起满5年未再发生《企业信息公示暂行条例》第十七条第一款规定情形的，由国务院工商行政管理部门或者省、自治区、直辖市人民政府工商行政管理部门移出严重违法企业名单。</w:t>
            </w:r>
          </w:p>
          <w:p w14:paraId="2D81E2E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4.其他责任：其他法律法规规章规定应履行的责任。</w:t>
            </w:r>
          </w:p>
        </w:tc>
      </w:tr>
      <w:tr w14:paraId="4962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64EEFE9A">
            <w:pPr>
              <w:jc w:val="center"/>
              <w:rPr>
                <w:rFonts w:hint="eastAsia" w:ascii="宋体" w:hAnsi="宋体" w:eastAsia="宋体" w:cs="宋体"/>
                <w:sz w:val="21"/>
                <w:szCs w:val="21"/>
              </w:rPr>
            </w:pPr>
          </w:p>
          <w:p w14:paraId="7D4EE7B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10" w:type="dxa"/>
            <w:vAlign w:val="center"/>
          </w:tcPr>
          <w:p w14:paraId="52B25D4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03F8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2FA1424">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10" w:type="dxa"/>
          </w:tcPr>
          <w:p w14:paraId="35B6A30E">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EEC655A">
      <w:pPr>
        <w:jc w:val="center"/>
        <w:rPr>
          <w:rFonts w:hint="eastAsia" w:ascii="宋体" w:hAnsi="宋体" w:eastAsia="宋体" w:cs="宋体"/>
          <w:sz w:val="21"/>
          <w:szCs w:val="21"/>
        </w:rPr>
      </w:pPr>
    </w:p>
    <w:p w14:paraId="783EE954">
      <w:pPr>
        <w:jc w:val="center"/>
        <w:rPr>
          <w:rFonts w:hint="eastAsia" w:ascii="宋体" w:hAnsi="宋体" w:eastAsia="宋体" w:cs="宋体"/>
          <w:sz w:val="21"/>
          <w:szCs w:val="21"/>
        </w:rPr>
      </w:pPr>
    </w:p>
    <w:p w14:paraId="73F2914A">
      <w:pPr>
        <w:jc w:val="center"/>
        <w:rPr>
          <w:rFonts w:hint="eastAsia" w:ascii="宋体" w:hAnsi="宋体" w:eastAsia="宋体" w:cs="宋体"/>
          <w:sz w:val="21"/>
          <w:szCs w:val="21"/>
        </w:rPr>
      </w:pPr>
    </w:p>
    <w:p w14:paraId="731401DE">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68</w:t>
      </w:r>
    </w:p>
    <w:tbl>
      <w:tblPr>
        <w:tblStyle w:val="2"/>
        <w:tblW w:w="9645"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25"/>
      </w:tblGrid>
      <w:tr w14:paraId="78BD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AA6DE95">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66F2D79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775</w:t>
            </w:r>
          </w:p>
        </w:tc>
      </w:tr>
      <w:tr w14:paraId="38209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68C0B0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23869CBF">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2A58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1320" w:type="dxa"/>
          </w:tcPr>
          <w:p w14:paraId="49212998">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vAlign w:val="center"/>
          </w:tcPr>
          <w:p w14:paraId="1F402BAC">
            <w:pPr>
              <w:jc w:val="center"/>
              <w:rPr>
                <w:rFonts w:hint="eastAsia" w:ascii="宋体" w:hAnsi="宋体" w:eastAsia="宋体" w:cs="宋体"/>
                <w:sz w:val="21"/>
                <w:szCs w:val="21"/>
              </w:rPr>
            </w:pPr>
            <w:r>
              <w:rPr>
                <w:rFonts w:hint="eastAsia" w:ascii="宋体" w:hAnsi="宋体" w:eastAsia="宋体" w:cs="宋体"/>
                <w:sz w:val="21"/>
                <w:szCs w:val="21"/>
              </w:rPr>
              <w:t>格式条款监督</w:t>
            </w:r>
          </w:p>
        </w:tc>
      </w:tr>
      <w:tr w14:paraId="01EE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734F01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050C48E3">
            <w:pPr>
              <w:jc w:val="center"/>
              <w:rPr>
                <w:rFonts w:hint="eastAsia" w:ascii="宋体" w:hAnsi="宋体" w:eastAsia="宋体" w:cs="宋体"/>
                <w:sz w:val="21"/>
                <w:szCs w:val="21"/>
                <w:lang w:eastAsia="zh-CN"/>
              </w:rPr>
            </w:pPr>
            <w:r>
              <w:rPr>
                <w:rFonts w:hint="eastAsia" w:ascii="宋体" w:hAnsi="宋体" w:eastAsia="宋体" w:cs="宋体"/>
                <w:sz w:val="21"/>
                <w:szCs w:val="21"/>
              </w:rPr>
              <w:t>交易</w:t>
            </w:r>
            <w:r>
              <w:rPr>
                <w:rFonts w:hint="eastAsia" w:ascii="宋体" w:hAnsi="宋体" w:eastAsia="宋体" w:cs="宋体"/>
                <w:sz w:val="21"/>
                <w:szCs w:val="21"/>
                <w:lang w:eastAsia="zh-CN"/>
              </w:rPr>
              <w:t>秩序</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p>
        </w:tc>
      </w:tr>
      <w:tr w14:paraId="36AB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E534553">
            <w:pPr>
              <w:jc w:val="center"/>
              <w:rPr>
                <w:rFonts w:hint="eastAsia" w:ascii="宋体" w:hAnsi="宋体" w:eastAsia="宋体" w:cs="宋体"/>
                <w:sz w:val="21"/>
                <w:szCs w:val="21"/>
              </w:rPr>
            </w:pPr>
          </w:p>
          <w:p w14:paraId="291AF103">
            <w:pPr>
              <w:jc w:val="center"/>
              <w:rPr>
                <w:rFonts w:hint="eastAsia" w:ascii="宋体" w:hAnsi="宋体" w:eastAsia="宋体" w:cs="宋体"/>
                <w:sz w:val="21"/>
                <w:szCs w:val="21"/>
              </w:rPr>
            </w:pPr>
          </w:p>
          <w:p w14:paraId="398B7F6C">
            <w:pPr>
              <w:jc w:val="center"/>
              <w:rPr>
                <w:rFonts w:hint="eastAsia" w:ascii="宋体" w:hAnsi="宋体" w:eastAsia="宋体" w:cs="宋体"/>
                <w:sz w:val="21"/>
                <w:szCs w:val="21"/>
              </w:rPr>
            </w:pPr>
          </w:p>
          <w:p w14:paraId="385513F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5632D919">
            <w:pPr>
              <w:ind w:left="0" w:leftChars="0" w:firstLine="638" w:firstLineChars="304"/>
              <w:jc w:val="left"/>
              <w:rPr>
                <w:rFonts w:hint="eastAsia" w:ascii="宋体" w:hAnsi="宋体" w:eastAsia="宋体" w:cs="宋体"/>
                <w:sz w:val="21"/>
                <w:szCs w:val="21"/>
              </w:rPr>
            </w:pPr>
            <w:r>
              <w:rPr>
                <w:rFonts w:hint="eastAsia" w:ascii="宋体" w:hAnsi="宋体" w:eastAsia="宋体" w:cs="宋体"/>
                <w:sz w:val="21"/>
                <w:szCs w:val="21"/>
              </w:rPr>
              <w:t>1.检查责任：对格式条款进行监督检查。</w:t>
            </w:r>
          </w:p>
          <w:p w14:paraId="42861453">
            <w:pPr>
              <w:ind w:left="0" w:leftChars="0" w:firstLine="638" w:firstLineChars="304"/>
              <w:jc w:val="left"/>
              <w:rPr>
                <w:rFonts w:hint="eastAsia" w:ascii="宋体" w:hAnsi="宋体" w:eastAsia="宋体" w:cs="宋体"/>
                <w:sz w:val="21"/>
                <w:szCs w:val="21"/>
              </w:rPr>
            </w:pPr>
            <w:r>
              <w:rPr>
                <w:rFonts w:hint="eastAsia" w:ascii="宋体" w:hAnsi="宋体" w:eastAsia="宋体" w:cs="宋体"/>
                <w:sz w:val="21"/>
                <w:szCs w:val="21"/>
              </w:rPr>
              <w:t>2.处置责任：根据检查结果，采取相应的处置措施；涉嫌违反法律法规的，依法追究其行政法律责任。对于不属于自己管辖或属于其他行政机关管辖的，应当依法移送其他有关机关。</w:t>
            </w:r>
          </w:p>
          <w:p w14:paraId="60C91B51">
            <w:pPr>
              <w:ind w:left="0" w:leftChars="0" w:firstLine="638" w:firstLineChars="304"/>
              <w:jc w:val="left"/>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14:paraId="2E145E1D">
            <w:pPr>
              <w:ind w:left="0" w:leftChars="0" w:firstLine="638" w:firstLineChars="304"/>
              <w:jc w:val="left"/>
              <w:rPr>
                <w:rFonts w:hint="eastAsia" w:ascii="宋体" w:hAnsi="宋体" w:eastAsia="宋体" w:cs="宋体"/>
                <w:sz w:val="21"/>
                <w:szCs w:val="21"/>
              </w:rPr>
            </w:pPr>
            <w:r>
              <w:rPr>
                <w:rFonts w:hint="eastAsia" w:ascii="宋体" w:hAnsi="宋体" w:eastAsia="宋体" w:cs="宋体"/>
                <w:sz w:val="21"/>
                <w:szCs w:val="21"/>
              </w:rPr>
              <w:t>4.法律法规规章文件规定应履行的其他责任。</w:t>
            </w:r>
          </w:p>
        </w:tc>
      </w:tr>
      <w:tr w14:paraId="688D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35C3938">
            <w:pPr>
              <w:jc w:val="center"/>
              <w:rPr>
                <w:rFonts w:hint="eastAsia" w:ascii="宋体" w:hAnsi="宋体" w:eastAsia="宋体" w:cs="宋体"/>
                <w:sz w:val="21"/>
                <w:szCs w:val="21"/>
              </w:rPr>
            </w:pPr>
          </w:p>
          <w:p w14:paraId="36AB6E9E">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1ADBF138">
            <w:pPr>
              <w:ind w:left="0" w:leftChars="0" w:firstLine="638" w:firstLineChars="304"/>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78F2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A15CDD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44179DC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7ABB243">
      <w:pPr>
        <w:jc w:val="center"/>
        <w:rPr>
          <w:rFonts w:hint="eastAsia" w:ascii="宋体" w:hAnsi="宋体" w:eastAsia="宋体" w:cs="宋体"/>
          <w:sz w:val="21"/>
          <w:szCs w:val="21"/>
        </w:rPr>
      </w:pPr>
    </w:p>
    <w:p w14:paraId="6DA27D8A">
      <w:pPr>
        <w:jc w:val="center"/>
        <w:rPr>
          <w:rFonts w:hint="eastAsia" w:ascii="宋体" w:hAnsi="宋体" w:eastAsia="宋体" w:cs="宋体"/>
          <w:sz w:val="21"/>
          <w:szCs w:val="21"/>
        </w:rPr>
      </w:pPr>
    </w:p>
    <w:p w14:paraId="47CA4065">
      <w:pPr>
        <w:jc w:val="center"/>
        <w:rPr>
          <w:rFonts w:hint="eastAsia" w:ascii="宋体" w:hAnsi="宋体" w:eastAsia="宋体" w:cs="宋体"/>
          <w:sz w:val="21"/>
          <w:szCs w:val="21"/>
        </w:rPr>
      </w:pPr>
    </w:p>
    <w:p w14:paraId="3FB2A042">
      <w:pPr>
        <w:jc w:val="both"/>
        <w:rPr>
          <w:rFonts w:hint="eastAsia" w:ascii="宋体" w:hAnsi="宋体" w:eastAsia="宋体" w:cs="宋体"/>
          <w:sz w:val="21"/>
          <w:szCs w:val="21"/>
        </w:rPr>
      </w:pPr>
    </w:p>
    <w:p w14:paraId="2D8DBF19">
      <w:pPr>
        <w:jc w:val="center"/>
        <w:rPr>
          <w:rFonts w:hint="eastAsia" w:ascii="宋体" w:hAnsi="宋体" w:eastAsia="宋体" w:cs="宋体"/>
          <w:sz w:val="21"/>
          <w:szCs w:val="21"/>
        </w:rPr>
      </w:pPr>
    </w:p>
    <w:p w14:paraId="35B04136">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69</w:t>
      </w:r>
    </w:p>
    <w:tbl>
      <w:tblPr>
        <w:tblStyle w:val="2"/>
        <w:tblW w:w="9645"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25"/>
      </w:tblGrid>
      <w:tr w14:paraId="23E7A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A71934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433C4B1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776</w:t>
            </w:r>
          </w:p>
        </w:tc>
      </w:tr>
      <w:tr w14:paraId="7A8C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4516C2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7D9C3B4B">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4BB4E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1320" w:type="dxa"/>
          </w:tcPr>
          <w:p w14:paraId="0A906CC9">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vAlign w:val="center"/>
          </w:tcPr>
          <w:p w14:paraId="3C8055BB">
            <w:pPr>
              <w:jc w:val="center"/>
              <w:rPr>
                <w:rFonts w:hint="eastAsia" w:ascii="宋体" w:hAnsi="宋体" w:eastAsia="宋体" w:cs="宋体"/>
                <w:sz w:val="21"/>
                <w:szCs w:val="21"/>
              </w:rPr>
            </w:pPr>
            <w:r>
              <w:rPr>
                <w:rFonts w:hint="eastAsia" w:ascii="宋体" w:hAnsi="宋体" w:eastAsia="宋体" w:cs="宋体"/>
                <w:sz w:val="21"/>
                <w:szCs w:val="21"/>
              </w:rPr>
              <w:t>产品质量监督检验机构抽样人员考核</w:t>
            </w:r>
          </w:p>
        </w:tc>
      </w:tr>
      <w:tr w14:paraId="4BB8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5B288A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23852268">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p>
        </w:tc>
      </w:tr>
      <w:tr w14:paraId="6A33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5A240DF">
            <w:pPr>
              <w:jc w:val="center"/>
              <w:rPr>
                <w:rFonts w:hint="eastAsia" w:ascii="宋体" w:hAnsi="宋体" w:eastAsia="宋体" w:cs="宋体"/>
                <w:sz w:val="21"/>
                <w:szCs w:val="21"/>
              </w:rPr>
            </w:pPr>
          </w:p>
          <w:p w14:paraId="72A02A90">
            <w:pPr>
              <w:jc w:val="center"/>
              <w:rPr>
                <w:rFonts w:hint="eastAsia" w:ascii="宋体" w:hAnsi="宋体" w:eastAsia="宋体" w:cs="宋体"/>
                <w:sz w:val="21"/>
                <w:szCs w:val="21"/>
              </w:rPr>
            </w:pPr>
          </w:p>
          <w:p w14:paraId="474C0D50">
            <w:pPr>
              <w:jc w:val="center"/>
              <w:rPr>
                <w:rFonts w:hint="eastAsia" w:ascii="宋体" w:hAnsi="宋体" w:eastAsia="宋体" w:cs="宋体"/>
                <w:sz w:val="21"/>
                <w:szCs w:val="21"/>
              </w:rPr>
            </w:pPr>
          </w:p>
          <w:p w14:paraId="412320E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442BA11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1.受理责任：公示应当提交的材料。对申请材料进行初审，符合要求的，受理申请，列入考评员考核（复查）计划；申请材料不齐全或者不符合要求的，当场或者在5个工作日内一次告知申请人需要补正的材料。</w:t>
            </w:r>
          </w:p>
          <w:p w14:paraId="00807DE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2.考核责任：委托相关单位对产品质量检验人员、抽样人员、安检机构检验人员进行考核，并由其出具考核意见。</w:t>
            </w:r>
          </w:p>
          <w:p w14:paraId="5427B55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3．决定责任：对考核结果进行审核，审核合格的，签发证书；不合格的，发送不合格通知书。</w:t>
            </w:r>
          </w:p>
          <w:p w14:paraId="1A3B5F5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4．其他责任：法律法规规章文件规定应履行的其他责任。</w:t>
            </w:r>
          </w:p>
        </w:tc>
      </w:tr>
      <w:tr w14:paraId="3FE1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6CC52BA">
            <w:pPr>
              <w:jc w:val="center"/>
              <w:rPr>
                <w:rFonts w:hint="eastAsia" w:ascii="宋体" w:hAnsi="宋体" w:eastAsia="宋体" w:cs="宋体"/>
                <w:sz w:val="21"/>
                <w:szCs w:val="21"/>
              </w:rPr>
            </w:pPr>
          </w:p>
          <w:p w14:paraId="06A404C9">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0A5FCB3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F587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01F6B79C">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13AE9C9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2C03548">
      <w:pPr>
        <w:jc w:val="center"/>
        <w:rPr>
          <w:rFonts w:hint="eastAsia" w:ascii="宋体" w:hAnsi="宋体" w:eastAsia="宋体" w:cs="宋体"/>
          <w:sz w:val="21"/>
          <w:szCs w:val="21"/>
        </w:rPr>
      </w:pPr>
    </w:p>
    <w:p w14:paraId="2E1E4C53">
      <w:pPr>
        <w:jc w:val="both"/>
        <w:rPr>
          <w:rFonts w:hint="eastAsia" w:ascii="宋体" w:hAnsi="宋体" w:eastAsia="宋体" w:cs="宋体"/>
          <w:sz w:val="21"/>
          <w:szCs w:val="21"/>
        </w:rPr>
      </w:pPr>
    </w:p>
    <w:p w14:paraId="092BC9EB">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70</w:t>
      </w:r>
    </w:p>
    <w:tbl>
      <w:tblPr>
        <w:tblStyle w:val="2"/>
        <w:tblW w:w="9645"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25"/>
      </w:tblGrid>
      <w:tr w14:paraId="22AB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62BF4F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5A313A58">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777</w:t>
            </w:r>
          </w:p>
        </w:tc>
      </w:tr>
      <w:tr w14:paraId="2C4F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F27C8B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4981E66C">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2B40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1320" w:type="dxa"/>
          </w:tcPr>
          <w:p w14:paraId="270C00E7">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vAlign w:val="center"/>
          </w:tcPr>
          <w:p w14:paraId="68146E3C">
            <w:pPr>
              <w:jc w:val="center"/>
              <w:rPr>
                <w:rFonts w:hint="eastAsia" w:ascii="宋体" w:hAnsi="宋体" w:eastAsia="宋体" w:cs="宋体"/>
                <w:sz w:val="21"/>
                <w:szCs w:val="21"/>
              </w:rPr>
            </w:pPr>
            <w:r>
              <w:rPr>
                <w:rFonts w:hint="eastAsia" w:ascii="宋体" w:hAnsi="宋体" w:eastAsia="宋体" w:cs="宋体"/>
                <w:sz w:val="21"/>
                <w:szCs w:val="21"/>
              </w:rPr>
              <w:t>社会公用计量器具标准考核</w:t>
            </w:r>
          </w:p>
        </w:tc>
      </w:tr>
      <w:tr w14:paraId="0A91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04C8CB4">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16AADD6E">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p>
        </w:tc>
      </w:tr>
      <w:tr w14:paraId="776D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1D42371">
            <w:pPr>
              <w:jc w:val="center"/>
              <w:rPr>
                <w:rFonts w:hint="eastAsia" w:ascii="宋体" w:hAnsi="宋体" w:eastAsia="宋体" w:cs="宋体"/>
                <w:sz w:val="21"/>
                <w:szCs w:val="21"/>
              </w:rPr>
            </w:pPr>
          </w:p>
          <w:p w14:paraId="0FF537D3">
            <w:pPr>
              <w:jc w:val="center"/>
              <w:rPr>
                <w:rFonts w:hint="eastAsia" w:ascii="宋体" w:hAnsi="宋体" w:eastAsia="宋体" w:cs="宋体"/>
                <w:sz w:val="21"/>
                <w:szCs w:val="21"/>
              </w:rPr>
            </w:pPr>
          </w:p>
          <w:p w14:paraId="07A13B7B">
            <w:pPr>
              <w:jc w:val="center"/>
              <w:rPr>
                <w:rFonts w:hint="eastAsia" w:ascii="宋体" w:hAnsi="宋体" w:eastAsia="宋体" w:cs="宋体"/>
                <w:sz w:val="21"/>
                <w:szCs w:val="21"/>
              </w:rPr>
            </w:pPr>
          </w:p>
          <w:p w14:paraId="39EBD24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72D9BC0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对申请材料进行初审，符合计量标准考核规范要求的，受理申请，列入社会公用计量标准考核（复查）计划；申请材料不齐全或者不符合要求的，当场或者在5个工作日内一次告知申请人需要补正的材料。</w:t>
            </w:r>
          </w:p>
          <w:p w14:paraId="51B668C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2．考核责任：组织有关专家成立考核组，对社会公用计量标准进行考核，并由其出具考评意见。</w:t>
            </w:r>
          </w:p>
          <w:p w14:paraId="44A38D1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3．决定责任：对考评结果进行审核，审核合格的，签发社会公用计量标准考核证书；不合格的，发送不予行政许可决定书。</w:t>
            </w:r>
          </w:p>
          <w:p w14:paraId="52220C4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4．其他责任：法律法规规章文件规定应履行的其他责任。</w:t>
            </w:r>
          </w:p>
        </w:tc>
      </w:tr>
      <w:tr w14:paraId="32FD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BE14C0A">
            <w:pPr>
              <w:jc w:val="center"/>
              <w:rPr>
                <w:rFonts w:hint="eastAsia" w:ascii="宋体" w:hAnsi="宋体" w:eastAsia="宋体" w:cs="宋体"/>
                <w:sz w:val="21"/>
                <w:szCs w:val="21"/>
              </w:rPr>
            </w:pPr>
          </w:p>
          <w:p w14:paraId="36C004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2426483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588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00B795D3">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232E408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0AAD563C">
      <w:pPr>
        <w:jc w:val="center"/>
        <w:rPr>
          <w:rFonts w:hint="eastAsia" w:ascii="宋体" w:hAnsi="宋体" w:eastAsia="宋体" w:cs="宋体"/>
          <w:sz w:val="21"/>
          <w:szCs w:val="21"/>
        </w:rPr>
      </w:pPr>
    </w:p>
    <w:p w14:paraId="21D71EF4">
      <w:pPr>
        <w:jc w:val="center"/>
        <w:rPr>
          <w:rFonts w:hint="eastAsia" w:ascii="宋体" w:hAnsi="宋体" w:eastAsia="宋体" w:cs="宋体"/>
          <w:sz w:val="21"/>
          <w:szCs w:val="21"/>
        </w:rPr>
      </w:pPr>
    </w:p>
    <w:p w14:paraId="728CD3F4">
      <w:pPr>
        <w:jc w:val="center"/>
        <w:rPr>
          <w:rFonts w:hint="eastAsia" w:ascii="宋体" w:hAnsi="宋体" w:eastAsia="宋体" w:cs="宋体"/>
          <w:sz w:val="21"/>
          <w:szCs w:val="21"/>
        </w:rPr>
      </w:pPr>
    </w:p>
    <w:p w14:paraId="1165E24E">
      <w:pPr>
        <w:jc w:val="left"/>
        <w:rPr>
          <w:rFonts w:hint="eastAsia" w:ascii="宋体" w:hAnsi="宋体" w:eastAsia="宋体" w:cs="宋体"/>
          <w:sz w:val="21"/>
          <w:szCs w:val="21"/>
          <w:lang w:val="en-US" w:eastAsia="zh-CN"/>
        </w:rPr>
      </w:pPr>
      <w:r>
        <w:rPr>
          <w:rFonts w:hint="eastAsia" w:ascii="宋体" w:hAnsi="宋体" w:eastAsia="宋体" w:cs="宋体"/>
          <w:sz w:val="21"/>
          <w:szCs w:val="21"/>
        </w:rPr>
        <w:t>表2-7</w:t>
      </w:r>
      <w:r>
        <w:rPr>
          <w:rFonts w:hint="eastAsia" w:ascii="宋体" w:hAnsi="宋体" w:eastAsia="宋体" w:cs="宋体"/>
          <w:sz w:val="21"/>
          <w:szCs w:val="21"/>
          <w:lang w:val="en-US" w:eastAsia="zh-CN"/>
        </w:rPr>
        <w:t>71</w:t>
      </w:r>
    </w:p>
    <w:tbl>
      <w:tblPr>
        <w:tblStyle w:val="2"/>
        <w:tblW w:w="9645"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25"/>
      </w:tblGrid>
      <w:tr w14:paraId="191C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F31D8B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4CBE214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778</w:t>
            </w:r>
          </w:p>
        </w:tc>
      </w:tr>
      <w:tr w14:paraId="596C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798862A">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2234594B">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068BF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1320" w:type="dxa"/>
          </w:tcPr>
          <w:p w14:paraId="168768A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vAlign w:val="center"/>
          </w:tcPr>
          <w:p w14:paraId="60EFCCF4">
            <w:pPr>
              <w:jc w:val="center"/>
              <w:rPr>
                <w:rFonts w:hint="eastAsia" w:ascii="宋体" w:hAnsi="宋体" w:eastAsia="宋体" w:cs="宋体"/>
                <w:sz w:val="21"/>
                <w:szCs w:val="21"/>
              </w:rPr>
            </w:pPr>
            <w:r>
              <w:rPr>
                <w:rFonts w:hint="eastAsia" w:ascii="宋体" w:hAnsi="宋体" w:eastAsia="宋体" w:cs="宋体"/>
                <w:sz w:val="21"/>
                <w:szCs w:val="21"/>
              </w:rPr>
              <w:t>企事业单位计量器具检定授权</w:t>
            </w:r>
          </w:p>
        </w:tc>
      </w:tr>
      <w:tr w14:paraId="5946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D3F575C">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0B110053">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p>
        </w:tc>
      </w:tr>
      <w:tr w14:paraId="30BD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4682C8E">
            <w:pPr>
              <w:jc w:val="center"/>
              <w:rPr>
                <w:rFonts w:hint="eastAsia" w:ascii="宋体" w:hAnsi="宋体" w:eastAsia="宋体" w:cs="宋体"/>
                <w:sz w:val="21"/>
                <w:szCs w:val="21"/>
              </w:rPr>
            </w:pPr>
          </w:p>
          <w:p w14:paraId="39765070">
            <w:pPr>
              <w:jc w:val="center"/>
              <w:rPr>
                <w:rFonts w:hint="eastAsia" w:ascii="宋体" w:hAnsi="宋体" w:eastAsia="宋体" w:cs="宋体"/>
                <w:sz w:val="21"/>
                <w:szCs w:val="21"/>
              </w:rPr>
            </w:pPr>
          </w:p>
          <w:p w14:paraId="38D84838">
            <w:pPr>
              <w:jc w:val="center"/>
              <w:rPr>
                <w:rFonts w:hint="eastAsia" w:ascii="宋体" w:hAnsi="宋体" w:eastAsia="宋体" w:cs="宋体"/>
                <w:sz w:val="21"/>
                <w:szCs w:val="21"/>
              </w:rPr>
            </w:pPr>
          </w:p>
          <w:p w14:paraId="265482F0">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6ABD01E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1.受理责任：公示应当提交的材料，对申请资料进行初审，申请资料齐全并符合要求的，受理申请；申请材料不齐全或者不符合要求的，当场或者在5个工作日内一次告知申请人需要补正的全部内容。</w:t>
            </w:r>
          </w:p>
          <w:p w14:paraId="670512A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2．审查责任：委托相关单位对申请审查的企事业进行审查，审查合格的，由其填写审查意见。</w:t>
            </w:r>
          </w:p>
          <w:p w14:paraId="4C10E9C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3．决定责任：对审查结果进行审核，审核合格的，签发授权证书；审核不合格的，发送不合格通知书。</w:t>
            </w:r>
          </w:p>
          <w:p w14:paraId="66E6032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4．其他责任：法律法规规章文件规定应履行的其他责任。</w:t>
            </w:r>
          </w:p>
        </w:tc>
      </w:tr>
      <w:tr w14:paraId="341E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96493F3">
            <w:pPr>
              <w:jc w:val="center"/>
              <w:rPr>
                <w:rFonts w:hint="eastAsia" w:ascii="宋体" w:hAnsi="宋体" w:eastAsia="宋体" w:cs="宋体"/>
                <w:sz w:val="21"/>
                <w:szCs w:val="21"/>
              </w:rPr>
            </w:pPr>
          </w:p>
          <w:p w14:paraId="43F01DBB">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005195D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5CE3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5E6B90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6F6025C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4FD04493">
      <w:pPr>
        <w:jc w:val="center"/>
        <w:rPr>
          <w:rFonts w:hint="eastAsia" w:ascii="宋体" w:hAnsi="宋体" w:eastAsia="宋体" w:cs="宋体"/>
          <w:sz w:val="21"/>
          <w:szCs w:val="21"/>
        </w:rPr>
      </w:pPr>
    </w:p>
    <w:p w14:paraId="4A5FE5B8">
      <w:pPr>
        <w:jc w:val="center"/>
        <w:rPr>
          <w:rFonts w:hint="eastAsia" w:ascii="宋体" w:hAnsi="宋体" w:eastAsia="宋体" w:cs="宋体"/>
          <w:sz w:val="21"/>
          <w:szCs w:val="21"/>
        </w:rPr>
      </w:pPr>
    </w:p>
    <w:p w14:paraId="66A21887">
      <w:pPr>
        <w:jc w:val="center"/>
        <w:rPr>
          <w:rFonts w:hint="eastAsia" w:ascii="宋体" w:hAnsi="宋体" w:eastAsia="宋体" w:cs="宋体"/>
          <w:sz w:val="21"/>
          <w:szCs w:val="21"/>
        </w:rPr>
      </w:pPr>
    </w:p>
    <w:p w14:paraId="437C476C">
      <w:pPr>
        <w:jc w:val="center"/>
        <w:rPr>
          <w:rFonts w:hint="eastAsia" w:ascii="宋体" w:hAnsi="宋体" w:eastAsia="宋体" w:cs="宋体"/>
          <w:sz w:val="21"/>
          <w:szCs w:val="21"/>
        </w:rPr>
      </w:pPr>
    </w:p>
    <w:p w14:paraId="5CC34B24">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772</w:t>
      </w:r>
    </w:p>
    <w:tbl>
      <w:tblPr>
        <w:tblStyle w:val="2"/>
        <w:tblW w:w="9645"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25"/>
      </w:tblGrid>
      <w:tr w14:paraId="5E274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99C51D9">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25" w:type="dxa"/>
          </w:tcPr>
          <w:p w14:paraId="1D276C8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779</w:t>
            </w:r>
          </w:p>
        </w:tc>
      </w:tr>
      <w:tr w14:paraId="3EDB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59208B4">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25" w:type="dxa"/>
          </w:tcPr>
          <w:p w14:paraId="0CED4229">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5975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1320" w:type="dxa"/>
          </w:tcPr>
          <w:p w14:paraId="23D11EBE">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25" w:type="dxa"/>
            <w:vAlign w:val="center"/>
          </w:tcPr>
          <w:p w14:paraId="7E615541">
            <w:pPr>
              <w:jc w:val="center"/>
              <w:rPr>
                <w:rFonts w:hint="eastAsia" w:ascii="宋体" w:hAnsi="宋体" w:eastAsia="宋体" w:cs="宋体"/>
                <w:sz w:val="21"/>
                <w:szCs w:val="21"/>
              </w:rPr>
            </w:pPr>
            <w:r>
              <w:rPr>
                <w:rFonts w:hint="eastAsia" w:ascii="宋体" w:hAnsi="宋体" w:eastAsia="宋体" w:cs="宋体"/>
                <w:sz w:val="21"/>
                <w:szCs w:val="21"/>
              </w:rPr>
              <w:t>计量纠纷的调解和仲裁检定</w:t>
            </w:r>
          </w:p>
        </w:tc>
      </w:tr>
      <w:tr w14:paraId="4161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75B6D0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25" w:type="dxa"/>
          </w:tcPr>
          <w:p w14:paraId="7106448C">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p>
        </w:tc>
      </w:tr>
      <w:tr w14:paraId="6ECF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BEF0737">
            <w:pPr>
              <w:jc w:val="center"/>
              <w:rPr>
                <w:rFonts w:hint="eastAsia" w:ascii="宋体" w:hAnsi="宋体" w:eastAsia="宋体" w:cs="宋体"/>
                <w:sz w:val="21"/>
                <w:szCs w:val="21"/>
              </w:rPr>
            </w:pPr>
          </w:p>
          <w:p w14:paraId="77C530FD">
            <w:pPr>
              <w:jc w:val="center"/>
              <w:rPr>
                <w:rFonts w:hint="eastAsia" w:ascii="宋体" w:hAnsi="宋体" w:eastAsia="宋体" w:cs="宋体"/>
                <w:sz w:val="21"/>
                <w:szCs w:val="21"/>
              </w:rPr>
            </w:pPr>
          </w:p>
          <w:p w14:paraId="22A3AC4E">
            <w:pPr>
              <w:jc w:val="center"/>
              <w:rPr>
                <w:rFonts w:hint="eastAsia" w:ascii="宋体" w:hAnsi="宋体" w:eastAsia="宋体" w:cs="宋体"/>
                <w:sz w:val="21"/>
                <w:szCs w:val="21"/>
              </w:rPr>
            </w:pPr>
          </w:p>
          <w:p w14:paraId="48824D18">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25" w:type="dxa"/>
          </w:tcPr>
          <w:p w14:paraId="6EC05C7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1.受理责任：公示应当提交的材料，对申请材料进行初审。申请资料齐全并符合要求的，受理申请；申请材料不齐全或者不符合要求的，当场或者在5个工作日内一次告知申请人需要补正的全部内容。</w:t>
            </w:r>
          </w:p>
          <w:p w14:paraId="27A5514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2.检定责任：指定有关计量检定机构进行检定，并由其出具检定意见。</w:t>
            </w:r>
          </w:p>
          <w:p w14:paraId="6FCF1B5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3.调解责任：当事人达成调解协议的，调解成功，并出具调解协议书。未达成协议的，调解终止。</w:t>
            </w:r>
          </w:p>
          <w:p w14:paraId="41C985A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4．其他责任：法律法规规章文件规定应履行的其他责任。</w:t>
            </w:r>
          </w:p>
        </w:tc>
      </w:tr>
      <w:tr w14:paraId="0A1F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420032B">
            <w:pPr>
              <w:jc w:val="center"/>
              <w:rPr>
                <w:rFonts w:hint="eastAsia" w:ascii="宋体" w:hAnsi="宋体" w:eastAsia="宋体" w:cs="宋体"/>
                <w:sz w:val="21"/>
                <w:szCs w:val="21"/>
              </w:rPr>
            </w:pPr>
          </w:p>
          <w:p w14:paraId="773A617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25" w:type="dxa"/>
            <w:vAlign w:val="center"/>
          </w:tcPr>
          <w:p w14:paraId="1A616FF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7934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99A8661">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25" w:type="dxa"/>
          </w:tcPr>
          <w:p w14:paraId="188C7DB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27A179A7">
      <w:pPr>
        <w:jc w:val="center"/>
        <w:rPr>
          <w:rFonts w:hint="eastAsia" w:ascii="宋体" w:hAnsi="宋体" w:eastAsia="宋体" w:cs="宋体"/>
          <w:sz w:val="21"/>
          <w:szCs w:val="21"/>
        </w:rPr>
      </w:pPr>
    </w:p>
    <w:p w14:paraId="2A3AE6AD">
      <w:pPr>
        <w:jc w:val="center"/>
        <w:rPr>
          <w:rFonts w:hint="eastAsia" w:ascii="宋体" w:hAnsi="宋体" w:eastAsia="宋体" w:cs="宋体"/>
          <w:sz w:val="21"/>
          <w:szCs w:val="21"/>
        </w:rPr>
      </w:pPr>
    </w:p>
    <w:p w14:paraId="0905B174">
      <w:pPr>
        <w:jc w:val="center"/>
        <w:rPr>
          <w:rFonts w:hint="eastAsia" w:ascii="宋体" w:hAnsi="宋体" w:eastAsia="宋体" w:cs="宋体"/>
          <w:sz w:val="21"/>
          <w:szCs w:val="21"/>
        </w:rPr>
      </w:pPr>
    </w:p>
    <w:p w14:paraId="5378B2DB">
      <w:pPr>
        <w:jc w:val="center"/>
        <w:rPr>
          <w:rFonts w:hint="eastAsia" w:ascii="宋体" w:hAnsi="宋体" w:eastAsia="宋体" w:cs="宋体"/>
          <w:sz w:val="21"/>
          <w:szCs w:val="21"/>
        </w:rPr>
      </w:pPr>
    </w:p>
    <w:p w14:paraId="3322B84F">
      <w:pPr>
        <w:jc w:val="both"/>
        <w:rPr>
          <w:rFonts w:hint="eastAsia" w:ascii="宋体" w:hAnsi="宋体" w:eastAsia="宋体" w:cs="宋体"/>
          <w:sz w:val="21"/>
          <w:szCs w:val="21"/>
        </w:rPr>
      </w:pPr>
    </w:p>
    <w:p w14:paraId="22072DA4">
      <w:pPr>
        <w:jc w:val="both"/>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773</w:t>
      </w:r>
    </w:p>
    <w:tbl>
      <w:tblPr>
        <w:tblStyle w:val="2"/>
        <w:tblW w:w="9660"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40"/>
      </w:tblGrid>
      <w:tr w14:paraId="4761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6F1EA68">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40" w:type="dxa"/>
          </w:tcPr>
          <w:p w14:paraId="6E5229FC">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780</w:t>
            </w:r>
          </w:p>
        </w:tc>
      </w:tr>
      <w:tr w14:paraId="4B9C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16DD1EE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40" w:type="dxa"/>
          </w:tcPr>
          <w:p w14:paraId="4C556D38">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32CB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0BA3CCB5">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40" w:type="dxa"/>
          </w:tcPr>
          <w:p w14:paraId="6F14046F">
            <w:pPr>
              <w:jc w:val="center"/>
              <w:rPr>
                <w:rFonts w:hint="eastAsia" w:ascii="宋体" w:hAnsi="宋体" w:eastAsia="宋体" w:cs="宋体"/>
                <w:sz w:val="21"/>
                <w:szCs w:val="21"/>
              </w:rPr>
            </w:pPr>
            <w:r>
              <w:rPr>
                <w:rFonts w:hint="eastAsia" w:ascii="宋体" w:hAnsi="宋体" w:eastAsia="宋体" w:cs="宋体"/>
                <w:sz w:val="21"/>
                <w:szCs w:val="21"/>
              </w:rPr>
              <w:t>对产品质量监督检验结果予以公示</w:t>
            </w:r>
          </w:p>
        </w:tc>
      </w:tr>
      <w:tr w14:paraId="02E0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580B56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40" w:type="dxa"/>
          </w:tcPr>
          <w:p w14:paraId="2BAEFF3D">
            <w:pPr>
              <w:jc w:val="center"/>
              <w:rPr>
                <w:rFonts w:hint="eastAsia" w:ascii="宋体" w:hAnsi="宋体" w:eastAsia="宋体" w:cs="宋体"/>
                <w:sz w:val="21"/>
                <w:szCs w:val="21"/>
                <w:lang w:eastAsia="zh-CN"/>
              </w:rPr>
            </w:pPr>
            <w:r>
              <w:rPr>
                <w:rFonts w:hint="eastAsia" w:ascii="宋体" w:hAnsi="宋体" w:eastAsia="宋体" w:cs="宋体"/>
                <w:sz w:val="21"/>
                <w:szCs w:val="21"/>
              </w:rPr>
              <w:t>质量</w:t>
            </w:r>
            <w:r>
              <w:rPr>
                <w:rFonts w:hint="eastAsia" w:ascii="宋体" w:hAnsi="宋体" w:eastAsia="宋体" w:cs="宋体"/>
                <w:sz w:val="21"/>
                <w:szCs w:val="21"/>
                <w:lang w:eastAsia="zh-CN"/>
              </w:rPr>
              <w:t>发展</w:t>
            </w:r>
            <w:r>
              <w:rPr>
                <w:rFonts w:hint="eastAsia" w:ascii="宋体" w:hAnsi="宋体" w:eastAsia="宋体" w:cs="宋体"/>
                <w:sz w:val="21"/>
                <w:szCs w:val="21"/>
              </w:rPr>
              <w:t>监督管理</w:t>
            </w:r>
            <w:r>
              <w:rPr>
                <w:rFonts w:hint="eastAsia" w:ascii="宋体" w:hAnsi="宋体" w:eastAsia="宋体" w:cs="宋体"/>
                <w:sz w:val="21"/>
                <w:szCs w:val="21"/>
                <w:lang w:eastAsia="zh-CN"/>
              </w:rPr>
              <w:t>股</w:t>
            </w:r>
          </w:p>
        </w:tc>
      </w:tr>
      <w:tr w14:paraId="2FEF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0B0FD8D">
            <w:pPr>
              <w:jc w:val="center"/>
              <w:rPr>
                <w:rFonts w:hint="eastAsia" w:ascii="宋体" w:hAnsi="宋体" w:eastAsia="宋体" w:cs="宋体"/>
                <w:sz w:val="21"/>
                <w:szCs w:val="21"/>
              </w:rPr>
            </w:pPr>
          </w:p>
          <w:p w14:paraId="1269B153">
            <w:pPr>
              <w:jc w:val="center"/>
              <w:rPr>
                <w:rFonts w:hint="eastAsia" w:ascii="宋体" w:hAnsi="宋体" w:eastAsia="宋体" w:cs="宋体"/>
                <w:sz w:val="21"/>
                <w:szCs w:val="21"/>
              </w:rPr>
            </w:pPr>
          </w:p>
          <w:p w14:paraId="42DE8C7E">
            <w:pPr>
              <w:jc w:val="center"/>
              <w:rPr>
                <w:rFonts w:hint="eastAsia" w:ascii="宋体" w:hAnsi="宋体" w:eastAsia="宋体" w:cs="宋体"/>
                <w:sz w:val="21"/>
                <w:szCs w:val="21"/>
              </w:rPr>
            </w:pPr>
          </w:p>
          <w:p w14:paraId="0524463D">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40" w:type="dxa"/>
          </w:tcPr>
          <w:p w14:paraId="27D656D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1.公示责任：抽查检验结果出来后及时汇总，并启动公示程序。</w:t>
            </w:r>
          </w:p>
          <w:p w14:paraId="65FA5A5C">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 审批责任：抽查检验结果信息经分管领导审核和局长审批后予以公示。</w:t>
            </w:r>
          </w:p>
          <w:p w14:paraId="4DCA308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 解释责任：公示信息做到准确、及时，并进行必要的解释说明，避免误导消费者和社会舆论。</w:t>
            </w:r>
          </w:p>
          <w:p w14:paraId="50C056E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4.其他责任：法律法规规章文件规定应履行的其他责任。</w:t>
            </w:r>
          </w:p>
        </w:tc>
      </w:tr>
      <w:tr w14:paraId="29CF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DAD4E52">
            <w:pPr>
              <w:jc w:val="center"/>
              <w:rPr>
                <w:rFonts w:hint="eastAsia" w:ascii="宋体" w:hAnsi="宋体" w:eastAsia="宋体" w:cs="宋体"/>
                <w:sz w:val="21"/>
                <w:szCs w:val="21"/>
              </w:rPr>
            </w:pPr>
          </w:p>
          <w:p w14:paraId="4684CAE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40" w:type="dxa"/>
            <w:vAlign w:val="center"/>
          </w:tcPr>
          <w:p w14:paraId="7FDDEFD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3FA3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D8AC24B">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40" w:type="dxa"/>
          </w:tcPr>
          <w:p w14:paraId="7765AAE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6D671C3">
      <w:pPr>
        <w:jc w:val="center"/>
        <w:rPr>
          <w:rFonts w:hint="eastAsia" w:ascii="宋体" w:hAnsi="宋体" w:eastAsia="宋体" w:cs="宋体"/>
          <w:sz w:val="21"/>
          <w:szCs w:val="21"/>
        </w:rPr>
      </w:pPr>
    </w:p>
    <w:p w14:paraId="3F40CA67">
      <w:pPr>
        <w:jc w:val="center"/>
        <w:rPr>
          <w:rFonts w:hint="eastAsia" w:ascii="宋体" w:hAnsi="宋体" w:eastAsia="宋体" w:cs="宋体"/>
          <w:sz w:val="21"/>
          <w:szCs w:val="21"/>
        </w:rPr>
      </w:pPr>
    </w:p>
    <w:p w14:paraId="1C4799B6">
      <w:pPr>
        <w:jc w:val="both"/>
        <w:rPr>
          <w:rFonts w:hint="eastAsia" w:ascii="宋体" w:hAnsi="宋体" w:eastAsia="宋体" w:cs="宋体"/>
          <w:sz w:val="21"/>
          <w:szCs w:val="21"/>
        </w:rPr>
      </w:pPr>
    </w:p>
    <w:p w14:paraId="4F838118">
      <w:pPr>
        <w:jc w:val="center"/>
        <w:rPr>
          <w:rFonts w:hint="eastAsia" w:ascii="宋体" w:hAnsi="宋体" w:eastAsia="宋体" w:cs="宋体"/>
          <w:sz w:val="21"/>
          <w:szCs w:val="21"/>
        </w:rPr>
      </w:pPr>
    </w:p>
    <w:p w14:paraId="55720C25">
      <w:pPr>
        <w:jc w:val="center"/>
        <w:rPr>
          <w:rFonts w:hint="eastAsia" w:ascii="宋体" w:hAnsi="宋体" w:eastAsia="宋体" w:cs="宋体"/>
          <w:sz w:val="21"/>
          <w:szCs w:val="21"/>
        </w:rPr>
      </w:pPr>
    </w:p>
    <w:p w14:paraId="6BCC34D1">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774</w:t>
      </w:r>
    </w:p>
    <w:tbl>
      <w:tblPr>
        <w:tblStyle w:val="2"/>
        <w:tblW w:w="9660"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40"/>
      </w:tblGrid>
      <w:tr w14:paraId="1EF9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873654B">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40" w:type="dxa"/>
          </w:tcPr>
          <w:p w14:paraId="5655F32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781</w:t>
            </w:r>
          </w:p>
        </w:tc>
      </w:tr>
      <w:tr w14:paraId="5653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ADD00EC">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40" w:type="dxa"/>
          </w:tcPr>
          <w:p w14:paraId="5EEDEB01">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272C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18E173B2">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40" w:type="dxa"/>
          </w:tcPr>
          <w:p w14:paraId="085F40EE">
            <w:pPr>
              <w:jc w:val="center"/>
              <w:rPr>
                <w:rFonts w:hint="eastAsia" w:ascii="宋体" w:hAnsi="宋体" w:eastAsia="宋体" w:cs="宋体"/>
                <w:sz w:val="21"/>
                <w:szCs w:val="21"/>
              </w:rPr>
            </w:pPr>
            <w:r>
              <w:rPr>
                <w:rFonts w:hint="eastAsia" w:ascii="宋体" w:hAnsi="宋体" w:eastAsia="宋体" w:cs="宋体"/>
                <w:sz w:val="21"/>
                <w:szCs w:val="21"/>
              </w:rPr>
              <w:t>缴销许可证或撤销、撤回许可</w:t>
            </w:r>
          </w:p>
        </w:tc>
      </w:tr>
      <w:tr w14:paraId="44C6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2B0AA7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40" w:type="dxa"/>
          </w:tcPr>
          <w:p w14:paraId="75310A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w:t>
            </w:r>
          </w:p>
        </w:tc>
      </w:tr>
      <w:tr w14:paraId="6D1A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C953159">
            <w:pPr>
              <w:jc w:val="center"/>
              <w:rPr>
                <w:rFonts w:hint="eastAsia" w:ascii="宋体" w:hAnsi="宋体" w:eastAsia="宋体" w:cs="宋体"/>
                <w:sz w:val="21"/>
                <w:szCs w:val="21"/>
              </w:rPr>
            </w:pPr>
          </w:p>
          <w:p w14:paraId="7FB05474">
            <w:pPr>
              <w:jc w:val="center"/>
              <w:rPr>
                <w:rFonts w:hint="eastAsia" w:ascii="宋体" w:hAnsi="宋体" w:eastAsia="宋体" w:cs="宋体"/>
                <w:sz w:val="21"/>
                <w:szCs w:val="21"/>
              </w:rPr>
            </w:pPr>
          </w:p>
          <w:p w14:paraId="17CFF6A1">
            <w:pPr>
              <w:jc w:val="center"/>
              <w:rPr>
                <w:rFonts w:hint="eastAsia" w:ascii="宋体" w:hAnsi="宋体" w:eastAsia="宋体" w:cs="宋体"/>
                <w:sz w:val="21"/>
                <w:szCs w:val="21"/>
              </w:rPr>
            </w:pPr>
          </w:p>
          <w:p w14:paraId="56CF46ED">
            <w:pPr>
              <w:jc w:val="center"/>
              <w:rPr>
                <w:rFonts w:hint="eastAsia" w:ascii="宋体" w:hAnsi="宋体" w:eastAsia="宋体" w:cs="宋体"/>
                <w:sz w:val="21"/>
                <w:szCs w:val="21"/>
              </w:rPr>
            </w:pPr>
          </w:p>
          <w:p w14:paraId="51F6E4D3">
            <w:pPr>
              <w:jc w:val="center"/>
              <w:rPr>
                <w:rFonts w:hint="eastAsia" w:ascii="宋体" w:hAnsi="宋体" w:eastAsia="宋体" w:cs="宋体"/>
                <w:sz w:val="21"/>
                <w:szCs w:val="21"/>
              </w:rPr>
            </w:pPr>
          </w:p>
          <w:p w14:paraId="7A3C592C">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40" w:type="dxa"/>
          </w:tcPr>
          <w:p w14:paraId="4AE5197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立项责任：对检查中发现存在被许可人有以欺骗、贿赂等不正当手段取得食品和药品许可情形的，属于本级发证的，提起撤销其通过不正当手段取得的食品和药品许可证件的提议，局内部研究审核后撤销；属于省级发证的，上报省级部门撤销。</w:t>
            </w:r>
          </w:p>
          <w:p w14:paraId="78F74CF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2.审查责任：原发证部门组织对被许可人以欺骗、贿赂等不正当手段取得食品和药品许可的情形的相关资料和证据进行核实。</w:t>
            </w:r>
          </w:p>
          <w:p w14:paraId="0CF5B0C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3.决定公布责任：撤销并注销违规许可证后，由撤销部门及时对外发布公告。</w:t>
            </w:r>
          </w:p>
          <w:p w14:paraId="0A4EA216">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撤销后责任:将撤销食品和药品许可的被许可人信息记录在案，在许可审查中进行审查，被许可人在3年内不得再次申请许可。撤销许可后督促被许可人按规定申请办理注销手续，对未按规定申请办理注销手续的，由原发证的食品药品监督管理部门责令改正；拒不改正的，给予警告，并处2000元以下罚款。</w:t>
            </w:r>
          </w:p>
          <w:p w14:paraId="4F7E6BD4">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4E3C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802DFA6">
            <w:pPr>
              <w:jc w:val="center"/>
              <w:rPr>
                <w:rFonts w:hint="eastAsia" w:ascii="宋体" w:hAnsi="宋体" w:eastAsia="宋体" w:cs="宋体"/>
                <w:sz w:val="21"/>
                <w:szCs w:val="21"/>
              </w:rPr>
            </w:pPr>
          </w:p>
          <w:p w14:paraId="40F712A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40" w:type="dxa"/>
            <w:vAlign w:val="center"/>
          </w:tcPr>
          <w:p w14:paraId="7E34901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99E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43571C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40" w:type="dxa"/>
          </w:tcPr>
          <w:p w14:paraId="1BAC30D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1679772">
      <w:pPr>
        <w:jc w:val="center"/>
        <w:rPr>
          <w:rFonts w:hint="eastAsia" w:ascii="宋体" w:hAnsi="宋体" w:eastAsia="宋体" w:cs="宋体"/>
          <w:sz w:val="21"/>
          <w:szCs w:val="21"/>
        </w:rPr>
      </w:pPr>
    </w:p>
    <w:p w14:paraId="211CD4A3">
      <w:pPr>
        <w:jc w:val="center"/>
        <w:rPr>
          <w:rFonts w:hint="eastAsia" w:ascii="宋体" w:hAnsi="宋体" w:eastAsia="宋体" w:cs="宋体"/>
          <w:sz w:val="21"/>
          <w:szCs w:val="21"/>
        </w:rPr>
      </w:pPr>
    </w:p>
    <w:p w14:paraId="20211EC4">
      <w:pPr>
        <w:jc w:val="center"/>
        <w:rPr>
          <w:rFonts w:hint="eastAsia" w:ascii="宋体" w:hAnsi="宋体" w:eastAsia="宋体" w:cs="宋体"/>
          <w:sz w:val="21"/>
          <w:szCs w:val="21"/>
        </w:rPr>
      </w:pPr>
    </w:p>
    <w:p w14:paraId="3CA67E9B">
      <w:pPr>
        <w:jc w:val="center"/>
        <w:rPr>
          <w:rFonts w:hint="eastAsia" w:ascii="宋体" w:hAnsi="宋体" w:eastAsia="宋体" w:cs="宋体"/>
          <w:sz w:val="21"/>
          <w:szCs w:val="21"/>
        </w:rPr>
      </w:pPr>
    </w:p>
    <w:p w14:paraId="7AA200B5">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775</w:t>
      </w:r>
    </w:p>
    <w:tbl>
      <w:tblPr>
        <w:tblStyle w:val="2"/>
        <w:tblW w:w="967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8342"/>
      </w:tblGrid>
      <w:tr w14:paraId="5903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722BE203">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42" w:type="dxa"/>
          </w:tcPr>
          <w:p w14:paraId="6AF04A0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782</w:t>
            </w:r>
          </w:p>
        </w:tc>
      </w:tr>
      <w:tr w14:paraId="6E20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5DC6A370">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42" w:type="dxa"/>
          </w:tcPr>
          <w:p w14:paraId="14CDF6EE">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3760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3" w:type="dxa"/>
          </w:tcPr>
          <w:p w14:paraId="01A1020C">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42" w:type="dxa"/>
          </w:tcPr>
          <w:p w14:paraId="5C4E3B3B">
            <w:pPr>
              <w:jc w:val="center"/>
              <w:rPr>
                <w:rFonts w:hint="eastAsia" w:ascii="宋体" w:hAnsi="宋体" w:eastAsia="宋体" w:cs="宋体"/>
                <w:sz w:val="21"/>
                <w:szCs w:val="21"/>
              </w:rPr>
            </w:pPr>
            <w:r>
              <w:rPr>
                <w:rFonts w:hint="eastAsia" w:ascii="宋体" w:hAnsi="宋体" w:eastAsia="宋体" w:cs="宋体"/>
                <w:sz w:val="21"/>
                <w:szCs w:val="21"/>
              </w:rPr>
              <w:t>食品生产经营者自建网站交易备案</w:t>
            </w:r>
          </w:p>
        </w:tc>
      </w:tr>
      <w:tr w14:paraId="6A63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0720A45A">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42" w:type="dxa"/>
          </w:tcPr>
          <w:p w14:paraId="710A763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w:t>
            </w:r>
          </w:p>
        </w:tc>
      </w:tr>
      <w:tr w14:paraId="5454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vAlign w:val="center"/>
          </w:tcPr>
          <w:p w14:paraId="4E88734B">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42" w:type="dxa"/>
          </w:tcPr>
          <w:p w14:paraId="0A39027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1.受理责任：对食品生产经营者的申请及时予以受理。</w:t>
            </w:r>
          </w:p>
          <w:p w14:paraId="026FBC3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2.审查责任：核实备案信息。</w:t>
            </w:r>
          </w:p>
          <w:p w14:paraId="6E400DA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3.公开责任：自完成备案后7个工作日内向社会公开相关备案信息。</w:t>
            </w:r>
          </w:p>
          <w:p w14:paraId="34FCD1B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41F41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607A19FC">
            <w:pPr>
              <w:jc w:val="center"/>
              <w:rPr>
                <w:rFonts w:hint="eastAsia" w:ascii="宋体" w:hAnsi="宋体" w:eastAsia="宋体" w:cs="宋体"/>
                <w:sz w:val="21"/>
                <w:szCs w:val="21"/>
              </w:rPr>
            </w:pPr>
          </w:p>
          <w:p w14:paraId="60D9164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42" w:type="dxa"/>
            <w:vAlign w:val="center"/>
          </w:tcPr>
          <w:p w14:paraId="730FE9F0">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7ED9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3" w:type="dxa"/>
          </w:tcPr>
          <w:p w14:paraId="23B8F7C2">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42" w:type="dxa"/>
          </w:tcPr>
          <w:p w14:paraId="057EA2FC">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51B90D18">
      <w:pPr>
        <w:jc w:val="center"/>
        <w:rPr>
          <w:rFonts w:hint="eastAsia" w:ascii="宋体" w:hAnsi="宋体" w:eastAsia="宋体" w:cs="宋体"/>
          <w:sz w:val="21"/>
          <w:szCs w:val="21"/>
        </w:rPr>
      </w:pPr>
    </w:p>
    <w:p w14:paraId="28210D56">
      <w:pPr>
        <w:jc w:val="center"/>
        <w:rPr>
          <w:rFonts w:hint="eastAsia" w:ascii="宋体" w:hAnsi="宋体" w:eastAsia="宋体" w:cs="宋体"/>
          <w:sz w:val="21"/>
          <w:szCs w:val="21"/>
        </w:rPr>
      </w:pPr>
    </w:p>
    <w:p w14:paraId="72CEB9F4">
      <w:pPr>
        <w:jc w:val="both"/>
        <w:rPr>
          <w:rFonts w:hint="eastAsia" w:ascii="宋体" w:hAnsi="宋体" w:eastAsia="宋体" w:cs="宋体"/>
          <w:sz w:val="21"/>
          <w:szCs w:val="21"/>
        </w:rPr>
      </w:pPr>
    </w:p>
    <w:p w14:paraId="22A65262">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776</w:t>
      </w:r>
    </w:p>
    <w:tbl>
      <w:tblPr>
        <w:tblStyle w:val="2"/>
        <w:tblW w:w="9660"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40"/>
      </w:tblGrid>
      <w:tr w14:paraId="6408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BB0996E">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40" w:type="dxa"/>
          </w:tcPr>
          <w:p w14:paraId="237B89D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783</w:t>
            </w:r>
          </w:p>
        </w:tc>
      </w:tr>
      <w:tr w14:paraId="0947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4181239">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40" w:type="dxa"/>
          </w:tcPr>
          <w:p w14:paraId="01AF3607">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4F59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497D341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40" w:type="dxa"/>
          </w:tcPr>
          <w:p w14:paraId="613B011B">
            <w:pPr>
              <w:jc w:val="center"/>
              <w:rPr>
                <w:rFonts w:hint="eastAsia" w:ascii="宋体" w:hAnsi="宋体" w:eastAsia="宋体" w:cs="宋体"/>
                <w:sz w:val="21"/>
                <w:szCs w:val="21"/>
              </w:rPr>
            </w:pPr>
            <w:r>
              <w:rPr>
                <w:rFonts w:hint="eastAsia" w:ascii="宋体" w:hAnsi="宋体" w:eastAsia="宋体" w:cs="宋体"/>
                <w:sz w:val="21"/>
                <w:szCs w:val="21"/>
              </w:rPr>
              <w:t>食品小作坊备案</w:t>
            </w:r>
          </w:p>
        </w:tc>
      </w:tr>
      <w:tr w14:paraId="1E7A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F78DF60">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40" w:type="dxa"/>
          </w:tcPr>
          <w:p w14:paraId="46CF88B5">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法规股、各市场监管所</w:t>
            </w:r>
          </w:p>
        </w:tc>
      </w:tr>
      <w:tr w14:paraId="4BC0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7A8CF79">
            <w:pPr>
              <w:jc w:val="center"/>
              <w:rPr>
                <w:rFonts w:hint="eastAsia" w:ascii="宋体" w:hAnsi="宋体" w:eastAsia="宋体" w:cs="宋体"/>
                <w:sz w:val="21"/>
                <w:szCs w:val="21"/>
              </w:rPr>
            </w:pPr>
          </w:p>
          <w:p w14:paraId="7F89016D">
            <w:pPr>
              <w:jc w:val="center"/>
              <w:rPr>
                <w:rFonts w:hint="eastAsia" w:ascii="宋体" w:hAnsi="宋体" w:eastAsia="宋体" w:cs="宋体"/>
                <w:sz w:val="21"/>
                <w:szCs w:val="21"/>
              </w:rPr>
            </w:pPr>
          </w:p>
          <w:p w14:paraId="0ACEEBE6">
            <w:pPr>
              <w:jc w:val="center"/>
              <w:rPr>
                <w:rFonts w:hint="eastAsia" w:ascii="宋体" w:hAnsi="宋体" w:eastAsia="宋体" w:cs="宋体"/>
                <w:sz w:val="21"/>
                <w:szCs w:val="21"/>
              </w:rPr>
            </w:pPr>
          </w:p>
          <w:p w14:paraId="4CBFEB42">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40" w:type="dxa"/>
          </w:tcPr>
          <w:p w14:paraId="60F5BD5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39CB7ED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2.审查责任：对书面申请材料进行审查，提出是否同意的审核意见。</w:t>
            </w:r>
          </w:p>
          <w:p w14:paraId="571F2EF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3.决定责任：在规定时限内，作出备案或者不予备案决定，不予备案的应当书面告知理由。</w:t>
            </w:r>
          </w:p>
          <w:p w14:paraId="5583890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4.事后监督责任：建立实施监督检查的运行机制和管理制度，开展定期和不定期检查，依法采取相关处置措施。</w:t>
            </w:r>
          </w:p>
          <w:p w14:paraId="71583F03">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27DD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3800A339">
            <w:pPr>
              <w:jc w:val="center"/>
              <w:rPr>
                <w:rFonts w:hint="eastAsia" w:ascii="宋体" w:hAnsi="宋体" w:eastAsia="宋体" w:cs="宋体"/>
                <w:sz w:val="21"/>
                <w:szCs w:val="21"/>
              </w:rPr>
            </w:pPr>
          </w:p>
          <w:p w14:paraId="79029273">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40" w:type="dxa"/>
            <w:vAlign w:val="center"/>
          </w:tcPr>
          <w:p w14:paraId="502BAC2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4BC7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2FFDF99">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40" w:type="dxa"/>
          </w:tcPr>
          <w:p w14:paraId="3B237B3F">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1CBF58D4">
      <w:pPr>
        <w:jc w:val="both"/>
        <w:rPr>
          <w:rFonts w:hint="eastAsia" w:ascii="宋体" w:hAnsi="宋体" w:eastAsia="宋体" w:cs="宋体"/>
          <w:sz w:val="21"/>
          <w:szCs w:val="21"/>
        </w:rPr>
      </w:pPr>
    </w:p>
    <w:p w14:paraId="7860F728">
      <w:pPr>
        <w:jc w:val="center"/>
        <w:rPr>
          <w:rFonts w:hint="eastAsia" w:ascii="宋体" w:hAnsi="宋体" w:eastAsia="宋体" w:cs="宋体"/>
          <w:sz w:val="21"/>
          <w:szCs w:val="21"/>
        </w:rPr>
      </w:pPr>
    </w:p>
    <w:p w14:paraId="0E18FA88">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777</w:t>
      </w:r>
    </w:p>
    <w:tbl>
      <w:tblPr>
        <w:tblStyle w:val="2"/>
        <w:tblW w:w="9660"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8340"/>
      </w:tblGrid>
      <w:tr w14:paraId="55B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7E4FFF74">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40" w:type="dxa"/>
          </w:tcPr>
          <w:p w14:paraId="27F6B70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784</w:t>
            </w:r>
          </w:p>
        </w:tc>
      </w:tr>
      <w:tr w14:paraId="4BA6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3F2F752">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40" w:type="dxa"/>
          </w:tcPr>
          <w:p w14:paraId="7D7ED638">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2248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20" w:type="dxa"/>
          </w:tcPr>
          <w:p w14:paraId="6EA190EB">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40" w:type="dxa"/>
          </w:tcPr>
          <w:p w14:paraId="1C506CDE">
            <w:pPr>
              <w:jc w:val="center"/>
              <w:rPr>
                <w:rFonts w:hint="eastAsia" w:ascii="宋体" w:hAnsi="宋体" w:eastAsia="宋体" w:cs="宋体"/>
                <w:sz w:val="21"/>
                <w:szCs w:val="21"/>
              </w:rPr>
            </w:pPr>
            <w:r>
              <w:rPr>
                <w:rFonts w:hint="eastAsia" w:ascii="宋体" w:hAnsi="宋体" w:eastAsia="宋体" w:cs="宋体"/>
                <w:sz w:val="21"/>
                <w:szCs w:val="21"/>
              </w:rPr>
              <w:t>食品小经营店备案</w:t>
            </w:r>
          </w:p>
        </w:tc>
      </w:tr>
      <w:tr w14:paraId="6CA4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44F89D33">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40" w:type="dxa"/>
          </w:tcPr>
          <w:p w14:paraId="5B3689D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法规股、各市场监管所</w:t>
            </w:r>
          </w:p>
        </w:tc>
      </w:tr>
      <w:tr w14:paraId="4E763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656079C2">
            <w:pPr>
              <w:jc w:val="center"/>
              <w:rPr>
                <w:rFonts w:hint="eastAsia" w:ascii="宋体" w:hAnsi="宋体" w:eastAsia="宋体" w:cs="宋体"/>
                <w:sz w:val="21"/>
                <w:szCs w:val="21"/>
              </w:rPr>
            </w:pPr>
          </w:p>
          <w:p w14:paraId="0C9102FD">
            <w:pPr>
              <w:jc w:val="center"/>
              <w:rPr>
                <w:rFonts w:hint="eastAsia" w:ascii="宋体" w:hAnsi="宋体" w:eastAsia="宋体" w:cs="宋体"/>
                <w:sz w:val="21"/>
                <w:szCs w:val="21"/>
              </w:rPr>
            </w:pPr>
          </w:p>
          <w:p w14:paraId="16E3D4ED">
            <w:pPr>
              <w:jc w:val="center"/>
              <w:rPr>
                <w:rFonts w:hint="eastAsia" w:ascii="宋体" w:hAnsi="宋体" w:eastAsia="宋体" w:cs="宋体"/>
                <w:sz w:val="21"/>
                <w:szCs w:val="21"/>
              </w:rPr>
            </w:pPr>
          </w:p>
          <w:p w14:paraId="740420E6">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40" w:type="dxa"/>
          </w:tcPr>
          <w:p w14:paraId="483B00B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2B9C9F7B">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2.审查责任：对书面申请材料进行审查，提出是否同意的审核意见。</w:t>
            </w:r>
          </w:p>
          <w:p w14:paraId="6CA6AAC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3.核查责任。函告设置库房所在辖区监管部门核查现场，并收集现场核查结论。</w:t>
            </w:r>
          </w:p>
          <w:p w14:paraId="115BCB9D">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4.决定责任：在规定时限内，根据材料审查情况并结合核查现场结论，作出备案或者不予备案决定，不予备案的应当书面告知理由。</w:t>
            </w:r>
          </w:p>
          <w:p w14:paraId="1129C4EF">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5.事后监督责任：建立实施监督检查的运行机制和管理制度，开展定期和不定期检查，依法采取相关处置措施。</w:t>
            </w:r>
          </w:p>
          <w:p w14:paraId="4199A4F9">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6.其他责任：法律法规规章文件规定应履行的其他责任。</w:t>
            </w:r>
          </w:p>
        </w:tc>
      </w:tr>
      <w:tr w14:paraId="6A0D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2E7D9B9B">
            <w:pPr>
              <w:jc w:val="center"/>
              <w:rPr>
                <w:rFonts w:hint="eastAsia" w:ascii="宋体" w:hAnsi="宋体" w:eastAsia="宋体" w:cs="宋体"/>
                <w:sz w:val="21"/>
                <w:szCs w:val="21"/>
              </w:rPr>
            </w:pPr>
          </w:p>
          <w:p w14:paraId="276BE45C">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40" w:type="dxa"/>
            <w:vAlign w:val="center"/>
          </w:tcPr>
          <w:p w14:paraId="09732DB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52A6A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tcPr>
          <w:p w14:paraId="5A02AD05">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40" w:type="dxa"/>
          </w:tcPr>
          <w:p w14:paraId="4A04EC48">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608518A5">
      <w:pPr>
        <w:jc w:val="center"/>
        <w:rPr>
          <w:rFonts w:hint="eastAsia" w:ascii="宋体" w:hAnsi="宋体" w:eastAsia="宋体" w:cs="宋体"/>
          <w:sz w:val="21"/>
          <w:szCs w:val="21"/>
        </w:rPr>
      </w:pPr>
    </w:p>
    <w:p w14:paraId="43596570">
      <w:pPr>
        <w:jc w:val="center"/>
        <w:rPr>
          <w:rFonts w:hint="eastAsia" w:ascii="宋体" w:hAnsi="宋体" w:eastAsia="宋体" w:cs="宋体"/>
          <w:sz w:val="21"/>
          <w:szCs w:val="21"/>
        </w:rPr>
      </w:pPr>
    </w:p>
    <w:p w14:paraId="260093D1">
      <w:pPr>
        <w:jc w:val="center"/>
        <w:rPr>
          <w:rFonts w:hint="eastAsia" w:ascii="宋体" w:hAnsi="宋体" w:eastAsia="宋体" w:cs="宋体"/>
          <w:sz w:val="21"/>
          <w:szCs w:val="21"/>
        </w:rPr>
      </w:pPr>
    </w:p>
    <w:p w14:paraId="33309A91">
      <w:pPr>
        <w:jc w:val="center"/>
        <w:rPr>
          <w:rFonts w:hint="eastAsia" w:ascii="宋体" w:hAnsi="宋体" w:eastAsia="宋体" w:cs="宋体"/>
          <w:sz w:val="21"/>
          <w:szCs w:val="21"/>
        </w:rPr>
      </w:pPr>
    </w:p>
    <w:p w14:paraId="515BBD12">
      <w:pPr>
        <w:jc w:val="left"/>
        <w:rPr>
          <w:rFonts w:hint="eastAsia" w:ascii="宋体" w:hAnsi="宋体" w:eastAsia="宋体" w:cs="宋体"/>
          <w:sz w:val="21"/>
          <w:szCs w:val="21"/>
          <w:lang w:val="en-US" w:eastAsia="zh-CN"/>
        </w:rPr>
      </w:pPr>
      <w:r>
        <w:rPr>
          <w:rFonts w:hint="eastAsia" w:ascii="宋体" w:hAnsi="宋体" w:eastAsia="宋体" w:cs="宋体"/>
          <w:sz w:val="21"/>
          <w:szCs w:val="21"/>
          <w:lang w:eastAsia="zh-CN"/>
        </w:rPr>
        <w:t>表2-7</w:t>
      </w:r>
      <w:r>
        <w:rPr>
          <w:rFonts w:hint="eastAsia" w:ascii="宋体" w:hAnsi="宋体" w:eastAsia="宋体" w:cs="宋体"/>
          <w:sz w:val="21"/>
          <w:szCs w:val="21"/>
          <w:lang w:val="en-US" w:eastAsia="zh-CN"/>
        </w:rPr>
        <w:t>78</w:t>
      </w:r>
    </w:p>
    <w:tbl>
      <w:tblPr>
        <w:tblStyle w:val="2"/>
        <w:tblW w:w="972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385"/>
      </w:tblGrid>
      <w:tr w14:paraId="358D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6581A2A">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85" w:type="dxa"/>
          </w:tcPr>
          <w:p w14:paraId="1300407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785</w:t>
            </w:r>
          </w:p>
        </w:tc>
      </w:tr>
      <w:tr w14:paraId="1CCC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C8CA6C3">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85" w:type="dxa"/>
          </w:tcPr>
          <w:p w14:paraId="3E9E1F27">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04D4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01A2FD50">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85" w:type="dxa"/>
          </w:tcPr>
          <w:p w14:paraId="781141F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药品监督管理部门对疫苗质量管理存在安全隐患，疫苗上市许可持有人等未及时采取措施消除的，采取责任约谈、限期整改等措施</w:t>
            </w:r>
          </w:p>
        </w:tc>
      </w:tr>
      <w:tr w14:paraId="558F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19C43F2">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85" w:type="dxa"/>
          </w:tcPr>
          <w:p w14:paraId="20A4EDA4">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药品医疗器械化妆品监督管理股</w:t>
            </w:r>
          </w:p>
        </w:tc>
      </w:tr>
      <w:tr w14:paraId="7CC6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2166EBB">
            <w:pPr>
              <w:jc w:val="center"/>
              <w:rPr>
                <w:rFonts w:hint="eastAsia" w:ascii="宋体" w:hAnsi="宋体" w:eastAsia="宋体" w:cs="宋体"/>
                <w:sz w:val="21"/>
                <w:szCs w:val="21"/>
              </w:rPr>
            </w:pPr>
          </w:p>
          <w:p w14:paraId="0DA8B089">
            <w:pPr>
              <w:jc w:val="center"/>
              <w:rPr>
                <w:rFonts w:hint="eastAsia" w:ascii="宋体" w:hAnsi="宋体" w:eastAsia="宋体" w:cs="宋体"/>
                <w:sz w:val="21"/>
                <w:szCs w:val="21"/>
              </w:rPr>
            </w:pPr>
          </w:p>
          <w:p w14:paraId="15B29408">
            <w:pPr>
              <w:jc w:val="center"/>
              <w:rPr>
                <w:rFonts w:hint="eastAsia" w:ascii="宋体" w:hAnsi="宋体" w:eastAsia="宋体" w:cs="宋体"/>
                <w:sz w:val="21"/>
                <w:szCs w:val="21"/>
              </w:rPr>
            </w:pPr>
          </w:p>
          <w:p w14:paraId="7B313B61">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85" w:type="dxa"/>
          </w:tcPr>
          <w:p w14:paraId="6BA8B1C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3B8723D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2.审查责任：对书面申请材料进行审查，提出是否同意的审核意见，</w:t>
            </w:r>
          </w:p>
          <w:p w14:paraId="36AD53F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3.决定责任：在规定时限内，作出备案或者不予备案决定，不予备案的应当书面告知理由。</w:t>
            </w:r>
          </w:p>
          <w:p w14:paraId="51A8C90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4.事后监督责任：建立实施监督检查的运行机制和管理制度，开展定期和不定期检查，依法采取相关处置措施。</w:t>
            </w:r>
          </w:p>
          <w:p w14:paraId="7D746BA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3A44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91FD67C">
            <w:pPr>
              <w:jc w:val="center"/>
              <w:rPr>
                <w:rFonts w:hint="eastAsia" w:ascii="宋体" w:hAnsi="宋体" w:eastAsia="宋体" w:cs="宋体"/>
                <w:sz w:val="21"/>
                <w:szCs w:val="21"/>
              </w:rPr>
            </w:pPr>
          </w:p>
          <w:p w14:paraId="654E0BB5">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85" w:type="dxa"/>
            <w:vAlign w:val="center"/>
          </w:tcPr>
          <w:p w14:paraId="3DDB413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A97A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5C15E6F">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85" w:type="dxa"/>
          </w:tcPr>
          <w:p w14:paraId="275490A9">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772D5895">
      <w:pPr>
        <w:jc w:val="center"/>
        <w:rPr>
          <w:rFonts w:hint="eastAsia" w:ascii="宋体" w:hAnsi="宋体" w:eastAsia="宋体" w:cs="宋体"/>
          <w:sz w:val="21"/>
          <w:szCs w:val="21"/>
        </w:rPr>
      </w:pPr>
    </w:p>
    <w:p w14:paraId="459E933B">
      <w:pPr>
        <w:jc w:val="center"/>
        <w:rPr>
          <w:rFonts w:hint="eastAsia" w:ascii="宋体" w:hAnsi="宋体" w:eastAsia="宋体" w:cs="宋体"/>
          <w:sz w:val="21"/>
          <w:szCs w:val="21"/>
        </w:rPr>
      </w:pPr>
    </w:p>
    <w:p w14:paraId="6B45E3AB">
      <w:pPr>
        <w:jc w:val="left"/>
        <w:rPr>
          <w:rFonts w:hint="eastAsia" w:ascii="宋体" w:hAnsi="宋体" w:eastAsia="宋体" w:cs="宋体"/>
          <w:sz w:val="21"/>
          <w:szCs w:val="21"/>
          <w:lang w:val="en-US" w:eastAsia="zh-CN"/>
        </w:rPr>
      </w:pPr>
      <w:r>
        <w:rPr>
          <w:rFonts w:hint="eastAsia" w:ascii="宋体" w:hAnsi="宋体" w:eastAsia="宋体" w:cs="宋体"/>
          <w:sz w:val="21"/>
          <w:szCs w:val="21"/>
        </w:rPr>
        <w:t>表2-</w:t>
      </w:r>
      <w:r>
        <w:rPr>
          <w:rFonts w:hint="eastAsia" w:ascii="宋体" w:hAnsi="宋体" w:eastAsia="宋体" w:cs="宋体"/>
          <w:sz w:val="21"/>
          <w:szCs w:val="21"/>
          <w:lang w:val="en-US" w:eastAsia="zh-CN"/>
        </w:rPr>
        <w:t>779</w:t>
      </w:r>
    </w:p>
    <w:tbl>
      <w:tblPr>
        <w:tblStyle w:val="2"/>
        <w:tblW w:w="972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385"/>
      </w:tblGrid>
      <w:tr w14:paraId="6A9E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28FE9DE0">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8385" w:type="dxa"/>
          </w:tcPr>
          <w:p w14:paraId="46C9F2F2">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786</w:t>
            </w:r>
          </w:p>
        </w:tc>
      </w:tr>
      <w:tr w14:paraId="74F2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02605518">
            <w:pPr>
              <w:jc w:val="center"/>
              <w:rPr>
                <w:rFonts w:hint="eastAsia" w:ascii="宋体" w:hAnsi="宋体" w:eastAsia="宋体" w:cs="宋体"/>
                <w:sz w:val="21"/>
                <w:szCs w:val="21"/>
              </w:rPr>
            </w:pPr>
            <w:r>
              <w:rPr>
                <w:rFonts w:hint="eastAsia" w:ascii="宋体" w:hAnsi="宋体" w:eastAsia="宋体" w:cs="宋体"/>
                <w:sz w:val="21"/>
                <w:szCs w:val="21"/>
              </w:rPr>
              <w:t>权力类型</w:t>
            </w:r>
          </w:p>
        </w:tc>
        <w:tc>
          <w:tcPr>
            <w:tcW w:w="8385" w:type="dxa"/>
          </w:tcPr>
          <w:p w14:paraId="75265E1E">
            <w:pPr>
              <w:jc w:val="center"/>
              <w:rPr>
                <w:rFonts w:hint="eastAsia" w:ascii="宋体" w:hAnsi="宋体" w:eastAsia="宋体" w:cs="宋体"/>
                <w:sz w:val="21"/>
                <w:szCs w:val="21"/>
              </w:rPr>
            </w:pPr>
            <w:r>
              <w:rPr>
                <w:rFonts w:hint="eastAsia" w:ascii="宋体" w:hAnsi="宋体" w:eastAsia="宋体" w:cs="宋体"/>
                <w:sz w:val="21"/>
                <w:szCs w:val="21"/>
              </w:rPr>
              <w:t>其他行政权力</w:t>
            </w:r>
          </w:p>
        </w:tc>
      </w:tr>
      <w:tr w14:paraId="51580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335" w:type="dxa"/>
          </w:tcPr>
          <w:p w14:paraId="32E5C253">
            <w:pPr>
              <w:jc w:val="center"/>
              <w:rPr>
                <w:rFonts w:hint="eastAsia" w:ascii="宋体" w:hAnsi="宋体" w:eastAsia="宋体" w:cs="宋体"/>
                <w:sz w:val="21"/>
                <w:szCs w:val="21"/>
              </w:rPr>
            </w:pPr>
            <w:r>
              <w:rPr>
                <w:rFonts w:hint="eastAsia" w:ascii="宋体" w:hAnsi="宋体" w:eastAsia="宋体" w:cs="宋体"/>
                <w:sz w:val="21"/>
                <w:szCs w:val="21"/>
              </w:rPr>
              <w:t>权力项目名称</w:t>
            </w:r>
          </w:p>
        </w:tc>
        <w:tc>
          <w:tcPr>
            <w:tcW w:w="8385" w:type="dxa"/>
          </w:tcPr>
          <w:p w14:paraId="78AD518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药品监督管理部门对违反《药品流通监督管理办法》第二十三条至第二十七条的，责令限期改正，情节严重的，给予通报</w:t>
            </w:r>
          </w:p>
        </w:tc>
      </w:tr>
      <w:tr w14:paraId="5679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1CF92248">
            <w:pPr>
              <w:jc w:val="center"/>
              <w:rPr>
                <w:rFonts w:hint="eastAsia" w:ascii="宋体" w:hAnsi="宋体" w:eastAsia="宋体" w:cs="宋体"/>
                <w:sz w:val="21"/>
                <w:szCs w:val="21"/>
              </w:rPr>
            </w:pPr>
            <w:r>
              <w:rPr>
                <w:rFonts w:hint="eastAsia" w:ascii="宋体" w:hAnsi="宋体" w:eastAsia="宋体" w:cs="宋体"/>
                <w:sz w:val="21"/>
                <w:szCs w:val="21"/>
              </w:rPr>
              <w:t>责任主体</w:t>
            </w:r>
          </w:p>
        </w:tc>
        <w:tc>
          <w:tcPr>
            <w:tcW w:w="8385" w:type="dxa"/>
          </w:tcPr>
          <w:p w14:paraId="576C8CF6">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法规股</w:t>
            </w:r>
          </w:p>
        </w:tc>
      </w:tr>
      <w:tr w14:paraId="4683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14:paraId="19F44C9E">
            <w:pPr>
              <w:jc w:val="center"/>
              <w:rPr>
                <w:rFonts w:hint="eastAsia" w:ascii="宋体" w:hAnsi="宋体" w:eastAsia="宋体" w:cs="宋体"/>
                <w:sz w:val="21"/>
                <w:szCs w:val="21"/>
              </w:rPr>
            </w:pPr>
            <w:r>
              <w:rPr>
                <w:rFonts w:hint="eastAsia" w:ascii="宋体" w:hAnsi="宋体" w:eastAsia="宋体" w:cs="宋体"/>
                <w:sz w:val="21"/>
                <w:szCs w:val="21"/>
              </w:rPr>
              <w:t>责任事项</w:t>
            </w:r>
          </w:p>
        </w:tc>
        <w:tc>
          <w:tcPr>
            <w:tcW w:w="8385" w:type="dxa"/>
          </w:tcPr>
          <w:p w14:paraId="36A03181">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1.受理责任：公示应当提交的材料，一次性告知补正材料，依法受理或不予受理（不予受理应当告知理由）。</w:t>
            </w:r>
          </w:p>
          <w:p w14:paraId="1922ADE7">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2.审查责任：对书面申请材料进行审查，提出是否同意的审核意见，</w:t>
            </w:r>
          </w:p>
          <w:p w14:paraId="2469867A">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3.决定责任：在规定时限内，作出备案或者不予备案决定，不予备案的应当书面告知理由。</w:t>
            </w:r>
          </w:p>
          <w:p w14:paraId="3347C5E8">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4.事后监督责任：建立实施监督检查的运行机制和管理制度，开展定期和不定期检查，依法采取相关处置措施。</w:t>
            </w:r>
          </w:p>
          <w:p w14:paraId="460DF072">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5.其他责任：法律法规规章文件规定应履行的其他责任。</w:t>
            </w:r>
          </w:p>
        </w:tc>
      </w:tr>
      <w:tr w14:paraId="3E67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34DAA79D">
            <w:pPr>
              <w:jc w:val="center"/>
              <w:rPr>
                <w:rFonts w:hint="eastAsia" w:ascii="宋体" w:hAnsi="宋体" w:eastAsia="宋体" w:cs="宋体"/>
                <w:sz w:val="21"/>
                <w:szCs w:val="21"/>
              </w:rPr>
            </w:pPr>
          </w:p>
          <w:p w14:paraId="29EBFCE8">
            <w:pPr>
              <w:jc w:val="center"/>
              <w:rPr>
                <w:rFonts w:hint="eastAsia" w:ascii="宋体" w:hAnsi="宋体" w:eastAsia="宋体" w:cs="宋体"/>
                <w:sz w:val="21"/>
                <w:szCs w:val="21"/>
              </w:rPr>
            </w:pPr>
            <w:r>
              <w:rPr>
                <w:rFonts w:hint="eastAsia" w:ascii="宋体" w:hAnsi="宋体" w:eastAsia="宋体" w:cs="宋体"/>
                <w:sz w:val="21"/>
                <w:szCs w:val="21"/>
              </w:rPr>
              <w:t>追责情形</w:t>
            </w:r>
          </w:p>
        </w:tc>
        <w:tc>
          <w:tcPr>
            <w:tcW w:w="8385" w:type="dxa"/>
            <w:vAlign w:val="center"/>
          </w:tcPr>
          <w:p w14:paraId="212791F5">
            <w:pPr>
              <w:ind w:left="0" w:leftChars="0" w:firstLine="420" w:firstLineChars="200"/>
              <w:jc w:val="left"/>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sz w:val="21"/>
                <w:szCs w:val="21"/>
                <w:lang w:eastAsia="zh-CN"/>
              </w:rPr>
              <w:t>《中华人民共和国监察法》</w:t>
            </w:r>
            <w:r>
              <w:rPr>
                <w:rFonts w:hint="eastAsia" w:ascii="宋体" w:hAnsi="宋体" w:eastAsia="宋体" w:cs="宋体"/>
                <w:sz w:val="21"/>
                <w:szCs w:val="21"/>
              </w:rPr>
              <w:t>《中华人民共和国行政许可法》《行政机关公务员处分条例》《四川省行政审批违法违纪行为责任追究办法》等法律法规规章的相关规定追究相应的责任。</w:t>
            </w:r>
          </w:p>
        </w:tc>
      </w:tr>
      <w:tr w14:paraId="1005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14:paraId="74BF635D">
            <w:pPr>
              <w:jc w:val="center"/>
              <w:rPr>
                <w:rFonts w:hint="eastAsia" w:ascii="宋体" w:hAnsi="宋体" w:eastAsia="宋体" w:cs="宋体"/>
                <w:sz w:val="21"/>
                <w:szCs w:val="21"/>
              </w:rPr>
            </w:pPr>
            <w:r>
              <w:rPr>
                <w:rFonts w:hint="eastAsia" w:ascii="宋体" w:hAnsi="宋体" w:eastAsia="宋体" w:cs="宋体"/>
                <w:sz w:val="21"/>
                <w:szCs w:val="21"/>
              </w:rPr>
              <w:t>监督电话</w:t>
            </w:r>
          </w:p>
        </w:tc>
        <w:tc>
          <w:tcPr>
            <w:tcW w:w="8385" w:type="dxa"/>
          </w:tcPr>
          <w:p w14:paraId="0801333A">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0825-8665383</w:t>
            </w:r>
          </w:p>
        </w:tc>
      </w:tr>
    </w:tbl>
    <w:p w14:paraId="34B46BA5">
      <w:pPr>
        <w:spacing w:line="520" w:lineRule="exact"/>
        <w:rPr>
          <w:rFonts w:hint="eastAsia" w:ascii="宋体" w:hAnsi="宋体" w:eastAsia="宋体" w:cs="宋体"/>
          <w:sz w:val="21"/>
          <w:szCs w:val="21"/>
        </w:rPr>
      </w:pPr>
    </w:p>
    <w:p w14:paraId="4100FC58">
      <w:pPr>
        <w:spacing w:line="520" w:lineRule="exact"/>
        <w:rPr>
          <w:rFonts w:hint="eastAsia" w:ascii="宋体" w:hAnsi="宋体" w:eastAsia="宋体" w:cs="宋体"/>
          <w:sz w:val="21"/>
          <w:szCs w:val="21"/>
        </w:rPr>
      </w:pPr>
    </w:p>
    <w:p w14:paraId="452882E9">
      <w:pPr>
        <w:spacing w:line="520" w:lineRule="exact"/>
        <w:rPr>
          <w:rFonts w:hint="eastAsia" w:ascii="宋体" w:hAnsi="宋体" w:eastAsia="宋体" w:cs="宋体"/>
          <w:sz w:val="21"/>
          <w:szCs w:val="21"/>
        </w:rPr>
      </w:pPr>
    </w:p>
    <w:p w14:paraId="707A2EB6">
      <w:pPr>
        <w:spacing w:line="520" w:lineRule="exact"/>
        <w:rPr>
          <w:rFonts w:hint="eastAsia" w:ascii="宋体" w:hAnsi="宋体" w:eastAsia="宋体" w:cs="宋体"/>
          <w:sz w:val="21"/>
          <w:szCs w:val="21"/>
        </w:rPr>
      </w:pPr>
    </w:p>
    <w:p w14:paraId="68403A56">
      <w:pPr>
        <w:rPr>
          <w:rFonts w:hint="eastAsia" w:ascii="宋体" w:hAnsi="宋体" w:eastAsia="宋体" w:cs="宋体"/>
          <w:sz w:val="21"/>
          <w:szCs w:val="21"/>
        </w:rPr>
      </w:pPr>
    </w:p>
    <w:sectPr>
      <w:pgSz w:w="11906" w:h="16838"/>
      <w:pgMar w:top="1814" w:right="1474" w:bottom="1701"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222E9"/>
    <w:multiLevelType w:val="singleLevel"/>
    <w:tmpl w:val="26B222E9"/>
    <w:lvl w:ilvl="0" w:tentative="0">
      <w:start w:val="1"/>
      <w:numFmt w:val="decimal"/>
      <w:suff w:val="nothing"/>
      <w:lvlText w:val="%1."/>
      <w:lvlJc w:val="left"/>
      <w:rPr>
        <w:rFonts w:cs="Times New Roman"/>
      </w:rPr>
    </w:lvl>
  </w:abstractNum>
  <w:abstractNum w:abstractNumId="1">
    <w:nsid w:val="32192447"/>
    <w:multiLevelType w:val="singleLevel"/>
    <w:tmpl w:val="32192447"/>
    <w:lvl w:ilvl="0" w:tentative="0">
      <w:start w:val="1"/>
      <w:numFmt w:val="decimal"/>
      <w:suff w:val="nothing"/>
      <w:lvlText w:val="%1."/>
      <w:lvlJc w:val="left"/>
      <w:rPr>
        <w:rFonts w:cs="Times New Roman"/>
      </w:rPr>
    </w:lvl>
  </w:abstractNum>
  <w:abstractNum w:abstractNumId="2">
    <w:nsid w:val="4BB06018"/>
    <w:multiLevelType w:val="singleLevel"/>
    <w:tmpl w:val="4BB06018"/>
    <w:lvl w:ilvl="0" w:tentative="0">
      <w:start w:val="1"/>
      <w:numFmt w:val="decimal"/>
      <w:suff w:val="nothing"/>
      <w:lvlText w:val="%1."/>
      <w:lvlJc w:val="left"/>
      <w:rPr>
        <w:rFonts w:cs="Times New Roman"/>
      </w:rPr>
    </w:lvl>
  </w:abstractNum>
  <w:abstractNum w:abstractNumId="3">
    <w:nsid w:val="531107B6"/>
    <w:multiLevelType w:val="singleLevel"/>
    <w:tmpl w:val="531107B6"/>
    <w:lvl w:ilvl="0" w:tentative="0">
      <w:start w:val="1"/>
      <w:numFmt w:val="decimal"/>
      <w:suff w:val="nothing"/>
      <w:lvlText w:val="%1."/>
      <w:lvlJc w:val="left"/>
      <w:rPr>
        <w:rFonts w:cs="Times New Roman"/>
      </w:rPr>
    </w:lvl>
  </w:abstractNum>
  <w:abstractNum w:abstractNumId="4">
    <w:nsid w:val="5A128C96"/>
    <w:multiLevelType w:val="singleLevel"/>
    <w:tmpl w:val="5A128C96"/>
    <w:lvl w:ilvl="0" w:tentative="0">
      <w:start w:val="1"/>
      <w:numFmt w:val="decimal"/>
      <w:suff w:val="nothing"/>
      <w:lvlText w:val="%1."/>
      <w:lvlJc w:val="left"/>
      <w:rPr>
        <w:rFonts w:cs="Times New Roman"/>
      </w:rPr>
    </w:lvl>
  </w:abstractNum>
  <w:abstractNum w:abstractNumId="5">
    <w:nsid w:val="5A128CE4"/>
    <w:multiLevelType w:val="singleLevel"/>
    <w:tmpl w:val="5A128CE4"/>
    <w:lvl w:ilvl="0" w:tentative="0">
      <w:start w:val="1"/>
      <w:numFmt w:val="decimal"/>
      <w:suff w:val="nothing"/>
      <w:lvlText w:val="%1."/>
      <w:lvlJc w:val="left"/>
      <w:rPr>
        <w:rFonts w:cs="Times New Roman"/>
      </w:rPr>
    </w:lvl>
  </w:abstractNum>
  <w:abstractNum w:abstractNumId="6">
    <w:nsid w:val="5A128DB4"/>
    <w:multiLevelType w:val="singleLevel"/>
    <w:tmpl w:val="5A128DB4"/>
    <w:lvl w:ilvl="0" w:tentative="0">
      <w:start w:val="1"/>
      <w:numFmt w:val="decimal"/>
      <w:suff w:val="nothing"/>
      <w:lvlText w:val="%1."/>
      <w:lvlJc w:val="left"/>
      <w:rPr>
        <w:rFonts w:cs="Times New Roman"/>
      </w:rPr>
    </w:lvl>
  </w:abstractNum>
  <w:abstractNum w:abstractNumId="7">
    <w:nsid w:val="5A128EA1"/>
    <w:multiLevelType w:val="singleLevel"/>
    <w:tmpl w:val="5A128EA1"/>
    <w:lvl w:ilvl="0" w:tentative="0">
      <w:start w:val="1"/>
      <w:numFmt w:val="decimal"/>
      <w:suff w:val="nothing"/>
      <w:lvlText w:val="%1."/>
      <w:lvlJc w:val="left"/>
      <w:rPr>
        <w:rFonts w:cs="Times New Roman"/>
      </w:rPr>
    </w:lvl>
  </w:abstractNum>
  <w:abstractNum w:abstractNumId="8">
    <w:nsid w:val="5A128F1A"/>
    <w:multiLevelType w:val="singleLevel"/>
    <w:tmpl w:val="5A128F1A"/>
    <w:lvl w:ilvl="0" w:tentative="0">
      <w:start w:val="1"/>
      <w:numFmt w:val="decimal"/>
      <w:suff w:val="nothing"/>
      <w:lvlText w:val="%1."/>
      <w:lvlJc w:val="left"/>
      <w:rPr>
        <w:rFonts w:cs="Times New Roman"/>
      </w:rPr>
    </w:lvl>
  </w:abstractNum>
  <w:abstractNum w:abstractNumId="9">
    <w:nsid w:val="5A128F3F"/>
    <w:multiLevelType w:val="singleLevel"/>
    <w:tmpl w:val="5A128F3F"/>
    <w:lvl w:ilvl="0" w:tentative="0">
      <w:start w:val="1"/>
      <w:numFmt w:val="decimal"/>
      <w:suff w:val="nothing"/>
      <w:lvlText w:val="%1."/>
      <w:lvlJc w:val="left"/>
      <w:rPr>
        <w:rFonts w:cs="Times New Roman"/>
      </w:rPr>
    </w:lvl>
  </w:abstractNum>
  <w:abstractNum w:abstractNumId="10">
    <w:nsid w:val="5A128FAC"/>
    <w:multiLevelType w:val="singleLevel"/>
    <w:tmpl w:val="5A128FAC"/>
    <w:lvl w:ilvl="0" w:tentative="0">
      <w:start w:val="1"/>
      <w:numFmt w:val="decimal"/>
      <w:suff w:val="nothing"/>
      <w:lvlText w:val="%1."/>
      <w:lvlJc w:val="left"/>
      <w:rPr>
        <w:rFonts w:cs="Times New Roman"/>
      </w:rPr>
    </w:lvl>
  </w:abstractNum>
  <w:abstractNum w:abstractNumId="11">
    <w:nsid w:val="5A128FDE"/>
    <w:multiLevelType w:val="singleLevel"/>
    <w:tmpl w:val="5A128FDE"/>
    <w:lvl w:ilvl="0" w:tentative="0">
      <w:start w:val="1"/>
      <w:numFmt w:val="decimal"/>
      <w:suff w:val="nothing"/>
      <w:lvlText w:val="%1."/>
      <w:lvlJc w:val="left"/>
      <w:rPr>
        <w:rFonts w:cs="Times New Roman"/>
      </w:rPr>
    </w:lvl>
  </w:abstractNum>
  <w:abstractNum w:abstractNumId="12">
    <w:nsid w:val="5A12907C"/>
    <w:multiLevelType w:val="singleLevel"/>
    <w:tmpl w:val="5A12907C"/>
    <w:lvl w:ilvl="0" w:tentative="0">
      <w:start w:val="1"/>
      <w:numFmt w:val="decimal"/>
      <w:suff w:val="nothing"/>
      <w:lvlText w:val="%1."/>
      <w:lvlJc w:val="left"/>
      <w:rPr>
        <w:rFonts w:cs="Times New Roman"/>
      </w:rPr>
    </w:lvl>
  </w:abstractNum>
  <w:abstractNum w:abstractNumId="13">
    <w:nsid w:val="5A12911B"/>
    <w:multiLevelType w:val="singleLevel"/>
    <w:tmpl w:val="5A12911B"/>
    <w:lvl w:ilvl="0" w:tentative="0">
      <w:start w:val="1"/>
      <w:numFmt w:val="decimal"/>
      <w:suff w:val="nothing"/>
      <w:lvlText w:val="%1."/>
      <w:lvlJc w:val="left"/>
      <w:rPr>
        <w:rFonts w:cs="Times New Roman"/>
      </w:rPr>
    </w:lvl>
  </w:abstractNum>
  <w:abstractNum w:abstractNumId="14">
    <w:nsid w:val="5A12918D"/>
    <w:multiLevelType w:val="singleLevel"/>
    <w:tmpl w:val="5A12918D"/>
    <w:lvl w:ilvl="0" w:tentative="0">
      <w:start w:val="1"/>
      <w:numFmt w:val="decimal"/>
      <w:suff w:val="nothing"/>
      <w:lvlText w:val="%1."/>
      <w:lvlJc w:val="left"/>
      <w:rPr>
        <w:rFonts w:cs="Times New Roman"/>
      </w:rPr>
    </w:lvl>
  </w:abstractNum>
  <w:abstractNum w:abstractNumId="15">
    <w:nsid w:val="5A1291B8"/>
    <w:multiLevelType w:val="singleLevel"/>
    <w:tmpl w:val="5A1291B8"/>
    <w:lvl w:ilvl="0" w:tentative="0">
      <w:start w:val="1"/>
      <w:numFmt w:val="decimal"/>
      <w:suff w:val="nothing"/>
      <w:lvlText w:val="%1."/>
      <w:lvlJc w:val="left"/>
      <w:rPr>
        <w:rFonts w:cs="Times New Roman"/>
      </w:rPr>
    </w:lvl>
  </w:abstractNum>
  <w:abstractNum w:abstractNumId="16">
    <w:nsid w:val="5A1291D9"/>
    <w:multiLevelType w:val="singleLevel"/>
    <w:tmpl w:val="5A1291D9"/>
    <w:lvl w:ilvl="0" w:tentative="0">
      <w:start w:val="1"/>
      <w:numFmt w:val="decimal"/>
      <w:suff w:val="nothing"/>
      <w:lvlText w:val="%1."/>
      <w:lvlJc w:val="left"/>
      <w:rPr>
        <w:rFonts w:cs="Times New Roman"/>
      </w:rPr>
    </w:lvl>
  </w:abstractNum>
  <w:abstractNum w:abstractNumId="17">
    <w:nsid w:val="5A12923B"/>
    <w:multiLevelType w:val="singleLevel"/>
    <w:tmpl w:val="5A12923B"/>
    <w:lvl w:ilvl="0" w:tentative="0">
      <w:start w:val="1"/>
      <w:numFmt w:val="decimal"/>
      <w:suff w:val="nothing"/>
      <w:lvlText w:val="%1."/>
      <w:lvlJc w:val="left"/>
      <w:rPr>
        <w:rFonts w:cs="Times New Roman"/>
      </w:rPr>
    </w:lvl>
  </w:abstractNum>
  <w:abstractNum w:abstractNumId="18">
    <w:nsid w:val="5A12929E"/>
    <w:multiLevelType w:val="singleLevel"/>
    <w:tmpl w:val="5A12929E"/>
    <w:lvl w:ilvl="0" w:tentative="0">
      <w:start w:val="1"/>
      <w:numFmt w:val="decimal"/>
      <w:suff w:val="nothing"/>
      <w:lvlText w:val="%1."/>
      <w:lvlJc w:val="left"/>
      <w:rPr>
        <w:rFonts w:cs="Times New Roman"/>
      </w:rPr>
    </w:lvl>
  </w:abstractNum>
  <w:abstractNum w:abstractNumId="19">
    <w:nsid w:val="5A1292F0"/>
    <w:multiLevelType w:val="singleLevel"/>
    <w:tmpl w:val="5A1292F0"/>
    <w:lvl w:ilvl="0" w:tentative="0">
      <w:start w:val="1"/>
      <w:numFmt w:val="decimal"/>
      <w:suff w:val="nothing"/>
      <w:lvlText w:val="%1."/>
      <w:lvlJc w:val="left"/>
      <w:rPr>
        <w:rFonts w:cs="Times New Roman"/>
      </w:rPr>
    </w:lvl>
  </w:abstractNum>
  <w:abstractNum w:abstractNumId="20">
    <w:nsid w:val="5A129312"/>
    <w:multiLevelType w:val="singleLevel"/>
    <w:tmpl w:val="5A129312"/>
    <w:lvl w:ilvl="0" w:tentative="0">
      <w:start w:val="1"/>
      <w:numFmt w:val="decimal"/>
      <w:suff w:val="nothing"/>
      <w:lvlText w:val="%1."/>
      <w:lvlJc w:val="left"/>
      <w:rPr>
        <w:rFonts w:cs="Times New Roman"/>
      </w:rPr>
    </w:lvl>
  </w:abstractNum>
  <w:abstractNum w:abstractNumId="21">
    <w:nsid w:val="5A129345"/>
    <w:multiLevelType w:val="singleLevel"/>
    <w:tmpl w:val="5A129345"/>
    <w:lvl w:ilvl="0" w:tentative="0">
      <w:start w:val="1"/>
      <w:numFmt w:val="decimal"/>
      <w:suff w:val="nothing"/>
      <w:lvlText w:val="%1."/>
      <w:lvlJc w:val="left"/>
      <w:rPr>
        <w:rFonts w:cs="Times New Roman"/>
      </w:rPr>
    </w:lvl>
  </w:abstractNum>
  <w:abstractNum w:abstractNumId="22">
    <w:nsid w:val="5A129389"/>
    <w:multiLevelType w:val="singleLevel"/>
    <w:tmpl w:val="5A129389"/>
    <w:lvl w:ilvl="0" w:tentative="0">
      <w:start w:val="1"/>
      <w:numFmt w:val="decimal"/>
      <w:suff w:val="nothing"/>
      <w:lvlText w:val="%1."/>
      <w:lvlJc w:val="left"/>
      <w:rPr>
        <w:rFonts w:cs="Times New Roman"/>
      </w:rPr>
    </w:lvl>
  </w:abstractNum>
  <w:abstractNum w:abstractNumId="23">
    <w:nsid w:val="5A1293A7"/>
    <w:multiLevelType w:val="singleLevel"/>
    <w:tmpl w:val="5A1293A7"/>
    <w:lvl w:ilvl="0" w:tentative="0">
      <w:start w:val="1"/>
      <w:numFmt w:val="decimal"/>
      <w:suff w:val="nothing"/>
      <w:lvlText w:val="%1."/>
      <w:lvlJc w:val="left"/>
      <w:rPr>
        <w:rFonts w:cs="Times New Roman"/>
      </w:rPr>
    </w:lvl>
  </w:abstractNum>
  <w:abstractNum w:abstractNumId="24">
    <w:nsid w:val="5A12942D"/>
    <w:multiLevelType w:val="singleLevel"/>
    <w:tmpl w:val="5A12942D"/>
    <w:lvl w:ilvl="0" w:tentative="0">
      <w:start w:val="1"/>
      <w:numFmt w:val="decimal"/>
      <w:suff w:val="nothing"/>
      <w:lvlText w:val="%1."/>
      <w:lvlJc w:val="left"/>
      <w:rPr>
        <w:rFonts w:cs="Times New Roman"/>
      </w:rPr>
    </w:lvl>
  </w:abstractNum>
  <w:abstractNum w:abstractNumId="25">
    <w:nsid w:val="5A12944B"/>
    <w:multiLevelType w:val="singleLevel"/>
    <w:tmpl w:val="5A12944B"/>
    <w:lvl w:ilvl="0" w:tentative="0">
      <w:start w:val="1"/>
      <w:numFmt w:val="decimal"/>
      <w:suff w:val="nothing"/>
      <w:lvlText w:val="%1."/>
      <w:lvlJc w:val="left"/>
      <w:rPr>
        <w:rFonts w:cs="Times New Roman"/>
      </w:rPr>
    </w:lvl>
  </w:abstractNum>
  <w:abstractNum w:abstractNumId="26">
    <w:nsid w:val="5A129466"/>
    <w:multiLevelType w:val="singleLevel"/>
    <w:tmpl w:val="5A129466"/>
    <w:lvl w:ilvl="0" w:tentative="0">
      <w:start w:val="1"/>
      <w:numFmt w:val="decimal"/>
      <w:suff w:val="nothing"/>
      <w:lvlText w:val="%1."/>
      <w:lvlJc w:val="left"/>
      <w:rPr>
        <w:rFonts w:cs="Times New Roman"/>
      </w:rPr>
    </w:lvl>
  </w:abstractNum>
  <w:abstractNum w:abstractNumId="27">
    <w:nsid w:val="5A129482"/>
    <w:multiLevelType w:val="singleLevel"/>
    <w:tmpl w:val="5A129482"/>
    <w:lvl w:ilvl="0" w:tentative="0">
      <w:start w:val="1"/>
      <w:numFmt w:val="decimal"/>
      <w:suff w:val="nothing"/>
      <w:lvlText w:val="%1."/>
      <w:lvlJc w:val="left"/>
      <w:rPr>
        <w:rFonts w:cs="Times New Roman"/>
      </w:rPr>
    </w:lvl>
  </w:abstractNum>
  <w:abstractNum w:abstractNumId="28">
    <w:nsid w:val="5A1294E0"/>
    <w:multiLevelType w:val="singleLevel"/>
    <w:tmpl w:val="5A1294E0"/>
    <w:lvl w:ilvl="0" w:tentative="0">
      <w:start w:val="1"/>
      <w:numFmt w:val="decimal"/>
      <w:suff w:val="nothing"/>
      <w:lvlText w:val="%1."/>
      <w:lvlJc w:val="left"/>
      <w:rPr>
        <w:rFonts w:cs="Times New Roman"/>
      </w:rPr>
    </w:lvl>
  </w:abstractNum>
  <w:abstractNum w:abstractNumId="29">
    <w:nsid w:val="5A129556"/>
    <w:multiLevelType w:val="singleLevel"/>
    <w:tmpl w:val="5A129556"/>
    <w:lvl w:ilvl="0" w:tentative="0">
      <w:start w:val="1"/>
      <w:numFmt w:val="decimal"/>
      <w:suff w:val="nothing"/>
      <w:lvlText w:val="%1."/>
      <w:lvlJc w:val="left"/>
      <w:rPr>
        <w:rFonts w:cs="Times New Roman"/>
      </w:rPr>
    </w:lvl>
  </w:abstractNum>
  <w:abstractNum w:abstractNumId="30">
    <w:nsid w:val="5A129571"/>
    <w:multiLevelType w:val="singleLevel"/>
    <w:tmpl w:val="5A129571"/>
    <w:lvl w:ilvl="0" w:tentative="0">
      <w:start w:val="1"/>
      <w:numFmt w:val="decimal"/>
      <w:suff w:val="nothing"/>
      <w:lvlText w:val="%1."/>
      <w:lvlJc w:val="left"/>
      <w:rPr>
        <w:rFonts w:cs="Times New Roman"/>
      </w:rPr>
    </w:lvl>
  </w:abstractNum>
  <w:abstractNum w:abstractNumId="31">
    <w:nsid w:val="5A1295F0"/>
    <w:multiLevelType w:val="singleLevel"/>
    <w:tmpl w:val="5A1295F0"/>
    <w:lvl w:ilvl="0" w:tentative="0">
      <w:start w:val="1"/>
      <w:numFmt w:val="decimal"/>
      <w:suff w:val="nothing"/>
      <w:lvlText w:val="%1."/>
      <w:lvlJc w:val="left"/>
      <w:rPr>
        <w:rFonts w:cs="Times New Roman"/>
      </w:rPr>
    </w:lvl>
  </w:abstractNum>
  <w:abstractNum w:abstractNumId="32">
    <w:nsid w:val="5A129644"/>
    <w:multiLevelType w:val="singleLevel"/>
    <w:tmpl w:val="5A129644"/>
    <w:lvl w:ilvl="0" w:tentative="0">
      <w:start w:val="1"/>
      <w:numFmt w:val="decimal"/>
      <w:suff w:val="nothing"/>
      <w:lvlText w:val="%1."/>
      <w:lvlJc w:val="left"/>
      <w:rPr>
        <w:rFonts w:cs="Times New Roman"/>
      </w:rPr>
    </w:lvl>
  </w:abstractNum>
  <w:abstractNum w:abstractNumId="33">
    <w:nsid w:val="5A1296A3"/>
    <w:multiLevelType w:val="singleLevel"/>
    <w:tmpl w:val="5A1296A3"/>
    <w:lvl w:ilvl="0" w:tentative="0">
      <w:start w:val="1"/>
      <w:numFmt w:val="decimal"/>
      <w:suff w:val="nothing"/>
      <w:lvlText w:val="%1."/>
      <w:lvlJc w:val="left"/>
      <w:rPr>
        <w:rFonts w:cs="Times New Roman"/>
      </w:rPr>
    </w:lvl>
  </w:abstractNum>
  <w:abstractNum w:abstractNumId="34">
    <w:nsid w:val="5A12970B"/>
    <w:multiLevelType w:val="singleLevel"/>
    <w:tmpl w:val="5A12970B"/>
    <w:lvl w:ilvl="0" w:tentative="0">
      <w:start w:val="1"/>
      <w:numFmt w:val="decimal"/>
      <w:suff w:val="nothing"/>
      <w:lvlText w:val="%1."/>
      <w:lvlJc w:val="left"/>
      <w:rPr>
        <w:rFonts w:cs="Times New Roman"/>
      </w:rPr>
    </w:lvl>
  </w:abstractNum>
  <w:abstractNum w:abstractNumId="35">
    <w:nsid w:val="5A129729"/>
    <w:multiLevelType w:val="singleLevel"/>
    <w:tmpl w:val="5A129729"/>
    <w:lvl w:ilvl="0" w:tentative="0">
      <w:start w:val="1"/>
      <w:numFmt w:val="decimal"/>
      <w:suff w:val="nothing"/>
      <w:lvlText w:val="%1."/>
      <w:lvlJc w:val="left"/>
      <w:rPr>
        <w:rFonts w:cs="Times New Roman"/>
      </w:rPr>
    </w:lvl>
  </w:abstractNum>
  <w:abstractNum w:abstractNumId="36">
    <w:nsid w:val="5A129745"/>
    <w:multiLevelType w:val="singleLevel"/>
    <w:tmpl w:val="5A129745"/>
    <w:lvl w:ilvl="0" w:tentative="0">
      <w:start w:val="1"/>
      <w:numFmt w:val="decimal"/>
      <w:suff w:val="nothing"/>
      <w:lvlText w:val="%1."/>
      <w:lvlJc w:val="left"/>
      <w:rPr>
        <w:rFonts w:cs="Times New Roman"/>
      </w:rPr>
    </w:lvl>
  </w:abstractNum>
  <w:abstractNum w:abstractNumId="37">
    <w:nsid w:val="5A129760"/>
    <w:multiLevelType w:val="singleLevel"/>
    <w:tmpl w:val="5A129760"/>
    <w:lvl w:ilvl="0" w:tentative="0">
      <w:start w:val="1"/>
      <w:numFmt w:val="decimal"/>
      <w:suff w:val="nothing"/>
      <w:lvlText w:val="%1."/>
      <w:lvlJc w:val="left"/>
      <w:rPr>
        <w:rFonts w:cs="Times New Roman"/>
      </w:rPr>
    </w:lvl>
  </w:abstractNum>
  <w:abstractNum w:abstractNumId="38">
    <w:nsid w:val="5A12977D"/>
    <w:multiLevelType w:val="singleLevel"/>
    <w:tmpl w:val="5A12977D"/>
    <w:lvl w:ilvl="0" w:tentative="0">
      <w:start w:val="1"/>
      <w:numFmt w:val="decimal"/>
      <w:suff w:val="nothing"/>
      <w:lvlText w:val="%1."/>
      <w:lvlJc w:val="left"/>
      <w:rPr>
        <w:rFonts w:cs="Times New Roman"/>
      </w:rPr>
    </w:lvl>
  </w:abstractNum>
  <w:abstractNum w:abstractNumId="39">
    <w:nsid w:val="5A12979B"/>
    <w:multiLevelType w:val="singleLevel"/>
    <w:tmpl w:val="5A12979B"/>
    <w:lvl w:ilvl="0" w:tentative="0">
      <w:start w:val="1"/>
      <w:numFmt w:val="decimal"/>
      <w:suff w:val="nothing"/>
      <w:lvlText w:val="%1."/>
      <w:lvlJc w:val="left"/>
      <w:rPr>
        <w:rFonts w:cs="Times New Roman"/>
      </w:rPr>
    </w:lvl>
  </w:abstractNum>
  <w:abstractNum w:abstractNumId="40">
    <w:nsid w:val="5A12985F"/>
    <w:multiLevelType w:val="singleLevel"/>
    <w:tmpl w:val="5A12985F"/>
    <w:lvl w:ilvl="0" w:tentative="0">
      <w:start w:val="1"/>
      <w:numFmt w:val="decimal"/>
      <w:suff w:val="nothing"/>
      <w:lvlText w:val="%1."/>
      <w:lvlJc w:val="left"/>
      <w:rPr>
        <w:rFonts w:cs="Times New Roman"/>
      </w:rPr>
    </w:lvl>
  </w:abstractNum>
  <w:abstractNum w:abstractNumId="41">
    <w:nsid w:val="5A1298D8"/>
    <w:multiLevelType w:val="singleLevel"/>
    <w:tmpl w:val="5A1298D8"/>
    <w:lvl w:ilvl="0" w:tentative="0">
      <w:start w:val="1"/>
      <w:numFmt w:val="decimal"/>
      <w:suff w:val="nothing"/>
      <w:lvlText w:val="%1."/>
      <w:lvlJc w:val="left"/>
      <w:rPr>
        <w:rFonts w:cs="Times New Roman"/>
      </w:rPr>
    </w:lvl>
  </w:abstractNum>
  <w:abstractNum w:abstractNumId="42">
    <w:nsid w:val="5A12990A"/>
    <w:multiLevelType w:val="singleLevel"/>
    <w:tmpl w:val="5A12990A"/>
    <w:lvl w:ilvl="0" w:tentative="0">
      <w:start w:val="1"/>
      <w:numFmt w:val="decimal"/>
      <w:suff w:val="nothing"/>
      <w:lvlText w:val="%1."/>
      <w:lvlJc w:val="left"/>
      <w:rPr>
        <w:rFonts w:cs="Times New Roman"/>
      </w:rPr>
    </w:lvl>
  </w:abstractNum>
  <w:abstractNum w:abstractNumId="43">
    <w:nsid w:val="5A12992D"/>
    <w:multiLevelType w:val="singleLevel"/>
    <w:tmpl w:val="5A12992D"/>
    <w:lvl w:ilvl="0" w:tentative="0">
      <w:start w:val="1"/>
      <w:numFmt w:val="decimal"/>
      <w:suff w:val="nothing"/>
      <w:lvlText w:val="%1."/>
      <w:lvlJc w:val="left"/>
      <w:rPr>
        <w:rFonts w:cs="Times New Roman"/>
      </w:rPr>
    </w:lvl>
  </w:abstractNum>
  <w:abstractNum w:abstractNumId="44">
    <w:nsid w:val="5A129992"/>
    <w:multiLevelType w:val="singleLevel"/>
    <w:tmpl w:val="5A129992"/>
    <w:lvl w:ilvl="0" w:tentative="0">
      <w:start w:val="1"/>
      <w:numFmt w:val="decimal"/>
      <w:suff w:val="nothing"/>
      <w:lvlText w:val="%1."/>
      <w:lvlJc w:val="left"/>
      <w:rPr>
        <w:rFonts w:cs="Times New Roman"/>
      </w:rPr>
    </w:lvl>
  </w:abstractNum>
  <w:abstractNum w:abstractNumId="45">
    <w:nsid w:val="5A1299DB"/>
    <w:multiLevelType w:val="singleLevel"/>
    <w:tmpl w:val="5A1299DB"/>
    <w:lvl w:ilvl="0" w:tentative="0">
      <w:start w:val="1"/>
      <w:numFmt w:val="decimal"/>
      <w:suff w:val="nothing"/>
      <w:lvlText w:val="%1."/>
      <w:lvlJc w:val="left"/>
      <w:rPr>
        <w:rFonts w:cs="Times New Roman"/>
      </w:rPr>
    </w:lvl>
  </w:abstractNum>
  <w:abstractNum w:abstractNumId="46">
    <w:nsid w:val="5A129BD6"/>
    <w:multiLevelType w:val="singleLevel"/>
    <w:tmpl w:val="5A129BD6"/>
    <w:lvl w:ilvl="0" w:tentative="0">
      <w:start w:val="1"/>
      <w:numFmt w:val="decimal"/>
      <w:suff w:val="nothing"/>
      <w:lvlText w:val="%1."/>
      <w:lvlJc w:val="left"/>
      <w:rPr>
        <w:rFonts w:cs="Times New Roman"/>
      </w:rPr>
    </w:lvl>
  </w:abstractNum>
  <w:abstractNum w:abstractNumId="47">
    <w:nsid w:val="5A129C51"/>
    <w:multiLevelType w:val="singleLevel"/>
    <w:tmpl w:val="5A129C51"/>
    <w:lvl w:ilvl="0" w:tentative="0">
      <w:start w:val="1"/>
      <w:numFmt w:val="decimal"/>
      <w:suff w:val="nothing"/>
      <w:lvlText w:val="%1."/>
      <w:lvlJc w:val="left"/>
      <w:rPr>
        <w:rFonts w:cs="Times New Roman"/>
      </w:rPr>
    </w:lvl>
  </w:abstractNum>
  <w:abstractNum w:abstractNumId="48">
    <w:nsid w:val="5A129D76"/>
    <w:multiLevelType w:val="singleLevel"/>
    <w:tmpl w:val="5A129D76"/>
    <w:lvl w:ilvl="0" w:tentative="0">
      <w:start w:val="1"/>
      <w:numFmt w:val="decimal"/>
      <w:suff w:val="nothing"/>
      <w:lvlText w:val="%1."/>
      <w:lvlJc w:val="left"/>
      <w:rPr>
        <w:rFonts w:cs="Times New Roman"/>
      </w:rPr>
    </w:lvl>
  </w:abstractNum>
  <w:abstractNum w:abstractNumId="49">
    <w:nsid w:val="65293384"/>
    <w:multiLevelType w:val="multilevel"/>
    <w:tmpl w:val="6529338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6"/>
  </w:num>
  <w:num w:numId="4">
    <w:abstractNumId w:val="7"/>
  </w:num>
  <w:num w:numId="5">
    <w:abstractNumId w:val="8"/>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1"/>
  </w:num>
  <w:num w:numId="19">
    <w:abstractNumId w:val="0"/>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31"/>
  </w:num>
  <w:num w:numId="30">
    <w:abstractNumId w:val="32"/>
  </w:num>
  <w:num w:numId="31">
    <w:abstractNumId w:val="33"/>
  </w:num>
  <w:num w:numId="32">
    <w:abstractNumId w:val="34"/>
  </w:num>
  <w:num w:numId="33">
    <w:abstractNumId w:val="35"/>
  </w:num>
  <w:num w:numId="34">
    <w:abstractNumId w:val="36"/>
  </w:num>
  <w:num w:numId="35">
    <w:abstractNumId w:val="37"/>
  </w:num>
  <w:num w:numId="36">
    <w:abstractNumId w:val="38"/>
  </w:num>
  <w:num w:numId="37">
    <w:abstractNumId w:val="39"/>
  </w:num>
  <w:num w:numId="38">
    <w:abstractNumId w:val="40"/>
  </w:num>
  <w:num w:numId="39">
    <w:abstractNumId w:val="41"/>
  </w:num>
  <w:num w:numId="40">
    <w:abstractNumId w:val="42"/>
  </w:num>
  <w:num w:numId="41">
    <w:abstractNumId w:val="43"/>
  </w:num>
  <w:num w:numId="42">
    <w:abstractNumId w:val="44"/>
  </w:num>
  <w:num w:numId="43">
    <w:abstractNumId w:val="45"/>
  </w:num>
  <w:num w:numId="44">
    <w:abstractNumId w:val="46"/>
  </w:num>
  <w:num w:numId="45">
    <w:abstractNumId w:val="47"/>
  </w:num>
  <w:num w:numId="46">
    <w:abstractNumId w:val="48"/>
  </w:num>
  <w:num w:numId="47">
    <w:abstractNumId w:val="49"/>
  </w:num>
  <w:num w:numId="48">
    <w:abstractNumId w:val="1"/>
  </w:num>
  <w:num w:numId="49">
    <w:abstractNumId w:val="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zBkZDE5MmRlMjMwODYyY2ZmZmQ3MWM5ZDJkOWMifQ=="/>
  </w:docVars>
  <w:rsids>
    <w:rsidRoot w:val="2FC24B19"/>
    <w:rsid w:val="00611D99"/>
    <w:rsid w:val="00733ED8"/>
    <w:rsid w:val="04223347"/>
    <w:rsid w:val="058C3D93"/>
    <w:rsid w:val="059F2B28"/>
    <w:rsid w:val="05B95CB6"/>
    <w:rsid w:val="062701E9"/>
    <w:rsid w:val="077A19DF"/>
    <w:rsid w:val="08AD2F01"/>
    <w:rsid w:val="0AC501FE"/>
    <w:rsid w:val="0B9E6FC5"/>
    <w:rsid w:val="0DF51CD2"/>
    <w:rsid w:val="0E417651"/>
    <w:rsid w:val="0FC43D85"/>
    <w:rsid w:val="11816EB5"/>
    <w:rsid w:val="17C21F10"/>
    <w:rsid w:val="18AA75F6"/>
    <w:rsid w:val="1C5826E5"/>
    <w:rsid w:val="1D7E0B82"/>
    <w:rsid w:val="20817B31"/>
    <w:rsid w:val="23DE752E"/>
    <w:rsid w:val="24B701DE"/>
    <w:rsid w:val="26056A14"/>
    <w:rsid w:val="27396645"/>
    <w:rsid w:val="27413E5F"/>
    <w:rsid w:val="286D6460"/>
    <w:rsid w:val="287656E9"/>
    <w:rsid w:val="2AE9557D"/>
    <w:rsid w:val="2C7F20B9"/>
    <w:rsid w:val="2D077B79"/>
    <w:rsid w:val="2D381ED1"/>
    <w:rsid w:val="2D677028"/>
    <w:rsid w:val="2FC24B19"/>
    <w:rsid w:val="35E44611"/>
    <w:rsid w:val="36740B3F"/>
    <w:rsid w:val="37B367E3"/>
    <w:rsid w:val="386219D6"/>
    <w:rsid w:val="3C1743B0"/>
    <w:rsid w:val="3EC3239F"/>
    <w:rsid w:val="3F1B540F"/>
    <w:rsid w:val="3F535E5D"/>
    <w:rsid w:val="428B2DCE"/>
    <w:rsid w:val="44A74CB9"/>
    <w:rsid w:val="462959DB"/>
    <w:rsid w:val="474B6055"/>
    <w:rsid w:val="47AC04B4"/>
    <w:rsid w:val="4BDC41EF"/>
    <w:rsid w:val="4F72467F"/>
    <w:rsid w:val="507D3269"/>
    <w:rsid w:val="523336D4"/>
    <w:rsid w:val="54BA478D"/>
    <w:rsid w:val="57001B10"/>
    <w:rsid w:val="57C76FBC"/>
    <w:rsid w:val="593433BA"/>
    <w:rsid w:val="5997481A"/>
    <w:rsid w:val="5C4D5641"/>
    <w:rsid w:val="5E8776A6"/>
    <w:rsid w:val="601418F6"/>
    <w:rsid w:val="60356824"/>
    <w:rsid w:val="62827656"/>
    <w:rsid w:val="62C25C4B"/>
    <w:rsid w:val="633D5979"/>
    <w:rsid w:val="63DA48F4"/>
    <w:rsid w:val="645667A8"/>
    <w:rsid w:val="658718C4"/>
    <w:rsid w:val="661A4939"/>
    <w:rsid w:val="6AB62B6B"/>
    <w:rsid w:val="6BFF7792"/>
    <w:rsid w:val="6DB60C34"/>
    <w:rsid w:val="6E07561B"/>
    <w:rsid w:val="6EAB6593"/>
    <w:rsid w:val="6EBA17C4"/>
    <w:rsid w:val="71404FC1"/>
    <w:rsid w:val="74AF46D8"/>
    <w:rsid w:val="79BE759A"/>
    <w:rsid w:val="7A557533"/>
    <w:rsid w:val="7DDC131C"/>
    <w:rsid w:val="7E2E5378"/>
    <w:rsid w:val="7FFE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749</Pages>
  <Words>39263</Words>
  <Characters>40011</Characters>
  <Lines>0</Lines>
  <Paragraphs>0</Paragraphs>
  <TotalTime>19</TotalTime>
  <ScaleCrop>false</ScaleCrop>
  <LinksUpToDate>false</LinksUpToDate>
  <CharactersWithSpaces>40031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2019-12-23T01:09:00Z</dcterms:created>
  <dc:creator>王大红吃苹果</dc:creator>
  <cp:lastModifiedBy>Administrator</cp:lastModifiedBy>
  <dcterms:modified xsi:type="dcterms:W3CDTF">2025-08-04T01:35:04Z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931A4BCA5AE04D72B843C1B36F8E7FE4_12</vt:lpwstr>
  </property>
  <property fmtid="{D5CDD505-2E9C-101B-9397-08002B2CF9AE}" pid="4" name="KSOTemplateDocerSaveRecord">
    <vt:lpwstr>eyJoZGlkIjoiMjcwYjc0NzEyMzZlNTZmOWU5MGU4MTc5MzFmMjczNTkifQ==</vt:lpwstr>
  </property>
</Properties>
</file>